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C0B" w:rsidRPr="005D2BBB" w:rsidRDefault="00274561" w:rsidP="00C1693E">
      <w:pPr>
        <w:spacing w:line="400" w:lineRule="exact"/>
        <w:jc w:val="center"/>
        <w:rPr>
          <w:rFonts w:ascii="標楷體" w:eastAsia="標楷體" w:hAnsi="標楷體"/>
          <w:b/>
          <w:sz w:val="36"/>
          <w:szCs w:val="36"/>
        </w:rPr>
      </w:pPr>
      <w:r w:rsidRPr="005D2BBB">
        <w:rPr>
          <w:rFonts w:ascii="標楷體" w:eastAsia="標楷體" w:hAnsi="標楷體"/>
          <w:b/>
          <w:sz w:val="36"/>
          <w:szCs w:val="36"/>
        </w:rPr>
        <w:t>Competition1</w:t>
      </w:r>
    </w:p>
    <w:p w:rsidR="00274561" w:rsidRPr="005D2BBB" w:rsidRDefault="00274561" w:rsidP="00C1693E">
      <w:pPr>
        <w:spacing w:line="400" w:lineRule="exact"/>
        <w:jc w:val="center"/>
        <w:rPr>
          <w:rFonts w:ascii="標楷體" w:eastAsia="標楷體" w:hAnsi="標楷體" w:hint="eastAsia"/>
          <w:szCs w:val="24"/>
        </w:rPr>
      </w:pPr>
      <w:r w:rsidRPr="005D2BBB">
        <w:rPr>
          <w:rFonts w:ascii="標楷體" w:eastAsia="標楷體" w:hAnsi="標楷體"/>
          <w:szCs w:val="24"/>
        </w:rPr>
        <w:t>指導教授：</w:t>
      </w:r>
      <w:r w:rsidRPr="005D2BBB">
        <w:rPr>
          <w:rFonts w:ascii="標楷體" w:eastAsia="標楷體" w:hAnsi="標楷體" w:hint="eastAsia"/>
          <w:szCs w:val="24"/>
        </w:rPr>
        <w:t>李政德</w:t>
      </w:r>
      <w:r w:rsidRPr="005D2BBB">
        <w:rPr>
          <w:rFonts w:ascii="標楷體" w:eastAsia="標楷體" w:hAnsi="標楷體"/>
          <w:szCs w:val="24"/>
        </w:rPr>
        <w:t xml:space="preserve">　教授</w:t>
      </w:r>
    </w:p>
    <w:p w:rsidR="00274561" w:rsidRDefault="00274561" w:rsidP="00C1693E">
      <w:pPr>
        <w:spacing w:line="400" w:lineRule="exact"/>
        <w:jc w:val="center"/>
        <w:rPr>
          <w:rFonts w:ascii="標楷體" w:eastAsia="標楷體" w:hAnsi="標楷體"/>
          <w:szCs w:val="24"/>
        </w:rPr>
      </w:pPr>
      <w:r w:rsidRPr="005D2BBB">
        <w:rPr>
          <w:rFonts w:ascii="標楷體" w:eastAsia="標楷體" w:hAnsi="標楷體" w:hint="eastAsia"/>
          <w:szCs w:val="24"/>
        </w:rPr>
        <w:t>組員:</w:t>
      </w:r>
      <w:r w:rsidRPr="005D2BBB">
        <w:rPr>
          <w:rFonts w:ascii="標楷體" w:eastAsia="標楷體" w:hAnsi="標楷體"/>
          <w:szCs w:val="24"/>
        </w:rPr>
        <w:t>王子豪</w:t>
      </w:r>
      <w:r w:rsidRPr="005D2BBB">
        <w:rPr>
          <w:rFonts w:ascii="標楷體" w:eastAsia="標楷體" w:hAnsi="標楷體" w:hint="eastAsia"/>
          <w:szCs w:val="24"/>
        </w:rPr>
        <w:t>H24031346 周逸平H</w:t>
      </w:r>
      <w:r w:rsidRPr="005D2BBB">
        <w:rPr>
          <w:rFonts w:ascii="標楷體" w:eastAsia="標楷體" w:hAnsi="標楷體"/>
          <w:szCs w:val="24"/>
        </w:rPr>
        <w:t>24036087</w:t>
      </w:r>
    </w:p>
    <w:p w:rsidR="00C1693E" w:rsidRPr="005D2BBB" w:rsidRDefault="00C1693E" w:rsidP="00C1693E">
      <w:pPr>
        <w:spacing w:line="400" w:lineRule="exact"/>
        <w:jc w:val="center"/>
        <w:rPr>
          <w:rFonts w:ascii="標楷體" w:eastAsia="標楷體" w:hAnsi="標楷體"/>
          <w:szCs w:val="24"/>
        </w:rPr>
      </w:pPr>
    </w:p>
    <w:p w:rsidR="00274561" w:rsidRPr="005D2BBB" w:rsidRDefault="00274561" w:rsidP="00C1693E">
      <w:pPr>
        <w:pStyle w:val="a3"/>
        <w:numPr>
          <w:ilvl w:val="0"/>
          <w:numId w:val="1"/>
        </w:numPr>
        <w:spacing w:line="400" w:lineRule="exact"/>
        <w:ind w:leftChars="0" w:left="482" w:hanging="482"/>
        <w:jc w:val="both"/>
        <w:rPr>
          <w:rFonts w:ascii="標楷體" w:eastAsia="標楷體" w:hAnsi="標楷體"/>
          <w:b/>
        </w:rPr>
      </w:pPr>
      <w:r w:rsidRPr="005D2BBB">
        <w:rPr>
          <w:rFonts w:ascii="標楷體" w:eastAsia="標楷體" w:hAnsi="標楷體" w:hint="eastAsia"/>
          <w:b/>
        </w:rPr>
        <w:t>模型介紹</w:t>
      </w:r>
      <w:r w:rsidR="00C1693E">
        <w:rPr>
          <w:rFonts w:ascii="標楷體" w:eastAsia="標楷體" w:hAnsi="標楷體" w:hint="eastAsia"/>
          <w:b/>
        </w:rPr>
        <w:t>(</w:t>
      </w:r>
      <w:r w:rsidR="00C1693E">
        <w:rPr>
          <w:rFonts w:ascii="標楷體" w:eastAsia="標楷體" w:hAnsi="標楷體"/>
          <w:b/>
        </w:rPr>
        <w:t>Description</w:t>
      </w:r>
      <w:r w:rsidR="00C1693E">
        <w:rPr>
          <w:rFonts w:ascii="標楷體" w:eastAsia="標楷體" w:hAnsi="標楷體" w:hint="eastAsia"/>
          <w:b/>
        </w:rPr>
        <w:t>)</w:t>
      </w:r>
    </w:p>
    <w:p w:rsidR="00274561" w:rsidRPr="005D2BBB" w:rsidRDefault="00274561" w:rsidP="00C1693E">
      <w:pPr>
        <w:spacing w:line="400" w:lineRule="exact"/>
        <w:ind w:left="960"/>
        <w:jc w:val="both"/>
        <w:rPr>
          <w:rFonts w:ascii="標楷體" w:eastAsia="標楷體" w:hAnsi="標楷體"/>
        </w:rPr>
      </w:pPr>
      <w:r w:rsidRPr="005D2BBB">
        <w:rPr>
          <w:rFonts w:ascii="標楷體" w:eastAsia="標楷體" w:hAnsi="標楷體" w:hint="eastAsia"/>
        </w:rPr>
        <w:t>我們分別使用了隨機森林模型（</w:t>
      </w:r>
      <w:r w:rsidRPr="005D2BBB">
        <w:rPr>
          <w:rFonts w:ascii="標楷體" w:eastAsia="標楷體" w:hAnsi="標楷體"/>
        </w:rPr>
        <w:t>Random Forest</w:t>
      </w:r>
      <w:r w:rsidR="003016DD" w:rsidRPr="005D2BBB">
        <w:rPr>
          <w:rFonts w:ascii="標楷體" w:eastAsia="標楷體" w:hAnsi="標楷體" w:hint="eastAsia"/>
        </w:rPr>
        <w:t xml:space="preserve"> Model</w:t>
      </w:r>
      <w:r w:rsidRPr="005D2BBB">
        <w:rPr>
          <w:rFonts w:ascii="標楷體" w:eastAsia="標楷體" w:hAnsi="標楷體" w:hint="eastAsia"/>
        </w:rPr>
        <w:t>）、邏輯式</w:t>
      </w:r>
      <w:proofErr w:type="gramStart"/>
      <w:r w:rsidRPr="005D2BBB">
        <w:rPr>
          <w:rFonts w:ascii="標楷體" w:eastAsia="標楷體" w:hAnsi="標楷體" w:hint="eastAsia"/>
        </w:rPr>
        <w:t>迴</w:t>
      </w:r>
      <w:proofErr w:type="gramEnd"/>
      <w:r w:rsidRPr="005D2BBB">
        <w:rPr>
          <w:rFonts w:ascii="標楷體" w:eastAsia="標楷體" w:hAnsi="標楷體" w:hint="eastAsia"/>
        </w:rPr>
        <w:t>歸</w:t>
      </w:r>
      <w:r w:rsidR="003016DD" w:rsidRPr="005D2BBB">
        <w:rPr>
          <w:rFonts w:ascii="標楷體" w:eastAsia="標楷體" w:hAnsi="標楷體" w:hint="eastAsia"/>
        </w:rPr>
        <w:t>模型</w:t>
      </w:r>
      <w:r w:rsidRPr="005D2BBB">
        <w:rPr>
          <w:rFonts w:ascii="標楷體" w:eastAsia="標楷體" w:hAnsi="標楷體" w:hint="eastAsia"/>
        </w:rPr>
        <w:t>（</w:t>
      </w:r>
      <w:r w:rsidRPr="005D2BBB">
        <w:rPr>
          <w:rFonts w:ascii="標楷體" w:eastAsia="標楷體" w:hAnsi="標楷體"/>
        </w:rPr>
        <w:t>Logistic Regression</w:t>
      </w:r>
      <w:r w:rsidR="003016DD" w:rsidRPr="005D2BBB">
        <w:rPr>
          <w:rFonts w:ascii="標楷體" w:eastAsia="標楷體" w:hAnsi="標楷體"/>
        </w:rPr>
        <w:t xml:space="preserve"> Model</w:t>
      </w:r>
      <w:r w:rsidRPr="005D2BBB">
        <w:rPr>
          <w:rFonts w:ascii="標楷體" w:eastAsia="標楷體" w:hAnsi="標楷體" w:hint="eastAsia"/>
        </w:rPr>
        <w:t>）、深度神經網路模型</w:t>
      </w:r>
      <w:r w:rsidR="003016DD" w:rsidRPr="005D2BBB">
        <w:rPr>
          <w:rFonts w:ascii="標楷體" w:eastAsia="標楷體" w:hAnsi="標楷體" w:hint="eastAsia"/>
        </w:rPr>
        <w:t xml:space="preserve">（Deep </w:t>
      </w:r>
      <w:r w:rsidR="003016DD" w:rsidRPr="005D2BBB">
        <w:rPr>
          <w:rFonts w:ascii="標楷體" w:eastAsia="標楷體" w:hAnsi="標楷體"/>
        </w:rPr>
        <w:t>N</w:t>
      </w:r>
      <w:r w:rsidR="003016DD" w:rsidRPr="005D2BBB">
        <w:rPr>
          <w:rFonts w:ascii="標楷體" w:eastAsia="標楷體" w:hAnsi="標楷體" w:hint="eastAsia"/>
        </w:rPr>
        <w:t xml:space="preserve">eural Network </w:t>
      </w:r>
      <w:r w:rsidR="003016DD" w:rsidRPr="005D2BBB">
        <w:rPr>
          <w:rFonts w:ascii="標楷體" w:eastAsia="標楷體" w:hAnsi="標楷體"/>
        </w:rPr>
        <w:t>M</w:t>
      </w:r>
      <w:r w:rsidR="003016DD" w:rsidRPr="005D2BBB">
        <w:rPr>
          <w:rFonts w:ascii="標楷體" w:eastAsia="標楷體" w:hAnsi="標楷體" w:hint="eastAsia"/>
        </w:rPr>
        <w:t>odel）對Ko</w:t>
      </w:r>
      <w:r w:rsidR="003016DD" w:rsidRPr="005D2BBB">
        <w:rPr>
          <w:rFonts w:ascii="標楷體" w:eastAsia="標楷體" w:hAnsi="標楷體"/>
        </w:rPr>
        <w:t>be Bryant</w:t>
      </w:r>
      <w:r w:rsidR="003016DD" w:rsidRPr="005D2BBB">
        <w:rPr>
          <w:rFonts w:ascii="標楷體" w:eastAsia="標楷體" w:hAnsi="標楷體" w:hint="eastAsia"/>
        </w:rPr>
        <w:t>的投籃類型進行預測，之後使用投票的方式，從三個模型預測結果中採用多數決以此決定最終預測結果。若三者意見相左以邏輯式</w:t>
      </w:r>
      <w:proofErr w:type="gramStart"/>
      <w:r w:rsidR="003016DD" w:rsidRPr="005D2BBB">
        <w:rPr>
          <w:rFonts w:ascii="標楷體" w:eastAsia="標楷體" w:hAnsi="標楷體" w:hint="eastAsia"/>
        </w:rPr>
        <w:t>迴</w:t>
      </w:r>
      <w:proofErr w:type="gramEnd"/>
      <w:r w:rsidR="003016DD" w:rsidRPr="005D2BBB">
        <w:rPr>
          <w:rFonts w:ascii="標楷體" w:eastAsia="標楷體" w:hAnsi="標楷體" w:hint="eastAsia"/>
        </w:rPr>
        <w:t>歸模型預測結果為基準。</w:t>
      </w:r>
    </w:p>
    <w:p w:rsidR="00C22771" w:rsidRPr="005D2BBB" w:rsidRDefault="00C22771" w:rsidP="00C1693E">
      <w:pPr>
        <w:spacing w:line="400" w:lineRule="exact"/>
        <w:ind w:left="960"/>
        <w:jc w:val="both"/>
        <w:rPr>
          <w:rFonts w:ascii="標楷體" w:eastAsia="標楷體" w:hAnsi="標楷體" w:hint="eastAsia"/>
        </w:rPr>
      </w:pPr>
    </w:p>
    <w:p w:rsidR="003016DD" w:rsidRPr="005D2BBB" w:rsidRDefault="003016DD" w:rsidP="00C1693E">
      <w:pPr>
        <w:pStyle w:val="a3"/>
        <w:numPr>
          <w:ilvl w:val="0"/>
          <w:numId w:val="3"/>
        </w:numPr>
        <w:spacing w:line="400" w:lineRule="exact"/>
        <w:ind w:leftChars="0"/>
        <w:jc w:val="both"/>
        <w:rPr>
          <w:rFonts w:ascii="標楷體" w:eastAsia="標楷體" w:hAnsi="標楷體"/>
        </w:rPr>
      </w:pPr>
      <w:r w:rsidRPr="005D2BBB">
        <w:rPr>
          <w:rFonts w:ascii="標楷體" w:eastAsia="標楷體" w:hAnsi="標楷體" w:hint="eastAsia"/>
        </w:rPr>
        <w:t>資料前處理</w:t>
      </w:r>
      <w:r w:rsidR="00C22771" w:rsidRPr="005D2BBB">
        <w:rPr>
          <w:rFonts w:ascii="標楷體" w:eastAsia="標楷體" w:hAnsi="標楷體" w:hint="eastAsia"/>
        </w:rPr>
        <w:t>：</w:t>
      </w:r>
    </w:p>
    <w:p w:rsidR="00C22771" w:rsidRPr="005D2BBB" w:rsidRDefault="003016DD" w:rsidP="00C1693E">
      <w:pPr>
        <w:pStyle w:val="a3"/>
        <w:numPr>
          <w:ilvl w:val="0"/>
          <w:numId w:val="4"/>
        </w:numPr>
        <w:spacing w:line="400" w:lineRule="exact"/>
        <w:ind w:leftChars="0"/>
        <w:jc w:val="both"/>
        <w:rPr>
          <w:rFonts w:ascii="標楷體" w:eastAsia="標楷體" w:hAnsi="標楷體" w:hint="eastAsia"/>
        </w:rPr>
      </w:pPr>
      <w:r w:rsidRPr="005D2BBB">
        <w:rPr>
          <w:rFonts w:ascii="標楷體" w:eastAsia="標楷體" w:hAnsi="標楷體" w:hint="eastAsia"/>
        </w:rPr>
        <w:t>將</w:t>
      </w:r>
      <w:proofErr w:type="spellStart"/>
      <w:r w:rsidRPr="005D2BBB">
        <w:rPr>
          <w:rFonts w:ascii="標楷體" w:eastAsia="標楷體" w:hAnsi="標楷體" w:hint="eastAsia"/>
        </w:rPr>
        <w:t>ga</w:t>
      </w:r>
      <w:r w:rsidRPr="005D2BBB">
        <w:rPr>
          <w:rFonts w:ascii="標楷體" w:eastAsia="標楷體" w:hAnsi="標楷體"/>
        </w:rPr>
        <w:t>me_date</w:t>
      </w:r>
      <w:proofErr w:type="spellEnd"/>
      <w:r w:rsidRPr="005D2BBB">
        <w:rPr>
          <w:rFonts w:ascii="標楷體" w:eastAsia="標楷體" w:hAnsi="標楷體" w:hint="eastAsia"/>
        </w:rPr>
        <w:t>變數轉換為浮點數型態，以此將其視作連續型變數</w:t>
      </w:r>
      <w:r w:rsidR="00C22771" w:rsidRPr="005D2BBB">
        <w:rPr>
          <w:rFonts w:ascii="標楷體" w:eastAsia="標楷體" w:hAnsi="標楷體" w:hint="eastAsia"/>
        </w:rPr>
        <w:t>。</w:t>
      </w:r>
    </w:p>
    <w:p w:rsidR="00B41704" w:rsidRDefault="003016DD" w:rsidP="00C1693E">
      <w:pPr>
        <w:pStyle w:val="a3"/>
        <w:numPr>
          <w:ilvl w:val="0"/>
          <w:numId w:val="4"/>
        </w:numPr>
        <w:spacing w:line="400" w:lineRule="exact"/>
        <w:ind w:leftChars="0"/>
        <w:jc w:val="both"/>
        <w:rPr>
          <w:rFonts w:ascii="標楷體" w:eastAsia="標楷體" w:hAnsi="標楷體"/>
        </w:rPr>
      </w:pPr>
      <w:r w:rsidRPr="005D2BBB">
        <w:rPr>
          <w:rFonts w:ascii="標楷體" w:eastAsia="標楷體" w:hAnsi="標楷體" w:hint="eastAsia"/>
        </w:rPr>
        <w:t>將</w:t>
      </w:r>
      <w:proofErr w:type="spellStart"/>
      <w:r w:rsidRPr="005D2BBB">
        <w:rPr>
          <w:rFonts w:ascii="標楷體" w:eastAsia="標楷體" w:hAnsi="標楷體" w:hint="eastAsia"/>
        </w:rPr>
        <w:t>loc</w:t>
      </w:r>
      <w:r w:rsidRPr="005D2BBB">
        <w:rPr>
          <w:rFonts w:ascii="標楷體" w:eastAsia="標楷體" w:hAnsi="標楷體"/>
        </w:rPr>
        <w:t>_x</w:t>
      </w:r>
      <w:proofErr w:type="spellEnd"/>
      <w:r w:rsidRPr="005D2BBB">
        <w:rPr>
          <w:rFonts w:ascii="標楷體" w:eastAsia="標楷體" w:hAnsi="標楷體" w:hint="eastAsia"/>
        </w:rPr>
        <w:t>，</w:t>
      </w:r>
      <w:proofErr w:type="spellStart"/>
      <w:r w:rsidRPr="005D2BBB">
        <w:rPr>
          <w:rFonts w:ascii="標楷體" w:eastAsia="標楷體" w:hAnsi="標楷體" w:hint="eastAsia"/>
        </w:rPr>
        <w:t>loc_y</w:t>
      </w:r>
      <w:proofErr w:type="spellEnd"/>
      <w:r w:rsidRPr="005D2BBB">
        <w:rPr>
          <w:rFonts w:ascii="標楷體" w:eastAsia="標楷體" w:hAnsi="標楷體" w:hint="eastAsia"/>
        </w:rPr>
        <w:t>此二變數取絕對值，此外將pl</w:t>
      </w:r>
      <w:r w:rsidRPr="005D2BBB">
        <w:rPr>
          <w:rFonts w:ascii="標楷體" w:eastAsia="標楷體" w:hAnsi="標楷體"/>
        </w:rPr>
        <w:t>ayoffs</w:t>
      </w:r>
      <w:r w:rsidRPr="005D2BBB">
        <w:rPr>
          <w:rFonts w:ascii="標楷體" w:eastAsia="標楷體" w:hAnsi="標楷體" w:hint="eastAsia"/>
        </w:rPr>
        <w:t>，period，season，</w:t>
      </w:r>
      <w:proofErr w:type="spellStart"/>
      <w:r w:rsidRPr="005D2BBB">
        <w:rPr>
          <w:rFonts w:ascii="標楷體" w:eastAsia="標楷體" w:hAnsi="標楷體" w:hint="eastAsia"/>
        </w:rPr>
        <w:t>shot</w:t>
      </w:r>
      <w:r w:rsidRPr="005D2BBB">
        <w:rPr>
          <w:rFonts w:ascii="標楷體" w:eastAsia="標楷體" w:hAnsi="標楷體"/>
        </w:rPr>
        <w:t>_made_flag</w:t>
      </w:r>
      <w:proofErr w:type="spellEnd"/>
      <w:r w:rsidRPr="005D2BBB">
        <w:rPr>
          <w:rFonts w:ascii="標楷體" w:eastAsia="標楷體" w:hAnsi="標楷體" w:hint="eastAsia"/>
        </w:rPr>
        <w:t>，</w:t>
      </w:r>
      <w:proofErr w:type="spellStart"/>
      <w:r w:rsidRPr="005D2BBB">
        <w:rPr>
          <w:rFonts w:ascii="標楷體" w:eastAsia="標楷體" w:hAnsi="標楷體" w:hint="eastAsia"/>
        </w:rPr>
        <w:t>sho</w:t>
      </w:r>
      <w:r w:rsidRPr="005D2BBB">
        <w:rPr>
          <w:rFonts w:ascii="標楷體" w:eastAsia="標楷體" w:hAnsi="標楷體"/>
        </w:rPr>
        <w:t>t_zone_area</w:t>
      </w:r>
      <w:proofErr w:type="spellEnd"/>
      <w:r w:rsidRPr="005D2BBB">
        <w:rPr>
          <w:rFonts w:ascii="標楷體" w:eastAsia="標楷體" w:hAnsi="標楷體" w:hint="eastAsia"/>
        </w:rPr>
        <w:t>，opponent</w:t>
      </w:r>
      <w:r w:rsidR="00C22771" w:rsidRPr="005D2BBB">
        <w:rPr>
          <w:rFonts w:ascii="標楷體" w:eastAsia="標楷體" w:hAnsi="標楷體" w:hint="eastAsia"/>
        </w:rPr>
        <w:t>，</w:t>
      </w:r>
      <w:proofErr w:type="spellStart"/>
      <w:r w:rsidR="00C22771" w:rsidRPr="005D2BBB">
        <w:rPr>
          <w:rFonts w:ascii="標楷體" w:eastAsia="標楷體" w:hAnsi="標楷體" w:hint="eastAsia"/>
        </w:rPr>
        <w:t>action_type</w:t>
      </w:r>
      <w:proofErr w:type="spellEnd"/>
      <w:r w:rsidRPr="005D2BBB">
        <w:rPr>
          <w:rFonts w:ascii="標楷體" w:eastAsia="標楷體" w:hAnsi="標楷體" w:hint="eastAsia"/>
        </w:rPr>
        <w:t>等</w:t>
      </w:r>
      <w:r w:rsidR="00C22771" w:rsidRPr="005D2BBB">
        <w:rPr>
          <w:rFonts w:ascii="標楷體" w:eastAsia="標楷體" w:hAnsi="標楷體" w:hint="eastAsia"/>
        </w:rPr>
        <w:t>變數視作</w:t>
      </w:r>
      <w:r w:rsidRPr="005D2BBB">
        <w:rPr>
          <w:rFonts w:ascii="標楷體" w:eastAsia="標楷體" w:hAnsi="標楷體" w:hint="eastAsia"/>
        </w:rPr>
        <w:t>類別變數</w:t>
      </w:r>
      <w:r w:rsidR="00C22771" w:rsidRPr="005D2BBB">
        <w:rPr>
          <w:rFonts w:ascii="標楷體" w:eastAsia="標楷體" w:hAnsi="標楷體" w:hint="eastAsia"/>
        </w:rPr>
        <w:t>並</w:t>
      </w:r>
      <w:r w:rsidRPr="005D2BBB">
        <w:rPr>
          <w:rFonts w:ascii="標楷體" w:eastAsia="標楷體" w:hAnsi="標楷體" w:hint="eastAsia"/>
        </w:rPr>
        <w:t>轉換成虛擬變數</w:t>
      </w:r>
      <w:r w:rsidR="00C22771" w:rsidRPr="005D2BBB">
        <w:rPr>
          <w:rFonts w:ascii="標楷體" w:eastAsia="標楷體" w:hAnsi="標楷體" w:hint="eastAsia"/>
        </w:rPr>
        <w:t>（</w:t>
      </w:r>
      <w:r w:rsidRPr="005D2BBB">
        <w:rPr>
          <w:rFonts w:ascii="標楷體" w:eastAsia="標楷體" w:hAnsi="標楷體"/>
        </w:rPr>
        <w:t>Dummy Variable</w:t>
      </w:r>
      <w:r w:rsidR="00C22771" w:rsidRPr="005D2BBB">
        <w:rPr>
          <w:rFonts w:ascii="標楷體" w:eastAsia="標楷體" w:hAnsi="標楷體" w:hint="eastAsia"/>
        </w:rPr>
        <w:t>）。</w:t>
      </w:r>
    </w:p>
    <w:p w:rsidR="00B41704" w:rsidRPr="00B41704" w:rsidRDefault="00B41704" w:rsidP="00C1693E">
      <w:pPr>
        <w:pStyle w:val="a3"/>
        <w:spacing w:line="400" w:lineRule="exact"/>
        <w:ind w:leftChars="0" w:left="1680"/>
        <w:jc w:val="both"/>
        <w:rPr>
          <w:rFonts w:ascii="標楷體" w:eastAsia="標楷體" w:hAnsi="標楷體" w:hint="eastAsia"/>
        </w:rPr>
      </w:pPr>
    </w:p>
    <w:p w:rsidR="00C22771" w:rsidRPr="005D2BBB" w:rsidRDefault="005D2BBB" w:rsidP="00C1693E">
      <w:pPr>
        <w:pStyle w:val="a3"/>
        <w:numPr>
          <w:ilvl w:val="0"/>
          <w:numId w:val="3"/>
        </w:numPr>
        <w:spacing w:line="400" w:lineRule="exact"/>
        <w:ind w:leftChars="0"/>
        <w:jc w:val="both"/>
        <w:rPr>
          <w:rFonts w:ascii="標楷體" w:eastAsia="標楷體" w:hAnsi="標楷體"/>
        </w:rPr>
      </w:pPr>
      <w:r w:rsidRPr="005D2BBB">
        <w:rPr>
          <w:rFonts w:ascii="標楷體" w:eastAsia="標楷體" w:hAnsi="標楷體" w:hint="eastAsia"/>
        </w:rPr>
        <w:t>深度神經網路</w:t>
      </w:r>
      <w:r w:rsidR="00C22771" w:rsidRPr="005D2BBB">
        <w:rPr>
          <w:rFonts w:ascii="標楷體" w:eastAsia="標楷體" w:hAnsi="標楷體" w:hint="eastAsia"/>
        </w:rPr>
        <w:t>模型介紹：</w:t>
      </w:r>
    </w:p>
    <w:p w:rsidR="00C549D7" w:rsidRPr="005D2BBB" w:rsidRDefault="00C549D7" w:rsidP="00C1693E">
      <w:pPr>
        <w:pStyle w:val="a3"/>
        <w:spacing w:line="400" w:lineRule="exact"/>
        <w:ind w:leftChars="0" w:left="1320"/>
        <w:jc w:val="both"/>
        <w:rPr>
          <w:rFonts w:ascii="標楷體" w:eastAsia="標楷體" w:hAnsi="標楷體" w:hint="eastAsia"/>
        </w:rPr>
      </w:pPr>
      <w:r w:rsidRPr="005D2BBB">
        <w:rPr>
          <w:rFonts w:ascii="標楷體" w:eastAsia="標楷體" w:hAnsi="標楷體" w:hint="eastAsia"/>
        </w:rPr>
        <w:t>將資料前處理過後之資料盡數放入</w:t>
      </w:r>
      <w:r w:rsidR="005D2BBB" w:rsidRPr="005D2BBB">
        <w:rPr>
          <w:rFonts w:ascii="標楷體" w:eastAsia="標楷體" w:hAnsi="標楷體" w:hint="eastAsia"/>
        </w:rPr>
        <w:t>深度神經網路</w:t>
      </w:r>
      <w:r w:rsidRPr="005D2BBB">
        <w:rPr>
          <w:rFonts w:ascii="標楷體" w:eastAsia="標楷體" w:hAnsi="標楷體" w:hint="eastAsia"/>
        </w:rPr>
        <w:t>模型之中。</w:t>
      </w:r>
    </w:p>
    <w:p w:rsidR="00B41704" w:rsidRDefault="005D2BBB" w:rsidP="00C1693E">
      <w:pPr>
        <w:pStyle w:val="a3"/>
        <w:spacing w:line="400" w:lineRule="exact"/>
        <w:ind w:leftChars="0" w:left="1320"/>
        <w:jc w:val="both"/>
        <w:rPr>
          <w:rFonts w:ascii="標楷體" w:eastAsia="標楷體" w:hAnsi="標楷體"/>
        </w:rPr>
      </w:pPr>
      <w:r w:rsidRPr="005D2BBB">
        <w:rPr>
          <w:rFonts w:ascii="標楷體" w:eastAsia="標楷體" w:hAnsi="標楷體" w:hint="eastAsia"/>
        </w:rPr>
        <w:t>深度神經網路</w:t>
      </w:r>
      <w:r w:rsidR="00C22771" w:rsidRPr="005D2BBB">
        <w:rPr>
          <w:rFonts w:ascii="標楷體" w:eastAsia="標楷體" w:hAnsi="標楷體" w:hint="eastAsia"/>
        </w:rPr>
        <w:t>模型主要由輸入層（Input Layer），隱藏層（Hidden Layer），輸出層（Output Layer）所組成。</w:t>
      </w:r>
      <w:r w:rsidR="00B41704">
        <w:rPr>
          <w:rFonts w:ascii="標楷體" w:eastAsia="標楷體" w:hAnsi="標楷體" w:hint="eastAsia"/>
        </w:rPr>
        <w:t>我們設計模型的</w:t>
      </w:r>
      <w:r w:rsidR="00B41704" w:rsidRPr="005D2BBB">
        <w:rPr>
          <w:rFonts w:ascii="標楷體" w:eastAsia="標楷體" w:hAnsi="標楷體" w:hint="eastAsia"/>
        </w:rPr>
        <w:t>主要概念為：希望透過數個表現良好的小型DNN模型，各別抓出相異的特徵之後透過並聯的方式結合各模型的結果，最後再接上數個全連接層來達到特徵共用的目的並輸出結果。</w:t>
      </w:r>
    </w:p>
    <w:p w:rsidR="00B41704" w:rsidRPr="00C1693E" w:rsidRDefault="00C22771" w:rsidP="00C1693E">
      <w:pPr>
        <w:pStyle w:val="a3"/>
        <w:spacing w:line="400" w:lineRule="exact"/>
        <w:ind w:leftChars="0" w:left="1320"/>
        <w:jc w:val="both"/>
        <w:rPr>
          <w:rFonts w:ascii="標楷體" w:eastAsia="標楷體" w:hAnsi="標楷體" w:hint="eastAsia"/>
        </w:rPr>
      </w:pPr>
      <w:r w:rsidRPr="005D2BBB">
        <w:rPr>
          <w:rFonts w:ascii="標楷體" w:eastAsia="標楷體" w:hAnsi="標楷體" w:hint="eastAsia"/>
        </w:rPr>
        <w:t>其模型組成圖如下：</w:t>
      </w:r>
    </w:p>
    <w:p w:rsidR="00B41704" w:rsidRDefault="00B41704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B41704" w:rsidRDefault="00B41704" w:rsidP="00B41704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25360" cy="8646160"/>
            <wp:effectExtent l="0" t="0" r="8890" b="2540"/>
            <wp:wrapTight wrapText="bothSides">
              <wp:wrapPolygon edited="0">
                <wp:start x="0" y="0"/>
                <wp:lineTo x="0" y="21559"/>
                <wp:lineTo x="21570" y="21559"/>
                <wp:lineTo x="21570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NN model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54866"/>
                    <a:stretch/>
                  </pic:blipFill>
                  <pic:spPr bwMode="auto">
                    <a:xfrm>
                      <a:off x="0" y="0"/>
                      <a:ext cx="7325360" cy="8646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1704" w:rsidRDefault="00B41704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8AB7FBE" wp14:editId="66509482">
            <wp:simplePos x="0" y="0"/>
            <wp:positionH relativeFrom="margin">
              <wp:posOffset>-1033780</wp:posOffset>
            </wp:positionH>
            <wp:positionV relativeFrom="paragraph">
              <wp:posOffset>0</wp:posOffset>
            </wp:positionV>
            <wp:extent cx="7325360" cy="8265795"/>
            <wp:effectExtent l="0" t="0" r="8890" b="1905"/>
            <wp:wrapTight wrapText="bothSides">
              <wp:wrapPolygon edited="0">
                <wp:start x="0" y="0"/>
                <wp:lineTo x="0" y="21555"/>
                <wp:lineTo x="21570" y="21555"/>
                <wp:lineTo x="21570" y="0"/>
                <wp:lineTo x="0" y="0"/>
              </wp:wrapPolygon>
            </wp:wrapTight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NN model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360" b="16450"/>
                    <a:stretch/>
                  </pic:blipFill>
                  <pic:spPr bwMode="auto">
                    <a:xfrm>
                      <a:off x="0" y="0"/>
                      <a:ext cx="7325360" cy="8265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/>
        </w:rPr>
        <w:br w:type="page"/>
      </w:r>
    </w:p>
    <w:p w:rsidR="00B41704" w:rsidRPr="00B41704" w:rsidRDefault="00B41704" w:rsidP="00B41704">
      <w:pPr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4BF1957" wp14:editId="323BD3BC">
            <wp:simplePos x="0" y="0"/>
            <wp:positionH relativeFrom="margin">
              <wp:align>center</wp:align>
            </wp:positionH>
            <wp:positionV relativeFrom="paragraph">
              <wp:posOffset>153</wp:posOffset>
            </wp:positionV>
            <wp:extent cx="7325360" cy="4491355"/>
            <wp:effectExtent l="0" t="0" r="8890" b="0"/>
            <wp:wrapTight wrapText="bothSides">
              <wp:wrapPolygon edited="0">
                <wp:start x="0" y="0"/>
                <wp:lineTo x="0" y="20705"/>
                <wp:lineTo x="21570" y="20705"/>
                <wp:lineTo x="21570" y="0"/>
                <wp:lineTo x="0" y="0"/>
              </wp:wrapPolygon>
            </wp:wrapTight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NN model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628" b="-1103"/>
                    <a:stretch/>
                  </pic:blipFill>
                  <pic:spPr bwMode="auto">
                    <a:xfrm>
                      <a:off x="0" y="0"/>
                      <a:ext cx="7325360" cy="4491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49D7" w:rsidRDefault="005D2BBB" w:rsidP="00C1693E">
      <w:pPr>
        <w:pStyle w:val="a3"/>
        <w:numPr>
          <w:ilvl w:val="0"/>
          <w:numId w:val="3"/>
        </w:numPr>
        <w:spacing w:line="400" w:lineRule="exact"/>
        <w:ind w:leftChars="0"/>
        <w:jc w:val="both"/>
        <w:rPr>
          <w:rFonts w:ascii="標楷體" w:eastAsia="標楷體" w:hAnsi="標楷體"/>
        </w:rPr>
      </w:pPr>
      <w:r w:rsidRPr="005D2BBB">
        <w:rPr>
          <w:rFonts w:ascii="標楷體" w:eastAsia="標楷體" w:hAnsi="標楷體" w:hint="eastAsia"/>
        </w:rPr>
        <w:t>隨機森林模型介紹:</w:t>
      </w:r>
    </w:p>
    <w:p w:rsidR="005D2BBB" w:rsidRDefault="005D2BBB" w:rsidP="00C1693E">
      <w:pPr>
        <w:pStyle w:val="a3"/>
        <w:spacing w:line="400" w:lineRule="exact"/>
        <w:ind w:leftChars="0" w:left="1320"/>
        <w:jc w:val="both"/>
        <w:rPr>
          <w:rFonts w:ascii="標楷體" w:eastAsia="標楷體" w:hAnsi="標楷體" w:cs="Arial"/>
          <w:sz w:val="23"/>
          <w:szCs w:val="23"/>
          <w:shd w:val="clear" w:color="auto" w:fill="FFFFFF"/>
        </w:rPr>
      </w:pPr>
      <w:r w:rsidRPr="005D2BBB">
        <w:rPr>
          <w:rFonts w:ascii="標楷體" w:eastAsia="標楷體" w:hAnsi="標楷體" w:hint="eastAsia"/>
        </w:rPr>
        <w:t>將資料前處理過後之資料盡數放入</w:t>
      </w:r>
      <w:r w:rsidR="00E00633" w:rsidRPr="005D2BBB">
        <w:rPr>
          <w:rFonts w:ascii="標楷體" w:eastAsia="標楷體" w:hAnsi="標楷體" w:hint="eastAsia"/>
        </w:rPr>
        <w:t>隨機森林模型</w:t>
      </w:r>
      <w:r w:rsidRPr="005D2BBB">
        <w:rPr>
          <w:rFonts w:ascii="標楷體" w:eastAsia="標楷體" w:hAnsi="標楷體" w:hint="eastAsia"/>
        </w:rPr>
        <w:t>之中</w:t>
      </w:r>
      <w:r w:rsidR="009F0DF5">
        <w:rPr>
          <w:rFonts w:ascii="標楷體" w:eastAsia="標楷體" w:hAnsi="標楷體" w:hint="eastAsia"/>
        </w:rPr>
        <w:t>，其中的解釋變數</w:t>
      </w:r>
      <w:proofErr w:type="spellStart"/>
      <w:r w:rsidR="009F0DF5" w:rsidRPr="005D2BBB">
        <w:rPr>
          <w:rFonts w:ascii="標楷體" w:eastAsia="標楷體" w:hAnsi="標楷體" w:hint="eastAsia"/>
        </w:rPr>
        <w:t>loc</w:t>
      </w:r>
      <w:r w:rsidR="009F0DF5" w:rsidRPr="005D2BBB">
        <w:rPr>
          <w:rFonts w:ascii="標楷體" w:eastAsia="標楷體" w:hAnsi="標楷體"/>
        </w:rPr>
        <w:t>_x</w:t>
      </w:r>
      <w:proofErr w:type="spellEnd"/>
      <w:r w:rsidR="009F0DF5" w:rsidRPr="005D2BBB">
        <w:rPr>
          <w:rFonts w:ascii="標楷體" w:eastAsia="標楷體" w:hAnsi="標楷體" w:hint="eastAsia"/>
        </w:rPr>
        <w:t>，</w:t>
      </w:r>
      <w:proofErr w:type="spellStart"/>
      <w:r w:rsidR="009F0DF5" w:rsidRPr="005D2BBB">
        <w:rPr>
          <w:rFonts w:ascii="標楷體" w:eastAsia="標楷體" w:hAnsi="標楷體" w:hint="eastAsia"/>
        </w:rPr>
        <w:t>loc_y</w:t>
      </w:r>
      <w:proofErr w:type="spellEnd"/>
      <w:r w:rsidR="009F0DF5">
        <w:rPr>
          <w:rFonts w:ascii="標楷體" w:eastAsia="標楷體" w:hAnsi="標楷體" w:hint="eastAsia"/>
        </w:rPr>
        <w:t>未</w:t>
      </w:r>
      <w:r w:rsidR="009F0DF5" w:rsidRPr="005D2BBB">
        <w:rPr>
          <w:rFonts w:ascii="標楷體" w:eastAsia="標楷體" w:hAnsi="標楷體" w:hint="eastAsia"/>
        </w:rPr>
        <w:t>取絕對值</w:t>
      </w:r>
      <w:r w:rsidRPr="005D2BBB">
        <w:rPr>
          <w:rFonts w:ascii="標楷體" w:eastAsia="標楷體" w:hAnsi="標楷體" w:hint="eastAsia"/>
        </w:rPr>
        <w:t>。</w:t>
      </w:r>
      <w:r w:rsidRPr="009F0DF5">
        <w:rPr>
          <w:rFonts w:ascii="標楷體" w:eastAsia="標楷體" w:hAnsi="標楷體" w:cs="Arial"/>
          <w:bCs/>
          <w:sz w:val="23"/>
          <w:szCs w:val="23"/>
          <w:shd w:val="clear" w:color="auto" w:fill="FFFFFF"/>
        </w:rPr>
        <w:t>隨機森林</w:t>
      </w:r>
      <w:r w:rsidRPr="009F0DF5">
        <w:rPr>
          <w:rFonts w:ascii="標楷體" w:eastAsia="標楷體" w:hAnsi="標楷體" w:cs="Arial"/>
          <w:sz w:val="23"/>
          <w:szCs w:val="23"/>
          <w:shd w:val="clear" w:color="auto" w:fill="FFFFFF"/>
        </w:rPr>
        <w:t>是一個包含多個</w:t>
      </w:r>
      <w:hyperlink r:id="rId7" w:tooltip="決策樹" w:history="1">
        <w:r w:rsidRPr="009F0DF5">
          <w:rPr>
            <w:rStyle w:val="a4"/>
            <w:rFonts w:ascii="標楷體" w:eastAsia="標楷體" w:hAnsi="標楷體" w:cs="Arial"/>
            <w:color w:val="auto"/>
            <w:sz w:val="23"/>
            <w:szCs w:val="23"/>
            <w:u w:val="none"/>
            <w:shd w:val="clear" w:color="auto" w:fill="FFFFFF"/>
          </w:rPr>
          <w:t>決策樹</w:t>
        </w:r>
      </w:hyperlink>
      <w:r w:rsidRPr="009F0DF5">
        <w:rPr>
          <w:rFonts w:ascii="標楷體" w:eastAsia="標楷體" w:hAnsi="標楷體" w:cs="Arial"/>
          <w:sz w:val="23"/>
          <w:szCs w:val="23"/>
          <w:shd w:val="clear" w:color="auto" w:fill="FFFFFF"/>
        </w:rPr>
        <w:t>的</w:t>
      </w:r>
      <w:hyperlink r:id="rId8" w:tooltip="分類問題" w:history="1">
        <w:r w:rsidRPr="009F0DF5">
          <w:rPr>
            <w:rStyle w:val="a4"/>
            <w:rFonts w:ascii="標楷體" w:eastAsia="標楷體" w:hAnsi="標楷體" w:cs="Arial"/>
            <w:color w:val="auto"/>
            <w:sz w:val="23"/>
            <w:szCs w:val="23"/>
            <w:u w:val="none"/>
            <w:shd w:val="clear" w:color="auto" w:fill="FFFFFF"/>
          </w:rPr>
          <w:t>分類器</w:t>
        </w:r>
      </w:hyperlink>
      <w:r w:rsidRPr="009F0DF5">
        <w:rPr>
          <w:rFonts w:ascii="標楷體" w:eastAsia="標楷體" w:hAnsi="標楷體" w:cs="Arial"/>
          <w:sz w:val="23"/>
          <w:szCs w:val="23"/>
          <w:shd w:val="clear" w:color="auto" w:fill="FFFFFF"/>
        </w:rPr>
        <w:t>，並且其輸出的類別是由個別樹輸出的類別的</w:t>
      </w:r>
      <w:hyperlink r:id="rId9" w:tooltip="眾數" w:history="1">
        <w:r w:rsidRPr="009F0DF5">
          <w:rPr>
            <w:rStyle w:val="a4"/>
            <w:rFonts w:ascii="標楷體" w:eastAsia="標楷體" w:hAnsi="標楷體" w:cs="Arial"/>
            <w:color w:val="auto"/>
            <w:sz w:val="23"/>
            <w:szCs w:val="23"/>
            <w:u w:val="none"/>
            <w:shd w:val="clear" w:color="auto" w:fill="FFFFFF"/>
          </w:rPr>
          <w:t>眾數</w:t>
        </w:r>
      </w:hyperlink>
      <w:r w:rsidRPr="009F0DF5">
        <w:rPr>
          <w:rFonts w:ascii="標楷體" w:eastAsia="標楷體" w:hAnsi="標楷體" w:cs="Arial"/>
          <w:sz w:val="23"/>
          <w:szCs w:val="23"/>
          <w:shd w:val="clear" w:color="auto" w:fill="FFFFFF"/>
        </w:rPr>
        <w:t>而定。</w:t>
      </w:r>
    </w:p>
    <w:tbl>
      <w:tblPr>
        <w:tblStyle w:val="a5"/>
        <w:tblW w:w="0" w:type="auto"/>
        <w:tblInd w:w="1320" w:type="dxa"/>
        <w:tblLook w:val="04A0" w:firstRow="1" w:lastRow="0" w:firstColumn="1" w:lastColumn="0" w:noHBand="0" w:noVBand="1"/>
      </w:tblPr>
      <w:tblGrid>
        <w:gridCol w:w="2034"/>
        <w:gridCol w:w="2376"/>
        <w:gridCol w:w="2566"/>
      </w:tblGrid>
      <w:tr w:rsidR="00E00633" w:rsidTr="00E00633">
        <w:tc>
          <w:tcPr>
            <w:tcW w:w="2034" w:type="dxa"/>
          </w:tcPr>
          <w:p w:rsidR="00E00633" w:rsidRDefault="00E00633" w:rsidP="00C1693E">
            <w:pPr>
              <w:pStyle w:val="a3"/>
              <w:spacing w:line="400" w:lineRule="exact"/>
              <w:ind w:leftChars="0" w:left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參數</w:t>
            </w:r>
          </w:p>
        </w:tc>
        <w:tc>
          <w:tcPr>
            <w:tcW w:w="2376" w:type="dxa"/>
          </w:tcPr>
          <w:p w:rsidR="00E00633" w:rsidRDefault="00E00633" w:rsidP="00C1693E">
            <w:pPr>
              <w:pStyle w:val="a3"/>
              <w:spacing w:line="400" w:lineRule="exact"/>
              <w:ind w:leftChars="0" w:left="0"/>
              <w:jc w:val="both"/>
              <w:rPr>
                <w:rFonts w:ascii="標楷體" w:eastAsia="標楷體" w:hAnsi="標楷體" w:hint="eastAsia"/>
              </w:rPr>
            </w:pPr>
            <w:proofErr w:type="spellStart"/>
            <w:r>
              <w:rPr>
                <w:rFonts w:ascii="標楷體" w:eastAsia="標楷體" w:hAnsi="標楷體"/>
              </w:rPr>
              <w:t>n_estimator</w:t>
            </w:r>
            <w:proofErr w:type="spellEnd"/>
          </w:p>
        </w:tc>
        <w:tc>
          <w:tcPr>
            <w:tcW w:w="2566" w:type="dxa"/>
          </w:tcPr>
          <w:p w:rsidR="00E00633" w:rsidRDefault="00E00633" w:rsidP="00C1693E">
            <w:pPr>
              <w:pStyle w:val="a3"/>
              <w:spacing w:line="400" w:lineRule="exact"/>
              <w:ind w:leftChars="0" w:left="0"/>
              <w:jc w:val="both"/>
              <w:rPr>
                <w:rFonts w:ascii="標楷體" w:eastAsia="標楷體" w:hAnsi="標楷體" w:hint="eastAsia"/>
              </w:rPr>
            </w:pPr>
            <w:proofErr w:type="spellStart"/>
            <w:r>
              <w:rPr>
                <w:rFonts w:ascii="標楷體" w:eastAsia="標楷體" w:hAnsi="標楷體"/>
              </w:rPr>
              <w:t>m</w:t>
            </w:r>
            <w:r>
              <w:rPr>
                <w:rFonts w:ascii="標楷體" w:eastAsia="標楷體" w:hAnsi="標楷體" w:hint="eastAsia"/>
              </w:rPr>
              <w:t>in_</w:t>
            </w:r>
            <w:r>
              <w:rPr>
                <w:rFonts w:ascii="標楷體" w:eastAsia="標楷體" w:hAnsi="標楷體"/>
              </w:rPr>
              <w:t>sample</w:t>
            </w:r>
            <w:r w:rsidR="00412208">
              <w:rPr>
                <w:rFonts w:ascii="標楷體" w:eastAsia="標楷體" w:hAnsi="標楷體"/>
              </w:rPr>
              <w:t>s</w:t>
            </w:r>
            <w:r>
              <w:rPr>
                <w:rFonts w:ascii="標楷體" w:eastAsia="標楷體" w:hAnsi="標楷體"/>
              </w:rPr>
              <w:t>_split</w:t>
            </w:r>
            <w:proofErr w:type="spellEnd"/>
          </w:p>
        </w:tc>
      </w:tr>
      <w:tr w:rsidR="00E00633" w:rsidTr="00E00633">
        <w:tc>
          <w:tcPr>
            <w:tcW w:w="2034" w:type="dxa"/>
          </w:tcPr>
          <w:p w:rsidR="00E00633" w:rsidRDefault="00E00633" w:rsidP="00C1693E">
            <w:pPr>
              <w:pStyle w:val="a3"/>
              <w:spacing w:line="400" w:lineRule="exact"/>
              <w:ind w:leftChars="0" w:left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數值</w:t>
            </w:r>
          </w:p>
        </w:tc>
        <w:tc>
          <w:tcPr>
            <w:tcW w:w="2376" w:type="dxa"/>
          </w:tcPr>
          <w:p w:rsidR="00E00633" w:rsidRDefault="00E00633" w:rsidP="00C1693E">
            <w:pPr>
              <w:pStyle w:val="a3"/>
              <w:spacing w:line="400" w:lineRule="exact"/>
              <w:ind w:leftChars="0" w:left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500</w:t>
            </w:r>
          </w:p>
        </w:tc>
        <w:tc>
          <w:tcPr>
            <w:tcW w:w="2566" w:type="dxa"/>
          </w:tcPr>
          <w:p w:rsidR="00E00633" w:rsidRDefault="00E00633" w:rsidP="00C1693E">
            <w:pPr>
              <w:pStyle w:val="a3"/>
              <w:spacing w:line="400" w:lineRule="exact"/>
              <w:ind w:leftChars="0" w:left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50</w:t>
            </w:r>
          </w:p>
        </w:tc>
      </w:tr>
    </w:tbl>
    <w:p w:rsidR="009F0DF5" w:rsidRDefault="00E00633" w:rsidP="00C1693E">
      <w:pPr>
        <w:pStyle w:val="a3"/>
        <w:numPr>
          <w:ilvl w:val="0"/>
          <w:numId w:val="3"/>
        </w:numPr>
        <w:spacing w:line="400" w:lineRule="exact"/>
        <w:ind w:leftChars="0"/>
        <w:jc w:val="both"/>
        <w:rPr>
          <w:rFonts w:ascii="標楷體" w:eastAsia="標楷體" w:hAnsi="標楷體"/>
        </w:rPr>
      </w:pPr>
      <w:r w:rsidRPr="005D2BBB">
        <w:rPr>
          <w:rFonts w:ascii="標楷體" w:eastAsia="標楷體" w:hAnsi="標楷體" w:hint="eastAsia"/>
        </w:rPr>
        <w:t>邏輯式</w:t>
      </w:r>
      <w:proofErr w:type="gramStart"/>
      <w:r w:rsidRPr="005D2BBB">
        <w:rPr>
          <w:rFonts w:ascii="標楷體" w:eastAsia="標楷體" w:hAnsi="標楷體" w:hint="eastAsia"/>
        </w:rPr>
        <w:t>迴</w:t>
      </w:r>
      <w:proofErr w:type="gramEnd"/>
      <w:r w:rsidRPr="005D2BBB">
        <w:rPr>
          <w:rFonts w:ascii="標楷體" w:eastAsia="標楷體" w:hAnsi="標楷體" w:hint="eastAsia"/>
        </w:rPr>
        <w:t>歸模型</w:t>
      </w:r>
      <w:r>
        <w:rPr>
          <w:rFonts w:ascii="標楷體" w:eastAsia="標楷體" w:hAnsi="標楷體" w:hint="eastAsia"/>
        </w:rPr>
        <w:t>介紹:</w:t>
      </w:r>
    </w:p>
    <w:p w:rsidR="00C1693E" w:rsidRDefault="00E00633" w:rsidP="00C1693E">
      <w:pPr>
        <w:pStyle w:val="a3"/>
        <w:spacing w:line="400" w:lineRule="exact"/>
        <w:ind w:leftChars="0" w:left="1320"/>
        <w:jc w:val="both"/>
        <w:rPr>
          <w:rFonts w:ascii="標楷體" w:eastAsia="標楷體" w:hAnsi="標楷體"/>
        </w:rPr>
      </w:pPr>
      <w:r w:rsidRPr="005D2BBB">
        <w:rPr>
          <w:rFonts w:ascii="標楷體" w:eastAsia="標楷體" w:hAnsi="標楷體" w:hint="eastAsia"/>
        </w:rPr>
        <w:t>將資料前處理過後</w:t>
      </w:r>
      <w:r>
        <w:rPr>
          <w:rFonts w:ascii="標楷體" w:eastAsia="標楷體" w:hAnsi="標楷體" w:hint="eastAsia"/>
        </w:rPr>
        <w:t>之</w:t>
      </w:r>
      <w:proofErr w:type="spellStart"/>
      <w:r>
        <w:rPr>
          <w:rFonts w:ascii="標楷體" w:eastAsia="標楷體" w:hAnsi="標楷體" w:hint="eastAsia"/>
        </w:rPr>
        <w:t>lat</w:t>
      </w:r>
      <w:proofErr w:type="spellEnd"/>
      <w:r>
        <w:rPr>
          <w:rFonts w:ascii="標楷體" w:eastAsia="標楷體" w:hAnsi="標楷體" w:hint="eastAsia"/>
        </w:rPr>
        <w:t>，</w:t>
      </w:r>
      <w:proofErr w:type="spellStart"/>
      <w:r>
        <w:rPr>
          <w:rFonts w:ascii="標楷體" w:eastAsia="標楷體" w:hAnsi="標楷體" w:hint="eastAsia"/>
        </w:rPr>
        <w:t>lon</w:t>
      </w:r>
      <w:proofErr w:type="spellEnd"/>
      <w:r>
        <w:rPr>
          <w:rFonts w:ascii="標楷體" w:eastAsia="標楷體" w:hAnsi="標楷體" w:hint="eastAsia"/>
        </w:rPr>
        <w:t>，</w:t>
      </w:r>
      <w:proofErr w:type="spellStart"/>
      <w:r w:rsidRPr="00E00633">
        <w:rPr>
          <w:rFonts w:ascii="標楷體" w:eastAsia="標楷體" w:hAnsi="標楷體" w:hint="eastAsia"/>
        </w:rPr>
        <w:t>l</w:t>
      </w:r>
      <w:r w:rsidRPr="00E00633">
        <w:rPr>
          <w:rFonts w:ascii="標楷體" w:eastAsia="標楷體" w:hAnsi="標楷體"/>
        </w:rPr>
        <w:t>oc_x</w:t>
      </w:r>
      <w:proofErr w:type="spellEnd"/>
      <w:r w:rsidRPr="00E00633">
        <w:rPr>
          <w:rFonts w:ascii="標楷體" w:eastAsia="標楷體" w:hAnsi="標楷體" w:hint="eastAsia"/>
        </w:rPr>
        <w:t>，</w:t>
      </w:r>
      <w:proofErr w:type="spellStart"/>
      <w:r w:rsidRPr="00E00633">
        <w:rPr>
          <w:rFonts w:ascii="標楷體" w:eastAsia="標楷體" w:hAnsi="標楷體" w:hint="eastAsia"/>
        </w:rPr>
        <w:t>loc_y</w:t>
      </w:r>
      <w:proofErr w:type="spellEnd"/>
      <w:r>
        <w:rPr>
          <w:rFonts w:ascii="標楷體" w:eastAsia="標楷體" w:hAnsi="標楷體" w:hint="eastAsia"/>
        </w:rPr>
        <w:t>，season，</w:t>
      </w:r>
      <w:proofErr w:type="spellStart"/>
      <w:r>
        <w:rPr>
          <w:rFonts w:ascii="標楷體" w:eastAsia="標楷體" w:hAnsi="標楷體" w:hint="eastAsia"/>
        </w:rPr>
        <w:t>shot_distance</w:t>
      </w:r>
      <w:proofErr w:type="spellEnd"/>
      <w:r>
        <w:rPr>
          <w:rFonts w:ascii="標楷體" w:eastAsia="標楷體" w:hAnsi="標楷體" w:hint="eastAsia"/>
        </w:rPr>
        <w:t>，</w:t>
      </w:r>
      <w:proofErr w:type="spellStart"/>
      <w:r>
        <w:rPr>
          <w:rFonts w:ascii="標楷體" w:eastAsia="標楷體" w:hAnsi="標楷體" w:hint="eastAsia"/>
        </w:rPr>
        <w:t>shot_made_flag</w:t>
      </w:r>
      <w:proofErr w:type="spellEnd"/>
      <w:r>
        <w:rPr>
          <w:rFonts w:ascii="標楷體" w:eastAsia="標楷體" w:hAnsi="標楷體" w:hint="eastAsia"/>
        </w:rPr>
        <w:t>，opponent等解釋變數</w:t>
      </w:r>
      <w:r w:rsidRPr="00E00633">
        <w:rPr>
          <w:rFonts w:ascii="標楷體" w:eastAsia="標楷體" w:hAnsi="標楷體" w:hint="eastAsia"/>
        </w:rPr>
        <w:t>放入</w:t>
      </w:r>
      <w:r w:rsidRPr="005D2BBB">
        <w:rPr>
          <w:rFonts w:ascii="標楷體" w:eastAsia="標楷體" w:hAnsi="標楷體" w:hint="eastAsia"/>
        </w:rPr>
        <w:t>邏輯式</w:t>
      </w:r>
      <w:proofErr w:type="gramStart"/>
      <w:r w:rsidRPr="005D2BBB">
        <w:rPr>
          <w:rFonts w:ascii="標楷體" w:eastAsia="標楷體" w:hAnsi="標楷體" w:hint="eastAsia"/>
        </w:rPr>
        <w:t>迴</w:t>
      </w:r>
      <w:proofErr w:type="gramEnd"/>
      <w:r w:rsidRPr="005D2BBB">
        <w:rPr>
          <w:rFonts w:ascii="標楷體" w:eastAsia="標楷體" w:hAnsi="標楷體" w:hint="eastAsia"/>
        </w:rPr>
        <w:t>歸模型</w:t>
      </w:r>
      <w:r w:rsidRPr="00E00633">
        <w:rPr>
          <w:rFonts w:ascii="標楷體" w:eastAsia="標楷體" w:hAnsi="標楷體" w:hint="eastAsia"/>
        </w:rPr>
        <w:t>之中，邏輯式</w:t>
      </w:r>
      <w:proofErr w:type="gramStart"/>
      <w:r w:rsidRPr="00E00633">
        <w:rPr>
          <w:rFonts w:ascii="標楷體" w:eastAsia="標楷體" w:hAnsi="標楷體" w:hint="eastAsia"/>
        </w:rPr>
        <w:t>迴</w:t>
      </w:r>
      <w:proofErr w:type="gramEnd"/>
      <w:r w:rsidRPr="00E00633">
        <w:rPr>
          <w:rFonts w:ascii="標楷體" w:eastAsia="標楷體" w:hAnsi="標楷體" w:hint="eastAsia"/>
        </w:rPr>
        <w:t>歸模型將反應變數視作多項分配，並以解釋變數對其分配參數進行預測。</w:t>
      </w:r>
    </w:p>
    <w:p w:rsidR="00C1693E" w:rsidRDefault="00C1693E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C1693E" w:rsidRPr="00C1693E" w:rsidRDefault="00C1693E" w:rsidP="00AC21EF">
      <w:pPr>
        <w:spacing w:line="400" w:lineRule="exact"/>
        <w:jc w:val="both"/>
        <w:rPr>
          <w:rFonts w:ascii="標楷體" w:eastAsia="標楷體" w:hAnsi="標楷體"/>
          <w:b/>
        </w:rPr>
      </w:pPr>
      <w:r w:rsidRPr="00C1693E">
        <w:rPr>
          <w:rFonts w:ascii="標楷體" w:eastAsia="標楷體" w:hAnsi="標楷體" w:hint="eastAsia"/>
          <w:b/>
        </w:rPr>
        <w:lastRenderedPageBreak/>
        <w:t>二、分析(</w:t>
      </w:r>
      <w:r w:rsidRPr="00C1693E">
        <w:rPr>
          <w:rFonts w:ascii="標楷體" w:eastAsia="標楷體" w:hAnsi="標楷體"/>
          <w:b/>
        </w:rPr>
        <w:t>Analysis</w:t>
      </w:r>
      <w:r w:rsidRPr="00C1693E">
        <w:rPr>
          <w:rFonts w:ascii="標楷體" w:eastAsia="標楷體" w:hAnsi="標楷體" w:hint="eastAsia"/>
          <w:b/>
        </w:rPr>
        <w:t>)</w:t>
      </w:r>
    </w:p>
    <w:p w:rsidR="00C1693E" w:rsidRDefault="00C1693E" w:rsidP="00AC21EF">
      <w:pPr>
        <w:spacing w:line="400" w:lineRule="exact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 xml:space="preserve">1. </w:t>
      </w:r>
      <w:r w:rsidR="00F41804" w:rsidRPr="005D2BBB">
        <w:rPr>
          <w:rFonts w:ascii="標楷體" w:eastAsia="標楷體" w:hAnsi="標楷體" w:hint="eastAsia"/>
        </w:rPr>
        <w:t>深度神經網路模型</w:t>
      </w:r>
      <w:r>
        <w:rPr>
          <w:rFonts w:ascii="標楷體" w:eastAsia="標楷體" w:hAnsi="標楷體" w:hint="eastAsia"/>
        </w:rPr>
        <w:t>參數校調：</w:t>
      </w:r>
    </w:p>
    <w:p w:rsidR="00AC21EF" w:rsidRPr="00AC21EF" w:rsidRDefault="00AC21EF" w:rsidP="00AC21EF">
      <w:pPr>
        <w:spacing w:line="400" w:lineRule="exact"/>
        <w:ind w:left="480" w:firstLine="480"/>
        <w:jc w:val="both"/>
        <w:rPr>
          <w:rFonts w:ascii="標楷體" w:eastAsia="標楷體" w:hAnsi="標楷體" w:hint="eastAsia"/>
          <w:u w:val="single"/>
        </w:rPr>
      </w:pPr>
      <w:r w:rsidRPr="00AC21EF">
        <w:rPr>
          <w:rFonts w:ascii="標楷體" w:eastAsia="標楷體" w:hAnsi="標楷體"/>
          <w:u w:val="single"/>
        </w:rPr>
        <w:t xml:space="preserve">a. </w:t>
      </w:r>
      <w:proofErr w:type="spellStart"/>
      <w:r w:rsidRPr="00AC21EF">
        <w:rPr>
          <w:rFonts w:ascii="標楷體" w:eastAsia="標楷體" w:hAnsi="標楷體" w:hint="eastAsia"/>
          <w:u w:val="single"/>
        </w:rPr>
        <w:t>Leaky</w:t>
      </w:r>
      <w:r w:rsidRPr="00AC21EF">
        <w:rPr>
          <w:rFonts w:ascii="標楷體" w:eastAsia="標楷體" w:hAnsi="標楷體"/>
          <w:u w:val="single"/>
        </w:rPr>
        <w:t>ReLu</w:t>
      </w:r>
      <w:proofErr w:type="spellEnd"/>
      <w:r w:rsidRPr="00AC21EF">
        <w:rPr>
          <w:rFonts w:ascii="標楷體" w:eastAsia="標楷體" w:hAnsi="標楷體"/>
          <w:u w:val="single"/>
        </w:rPr>
        <w:t xml:space="preserve"> = 0.02</w:t>
      </w:r>
      <w:r>
        <w:rPr>
          <w:rFonts w:ascii="標楷體" w:eastAsia="標楷體" w:hAnsi="標楷體" w:hint="eastAsia"/>
          <w:u w:val="single"/>
        </w:rPr>
        <w:t>：</w:t>
      </w:r>
    </w:p>
    <w:p w:rsidR="00AC21EF" w:rsidRDefault="00AC21EF" w:rsidP="00AC21EF">
      <w:pPr>
        <w:spacing w:line="400" w:lineRule="exact"/>
        <w:ind w:left="960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此參數為各層之激活函數，此處採用</w:t>
      </w:r>
      <w:proofErr w:type="spellStart"/>
      <w:r>
        <w:rPr>
          <w:rFonts w:ascii="標楷體" w:eastAsia="標楷體" w:hAnsi="標楷體" w:hint="eastAsia"/>
        </w:rPr>
        <w:t>L</w:t>
      </w:r>
      <w:r>
        <w:rPr>
          <w:rFonts w:ascii="標楷體" w:eastAsia="標楷體" w:hAnsi="標楷體"/>
        </w:rPr>
        <w:t>eakyReLu</w:t>
      </w:r>
      <w:proofErr w:type="spellEnd"/>
      <w:r>
        <w:rPr>
          <w:rFonts w:ascii="標楷體" w:eastAsia="標楷體" w:hAnsi="標楷體" w:hint="eastAsia"/>
        </w:rPr>
        <w:t>理由為，希望對每一個輸入都有</w:t>
      </w:r>
      <w:proofErr w:type="gramStart"/>
      <w:r>
        <w:rPr>
          <w:rFonts w:ascii="標楷體" w:eastAsia="標楷體" w:hAnsi="標楷體" w:hint="eastAsia"/>
        </w:rPr>
        <w:t>符合其梯度</w:t>
      </w:r>
      <w:proofErr w:type="gramEnd"/>
      <w:r>
        <w:rPr>
          <w:rFonts w:ascii="標楷體" w:eastAsia="標楷體" w:hAnsi="標楷體" w:hint="eastAsia"/>
        </w:rPr>
        <w:t>的回傳值，又，不採用</w:t>
      </w:r>
      <w:proofErr w:type="spellStart"/>
      <w:r>
        <w:rPr>
          <w:rFonts w:ascii="標楷體" w:eastAsia="標楷體" w:hAnsi="標楷體" w:hint="eastAsia"/>
        </w:rPr>
        <w:t>ReLu</w:t>
      </w:r>
      <w:proofErr w:type="spellEnd"/>
      <w:r>
        <w:rPr>
          <w:rFonts w:ascii="標楷體" w:eastAsia="標楷體" w:hAnsi="標楷體" w:hint="eastAsia"/>
        </w:rPr>
        <w:t>的理由為，希望對小於0的輸入也給予一個</w:t>
      </w:r>
      <w:proofErr w:type="gramStart"/>
      <w:r>
        <w:rPr>
          <w:rFonts w:ascii="標楷體" w:eastAsia="標楷體" w:hAnsi="標楷體" w:hint="eastAsia"/>
        </w:rPr>
        <w:t>相對應梯度</w:t>
      </w:r>
      <w:proofErr w:type="gramEnd"/>
      <w:r>
        <w:rPr>
          <w:rFonts w:ascii="標楷體" w:eastAsia="標楷體" w:hAnsi="標楷體" w:hint="eastAsia"/>
        </w:rPr>
        <w:t>的回傳值，而不是直接令為0，避免失去某些重要資訊。0.02則是多次嘗試後最佳的結果。</w:t>
      </w:r>
    </w:p>
    <w:p w:rsidR="00C1693E" w:rsidRPr="00AC21EF" w:rsidRDefault="00AC21EF" w:rsidP="00AC21EF">
      <w:pPr>
        <w:spacing w:line="400" w:lineRule="exact"/>
        <w:jc w:val="both"/>
        <w:rPr>
          <w:rFonts w:ascii="標楷體" w:eastAsia="標楷體" w:hAnsi="標楷體"/>
          <w:u w:val="single"/>
        </w:rPr>
      </w:pPr>
      <w:r w:rsidRPr="00AC21EF">
        <w:rPr>
          <w:rFonts w:ascii="標楷體" w:eastAsia="標楷體" w:hAnsi="標楷體"/>
        </w:rPr>
        <w:tab/>
      </w:r>
      <w:r w:rsidRPr="00AC21EF">
        <w:rPr>
          <w:rFonts w:ascii="標楷體" w:eastAsia="標楷體" w:hAnsi="標楷體"/>
        </w:rPr>
        <w:tab/>
      </w:r>
      <w:r w:rsidRPr="00AC21EF">
        <w:rPr>
          <w:rFonts w:ascii="標楷體" w:eastAsia="標楷體" w:hAnsi="標楷體"/>
          <w:u w:val="single"/>
        </w:rPr>
        <w:t>b</w:t>
      </w:r>
      <w:r w:rsidR="00C1693E" w:rsidRPr="00AC21EF">
        <w:rPr>
          <w:rFonts w:ascii="標楷體" w:eastAsia="標楷體" w:hAnsi="標楷體"/>
          <w:u w:val="single"/>
        </w:rPr>
        <w:t>.</w:t>
      </w:r>
      <w:r w:rsidR="00C1693E" w:rsidRPr="00AC21EF">
        <w:rPr>
          <w:rFonts w:ascii="標楷體" w:eastAsia="標楷體" w:hAnsi="標楷體" w:hint="eastAsia"/>
          <w:u w:val="single"/>
        </w:rPr>
        <w:t xml:space="preserve"> </w:t>
      </w:r>
      <w:proofErr w:type="spellStart"/>
      <w:r w:rsidR="00C1693E" w:rsidRPr="00AC21EF">
        <w:rPr>
          <w:rFonts w:ascii="標楷體" w:eastAsia="標楷體" w:hAnsi="標楷體" w:hint="eastAsia"/>
          <w:u w:val="single"/>
        </w:rPr>
        <w:t>kernel_</w:t>
      </w:r>
      <w:r w:rsidR="00C1693E" w:rsidRPr="00AC21EF">
        <w:rPr>
          <w:rFonts w:ascii="標楷體" w:eastAsia="標楷體" w:hAnsi="標楷體"/>
          <w:u w:val="single"/>
        </w:rPr>
        <w:t>regularizer</w:t>
      </w:r>
      <w:proofErr w:type="spellEnd"/>
      <w:r w:rsidR="00C1693E" w:rsidRPr="00AC21EF">
        <w:rPr>
          <w:rFonts w:ascii="標楷體" w:eastAsia="標楷體" w:hAnsi="標楷體"/>
          <w:u w:val="single"/>
        </w:rPr>
        <w:t xml:space="preserve"> = l2(</w:t>
      </w:r>
      <w:proofErr w:type="gramStart"/>
      <w:r w:rsidR="00C1693E" w:rsidRPr="00AC21EF">
        <w:rPr>
          <w:rFonts w:ascii="標楷體" w:eastAsia="標楷體" w:hAnsi="標楷體"/>
          <w:u w:val="single"/>
        </w:rPr>
        <w:t>0.001)</w:t>
      </w:r>
      <w:r w:rsidR="00C1693E" w:rsidRPr="00AC21EF">
        <w:rPr>
          <w:rFonts w:ascii="標楷體" w:eastAsia="標楷體" w:hAnsi="標楷體" w:hint="eastAsia"/>
          <w:u w:val="single"/>
        </w:rPr>
        <w:t>：</w:t>
      </w:r>
      <w:proofErr w:type="gramEnd"/>
    </w:p>
    <w:p w:rsidR="00C1693E" w:rsidRDefault="00C1693E" w:rsidP="00AC21EF">
      <w:pPr>
        <w:spacing w:line="400" w:lineRule="exact"/>
        <w:ind w:left="960"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此參數用於調整該隱藏層中神經元之權重（weight），將其加上一懲罰項，使得整體loss梯度下降較為平滑，可在模型發生</w:t>
      </w:r>
      <w:r w:rsidR="00412208">
        <w:rPr>
          <w:rFonts w:ascii="標楷體" w:eastAsia="標楷體" w:hAnsi="標楷體" w:hint="eastAsia"/>
        </w:rPr>
        <w:t>過度擬和</w:t>
      </w:r>
      <w:r w:rsidR="00412208">
        <w:rPr>
          <w:rFonts w:ascii="標楷體" w:eastAsia="標楷體" w:hAnsi="標楷體" w:hint="eastAsia"/>
        </w:rPr>
        <w:t>(O</w:t>
      </w:r>
      <w:r>
        <w:rPr>
          <w:rFonts w:ascii="標楷體" w:eastAsia="標楷體" w:hAnsi="標楷體" w:hint="eastAsia"/>
        </w:rPr>
        <w:t>verfitting</w:t>
      </w:r>
      <w:r w:rsidR="00412208"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 w:hint="eastAsia"/>
        </w:rPr>
        <w:t>問題時使用，而又由於資料量並不足夠，使用dropout可能會造成訓練效果大幅降低，故我們多處使用</w:t>
      </w:r>
      <w:proofErr w:type="spellStart"/>
      <w:r>
        <w:rPr>
          <w:rFonts w:ascii="標楷體" w:eastAsia="標楷體" w:hAnsi="標楷體" w:hint="eastAsia"/>
        </w:rPr>
        <w:t>regularizer</w:t>
      </w:r>
      <w:proofErr w:type="spellEnd"/>
      <w:r>
        <w:rPr>
          <w:rFonts w:ascii="標楷體" w:eastAsia="標楷體" w:hAnsi="標楷體" w:hint="eastAsia"/>
        </w:rPr>
        <w:t>，使用0.001則是希望梯度下降速度較為平緩，</w:t>
      </w:r>
      <w:r w:rsidR="008C6BB6">
        <w:rPr>
          <w:rFonts w:ascii="標楷體" w:eastAsia="標楷體" w:hAnsi="標楷體" w:hint="eastAsia"/>
        </w:rPr>
        <w:t>避免該層神經元之權重被過度輕視。</w:t>
      </w:r>
    </w:p>
    <w:p w:rsidR="00AC21EF" w:rsidRPr="00AC21EF" w:rsidRDefault="00AC21EF" w:rsidP="00AC21EF">
      <w:pPr>
        <w:spacing w:line="400" w:lineRule="exact"/>
        <w:ind w:left="480" w:firstLine="480"/>
        <w:jc w:val="both"/>
        <w:rPr>
          <w:rFonts w:ascii="標楷體" w:eastAsia="標楷體" w:hAnsi="標楷體"/>
          <w:u w:val="single"/>
        </w:rPr>
      </w:pPr>
      <w:r w:rsidRPr="00AC21EF">
        <w:rPr>
          <w:rFonts w:ascii="標楷體" w:eastAsia="標楷體" w:hAnsi="標楷體"/>
          <w:u w:val="single"/>
        </w:rPr>
        <w:t>c. D</w:t>
      </w:r>
      <w:r w:rsidRPr="00AC21EF">
        <w:rPr>
          <w:rFonts w:ascii="標楷體" w:eastAsia="標楷體" w:hAnsi="標楷體" w:hint="eastAsia"/>
          <w:u w:val="single"/>
        </w:rPr>
        <w:t>ropout</w:t>
      </w:r>
      <w:r w:rsidRPr="00AC21EF">
        <w:rPr>
          <w:rFonts w:ascii="標楷體" w:eastAsia="標楷體" w:hAnsi="標楷體"/>
          <w:u w:val="single"/>
        </w:rPr>
        <w:t xml:space="preserve"> = 0.4</w:t>
      </w:r>
      <w:r w:rsidR="00D02993">
        <w:rPr>
          <w:rFonts w:ascii="標楷體" w:eastAsia="標楷體" w:hAnsi="標楷體" w:hint="eastAsia"/>
          <w:u w:val="single"/>
        </w:rPr>
        <w:t>：</w:t>
      </w:r>
    </w:p>
    <w:p w:rsidR="00AC21EF" w:rsidRDefault="00AC21EF" w:rsidP="00AC21EF">
      <w:pPr>
        <w:spacing w:line="400" w:lineRule="exact"/>
        <w:ind w:left="960"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當我們DNN架構越來越大時，模型將</w:t>
      </w:r>
      <w:proofErr w:type="gramStart"/>
      <w:r>
        <w:rPr>
          <w:rFonts w:ascii="標楷體" w:eastAsia="標楷體" w:hAnsi="標楷體" w:hint="eastAsia"/>
        </w:rPr>
        <w:t>會抓處越來越</w:t>
      </w:r>
      <w:proofErr w:type="gramEnd"/>
      <w:r>
        <w:rPr>
          <w:rFonts w:ascii="標楷體" w:eastAsia="標楷體" w:hAnsi="標楷體" w:hint="eastAsia"/>
        </w:rPr>
        <w:t>多的訓練資料中的特徵，也使得</w:t>
      </w:r>
      <w:r w:rsidR="00412208">
        <w:rPr>
          <w:rFonts w:ascii="標楷體" w:eastAsia="標楷體" w:hAnsi="標楷體" w:hint="eastAsia"/>
        </w:rPr>
        <w:t>過度擬和</w:t>
      </w:r>
      <w:r>
        <w:rPr>
          <w:rFonts w:ascii="標楷體" w:eastAsia="標楷體" w:hAnsi="標楷體" w:hint="eastAsia"/>
        </w:rPr>
        <w:t>越來越嚴重，此時除了</w:t>
      </w:r>
      <w:proofErr w:type="spellStart"/>
      <w:r>
        <w:rPr>
          <w:rFonts w:ascii="標楷體" w:eastAsia="標楷體" w:hAnsi="標楷體" w:hint="eastAsia"/>
        </w:rPr>
        <w:t>regularizer</w:t>
      </w:r>
      <w:proofErr w:type="spellEnd"/>
      <w:r>
        <w:rPr>
          <w:rFonts w:ascii="標楷體" w:eastAsia="標楷體" w:hAnsi="標楷體" w:hint="eastAsia"/>
        </w:rPr>
        <w:t>，我們另外在某些地方加入dropout，用此函數以加強該模型的訓練強度，0.4意思為每次隨機斷開總連接次數之</w:t>
      </w:r>
      <w:proofErr w:type="gramStart"/>
      <w:r>
        <w:rPr>
          <w:rFonts w:ascii="標楷體" w:eastAsia="標楷體" w:hAnsi="標楷體" w:hint="eastAsia"/>
        </w:rPr>
        <w:t>4成</w:t>
      </w:r>
      <w:proofErr w:type="gramEnd"/>
      <w:r>
        <w:rPr>
          <w:rFonts w:ascii="標楷體" w:eastAsia="標楷體" w:hAnsi="標楷體" w:hint="eastAsia"/>
        </w:rPr>
        <w:t>連結，而0.4為嘗試後的最佳結果</w:t>
      </w:r>
    </w:p>
    <w:p w:rsidR="00AC21EF" w:rsidRPr="00AC21EF" w:rsidRDefault="00AC21EF" w:rsidP="00AC21EF">
      <w:pPr>
        <w:spacing w:line="400" w:lineRule="exact"/>
        <w:ind w:left="480" w:firstLine="480"/>
        <w:jc w:val="both"/>
        <w:rPr>
          <w:rFonts w:ascii="標楷體" w:eastAsia="標楷體" w:hAnsi="標楷體"/>
          <w:u w:val="single"/>
        </w:rPr>
      </w:pPr>
      <w:r w:rsidRPr="00AC21EF">
        <w:rPr>
          <w:rFonts w:ascii="標楷體" w:eastAsia="標楷體" w:hAnsi="標楷體" w:hint="eastAsia"/>
          <w:u w:val="single"/>
        </w:rPr>
        <w:t>d</w:t>
      </w:r>
      <w:r w:rsidRPr="00AC21EF">
        <w:rPr>
          <w:rFonts w:ascii="標楷體" w:eastAsia="標楷體" w:hAnsi="標楷體"/>
          <w:u w:val="single"/>
        </w:rPr>
        <w:t>. Adam, learning rate = 0.0001</w:t>
      </w:r>
      <w:r w:rsidR="00D02993">
        <w:rPr>
          <w:rFonts w:ascii="標楷體" w:eastAsia="標楷體" w:hAnsi="標楷體" w:hint="eastAsia"/>
          <w:u w:val="single"/>
        </w:rPr>
        <w:t>：</w:t>
      </w:r>
    </w:p>
    <w:p w:rsidR="00AC21EF" w:rsidRDefault="00AC21EF" w:rsidP="00AC21EF">
      <w:pPr>
        <w:spacing w:line="400" w:lineRule="exact"/>
        <w:ind w:left="960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此參數用來調整</w:t>
      </w:r>
      <w:proofErr w:type="spellStart"/>
      <w:r>
        <w:rPr>
          <w:rFonts w:ascii="標楷體" w:eastAsia="標楷體" w:hAnsi="標楷體" w:hint="eastAsia"/>
        </w:rPr>
        <w:t>adam</w:t>
      </w:r>
      <w:proofErr w:type="spellEnd"/>
      <w:r>
        <w:rPr>
          <w:rFonts w:ascii="標楷體" w:eastAsia="標楷體" w:hAnsi="標楷體" w:hint="eastAsia"/>
        </w:rPr>
        <w:t>之學習速率，我們在調整此參數時發現，學習速率過高時，容易使得此模型無法跳脫某些局部低點，導致每次訓練都得到相同結果，故我們設定0.0001來避免此局部低點。</w:t>
      </w:r>
    </w:p>
    <w:p w:rsidR="00AC21EF" w:rsidRPr="00AC21EF" w:rsidRDefault="00AC21EF" w:rsidP="00AC21EF">
      <w:pPr>
        <w:spacing w:line="400" w:lineRule="exact"/>
        <w:ind w:left="960"/>
        <w:jc w:val="both"/>
        <w:rPr>
          <w:rFonts w:ascii="標楷體" w:eastAsia="標楷體" w:hAnsi="標楷體"/>
          <w:u w:val="single"/>
        </w:rPr>
      </w:pPr>
      <w:r w:rsidRPr="00AC21EF">
        <w:rPr>
          <w:rFonts w:ascii="標楷體" w:eastAsia="標楷體" w:hAnsi="標楷體" w:hint="eastAsia"/>
          <w:u w:val="single"/>
        </w:rPr>
        <w:t xml:space="preserve">e. </w:t>
      </w:r>
      <w:r w:rsidRPr="00AC21EF">
        <w:rPr>
          <w:rFonts w:ascii="標楷體" w:eastAsia="標楷體" w:hAnsi="標楷體"/>
          <w:u w:val="single"/>
        </w:rPr>
        <w:t>Adam, beta_1 = 0.9, beta_2 = 0.999</w:t>
      </w:r>
      <w:r w:rsidR="00D02993">
        <w:rPr>
          <w:rFonts w:ascii="標楷體" w:eastAsia="標楷體" w:hAnsi="標楷體" w:hint="eastAsia"/>
          <w:u w:val="single"/>
        </w:rPr>
        <w:t>：</w:t>
      </w:r>
    </w:p>
    <w:p w:rsidR="00AC21EF" w:rsidRDefault="00AC21EF" w:rsidP="00AC21EF">
      <w:pPr>
        <w:spacing w:line="400" w:lineRule="exact"/>
        <w:ind w:left="960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此參數用以調整</w:t>
      </w:r>
      <w:proofErr w:type="spellStart"/>
      <w:r>
        <w:rPr>
          <w:rFonts w:ascii="標楷體" w:eastAsia="標楷體" w:hAnsi="標楷體" w:hint="eastAsia"/>
        </w:rPr>
        <w:t>adam</w:t>
      </w:r>
      <w:proofErr w:type="spellEnd"/>
      <w:r>
        <w:rPr>
          <w:rFonts w:ascii="標楷體" w:eastAsia="標楷體" w:hAnsi="標楷體" w:hint="eastAsia"/>
        </w:rPr>
        <w:t>之動量，但由於</w:t>
      </w:r>
      <w:proofErr w:type="spellStart"/>
      <w:r>
        <w:rPr>
          <w:rFonts w:ascii="標楷體" w:eastAsia="標楷體" w:hAnsi="標楷體" w:hint="eastAsia"/>
        </w:rPr>
        <w:t>Keras</w:t>
      </w:r>
      <w:proofErr w:type="spellEnd"/>
      <w:r>
        <w:rPr>
          <w:rFonts w:ascii="標楷體" w:eastAsia="標楷體" w:hAnsi="標楷體" w:hint="eastAsia"/>
        </w:rPr>
        <w:t>的手冊中建議維持預設值，且十分不建議更改此二參數，故此處並無多加調整。</w:t>
      </w:r>
    </w:p>
    <w:p w:rsidR="00AC21EF" w:rsidRPr="00AC21EF" w:rsidRDefault="00AC21EF" w:rsidP="00AC21EF">
      <w:pPr>
        <w:spacing w:line="400" w:lineRule="exact"/>
        <w:ind w:left="960"/>
        <w:jc w:val="both"/>
        <w:rPr>
          <w:rFonts w:ascii="標楷體" w:eastAsia="標楷體" w:hAnsi="標楷體"/>
          <w:u w:val="single"/>
        </w:rPr>
      </w:pPr>
      <w:r w:rsidRPr="00AC21EF">
        <w:rPr>
          <w:rFonts w:ascii="標楷體" w:eastAsia="標楷體" w:hAnsi="標楷體"/>
          <w:u w:val="single"/>
        </w:rPr>
        <w:t xml:space="preserve">f. </w:t>
      </w:r>
      <w:proofErr w:type="spellStart"/>
      <w:r w:rsidRPr="00AC21EF">
        <w:rPr>
          <w:rFonts w:ascii="標楷體" w:eastAsia="標楷體" w:hAnsi="標楷體"/>
          <w:u w:val="single"/>
        </w:rPr>
        <w:t>batch_size</w:t>
      </w:r>
      <w:proofErr w:type="spellEnd"/>
      <w:r w:rsidRPr="00AC21EF">
        <w:rPr>
          <w:rFonts w:ascii="標楷體" w:eastAsia="標楷體" w:hAnsi="標楷體" w:hint="eastAsia"/>
          <w:u w:val="single"/>
        </w:rPr>
        <w:t xml:space="preserve"> = 1024</w:t>
      </w:r>
      <w:r w:rsidR="00D02993">
        <w:rPr>
          <w:rFonts w:ascii="標楷體" w:eastAsia="標楷體" w:hAnsi="標楷體" w:hint="eastAsia"/>
          <w:u w:val="single"/>
        </w:rPr>
        <w:t>：</w:t>
      </w:r>
    </w:p>
    <w:p w:rsidR="00AC21EF" w:rsidRDefault="00AC21EF" w:rsidP="00AC21EF">
      <w:pPr>
        <w:spacing w:line="400" w:lineRule="exact"/>
        <w:ind w:left="960"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此參數用以調整每次放入各batch中的資料量，其值越高每次模型可同時學習的資料就越多，相對的也有辦法抓出更細微的特徵，但礙於硬體限制，越高的</w:t>
      </w:r>
      <w:proofErr w:type="spellStart"/>
      <w:r>
        <w:rPr>
          <w:rFonts w:ascii="標楷體" w:eastAsia="標楷體" w:hAnsi="標楷體" w:hint="eastAsia"/>
        </w:rPr>
        <w:t>batch_size</w:t>
      </w:r>
      <w:proofErr w:type="spellEnd"/>
      <w:r>
        <w:rPr>
          <w:rFonts w:ascii="標楷體" w:eastAsia="標楷體" w:hAnsi="標楷體" w:hint="eastAsia"/>
        </w:rPr>
        <w:t>就需要更龐大的</w:t>
      </w:r>
      <w:proofErr w:type="gramStart"/>
      <w:r>
        <w:rPr>
          <w:rFonts w:ascii="標楷體" w:eastAsia="標楷體" w:hAnsi="標楷體" w:hint="eastAsia"/>
        </w:rPr>
        <w:t>記憶體去暫存</w:t>
      </w:r>
      <w:proofErr w:type="gramEnd"/>
      <w:r>
        <w:rPr>
          <w:rFonts w:ascii="標楷體" w:eastAsia="標楷體" w:hAnsi="標楷體" w:hint="eastAsia"/>
        </w:rPr>
        <w:t>資料，故此處我們設定為1024</w:t>
      </w:r>
    </w:p>
    <w:p w:rsidR="00D02993" w:rsidRPr="00F41804" w:rsidRDefault="00D02993" w:rsidP="00D02993">
      <w:pPr>
        <w:spacing w:line="400" w:lineRule="exact"/>
        <w:jc w:val="both"/>
        <w:rPr>
          <w:rFonts w:ascii="標楷體" w:eastAsia="標楷體" w:hAnsi="標楷體"/>
          <w:u w:val="single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Pr="00F41804">
        <w:rPr>
          <w:rFonts w:ascii="標楷體" w:eastAsia="標楷體" w:hAnsi="標楷體" w:hint="eastAsia"/>
          <w:u w:val="single"/>
        </w:rPr>
        <w:t xml:space="preserve">g. </w:t>
      </w:r>
      <w:r w:rsidR="00F41804" w:rsidRPr="00F41804">
        <w:rPr>
          <w:rFonts w:ascii="標楷體" w:eastAsia="標楷體" w:hAnsi="標楷體" w:hint="eastAsia"/>
          <w:u w:val="single"/>
        </w:rPr>
        <w:t>深度神經網路模型</w:t>
      </w:r>
      <w:r w:rsidRPr="00F41804">
        <w:rPr>
          <w:rFonts w:ascii="標楷體" w:eastAsia="標楷體" w:hAnsi="標楷體" w:hint="eastAsia"/>
          <w:u w:val="single"/>
        </w:rPr>
        <w:t>架構：</w:t>
      </w:r>
    </w:p>
    <w:p w:rsidR="00D02993" w:rsidRDefault="00D02993" w:rsidP="00D02993">
      <w:pPr>
        <w:spacing w:line="400" w:lineRule="exact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我們的模型主要由三種不同的架構組成，分別為：</w:t>
      </w:r>
    </w:p>
    <w:p w:rsidR="00D02993" w:rsidRPr="00D02993" w:rsidRDefault="00D02993" w:rsidP="00D02993">
      <w:pPr>
        <w:pStyle w:val="a3"/>
        <w:numPr>
          <w:ilvl w:val="0"/>
          <w:numId w:val="7"/>
        </w:numPr>
        <w:spacing w:line="400" w:lineRule="exact"/>
        <w:ind w:leftChars="0"/>
        <w:jc w:val="both"/>
        <w:rPr>
          <w:rFonts w:ascii="標楷體" w:eastAsia="標楷體" w:hAnsi="標楷體"/>
        </w:rPr>
      </w:pPr>
      <w:r w:rsidRPr="00D02993">
        <w:rPr>
          <w:rFonts w:ascii="標楷體" w:eastAsia="標楷體" w:hAnsi="標楷體" w:hint="eastAsia"/>
        </w:rPr>
        <w:lastRenderedPageBreak/>
        <w:t>小大小模型 (</w:t>
      </w:r>
      <w:proofErr w:type="spellStart"/>
      <w:r w:rsidRPr="00D02993">
        <w:rPr>
          <w:rFonts w:ascii="標楷體" w:eastAsia="標楷體" w:hAnsi="標楷體" w:hint="eastAsia"/>
        </w:rPr>
        <w:t>sbs_model</w:t>
      </w:r>
      <w:proofErr w:type="spellEnd"/>
      <w:r w:rsidRPr="00D02993">
        <w:rPr>
          <w:rFonts w:ascii="標楷體" w:eastAsia="標楷體" w:hAnsi="標楷體" w:hint="eastAsia"/>
        </w:rPr>
        <w:t>)</w:t>
      </w:r>
    </w:p>
    <w:p w:rsidR="00D02993" w:rsidRDefault="00D02993" w:rsidP="00D02993">
      <w:pPr>
        <w:pStyle w:val="a3"/>
        <w:numPr>
          <w:ilvl w:val="0"/>
          <w:numId w:val="7"/>
        </w:numPr>
        <w:spacing w:line="400" w:lineRule="exact"/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大小大模型 </w:t>
      </w:r>
      <w:r>
        <w:rPr>
          <w:rFonts w:ascii="標楷體" w:eastAsia="標楷體" w:hAnsi="標楷體"/>
        </w:rPr>
        <w:t>(</w:t>
      </w:r>
      <w:proofErr w:type="spellStart"/>
      <w:r>
        <w:rPr>
          <w:rFonts w:ascii="標楷體" w:eastAsia="標楷體" w:hAnsi="標楷體" w:hint="eastAsia"/>
        </w:rPr>
        <w:t>bsb_model</w:t>
      </w:r>
      <w:proofErr w:type="spellEnd"/>
      <w:r>
        <w:rPr>
          <w:rFonts w:ascii="標楷體" w:eastAsia="標楷體" w:hAnsi="標楷體"/>
        </w:rPr>
        <w:t>)</w:t>
      </w:r>
    </w:p>
    <w:p w:rsidR="00D02993" w:rsidRDefault="00D02993" w:rsidP="00D02993">
      <w:pPr>
        <w:pStyle w:val="a3"/>
        <w:numPr>
          <w:ilvl w:val="0"/>
          <w:numId w:val="7"/>
        </w:numPr>
        <w:spacing w:line="400" w:lineRule="exact"/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較大的大小大模型 (</w:t>
      </w:r>
      <w:proofErr w:type="spellStart"/>
      <w:r>
        <w:rPr>
          <w:rFonts w:ascii="標楷體" w:eastAsia="標楷體" w:hAnsi="標楷體"/>
        </w:rPr>
        <w:t>bbsb_model</w:t>
      </w:r>
      <w:proofErr w:type="spellEnd"/>
      <w:r>
        <w:rPr>
          <w:rFonts w:ascii="標楷體" w:eastAsia="標楷體" w:hAnsi="標楷體" w:hint="eastAsia"/>
        </w:rPr>
        <w:t>)</w:t>
      </w:r>
    </w:p>
    <w:p w:rsidR="00D02993" w:rsidRDefault="00D02993" w:rsidP="00F41804">
      <w:pPr>
        <w:spacing w:line="400" w:lineRule="exact"/>
        <w:ind w:left="960" w:firstLine="480"/>
        <w:jc w:val="both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s</w:t>
      </w:r>
      <w:r>
        <w:rPr>
          <w:rFonts w:ascii="標楷體" w:eastAsia="標楷體" w:hAnsi="標楷體" w:hint="eastAsia"/>
        </w:rPr>
        <w:t>bs_model</w:t>
      </w:r>
      <w:proofErr w:type="spellEnd"/>
      <w:r>
        <w:rPr>
          <w:rFonts w:ascii="標楷體" w:eastAsia="標楷體" w:hAnsi="標楷體" w:hint="eastAsia"/>
        </w:rPr>
        <w:t>的設計理念為，先透過較少神經元的隱藏層，抓出大略的資料特徵，再透過越來越多神經元的隱藏層，漸漸地將各特徵分出細節，最後再利用越來越少神經元的隱藏層來濃縮出主要的特徵。</w:t>
      </w:r>
    </w:p>
    <w:p w:rsidR="00D02993" w:rsidRDefault="00D02993" w:rsidP="00F41804">
      <w:pPr>
        <w:spacing w:line="400" w:lineRule="exact"/>
        <w:ind w:left="960" w:firstLine="480"/>
        <w:jc w:val="both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b</w:t>
      </w:r>
      <w:r>
        <w:rPr>
          <w:rFonts w:ascii="標楷體" w:eastAsia="標楷體" w:hAnsi="標楷體" w:hint="eastAsia"/>
        </w:rPr>
        <w:t>sb</w:t>
      </w:r>
      <w:r>
        <w:rPr>
          <w:rFonts w:ascii="標楷體" w:eastAsia="標楷體" w:hAnsi="標楷體"/>
        </w:rPr>
        <w:t>_model</w:t>
      </w:r>
      <w:proofErr w:type="spellEnd"/>
      <w:r>
        <w:rPr>
          <w:rFonts w:ascii="標楷體" w:eastAsia="標楷體" w:hAnsi="標楷體" w:hint="eastAsia"/>
        </w:rPr>
        <w:t>的設計理念為，先建出兩個由大</w:t>
      </w:r>
      <w:proofErr w:type="gramStart"/>
      <w:r>
        <w:rPr>
          <w:rFonts w:ascii="標楷體" w:eastAsia="標楷體" w:hAnsi="標楷體" w:hint="eastAsia"/>
        </w:rPr>
        <w:t>至小再到</w:t>
      </w:r>
      <w:proofErr w:type="gramEnd"/>
      <w:r>
        <w:rPr>
          <w:rFonts w:ascii="標楷體" w:eastAsia="標楷體" w:hAnsi="標楷體" w:hint="eastAsia"/>
        </w:rPr>
        <w:t>大的DNN模型（left、right）希望可以先透過大量的神經元先抓出原資料大量特徵，而後濃縮之後，再慢慢將以濃縮的特徵透過越來越多神經元的隱藏層加以放大，</w:t>
      </w:r>
      <w:r w:rsidR="000337DC">
        <w:rPr>
          <w:rFonts w:ascii="標楷體" w:eastAsia="標楷體" w:hAnsi="標楷體" w:hint="eastAsia"/>
        </w:rPr>
        <w:t>使特徵模糊化，進而提取出更為重要的特徵。而後合併兩個模型，再逐步收斂神經元大小來濃縮結果。</w:t>
      </w:r>
    </w:p>
    <w:p w:rsidR="000337DC" w:rsidRDefault="000337DC" w:rsidP="00F41804">
      <w:pPr>
        <w:spacing w:line="400" w:lineRule="exact"/>
        <w:ind w:left="960" w:firstLine="480"/>
        <w:jc w:val="both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bbsb_model</w:t>
      </w:r>
      <w:proofErr w:type="spellEnd"/>
      <w:r>
        <w:rPr>
          <w:rFonts w:ascii="標楷體" w:eastAsia="標楷體" w:hAnsi="標楷體" w:hint="eastAsia"/>
        </w:rPr>
        <w:t>的設計理念同</w:t>
      </w:r>
      <w:proofErr w:type="spellStart"/>
      <w:r>
        <w:rPr>
          <w:rFonts w:ascii="標楷體" w:eastAsia="標楷體" w:hAnsi="標楷體" w:hint="eastAsia"/>
        </w:rPr>
        <w:t>bsb_model</w:t>
      </w:r>
      <w:proofErr w:type="spellEnd"/>
      <w:r>
        <w:rPr>
          <w:rFonts w:ascii="標楷體" w:eastAsia="標楷體" w:hAnsi="標楷體" w:hint="eastAsia"/>
        </w:rPr>
        <w:t>，唯將其結構增加</w:t>
      </w:r>
      <w:r w:rsidR="00F41804">
        <w:rPr>
          <w:rFonts w:ascii="標楷體" w:eastAsia="標楷體" w:hAnsi="標楷體" w:hint="eastAsia"/>
        </w:rPr>
        <w:t>，但去除最後的合併以及濃縮特徵。</w:t>
      </w:r>
    </w:p>
    <w:p w:rsidR="00F41804" w:rsidRDefault="00F41804" w:rsidP="00F41804">
      <w:pPr>
        <w:spacing w:line="400" w:lineRule="exact"/>
        <w:jc w:val="both"/>
        <w:rPr>
          <w:rFonts w:ascii="標楷體" w:eastAsia="標楷體" w:hAnsi="標楷體"/>
        </w:rPr>
      </w:pPr>
    </w:p>
    <w:p w:rsidR="00F41804" w:rsidRDefault="00F41804" w:rsidP="00AC21EF">
      <w:pPr>
        <w:spacing w:line="400" w:lineRule="exact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2. 隨機森林</w:t>
      </w:r>
      <w:r w:rsidRPr="005D2BBB">
        <w:rPr>
          <w:rFonts w:ascii="標楷體" w:eastAsia="標楷體" w:hAnsi="標楷體" w:hint="eastAsia"/>
        </w:rPr>
        <w:t>模型</w:t>
      </w:r>
      <w:r>
        <w:rPr>
          <w:rFonts w:ascii="標楷體" w:eastAsia="標楷體" w:hAnsi="標楷體" w:hint="eastAsia"/>
        </w:rPr>
        <w:t>參數</w:t>
      </w:r>
      <w:r>
        <w:rPr>
          <w:rFonts w:ascii="標楷體" w:eastAsia="標楷體" w:hAnsi="標楷體" w:hint="eastAsia"/>
        </w:rPr>
        <w:t>校調：</w:t>
      </w:r>
    </w:p>
    <w:p w:rsidR="00412208" w:rsidRDefault="00F41804" w:rsidP="00412208">
      <w:pPr>
        <w:spacing w:line="400" w:lineRule="exact"/>
        <w:ind w:left="960"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我們首先將訓練資料切成十份並以其中九份作為訓練資料集，剩餘一份作為測試資料集，並以測試資料集平均預測準確度為依據進行</w:t>
      </w:r>
      <w:proofErr w:type="gramStart"/>
      <w:r>
        <w:rPr>
          <w:rFonts w:ascii="標楷體" w:eastAsia="標楷體" w:hAnsi="標楷體" w:hint="eastAsia"/>
        </w:rPr>
        <w:t>參數校條</w:t>
      </w:r>
      <w:proofErr w:type="gramEnd"/>
      <w:r>
        <w:rPr>
          <w:rFonts w:ascii="標楷體" w:eastAsia="標楷體" w:hAnsi="標楷體" w:hint="eastAsia"/>
        </w:rPr>
        <w:t>，調整參數包含:</w:t>
      </w:r>
      <w:proofErr w:type="spellStart"/>
      <w:r>
        <w:rPr>
          <w:rFonts w:ascii="標楷體" w:eastAsia="標楷體" w:hAnsi="標楷體"/>
        </w:rPr>
        <w:t>n_estimators</w:t>
      </w:r>
      <w:proofErr w:type="spellEnd"/>
      <w:r>
        <w:rPr>
          <w:rFonts w:ascii="標楷體" w:eastAsia="標楷體" w:hAnsi="標楷體"/>
        </w:rPr>
        <w:t>，</w:t>
      </w:r>
      <w:proofErr w:type="spellStart"/>
      <w:r>
        <w:rPr>
          <w:rFonts w:ascii="標楷體" w:eastAsia="標楷體" w:hAnsi="標楷體" w:hint="eastAsia"/>
        </w:rPr>
        <w:t>m</w:t>
      </w:r>
      <w:r>
        <w:rPr>
          <w:rFonts w:ascii="標楷體" w:eastAsia="標楷體" w:hAnsi="標楷體"/>
        </w:rPr>
        <w:t>ax_features</w:t>
      </w:r>
      <w:proofErr w:type="spellEnd"/>
      <w:r>
        <w:rPr>
          <w:rFonts w:ascii="標楷體" w:eastAsia="標楷體" w:hAnsi="標楷體"/>
        </w:rPr>
        <w:t>，</w:t>
      </w:r>
      <w:proofErr w:type="spellStart"/>
      <w:r>
        <w:rPr>
          <w:rFonts w:ascii="標楷體" w:eastAsia="標楷體" w:hAnsi="標楷體"/>
        </w:rPr>
        <w:t>min_sample</w:t>
      </w:r>
      <w:r w:rsidR="00412208">
        <w:rPr>
          <w:rFonts w:ascii="標楷體" w:eastAsia="標楷體" w:hAnsi="標楷體"/>
        </w:rPr>
        <w:t>s</w:t>
      </w:r>
      <w:r>
        <w:rPr>
          <w:rFonts w:ascii="標楷體" w:eastAsia="標楷體" w:hAnsi="標楷體"/>
        </w:rPr>
        <w:t>_split</w:t>
      </w:r>
      <w:proofErr w:type="spellEnd"/>
      <w:r>
        <w:rPr>
          <w:rFonts w:ascii="標楷體" w:eastAsia="標楷體" w:hAnsi="標楷體"/>
        </w:rPr>
        <w:t>，</w:t>
      </w:r>
      <w:proofErr w:type="spellStart"/>
      <w:r>
        <w:rPr>
          <w:rFonts w:ascii="標楷體" w:eastAsia="標楷體" w:hAnsi="標楷體" w:hint="eastAsia"/>
        </w:rPr>
        <w:t>m</w:t>
      </w:r>
      <w:r>
        <w:rPr>
          <w:rFonts w:ascii="標楷體" w:eastAsia="標楷體" w:hAnsi="標楷體"/>
        </w:rPr>
        <w:t>in_samples_leaf</w:t>
      </w:r>
      <w:proofErr w:type="spellEnd"/>
      <w:r>
        <w:rPr>
          <w:rFonts w:ascii="標楷體" w:eastAsia="標楷體" w:hAnsi="標楷體"/>
        </w:rPr>
        <w:t>。</w:t>
      </w:r>
    </w:p>
    <w:p w:rsidR="00F41804" w:rsidRDefault="00F41804" w:rsidP="00412208">
      <w:pPr>
        <w:spacing w:line="400" w:lineRule="exact"/>
        <w:ind w:left="960" w:firstLine="480"/>
        <w:jc w:val="both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n_estimators</w:t>
      </w:r>
      <w:proofErr w:type="spellEnd"/>
      <w:r>
        <w:rPr>
          <w:rFonts w:ascii="標楷體" w:eastAsia="標楷體" w:hAnsi="標楷體" w:hint="eastAsia"/>
        </w:rPr>
        <w:t>代表最大迭代次數，</w:t>
      </w:r>
      <w:r w:rsidR="00412208">
        <w:rPr>
          <w:rFonts w:ascii="標楷體" w:eastAsia="標楷體" w:hAnsi="標楷體" w:hint="eastAsia"/>
        </w:rPr>
        <w:t>一般來說</w:t>
      </w:r>
      <w:proofErr w:type="spellStart"/>
      <w:r w:rsidRPr="00F41804">
        <w:rPr>
          <w:rFonts w:ascii="標楷體" w:eastAsia="標楷體" w:hAnsi="標楷體"/>
        </w:rPr>
        <w:t>n_estimators</w:t>
      </w:r>
      <w:proofErr w:type="spellEnd"/>
      <w:r>
        <w:rPr>
          <w:rFonts w:ascii="標楷體" w:eastAsia="標楷體" w:hAnsi="標楷體" w:hint="eastAsia"/>
        </w:rPr>
        <w:t>太小，</w:t>
      </w:r>
      <w:proofErr w:type="gramStart"/>
      <w:r>
        <w:rPr>
          <w:rFonts w:ascii="標楷體" w:eastAsia="標楷體" w:hAnsi="標楷體" w:hint="eastAsia"/>
        </w:rPr>
        <w:t>容易欠擬</w:t>
      </w:r>
      <w:r w:rsidRPr="00F41804">
        <w:rPr>
          <w:rFonts w:ascii="標楷體" w:eastAsia="標楷體" w:hAnsi="標楷體" w:hint="eastAsia"/>
        </w:rPr>
        <w:t>合</w:t>
      </w:r>
      <w:proofErr w:type="gramEnd"/>
      <w:r w:rsidRPr="00F41804">
        <w:rPr>
          <w:rFonts w:ascii="標楷體" w:eastAsia="標楷體" w:hAnsi="標楷體" w:hint="eastAsia"/>
        </w:rPr>
        <w:t>，</w:t>
      </w:r>
      <w:proofErr w:type="spellStart"/>
      <w:r w:rsidRPr="00F41804">
        <w:rPr>
          <w:rFonts w:ascii="標楷體" w:eastAsia="標楷體" w:hAnsi="標楷體"/>
        </w:rPr>
        <w:t>n_estimators</w:t>
      </w:r>
      <w:proofErr w:type="spellEnd"/>
      <w:r w:rsidR="00412208">
        <w:rPr>
          <w:rFonts w:ascii="標楷體" w:eastAsia="標楷體" w:hAnsi="標楷體" w:hint="eastAsia"/>
        </w:rPr>
        <w:t>太大，計算量會太大，並且</w:t>
      </w:r>
      <w:proofErr w:type="spellStart"/>
      <w:r w:rsidRPr="00F41804">
        <w:rPr>
          <w:rFonts w:ascii="標楷體" w:eastAsia="標楷體" w:hAnsi="標楷體"/>
        </w:rPr>
        <w:t>n_estimators</w:t>
      </w:r>
      <w:proofErr w:type="spellEnd"/>
      <w:r w:rsidR="00412208">
        <w:rPr>
          <w:rFonts w:ascii="標楷體" w:eastAsia="標楷體" w:hAnsi="標楷體" w:hint="eastAsia"/>
        </w:rPr>
        <w:t>到一定的數量後</w:t>
      </w:r>
      <w:r w:rsidRPr="00F41804">
        <w:rPr>
          <w:rFonts w:ascii="標楷體" w:eastAsia="標楷體" w:hAnsi="標楷體" w:hint="eastAsia"/>
        </w:rPr>
        <w:t>，再增大</w:t>
      </w:r>
      <w:proofErr w:type="spellStart"/>
      <w:r w:rsidRPr="00F41804">
        <w:rPr>
          <w:rFonts w:ascii="標楷體" w:eastAsia="標楷體" w:hAnsi="標楷體"/>
        </w:rPr>
        <w:t>n_estimators</w:t>
      </w:r>
      <w:proofErr w:type="spellEnd"/>
      <w:r w:rsidR="00412208">
        <w:rPr>
          <w:rFonts w:ascii="標楷體" w:eastAsia="標楷體" w:hAnsi="標楷體" w:hint="eastAsia"/>
        </w:rPr>
        <w:t>獲得的模型提升會</w:t>
      </w:r>
      <w:r w:rsidRPr="00F41804">
        <w:rPr>
          <w:rFonts w:ascii="標楷體" w:eastAsia="標楷體" w:hAnsi="標楷體" w:hint="eastAsia"/>
        </w:rPr>
        <w:t>很小</w:t>
      </w:r>
      <w:r w:rsidR="00412208">
        <w:rPr>
          <w:rFonts w:ascii="標楷體" w:eastAsia="標楷體" w:hAnsi="標楷體" w:hint="eastAsia"/>
        </w:rPr>
        <w:t>。</w:t>
      </w:r>
    </w:p>
    <w:p w:rsidR="00412208" w:rsidRDefault="00412208" w:rsidP="00412208">
      <w:pPr>
        <w:spacing w:line="400" w:lineRule="exact"/>
        <w:ind w:left="960" w:firstLine="480"/>
        <w:jc w:val="both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m</w:t>
      </w:r>
      <w:r>
        <w:rPr>
          <w:rFonts w:ascii="標楷體" w:eastAsia="標楷體" w:hAnsi="標楷體"/>
        </w:rPr>
        <w:t>ax_features</w:t>
      </w:r>
      <w:proofErr w:type="spellEnd"/>
      <w:r>
        <w:rPr>
          <w:rFonts w:ascii="標楷體" w:eastAsia="標楷體" w:hAnsi="標楷體" w:hint="eastAsia"/>
        </w:rPr>
        <w:t>代表決策樹劃分時所考慮的特徵數。</w:t>
      </w:r>
    </w:p>
    <w:p w:rsidR="00412208" w:rsidRDefault="00412208" w:rsidP="00412208">
      <w:pPr>
        <w:spacing w:line="400" w:lineRule="exact"/>
        <w:ind w:left="960" w:firstLine="480"/>
        <w:jc w:val="both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m</w:t>
      </w:r>
      <w:r>
        <w:rPr>
          <w:rFonts w:ascii="標楷體" w:eastAsia="標楷體" w:hAnsi="標楷體" w:hint="eastAsia"/>
        </w:rPr>
        <w:t>in_</w:t>
      </w:r>
      <w:r>
        <w:rPr>
          <w:rFonts w:ascii="標楷體" w:eastAsia="標楷體" w:hAnsi="標楷體"/>
        </w:rPr>
        <w:t>sample</w:t>
      </w:r>
      <w:r>
        <w:rPr>
          <w:rFonts w:ascii="標楷體" w:eastAsia="標楷體" w:hAnsi="標楷體"/>
        </w:rPr>
        <w:t>s</w:t>
      </w:r>
      <w:r>
        <w:rPr>
          <w:rFonts w:ascii="標楷體" w:eastAsia="標楷體" w:hAnsi="標楷體"/>
        </w:rPr>
        <w:t>_split</w:t>
      </w:r>
      <w:proofErr w:type="spellEnd"/>
      <w:r>
        <w:rPr>
          <w:rFonts w:ascii="標楷體" w:eastAsia="標楷體" w:hAnsi="標楷體" w:hint="eastAsia"/>
        </w:rPr>
        <w:t>限制</w:t>
      </w:r>
      <w:proofErr w:type="gramStart"/>
      <w:r>
        <w:rPr>
          <w:rFonts w:ascii="標楷體" w:eastAsia="標楷體" w:hAnsi="標楷體" w:hint="eastAsia"/>
        </w:rPr>
        <w:t>了子樹繼續</w:t>
      </w:r>
      <w:proofErr w:type="gramEnd"/>
      <w:r>
        <w:rPr>
          <w:rFonts w:ascii="標楷體" w:eastAsia="標楷體" w:hAnsi="標楷體" w:hint="eastAsia"/>
        </w:rPr>
        <w:t>劃分的條件，若某節點樣本數少於</w:t>
      </w:r>
      <w:proofErr w:type="spellStart"/>
      <w:r>
        <w:rPr>
          <w:rFonts w:ascii="標楷體" w:eastAsia="標楷體" w:hAnsi="標楷體"/>
        </w:rPr>
        <w:t>m</w:t>
      </w:r>
      <w:r>
        <w:rPr>
          <w:rFonts w:ascii="標楷體" w:eastAsia="標楷體" w:hAnsi="標楷體" w:hint="eastAsia"/>
        </w:rPr>
        <w:t>in_</w:t>
      </w:r>
      <w:r>
        <w:rPr>
          <w:rFonts w:ascii="標楷體" w:eastAsia="標楷體" w:hAnsi="標楷體"/>
        </w:rPr>
        <w:t>samples</w:t>
      </w:r>
      <w:r>
        <w:rPr>
          <w:rFonts w:ascii="標楷體" w:eastAsia="標楷體" w:hAnsi="標楷體"/>
        </w:rPr>
        <w:t>_split</w:t>
      </w:r>
      <w:proofErr w:type="spellEnd"/>
      <w:r>
        <w:rPr>
          <w:rFonts w:ascii="標楷體" w:eastAsia="標楷體" w:hAnsi="標楷體" w:hint="eastAsia"/>
        </w:rPr>
        <w:t>，則不會繼續再嘗試選擇最優特徵來進行劃分，可一定程度上避免過度擬</w:t>
      </w:r>
      <w:proofErr w:type="gramStart"/>
      <w:r>
        <w:rPr>
          <w:rFonts w:ascii="標楷體" w:eastAsia="標楷體" w:hAnsi="標楷體" w:hint="eastAsia"/>
        </w:rPr>
        <w:t>和</w:t>
      </w:r>
      <w:proofErr w:type="gramEnd"/>
      <w:r>
        <w:rPr>
          <w:rFonts w:ascii="標楷體" w:eastAsia="標楷體" w:hAnsi="標楷體" w:hint="eastAsia"/>
        </w:rPr>
        <w:t>。</w:t>
      </w:r>
    </w:p>
    <w:p w:rsidR="00412208" w:rsidRDefault="00412208" w:rsidP="00412208">
      <w:pPr>
        <w:spacing w:line="400" w:lineRule="exact"/>
        <w:ind w:left="960" w:firstLine="480"/>
        <w:jc w:val="both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m</w:t>
      </w:r>
      <w:r>
        <w:rPr>
          <w:rFonts w:ascii="標楷體" w:eastAsia="標楷體" w:hAnsi="標楷體" w:hint="eastAsia"/>
        </w:rPr>
        <w:t>in_</w:t>
      </w:r>
      <w:r>
        <w:rPr>
          <w:rFonts w:ascii="標楷體" w:eastAsia="標楷體" w:hAnsi="標楷體"/>
        </w:rPr>
        <w:t>sample</w:t>
      </w:r>
      <w:r>
        <w:rPr>
          <w:rFonts w:ascii="標楷體" w:eastAsia="標楷體" w:hAnsi="標楷體"/>
        </w:rPr>
        <w:t>s_leaf</w:t>
      </w:r>
      <w:proofErr w:type="spellEnd"/>
      <w:r>
        <w:rPr>
          <w:rFonts w:ascii="標楷體" w:eastAsia="標楷體" w:hAnsi="標楷體" w:hint="eastAsia"/>
        </w:rPr>
        <w:t>限制了葉子節點最少的樣本數，若某葉子節點數目小於樣本數，則會與兄弟節點一起被剪枝</w:t>
      </w:r>
      <w:r>
        <w:rPr>
          <w:rFonts w:ascii="標楷體" w:eastAsia="標楷體" w:hAnsi="標楷體" w:hint="eastAsia"/>
        </w:rPr>
        <w:t>，可一定程度上避免過度擬</w:t>
      </w:r>
      <w:proofErr w:type="gramStart"/>
      <w:r>
        <w:rPr>
          <w:rFonts w:ascii="標楷體" w:eastAsia="標楷體" w:hAnsi="標楷體" w:hint="eastAsia"/>
        </w:rPr>
        <w:t>和</w:t>
      </w:r>
      <w:proofErr w:type="gramEnd"/>
      <w:r>
        <w:rPr>
          <w:rFonts w:ascii="標楷體" w:eastAsia="標楷體" w:hAnsi="標楷體" w:hint="eastAsia"/>
        </w:rPr>
        <w:t>。</w:t>
      </w:r>
    </w:p>
    <w:p w:rsidR="00412208" w:rsidRDefault="00412208" w:rsidP="00412208">
      <w:pPr>
        <w:spacing w:line="400" w:lineRule="exact"/>
        <w:ind w:left="960"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最終模型選擇如下表:</w:t>
      </w:r>
    </w:p>
    <w:tbl>
      <w:tblPr>
        <w:tblStyle w:val="a5"/>
        <w:tblW w:w="8500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701"/>
        <w:gridCol w:w="2268"/>
        <w:gridCol w:w="2268"/>
      </w:tblGrid>
      <w:tr w:rsidR="00412208" w:rsidTr="00412208">
        <w:trPr>
          <w:jc w:val="center"/>
        </w:trPr>
        <w:tc>
          <w:tcPr>
            <w:tcW w:w="704" w:type="dxa"/>
            <w:vAlign w:val="center"/>
          </w:tcPr>
          <w:p w:rsidR="00412208" w:rsidRDefault="00412208" w:rsidP="00412208">
            <w:pPr>
              <w:pStyle w:val="a3"/>
              <w:spacing w:line="400" w:lineRule="exact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參數</w:t>
            </w:r>
          </w:p>
        </w:tc>
        <w:tc>
          <w:tcPr>
            <w:tcW w:w="1559" w:type="dxa"/>
            <w:vAlign w:val="center"/>
          </w:tcPr>
          <w:p w:rsidR="00412208" w:rsidRDefault="00412208" w:rsidP="00412208">
            <w:pPr>
              <w:pStyle w:val="a3"/>
              <w:spacing w:line="400" w:lineRule="exact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proofErr w:type="spellStart"/>
            <w:r>
              <w:rPr>
                <w:rFonts w:ascii="標楷體" w:eastAsia="標楷體" w:hAnsi="標楷體"/>
              </w:rPr>
              <w:t>n_estimator</w:t>
            </w:r>
            <w:proofErr w:type="spellEnd"/>
          </w:p>
        </w:tc>
        <w:tc>
          <w:tcPr>
            <w:tcW w:w="1701" w:type="dxa"/>
            <w:vAlign w:val="center"/>
          </w:tcPr>
          <w:p w:rsidR="00412208" w:rsidRDefault="00412208" w:rsidP="00412208">
            <w:pPr>
              <w:pStyle w:val="a3"/>
              <w:spacing w:line="400" w:lineRule="exact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m</w:t>
            </w:r>
            <w:r>
              <w:rPr>
                <w:rFonts w:ascii="標楷體" w:eastAsia="標楷體" w:hAnsi="標楷體"/>
              </w:rPr>
              <w:t>ax_features</w:t>
            </w:r>
            <w:proofErr w:type="spellEnd"/>
          </w:p>
        </w:tc>
        <w:tc>
          <w:tcPr>
            <w:tcW w:w="2268" w:type="dxa"/>
            <w:vAlign w:val="center"/>
          </w:tcPr>
          <w:p w:rsidR="00412208" w:rsidRDefault="00412208" w:rsidP="00412208">
            <w:pPr>
              <w:pStyle w:val="a3"/>
              <w:spacing w:line="400" w:lineRule="exact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proofErr w:type="spellStart"/>
            <w:r>
              <w:rPr>
                <w:rFonts w:ascii="標楷體" w:eastAsia="標楷體" w:hAnsi="標楷體"/>
              </w:rPr>
              <w:t>m</w:t>
            </w:r>
            <w:r>
              <w:rPr>
                <w:rFonts w:ascii="標楷體" w:eastAsia="標楷體" w:hAnsi="標楷體" w:hint="eastAsia"/>
              </w:rPr>
              <w:t>in_</w:t>
            </w:r>
            <w:r>
              <w:rPr>
                <w:rFonts w:ascii="標楷體" w:eastAsia="標楷體" w:hAnsi="標楷體"/>
              </w:rPr>
              <w:t>sample</w:t>
            </w: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_split</w:t>
            </w:r>
            <w:proofErr w:type="spellEnd"/>
          </w:p>
        </w:tc>
        <w:tc>
          <w:tcPr>
            <w:tcW w:w="2268" w:type="dxa"/>
            <w:vAlign w:val="center"/>
          </w:tcPr>
          <w:p w:rsidR="00412208" w:rsidRDefault="00412208" w:rsidP="00412208">
            <w:pPr>
              <w:pStyle w:val="a3"/>
              <w:spacing w:line="400" w:lineRule="exact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</w:t>
            </w:r>
            <w:r>
              <w:rPr>
                <w:rFonts w:ascii="標楷體" w:eastAsia="標楷體" w:hAnsi="標楷體" w:hint="eastAsia"/>
              </w:rPr>
              <w:t>in_</w:t>
            </w:r>
            <w:r>
              <w:rPr>
                <w:rFonts w:ascii="標楷體" w:eastAsia="標楷體" w:hAnsi="標楷體"/>
              </w:rPr>
              <w:t>sample</w:t>
            </w:r>
            <w:r>
              <w:rPr>
                <w:rFonts w:ascii="標楷體" w:eastAsia="標楷體" w:hAnsi="標楷體"/>
              </w:rPr>
              <w:t>s</w:t>
            </w:r>
            <w:r>
              <w:rPr>
                <w:rFonts w:ascii="標楷體" w:eastAsia="標楷體" w:hAnsi="標楷體"/>
              </w:rPr>
              <w:t>_</w:t>
            </w:r>
            <w:r>
              <w:rPr>
                <w:rFonts w:ascii="標楷體" w:eastAsia="標楷體" w:hAnsi="標楷體"/>
              </w:rPr>
              <w:t>leaf</w:t>
            </w:r>
            <w:proofErr w:type="spellEnd"/>
          </w:p>
        </w:tc>
      </w:tr>
      <w:tr w:rsidR="00412208" w:rsidTr="00412208">
        <w:trPr>
          <w:jc w:val="center"/>
        </w:trPr>
        <w:tc>
          <w:tcPr>
            <w:tcW w:w="704" w:type="dxa"/>
            <w:vAlign w:val="center"/>
          </w:tcPr>
          <w:p w:rsidR="00412208" w:rsidRDefault="00412208" w:rsidP="00412208">
            <w:pPr>
              <w:pStyle w:val="a3"/>
              <w:spacing w:line="400" w:lineRule="exact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數值</w:t>
            </w:r>
          </w:p>
        </w:tc>
        <w:tc>
          <w:tcPr>
            <w:tcW w:w="1559" w:type="dxa"/>
            <w:vAlign w:val="center"/>
          </w:tcPr>
          <w:p w:rsidR="00412208" w:rsidRDefault="00412208" w:rsidP="00412208">
            <w:pPr>
              <w:pStyle w:val="a3"/>
              <w:spacing w:line="400" w:lineRule="exact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500</w:t>
            </w:r>
          </w:p>
        </w:tc>
        <w:tc>
          <w:tcPr>
            <w:tcW w:w="1701" w:type="dxa"/>
            <w:vAlign w:val="center"/>
          </w:tcPr>
          <w:p w:rsidR="00412208" w:rsidRDefault="00412208" w:rsidP="00412208">
            <w:pPr>
              <w:pStyle w:val="a3"/>
              <w:spacing w:line="400" w:lineRule="exact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default</w:t>
            </w:r>
          </w:p>
        </w:tc>
        <w:tc>
          <w:tcPr>
            <w:tcW w:w="2268" w:type="dxa"/>
            <w:vAlign w:val="center"/>
          </w:tcPr>
          <w:p w:rsidR="00412208" w:rsidRDefault="00412208" w:rsidP="00412208">
            <w:pPr>
              <w:pStyle w:val="a3"/>
              <w:spacing w:line="400" w:lineRule="exact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50</w:t>
            </w:r>
          </w:p>
        </w:tc>
        <w:tc>
          <w:tcPr>
            <w:tcW w:w="2268" w:type="dxa"/>
            <w:vAlign w:val="center"/>
          </w:tcPr>
          <w:p w:rsidR="00412208" w:rsidRDefault="00412208" w:rsidP="00412208">
            <w:pPr>
              <w:pStyle w:val="a3"/>
              <w:spacing w:line="400" w:lineRule="exact"/>
              <w:ind w:leftChars="0"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default</w:t>
            </w:r>
          </w:p>
        </w:tc>
      </w:tr>
    </w:tbl>
    <w:p w:rsidR="00412208" w:rsidRDefault="00412208" w:rsidP="00412208">
      <w:pPr>
        <w:spacing w:line="400" w:lineRule="exact"/>
        <w:jc w:val="both"/>
        <w:rPr>
          <w:rFonts w:ascii="標楷體" w:eastAsia="標楷體" w:hAnsi="標楷體"/>
        </w:rPr>
      </w:pPr>
    </w:p>
    <w:p w:rsidR="00412208" w:rsidRDefault="00412208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412208" w:rsidRDefault="00412208" w:rsidP="00412208">
      <w:pPr>
        <w:spacing w:line="400" w:lineRule="exact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ab/>
        <w:t>3.</w:t>
      </w:r>
      <w:r w:rsidRPr="00412208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邏輯式</w:t>
      </w:r>
      <w:r w:rsidR="00DF3F3B">
        <w:rPr>
          <w:rFonts w:ascii="標楷體" w:eastAsia="標楷體" w:hAnsi="標楷體" w:hint="eastAsia"/>
        </w:rPr>
        <w:t>回歸</w:t>
      </w:r>
      <w:r w:rsidRPr="005D2BBB">
        <w:rPr>
          <w:rFonts w:ascii="標楷體" w:eastAsia="標楷體" w:hAnsi="標楷體" w:hint="eastAsia"/>
        </w:rPr>
        <w:t>模型</w:t>
      </w:r>
      <w:r>
        <w:rPr>
          <w:rFonts w:ascii="標楷體" w:eastAsia="標楷體" w:hAnsi="標楷體" w:hint="eastAsia"/>
        </w:rPr>
        <w:t>選擇</w:t>
      </w:r>
      <w:r>
        <w:rPr>
          <w:rFonts w:ascii="標楷體" w:eastAsia="標楷體" w:hAnsi="標楷體" w:hint="eastAsia"/>
        </w:rPr>
        <w:t>：</w:t>
      </w:r>
    </w:p>
    <w:p w:rsidR="00DF3F3B" w:rsidRDefault="00412208" w:rsidP="00DF3F3B">
      <w:pPr>
        <w:spacing w:line="400" w:lineRule="exact"/>
        <w:ind w:left="960"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我們首先將訓練資料切成十份並以其中九份作為訓練資料集，剩餘一份作為測試資料集，並以測試資料集平均預測準確度為依據</w:t>
      </w:r>
      <w:r w:rsidR="00DF3F3B">
        <w:rPr>
          <w:rFonts w:ascii="標楷體" w:eastAsia="標楷體" w:hAnsi="標楷體" w:hint="eastAsia"/>
        </w:rPr>
        <w:t>進行</w:t>
      </w:r>
      <w:r w:rsidR="00DF3F3B" w:rsidRPr="00DF3F3B">
        <w:rPr>
          <w:rFonts w:ascii="標楷體" w:eastAsia="標楷體" w:hAnsi="標楷體" w:hint="eastAsia"/>
        </w:rPr>
        <w:t>向後選取法（Backward selection）</w:t>
      </w:r>
      <w:r w:rsidR="00DF3F3B">
        <w:rPr>
          <w:rFonts w:ascii="標楷體" w:eastAsia="標楷體" w:hAnsi="標楷體" w:hint="eastAsia"/>
        </w:rPr>
        <w:t>，以</w:t>
      </w:r>
      <w:r>
        <w:rPr>
          <w:rFonts w:ascii="標楷體" w:eastAsia="標楷體" w:hAnsi="標楷體" w:hint="eastAsia"/>
        </w:rPr>
        <w:t>決定置入模型內之解釋變數</w:t>
      </w:r>
      <w:r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最終放入模型之變數包含:</w:t>
      </w:r>
      <w:r w:rsidR="00546E9D" w:rsidRPr="00546E9D">
        <w:rPr>
          <w:rFonts w:ascii="標楷體" w:eastAsia="標楷體" w:hAnsi="標楷體" w:hint="eastAsia"/>
        </w:rPr>
        <w:t xml:space="preserve"> </w:t>
      </w:r>
      <w:proofErr w:type="spellStart"/>
      <w:r w:rsidR="00546E9D">
        <w:rPr>
          <w:rFonts w:ascii="標楷體" w:eastAsia="標楷體" w:hAnsi="標楷體" w:hint="eastAsia"/>
        </w:rPr>
        <w:t>lat</w:t>
      </w:r>
      <w:proofErr w:type="spellEnd"/>
      <w:r w:rsidR="00546E9D">
        <w:rPr>
          <w:rFonts w:ascii="標楷體" w:eastAsia="標楷體" w:hAnsi="標楷體" w:hint="eastAsia"/>
        </w:rPr>
        <w:t>，</w:t>
      </w:r>
      <w:proofErr w:type="spellStart"/>
      <w:r w:rsidR="00546E9D">
        <w:rPr>
          <w:rFonts w:ascii="標楷體" w:eastAsia="標楷體" w:hAnsi="標楷體" w:hint="eastAsia"/>
        </w:rPr>
        <w:t>lon</w:t>
      </w:r>
      <w:proofErr w:type="spellEnd"/>
      <w:r w:rsidR="00546E9D">
        <w:rPr>
          <w:rFonts w:ascii="標楷體" w:eastAsia="標楷體" w:hAnsi="標楷體" w:hint="eastAsia"/>
        </w:rPr>
        <w:t>，</w:t>
      </w:r>
      <w:proofErr w:type="spellStart"/>
      <w:r w:rsidR="00546E9D" w:rsidRPr="00E00633">
        <w:rPr>
          <w:rFonts w:ascii="標楷體" w:eastAsia="標楷體" w:hAnsi="標楷體" w:hint="eastAsia"/>
        </w:rPr>
        <w:t>l</w:t>
      </w:r>
      <w:r w:rsidR="00546E9D" w:rsidRPr="00E00633">
        <w:rPr>
          <w:rFonts w:ascii="標楷體" w:eastAsia="標楷體" w:hAnsi="標楷體"/>
        </w:rPr>
        <w:t>oc_x</w:t>
      </w:r>
      <w:proofErr w:type="spellEnd"/>
      <w:r w:rsidR="00546E9D" w:rsidRPr="00E00633">
        <w:rPr>
          <w:rFonts w:ascii="標楷體" w:eastAsia="標楷體" w:hAnsi="標楷體" w:hint="eastAsia"/>
        </w:rPr>
        <w:t>，</w:t>
      </w:r>
      <w:proofErr w:type="spellStart"/>
      <w:r w:rsidR="00546E9D" w:rsidRPr="00E00633">
        <w:rPr>
          <w:rFonts w:ascii="標楷體" w:eastAsia="標楷體" w:hAnsi="標楷體" w:hint="eastAsia"/>
        </w:rPr>
        <w:t>loc_y</w:t>
      </w:r>
      <w:proofErr w:type="spellEnd"/>
      <w:r w:rsidR="00546E9D">
        <w:rPr>
          <w:rFonts w:ascii="標楷體" w:eastAsia="標楷體" w:hAnsi="標楷體" w:hint="eastAsia"/>
        </w:rPr>
        <w:t>，season，</w:t>
      </w:r>
      <w:proofErr w:type="spellStart"/>
      <w:r w:rsidR="00546E9D">
        <w:rPr>
          <w:rFonts w:ascii="標楷體" w:eastAsia="標楷體" w:hAnsi="標楷體" w:hint="eastAsia"/>
        </w:rPr>
        <w:t>shot_distance</w:t>
      </w:r>
      <w:proofErr w:type="spellEnd"/>
      <w:r w:rsidR="00546E9D">
        <w:rPr>
          <w:rFonts w:ascii="標楷體" w:eastAsia="標楷體" w:hAnsi="標楷體" w:hint="eastAsia"/>
        </w:rPr>
        <w:t>，</w:t>
      </w:r>
      <w:proofErr w:type="spellStart"/>
      <w:r w:rsidR="00546E9D">
        <w:rPr>
          <w:rFonts w:ascii="標楷體" w:eastAsia="標楷體" w:hAnsi="標楷體" w:hint="eastAsia"/>
        </w:rPr>
        <w:t>shot_made_flag</w:t>
      </w:r>
      <w:proofErr w:type="spellEnd"/>
      <w:r w:rsidR="00546E9D">
        <w:rPr>
          <w:rFonts w:ascii="標楷體" w:eastAsia="標楷體" w:hAnsi="標楷體" w:hint="eastAsia"/>
        </w:rPr>
        <w:t>，opponent</w:t>
      </w:r>
      <w:r w:rsidR="00DF3F3B">
        <w:rPr>
          <w:rFonts w:ascii="標楷體" w:eastAsia="標楷體" w:hAnsi="標楷體" w:hint="eastAsia"/>
        </w:rPr>
        <w:t>。</w:t>
      </w:r>
    </w:p>
    <w:p w:rsidR="00DF3F3B" w:rsidRDefault="00DF3F3B" w:rsidP="00DF3F3B">
      <w:pPr>
        <w:spacing w:line="400" w:lineRule="exact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4.</w:t>
      </w:r>
      <w:r>
        <w:rPr>
          <w:rFonts w:ascii="標楷體" w:eastAsia="標楷體" w:hAnsi="標楷體" w:hint="eastAsia"/>
        </w:rPr>
        <w:t xml:space="preserve"> 最終模型合成:</w:t>
      </w:r>
    </w:p>
    <w:p w:rsidR="00DF3F3B" w:rsidRPr="005D2BBB" w:rsidRDefault="00DF3F3B" w:rsidP="00DF3F3B">
      <w:pPr>
        <w:spacing w:line="400" w:lineRule="exact"/>
        <w:ind w:left="960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我們以上述三種模型對測試資料的</w:t>
      </w:r>
      <w:proofErr w:type="spellStart"/>
      <w:r>
        <w:rPr>
          <w:rFonts w:ascii="標楷體" w:eastAsia="標楷體" w:hAnsi="標楷體" w:hint="eastAsia"/>
        </w:rPr>
        <w:t>action_type</w:t>
      </w:r>
      <w:proofErr w:type="spellEnd"/>
      <w:r>
        <w:rPr>
          <w:rFonts w:ascii="標楷體" w:eastAsia="標楷體" w:hAnsi="標楷體" w:hint="eastAsia"/>
        </w:rPr>
        <w:t>進行預測，並</w:t>
      </w:r>
      <w:r w:rsidRPr="005D2BBB">
        <w:rPr>
          <w:rFonts w:ascii="標楷體" w:eastAsia="標楷體" w:hAnsi="標楷體" w:hint="eastAsia"/>
        </w:rPr>
        <w:t>使用投票的方式，從三個模型預測結果中採用多數決以此決定最終預測結果。若三者意見相左以邏輯式</w:t>
      </w:r>
      <w:proofErr w:type="gramStart"/>
      <w:r w:rsidRPr="005D2BBB">
        <w:rPr>
          <w:rFonts w:ascii="標楷體" w:eastAsia="標楷體" w:hAnsi="標楷體" w:hint="eastAsia"/>
        </w:rPr>
        <w:t>迴</w:t>
      </w:r>
      <w:proofErr w:type="gramEnd"/>
      <w:r w:rsidRPr="005D2BBB">
        <w:rPr>
          <w:rFonts w:ascii="標楷體" w:eastAsia="標楷體" w:hAnsi="標楷體" w:hint="eastAsia"/>
        </w:rPr>
        <w:t>歸模型預測結果為基準。</w:t>
      </w:r>
      <w:r>
        <w:rPr>
          <w:rFonts w:ascii="標楷體" w:eastAsia="標楷體" w:hAnsi="標楷體" w:hint="eastAsia"/>
        </w:rPr>
        <w:t>最終預測準確度</w:t>
      </w:r>
      <w:bookmarkStart w:id="0" w:name="_GoBack"/>
      <w:bookmarkEnd w:id="0"/>
      <w:r>
        <w:rPr>
          <w:rFonts w:ascii="標楷體" w:eastAsia="標楷體" w:hAnsi="標楷體" w:hint="eastAsia"/>
        </w:rPr>
        <w:t>為0.7236。</w:t>
      </w:r>
    </w:p>
    <w:p w:rsidR="00DF3F3B" w:rsidRPr="00DF3F3B" w:rsidRDefault="00DF3F3B" w:rsidP="00DF3F3B">
      <w:pPr>
        <w:spacing w:line="400" w:lineRule="exact"/>
        <w:jc w:val="both"/>
        <w:rPr>
          <w:rFonts w:ascii="標楷體" w:eastAsia="標楷體" w:hAnsi="標楷體" w:hint="eastAsia"/>
        </w:rPr>
      </w:pPr>
    </w:p>
    <w:sectPr w:rsidR="00DF3F3B" w:rsidRPr="00DF3F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80EC1"/>
    <w:multiLevelType w:val="hybridMultilevel"/>
    <w:tmpl w:val="8B3042CC"/>
    <w:lvl w:ilvl="0" w:tplc="3604929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8D74311"/>
    <w:multiLevelType w:val="hybridMultilevel"/>
    <w:tmpl w:val="8B3042CC"/>
    <w:lvl w:ilvl="0" w:tplc="3604929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C68057E"/>
    <w:multiLevelType w:val="hybridMultilevel"/>
    <w:tmpl w:val="468AA514"/>
    <w:lvl w:ilvl="0" w:tplc="B25C09F4">
      <w:start w:val="1"/>
      <w:numFmt w:val="upperRoman"/>
      <w:lvlText w:val="%1."/>
      <w:lvlJc w:val="left"/>
      <w:pPr>
        <w:ind w:left="26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3" w15:restartNumberingAfterBreak="0">
    <w:nsid w:val="55FC6D22"/>
    <w:multiLevelType w:val="hybridMultilevel"/>
    <w:tmpl w:val="B718AF5C"/>
    <w:lvl w:ilvl="0" w:tplc="EA125790">
      <w:start w:val="1"/>
      <w:numFmt w:val="lowerRoman"/>
      <w:lvlText w:val="%1."/>
      <w:lvlJc w:val="left"/>
      <w:pPr>
        <w:ind w:left="26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4" w15:restartNumberingAfterBreak="0">
    <w:nsid w:val="59F26713"/>
    <w:multiLevelType w:val="hybridMultilevel"/>
    <w:tmpl w:val="81D67E0C"/>
    <w:lvl w:ilvl="0" w:tplc="B7BC5050">
      <w:start w:val="1"/>
      <w:numFmt w:val="lowerLetter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5" w15:restartNumberingAfterBreak="0">
    <w:nsid w:val="66FD452A"/>
    <w:multiLevelType w:val="multilevel"/>
    <w:tmpl w:val="1A64C110"/>
    <w:lvl w:ilvl="0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44E1B3B"/>
    <w:multiLevelType w:val="hybridMultilevel"/>
    <w:tmpl w:val="1A64C110"/>
    <w:lvl w:ilvl="0" w:tplc="C23857A0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561"/>
    <w:rsid w:val="000337DC"/>
    <w:rsid w:val="00274561"/>
    <w:rsid w:val="003016DD"/>
    <w:rsid w:val="00343C0B"/>
    <w:rsid w:val="00412208"/>
    <w:rsid w:val="00546E9D"/>
    <w:rsid w:val="005D2BBB"/>
    <w:rsid w:val="008C6BB6"/>
    <w:rsid w:val="009F0DF5"/>
    <w:rsid w:val="00AC21EF"/>
    <w:rsid w:val="00B41704"/>
    <w:rsid w:val="00BA5DDA"/>
    <w:rsid w:val="00C1693E"/>
    <w:rsid w:val="00C22771"/>
    <w:rsid w:val="00C549D7"/>
    <w:rsid w:val="00D02993"/>
    <w:rsid w:val="00DF3F3B"/>
    <w:rsid w:val="00E00633"/>
    <w:rsid w:val="00F4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AFDA"/>
  <w15:chartTrackingRefBased/>
  <w15:docId w15:val="{A5FCABDD-E1F3-4FBC-B600-8D11DC1B4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561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5D2BBB"/>
    <w:rPr>
      <w:color w:val="0000FF"/>
      <w:u w:val="single"/>
    </w:rPr>
  </w:style>
  <w:style w:type="table" w:styleId="a5">
    <w:name w:val="Table Grid"/>
    <w:basedOn w:val="a1"/>
    <w:uiPriority w:val="39"/>
    <w:rsid w:val="00E006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5%88%86%E7%B1%BB%E9%97%AE%E9%A2%98" TargetMode="External"/><Relationship Id="rId3" Type="http://schemas.openxmlformats.org/officeDocument/2006/relationships/styles" Target="styles.xml"/><Relationship Id="rId7" Type="http://schemas.openxmlformats.org/officeDocument/2006/relationships/hyperlink" Target="https://zh.wikipedia.org/wiki/%E5%86%B3%E7%AD%96%E6%A0%9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zh.wikipedia.org/wiki/%E7%9C%BE%E6%95%B8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4974A-FD01-4025-8FBB-4322AFDE7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2018-04-13T09:11:00Z</dcterms:created>
  <dcterms:modified xsi:type="dcterms:W3CDTF">2018-04-13T13:08:00Z</dcterms:modified>
</cp:coreProperties>
</file>