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038C" w14:textId="77777777" w:rsidR="00E07005" w:rsidRDefault="00E07005"/>
    <w:p w14:paraId="2C19E508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GIVA IPIZ — Relatório Técnico de Desenvolvimento</w:t>
      </w:r>
    </w:p>
    <w:p w14:paraId="78742F35" w14:textId="77777777" w:rsidR="00E07005" w:rsidRPr="0067006B" w:rsidRDefault="00E07005">
      <w:pPr>
        <w:rPr>
          <w:lang w:val="pt-PT"/>
        </w:rPr>
      </w:pPr>
    </w:p>
    <w:p w14:paraId="1C43F326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Introdução</w:t>
      </w:r>
    </w:p>
    <w:p w14:paraId="75D3CC0C" w14:textId="77777777" w:rsidR="00E07005" w:rsidRPr="0067006B" w:rsidRDefault="00E07005">
      <w:pPr>
        <w:rPr>
          <w:lang w:val="pt-PT"/>
        </w:rPr>
      </w:pPr>
    </w:p>
    <w:p w14:paraId="358F5B32" w14:textId="5CF141F7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O GIVA (Gestão Integrada de Vagas e Alunos) é a plataforma web oficial do IPIZ — Instituto </w:t>
      </w:r>
      <w:proofErr w:type="spellStart"/>
      <w:r w:rsidRPr="0067006B">
        <w:rPr>
          <w:lang w:val="pt-PT"/>
        </w:rPr>
        <w:t>P</w:t>
      </w:r>
      <w:r w:rsidR="0067006B">
        <w:rPr>
          <w:lang w:val="pt-PT"/>
        </w:rPr>
        <w:t>olitecnico</w:t>
      </w:r>
      <w:proofErr w:type="spellEnd"/>
      <w:r w:rsidRPr="0067006B">
        <w:rPr>
          <w:lang w:val="pt-PT"/>
        </w:rPr>
        <w:t xml:space="preserve"> Industrial do Zango, em Luanda, Angola. O sistema foi construído para digitalizar e centralizar toda a gestão académica da instituição: registo de alunos, turmas, estágios em empresas parceiras, avaliações, documentos oficiais e comunicação interna entre alunos e administradores.</w:t>
      </w:r>
    </w:p>
    <w:p w14:paraId="406675B7" w14:textId="2E7C7D45" w:rsidR="00E07005" w:rsidRDefault="00000000">
      <w:pPr>
        <w:rPr>
          <w:lang w:val="pt-PT"/>
        </w:rPr>
      </w:pPr>
      <w:r w:rsidRPr="0067006B">
        <w:rPr>
          <w:lang w:val="pt-PT"/>
        </w:rPr>
        <w:t xml:space="preserve">Este documento descreve em detalhe todas as fases de construção — desde a ideia inicial até ao estado </w:t>
      </w:r>
      <w:proofErr w:type="spellStart"/>
      <w:r w:rsidRPr="0067006B">
        <w:rPr>
          <w:lang w:val="pt-PT"/>
        </w:rPr>
        <w:t>actual</w:t>
      </w:r>
      <w:proofErr w:type="spellEnd"/>
      <w:r w:rsidRPr="0067006B">
        <w:rPr>
          <w:lang w:val="pt-PT"/>
        </w:rPr>
        <w:t xml:space="preserve"> — incluindo as ferramentas utilizadas, os problemas encontrados e como foram resolvidos. Foi escrito para pessoas que estão a dar os primeiros passos na Engenharia de Software.</w:t>
      </w:r>
    </w:p>
    <w:p w14:paraId="0AE37793" w14:textId="77777777" w:rsidR="0067006B" w:rsidRPr="0067006B" w:rsidRDefault="0067006B">
      <w:pPr>
        <w:rPr>
          <w:lang w:val="pt-PT"/>
        </w:rPr>
      </w:pPr>
    </w:p>
    <w:p w14:paraId="72814B80" w14:textId="536EF7D3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Parte 1 — As Ferramentas e Tecnologias Usadas</w:t>
      </w:r>
    </w:p>
    <w:p w14:paraId="653A7485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React</w:t>
      </w:r>
      <w:proofErr w:type="spellEnd"/>
      <w:r w:rsidRPr="0067006B">
        <w:rPr>
          <w:lang w:val="pt-PT"/>
        </w:rPr>
        <w:t xml:space="preserve"> 18</w:t>
      </w:r>
    </w:p>
    <w:p w14:paraId="040BF6FF" w14:textId="6326470C" w:rsidR="00E07005" w:rsidRPr="0067006B" w:rsidRDefault="00000000">
      <w:pPr>
        <w:rPr>
          <w:lang w:val="pt-PT"/>
        </w:rPr>
      </w:pPr>
      <w:r w:rsidRPr="0067006B">
        <w:rPr>
          <w:lang w:val="pt-PT"/>
        </w:rPr>
        <w:t>Uma biblioteca JavaScript criada pelo Facebook para construir interfaces de utilizador usando componentes reutilizáveis.</w:t>
      </w:r>
    </w:p>
    <w:p w14:paraId="5A0F5659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Vite</w:t>
      </w:r>
      <w:proofErr w:type="spellEnd"/>
      <w:r w:rsidRPr="0067006B">
        <w:rPr>
          <w:lang w:val="pt-PT"/>
        </w:rPr>
        <w:t xml:space="preserve"> 5</w:t>
      </w:r>
    </w:p>
    <w:p w14:paraId="0AF72BDF" w14:textId="4E8078B1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Ferramenta moderna de </w:t>
      </w:r>
      <w:proofErr w:type="spellStart"/>
      <w:r w:rsidRPr="0067006B">
        <w:rPr>
          <w:lang w:val="pt-PT"/>
        </w:rPr>
        <w:t>build</w:t>
      </w:r>
      <w:proofErr w:type="spellEnd"/>
      <w:r w:rsidRPr="0067006B">
        <w:rPr>
          <w:lang w:val="pt-PT"/>
        </w:rPr>
        <w:t xml:space="preserve"> extremamente rápida para aplicações JavaScript modernas.</w:t>
      </w:r>
    </w:p>
    <w:p w14:paraId="475AD2B1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Supabase</w:t>
      </w:r>
      <w:proofErr w:type="spellEnd"/>
    </w:p>
    <w:p w14:paraId="1312AC14" w14:textId="31A2F645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Backend</w:t>
      </w:r>
      <w:proofErr w:type="spellEnd"/>
      <w:r w:rsidRPr="0067006B">
        <w:rPr>
          <w:lang w:val="pt-PT"/>
        </w:rPr>
        <w:t xml:space="preserve"> as a </w:t>
      </w:r>
      <w:proofErr w:type="spellStart"/>
      <w:r w:rsidRPr="0067006B">
        <w:rPr>
          <w:lang w:val="pt-PT"/>
        </w:rPr>
        <w:t>Service</w:t>
      </w:r>
      <w:proofErr w:type="spellEnd"/>
      <w:r w:rsidRPr="0067006B">
        <w:rPr>
          <w:lang w:val="pt-PT"/>
        </w:rPr>
        <w:t xml:space="preserve"> com </w:t>
      </w:r>
      <w:proofErr w:type="spellStart"/>
      <w:r w:rsidRPr="0067006B">
        <w:rPr>
          <w:lang w:val="pt-PT"/>
        </w:rPr>
        <w:t>PostgreSQL</w:t>
      </w:r>
      <w:proofErr w:type="spellEnd"/>
      <w:r w:rsidRPr="0067006B">
        <w:rPr>
          <w:lang w:val="pt-PT"/>
        </w:rPr>
        <w:t xml:space="preserve">, autenticação, </w:t>
      </w:r>
      <w:proofErr w:type="spellStart"/>
      <w:r w:rsidRPr="0067006B">
        <w:rPr>
          <w:lang w:val="pt-PT"/>
        </w:rPr>
        <w:t>storage</w:t>
      </w:r>
      <w:proofErr w:type="spellEnd"/>
      <w:r w:rsidRPr="0067006B">
        <w:rPr>
          <w:lang w:val="pt-PT"/>
        </w:rPr>
        <w:t xml:space="preserve"> e </w:t>
      </w:r>
      <w:proofErr w:type="spellStart"/>
      <w:r w:rsidRPr="0067006B">
        <w:rPr>
          <w:lang w:val="pt-PT"/>
        </w:rPr>
        <w:t>realtime</w:t>
      </w:r>
      <w:proofErr w:type="spellEnd"/>
      <w:r w:rsidRPr="0067006B">
        <w:rPr>
          <w:lang w:val="pt-PT"/>
        </w:rPr>
        <w:t>.</w:t>
      </w:r>
    </w:p>
    <w:p w14:paraId="4E60406D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Vercel</w:t>
      </w:r>
      <w:proofErr w:type="spellEnd"/>
    </w:p>
    <w:p w14:paraId="23F99C8D" w14:textId="53CE71FB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Plataforma de </w:t>
      </w:r>
      <w:proofErr w:type="spellStart"/>
      <w:r w:rsidRPr="0067006B">
        <w:rPr>
          <w:lang w:val="pt-PT"/>
        </w:rPr>
        <w:t>hosting</w:t>
      </w:r>
      <w:proofErr w:type="spellEnd"/>
      <w:r w:rsidRPr="0067006B">
        <w:rPr>
          <w:lang w:val="pt-PT"/>
        </w:rPr>
        <w:t xml:space="preserve"> que faz </w:t>
      </w:r>
      <w:proofErr w:type="spellStart"/>
      <w:r w:rsidRPr="0067006B">
        <w:rPr>
          <w:lang w:val="pt-PT"/>
        </w:rPr>
        <w:t>deploy</w:t>
      </w:r>
      <w:proofErr w:type="spellEnd"/>
      <w:r w:rsidRPr="0067006B">
        <w:rPr>
          <w:lang w:val="pt-PT"/>
        </w:rPr>
        <w:t xml:space="preserve"> automático a partir do GitHub.</w:t>
      </w:r>
    </w:p>
    <w:p w14:paraId="39F78199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Git</w:t>
      </w:r>
      <w:proofErr w:type="spellEnd"/>
      <w:r w:rsidRPr="0067006B">
        <w:rPr>
          <w:lang w:val="pt-PT"/>
        </w:rPr>
        <w:t xml:space="preserve"> e GitHub</w:t>
      </w:r>
    </w:p>
    <w:p w14:paraId="4306B71B" w14:textId="31F79DE0" w:rsidR="00E07005" w:rsidRPr="0067006B" w:rsidRDefault="00000000">
      <w:pPr>
        <w:rPr>
          <w:lang w:val="pt-PT"/>
        </w:rPr>
      </w:pPr>
      <w:r w:rsidRPr="0067006B">
        <w:rPr>
          <w:lang w:val="pt-PT"/>
        </w:rPr>
        <w:t>Sistema de controlo de versões e plataforma de colaboração.</w:t>
      </w:r>
    </w:p>
    <w:p w14:paraId="73AB5987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CSS </w:t>
      </w:r>
      <w:proofErr w:type="spellStart"/>
      <w:r w:rsidRPr="0067006B">
        <w:rPr>
          <w:lang w:val="pt-PT"/>
        </w:rPr>
        <w:t>Custom</w:t>
      </w:r>
      <w:proofErr w:type="spellEnd"/>
      <w:r w:rsidRPr="0067006B">
        <w:rPr>
          <w:lang w:val="pt-PT"/>
        </w:rPr>
        <w:t xml:space="preserve"> </w:t>
      </w:r>
      <w:proofErr w:type="spellStart"/>
      <w:r w:rsidRPr="0067006B">
        <w:rPr>
          <w:lang w:val="pt-PT"/>
        </w:rPr>
        <w:t>Properties</w:t>
      </w:r>
      <w:proofErr w:type="spellEnd"/>
    </w:p>
    <w:p w14:paraId="0F967E44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Variáveis CSS usadas para manter consistência de design.</w:t>
      </w:r>
    </w:p>
    <w:p w14:paraId="1B76B1AD" w14:textId="77777777" w:rsidR="00E07005" w:rsidRPr="0067006B" w:rsidRDefault="00E07005">
      <w:pPr>
        <w:rPr>
          <w:lang w:val="pt-PT"/>
        </w:rPr>
      </w:pPr>
    </w:p>
    <w:p w14:paraId="338AEB74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Material </w:t>
      </w:r>
      <w:proofErr w:type="spellStart"/>
      <w:r w:rsidRPr="0067006B">
        <w:rPr>
          <w:lang w:val="pt-PT"/>
        </w:rPr>
        <w:t>Icons</w:t>
      </w:r>
      <w:proofErr w:type="spellEnd"/>
      <w:r w:rsidRPr="0067006B">
        <w:rPr>
          <w:lang w:val="pt-PT"/>
        </w:rPr>
        <w:t xml:space="preserve"> Sharp</w:t>
      </w:r>
    </w:p>
    <w:p w14:paraId="4A2BD2C6" w14:textId="03705F3D" w:rsidR="00E07005" w:rsidRPr="0067006B" w:rsidRDefault="00000000">
      <w:pPr>
        <w:rPr>
          <w:lang w:val="pt-PT"/>
        </w:rPr>
      </w:pPr>
      <w:r w:rsidRPr="0067006B">
        <w:rPr>
          <w:lang w:val="pt-PT"/>
        </w:rPr>
        <w:t>Biblioteca de ícones do Google.</w:t>
      </w:r>
    </w:p>
    <w:p w14:paraId="10676C3D" w14:textId="090257DE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Parte 2 — </w:t>
      </w:r>
      <w:proofErr w:type="spellStart"/>
      <w:r w:rsidRPr="0067006B">
        <w:rPr>
          <w:lang w:val="pt-PT"/>
        </w:rPr>
        <w:t>Arquitectura</w:t>
      </w:r>
      <w:proofErr w:type="spellEnd"/>
      <w:r w:rsidRPr="0067006B">
        <w:rPr>
          <w:lang w:val="pt-PT"/>
        </w:rPr>
        <w:t xml:space="preserve"> do Sistema</w:t>
      </w:r>
    </w:p>
    <w:p w14:paraId="6AB0162E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Domain‑Driven</w:t>
      </w:r>
      <w:proofErr w:type="spellEnd"/>
      <w:r w:rsidRPr="0067006B">
        <w:rPr>
          <w:lang w:val="pt-PT"/>
        </w:rPr>
        <w:t xml:space="preserve"> Design (DDD)</w:t>
      </w:r>
    </w:p>
    <w:p w14:paraId="138A5F24" w14:textId="39F195AC" w:rsidR="00E07005" w:rsidRPr="0067006B" w:rsidRDefault="00000000">
      <w:pPr>
        <w:rPr>
          <w:lang w:val="pt-PT"/>
        </w:rPr>
      </w:pPr>
      <w:r w:rsidRPr="0067006B">
        <w:rPr>
          <w:lang w:val="pt-PT"/>
        </w:rPr>
        <w:t>Divisão do sistema em domínios de negócio independentes.</w:t>
      </w:r>
    </w:p>
    <w:p w14:paraId="3E709CAE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Multi‑Tenant</w:t>
      </w:r>
      <w:proofErr w:type="spellEnd"/>
      <w:r w:rsidRPr="0067006B">
        <w:rPr>
          <w:lang w:val="pt-PT"/>
        </w:rPr>
        <w:t xml:space="preserve"> Lógico</w:t>
      </w:r>
    </w:p>
    <w:p w14:paraId="4C4FE8F2" w14:textId="0407BFE7" w:rsidR="00E07005" w:rsidRPr="0067006B" w:rsidRDefault="00000000">
      <w:pPr>
        <w:rPr>
          <w:lang w:val="pt-PT"/>
        </w:rPr>
      </w:pPr>
      <w:r w:rsidRPr="0067006B">
        <w:rPr>
          <w:lang w:val="pt-PT"/>
        </w:rPr>
        <w:t>Separação de dados por áreas académicas.</w:t>
      </w:r>
    </w:p>
    <w:p w14:paraId="30A870EB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RBAC — Role-</w:t>
      </w:r>
      <w:proofErr w:type="spellStart"/>
      <w:r w:rsidRPr="0067006B">
        <w:rPr>
          <w:lang w:val="pt-PT"/>
        </w:rPr>
        <w:t>Based</w:t>
      </w:r>
      <w:proofErr w:type="spellEnd"/>
      <w:r w:rsidRPr="0067006B">
        <w:rPr>
          <w:lang w:val="pt-PT"/>
        </w:rPr>
        <w:t xml:space="preserve"> Access </w:t>
      </w:r>
      <w:proofErr w:type="spellStart"/>
      <w:r w:rsidRPr="0067006B">
        <w:rPr>
          <w:lang w:val="pt-PT"/>
        </w:rPr>
        <w:t>Control</w:t>
      </w:r>
      <w:proofErr w:type="spellEnd"/>
    </w:p>
    <w:p w14:paraId="3DDE5C55" w14:textId="3859C148" w:rsidR="00E07005" w:rsidRPr="0067006B" w:rsidRDefault="00000000">
      <w:pPr>
        <w:rPr>
          <w:lang w:val="pt-PT"/>
        </w:rPr>
      </w:pPr>
      <w:r w:rsidRPr="0067006B">
        <w:rPr>
          <w:lang w:val="pt-PT"/>
        </w:rPr>
        <w:t>Sistema de papéis com permissões diferenciadas.</w:t>
      </w:r>
    </w:p>
    <w:p w14:paraId="1688F7DB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Approval</w:t>
      </w:r>
      <w:proofErr w:type="spellEnd"/>
      <w:r w:rsidRPr="0067006B">
        <w:rPr>
          <w:lang w:val="pt-PT"/>
        </w:rPr>
        <w:t xml:space="preserve"> </w:t>
      </w:r>
      <w:proofErr w:type="spellStart"/>
      <w:r w:rsidRPr="0067006B">
        <w:rPr>
          <w:lang w:val="pt-PT"/>
        </w:rPr>
        <w:t>Flow</w:t>
      </w:r>
      <w:proofErr w:type="spellEnd"/>
    </w:p>
    <w:p w14:paraId="57CF8D32" w14:textId="6658C21E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Fluxo de aprovação para </w:t>
      </w:r>
      <w:proofErr w:type="spellStart"/>
      <w:r w:rsidRPr="0067006B">
        <w:rPr>
          <w:lang w:val="pt-PT"/>
        </w:rPr>
        <w:t>acções</w:t>
      </w:r>
      <w:proofErr w:type="spellEnd"/>
      <w:r w:rsidRPr="0067006B">
        <w:rPr>
          <w:lang w:val="pt-PT"/>
        </w:rPr>
        <w:t xml:space="preserve"> sensíveis.</w:t>
      </w:r>
    </w:p>
    <w:p w14:paraId="582D9269" w14:textId="761BE65E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Parte 3 — Fundação da Base de Dados</w:t>
      </w:r>
    </w:p>
    <w:p w14:paraId="0440F5D2" w14:textId="27618C73" w:rsidR="00E07005" w:rsidRDefault="00000000">
      <w:proofErr w:type="spellStart"/>
      <w:r>
        <w:t>Tabela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:</w:t>
      </w:r>
    </w:p>
    <w:p w14:paraId="4B233CA6" w14:textId="77777777" w:rsidR="00E07005" w:rsidRDefault="00000000">
      <w:r>
        <w:t xml:space="preserve">CREATE TABLE </w:t>
      </w:r>
      <w:proofErr w:type="gramStart"/>
      <w:r>
        <w:t>public.students</w:t>
      </w:r>
      <w:proofErr w:type="gramEnd"/>
      <w:r>
        <w:t xml:space="preserve"> (</w:t>
      </w:r>
    </w:p>
    <w:p w14:paraId="21DA9176" w14:textId="77777777" w:rsidR="00E07005" w:rsidRDefault="00000000">
      <w:r>
        <w:t xml:space="preserve">  id uuid PRIMARY KEY,</w:t>
      </w:r>
    </w:p>
    <w:p w14:paraId="590B1795" w14:textId="77777777" w:rsidR="00E07005" w:rsidRDefault="00000000">
      <w:r>
        <w:t xml:space="preserve">  full_name text,</w:t>
      </w:r>
    </w:p>
    <w:p w14:paraId="1994A66B" w14:textId="77777777" w:rsidR="00E07005" w:rsidRDefault="00000000">
      <w:r>
        <w:t xml:space="preserve">  email text,</w:t>
      </w:r>
    </w:p>
    <w:p w14:paraId="76C110F0" w14:textId="77777777" w:rsidR="00E07005" w:rsidRPr="0067006B" w:rsidRDefault="00000000">
      <w:pPr>
        <w:rPr>
          <w:lang w:val="pt-PT"/>
        </w:rPr>
      </w:pPr>
      <w:r>
        <w:t xml:space="preserve">  </w:t>
      </w:r>
      <w:proofErr w:type="spellStart"/>
      <w:r w:rsidRPr="0067006B">
        <w:rPr>
          <w:lang w:val="pt-PT"/>
        </w:rPr>
        <w:t>phone_number</w:t>
      </w:r>
      <w:proofErr w:type="spellEnd"/>
      <w:r w:rsidRPr="0067006B">
        <w:rPr>
          <w:lang w:val="pt-PT"/>
        </w:rPr>
        <w:t xml:space="preserve"> </w:t>
      </w:r>
      <w:proofErr w:type="spellStart"/>
      <w:r w:rsidRPr="0067006B">
        <w:rPr>
          <w:lang w:val="pt-PT"/>
        </w:rPr>
        <w:t>text</w:t>
      </w:r>
      <w:proofErr w:type="spellEnd"/>
    </w:p>
    <w:p w14:paraId="75A4C847" w14:textId="6455EB9F" w:rsidR="00E07005" w:rsidRPr="0067006B" w:rsidRDefault="00000000">
      <w:pPr>
        <w:rPr>
          <w:lang w:val="pt-PT"/>
        </w:rPr>
      </w:pPr>
      <w:r w:rsidRPr="0067006B">
        <w:rPr>
          <w:lang w:val="pt-PT"/>
        </w:rPr>
        <w:t>);</w:t>
      </w:r>
    </w:p>
    <w:p w14:paraId="328E6CC3" w14:textId="4F3D166A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Mais de 20 tabelas foram criadas incluindo </w:t>
      </w:r>
      <w:proofErr w:type="spellStart"/>
      <w:r w:rsidRPr="0067006B">
        <w:rPr>
          <w:lang w:val="pt-PT"/>
        </w:rPr>
        <w:t>students</w:t>
      </w:r>
      <w:proofErr w:type="spellEnd"/>
      <w:r w:rsidRPr="0067006B">
        <w:rPr>
          <w:lang w:val="pt-PT"/>
        </w:rPr>
        <w:t xml:space="preserve">, </w:t>
      </w:r>
      <w:proofErr w:type="spellStart"/>
      <w:r w:rsidRPr="0067006B">
        <w:rPr>
          <w:lang w:val="pt-PT"/>
        </w:rPr>
        <w:t>courses</w:t>
      </w:r>
      <w:proofErr w:type="spellEnd"/>
      <w:r w:rsidRPr="0067006B">
        <w:rPr>
          <w:lang w:val="pt-PT"/>
        </w:rPr>
        <w:t xml:space="preserve">, classes, </w:t>
      </w:r>
      <w:proofErr w:type="spellStart"/>
      <w:r w:rsidRPr="0067006B">
        <w:rPr>
          <w:lang w:val="pt-PT"/>
        </w:rPr>
        <w:t>partners</w:t>
      </w:r>
      <w:proofErr w:type="spellEnd"/>
      <w:r w:rsidRPr="0067006B">
        <w:rPr>
          <w:lang w:val="pt-PT"/>
        </w:rPr>
        <w:t xml:space="preserve"> e outras.</w:t>
      </w:r>
    </w:p>
    <w:p w14:paraId="2242EB0D" w14:textId="7591D0AC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Parte 4 — Primeiros Componentes </w:t>
      </w:r>
      <w:proofErr w:type="spellStart"/>
      <w:r w:rsidRPr="0067006B">
        <w:rPr>
          <w:lang w:val="pt-PT"/>
        </w:rPr>
        <w:t>React</w:t>
      </w:r>
      <w:proofErr w:type="spellEnd"/>
    </w:p>
    <w:p w14:paraId="41788BA7" w14:textId="75FF5376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Serviços JavaScript para comunicação com </w:t>
      </w:r>
      <w:proofErr w:type="spellStart"/>
      <w:r w:rsidRPr="0067006B">
        <w:rPr>
          <w:lang w:val="pt-PT"/>
        </w:rPr>
        <w:t>Supabase</w:t>
      </w:r>
      <w:proofErr w:type="spellEnd"/>
      <w:r w:rsidRPr="0067006B">
        <w:rPr>
          <w:lang w:val="pt-PT"/>
        </w:rPr>
        <w:t xml:space="preserve"> foram criados antes da UI.</w:t>
      </w:r>
    </w:p>
    <w:p w14:paraId="3307C8A8" w14:textId="5F31D52B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Bug resolvido: uso da palavra reservada </w:t>
      </w:r>
      <w:proofErr w:type="spellStart"/>
      <w:r w:rsidRPr="0067006B">
        <w:rPr>
          <w:lang w:val="pt-PT"/>
        </w:rPr>
        <w:t>eval</w:t>
      </w:r>
      <w:proofErr w:type="spellEnd"/>
      <w:r w:rsidRPr="0067006B">
        <w:rPr>
          <w:lang w:val="pt-PT"/>
        </w:rPr>
        <w:t xml:space="preserve"> como variável.</w:t>
      </w:r>
    </w:p>
    <w:p w14:paraId="4CA9ADD2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Internacionalização (i18n)</w:t>
      </w:r>
    </w:p>
    <w:p w14:paraId="18B0B27F" w14:textId="15CBC3D7" w:rsidR="00E07005" w:rsidRPr="0067006B" w:rsidRDefault="00000000">
      <w:pPr>
        <w:rPr>
          <w:lang w:val="pt-PT"/>
        </w:rPr>
      </w:pPr>
      <w:r w:rsidRPr="0067006B">
        <w:rPr>
          <w:lang w:val="pt-PT"/>
        </w:rPr>
        <w:t>Sistema suporta Português e Inglês.</w:t>
      </w:r>
    </w:p>
    <w:p w14:paraId="4DBC7B1E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lastRenderedPageBreak/>
        <w:t>Componentes avançados:</w:t>
      </w:r>
    </w:p>
    <w:p w14:paraId="52CC0497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CompanyProgressTimeline</w:t>
      </w:r>
      <w:proofErr w:type="spellEnd"/>
    </w:p>
    <w:p w14:paraId="5932C9DC" w14:textId="4524D430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ExpandedStudentProfile</w:t>
      </w:r>
      <w:proofErr w:type="spellEnd"/>
    </w:p>
    <w:p w14:paraId="47C3355F" w14:textId="30ED2169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Parte 5 — Sistema de Candidaturas</w:t>
      </w:r>
    </w:p>
    <w:p w14:paraId="26E35ACD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Fluxo de candidaturas para alunos e empresas com estados:</w:t>
      </w:r>
    </w:p>
    <w:p w14:paraId="749E9B81" w14:textId="1427892C" w:rsidR="00E07005" w:rsidRPr="0067006B" w:rsidRDefault="00000000">
      <w:pPr>
        <w:rPr>
          <w:lang w:val="pt-PT"/>
        </w:rPr>
      </w:pPr>
      <w:r w:rsidRPr="0067006B">
        <w:rPr>
          <w:lang w:val="pt-PT"/>
        </w:rPr>
        <w:t>PENDING, ACCEPTED, REJECTED, WITHDRAWN.</w:t>
      </w:r>
    </w:p>
    <w:p w14:paraId="113D6819" w14:textId="4BC61029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Uso de RPC no </w:t>
      </w:r>
      <w:proofErr w:type="spellStart"/>
      <w:r w:rsidRPr="0067006B">
        <w:rPr>
          <w:lang w:val="pt-PT"/>
        </w:rPr>
        <w:t>Supabase</w:t>
      </w:r>
      <w:proofErr w:type="spellEnd"/>
      <w:r w:rsidRPr="0067006B">
        <w:rPr>
          <w:lang w:val="pt-PT"/>
        </w:rPr>
        <w:t xml:space="preserve"> para operações seguras.</w:t>
      </w:r>
    </w:p>
    <w:p w14:paraId="580EF13B" w14:textId="0866D10F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Parte 6 — QA</w:t>
      </w:r>
    </w:p>
    <w:p w14:paraId="28BDE8E0" w14:textId="6B6EEFF5" w:rsidR="00E07005" w:rsidRPr="0067006B" w:rsidRDefault="00000000">
      <w:pPr>
        <w:rPr>
          <w:lang w:val="pt-PT"/>
        </w:rPr>
      </w:pPr>
      <w:r w:rsidRPr="0067006B">
        <w:rPr>
          <w:lang w:val="pt-PT"/>
        </w:rPr>
        <w:t>Testes feitos em múltiplos dispositivos incluindo mobile, tablet e desktop.</w:t>
      </w:r>
    </w:p>
    <w:p w14:paraId="189B9672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Classificação de bugs:</w:t>
      </w:r>
    </w:p>
    <w:p w14:paraId="23E74851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P0 — bloqueante</w:t>
      </w:r>
    </w:p>
    <w:p w14:paraId="7ACE080A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P1 — visível</w:t>
      </w:r>
    </w:p>
    <w:p w14:paraId="15A9B1E9" w14:textId="19F87D19" w:rsidR="00E07005" w:rsidRPr="0067006B" w:rsidRDefault="00000000">
      <w:pPr>
        <w:rPr>
          <w:lang w:val="pt-PT"/>
        </w:rPr>
      </w:pPr>
      <w:r w:rsidRPr="0067006B">
        <w:rPr>
          <w:lang w:val="pt-PT"/>
        </w:rPr>
        <w:t>P2 — refinamento</w:t>
      </w:r>
    </w:p>
    <w:p w14:paraId="6516FD4E" w14:textId="6CE3DB8E" w:rsidR="00E07005" w:rsidRPr="0067006B" w:rsidRDefault="00000000">
      <w:pPr>
        <w:rPr>
          <w:lang w:val="pt-PT"/>
        </w:rPr>
      </w:pPr>
      <w:proofErr w:type="gramStart"/>
      <w:r w:rsidRPr="0067006B">
        <w:rPr>
          <w:lang w:val="pt-PT"/>
        </w:rPr>
        <w:t>Resultado final</w:t>
      </w:r>
      <w:proofErr w:type="gramEnd"/>
      <w:r w:rsidRPr="0067006B">
        <w:rPr>
          <w:lang w:val="pt-PT"/>
        </w:rPr>
        <w:t>: zero bugs críticos.</w:t>
      </w:r>
    </w:p>
    <w:p w14:paraId="32F32FA6" w14:textId="7C6ACE9E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Parte 7 — Bugs de Produção</w:t>
      </w:r>
    </w:p>
    <w:p w14:paraId="3677C7F9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Problemas resolvidos:</w:t>
      </w:r>
    </w:p>
    <w:p w14:paraId="2C3F7F0A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ErrorBoundary</w:t>
      </w:r>
      <w:proofErr w:type="spellEnd"/>
      <w:r w:rsidRPr="0067006B">
        <w:rPr>
          <w:lang w:val="pt-PT"/>
        </w:rPr>
        <w:t xml:space="preserve"> ausente</w:t>
      </w:r>
    </w:p>
    <w:p w14:paraId="1AF96579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Canais </w:t>
      </w:r>
      <w:proofErr w:type="spellStart"/>
      <w:r w:rsidRPr="0067006B">
        <w:rPr>
          <w:lang w:val="pt-PT"/>
        </w:rPr>
        <w:t>realtime</w:t>
      </w:r>
      <w:proofErr w:type="spellEnd"/>
      <w:r w:rsidRPr="0067006B">
        <w:rPr>
          <w:lang w:val="pt-PT"/>
        </w:rPr>
        <w:t xml:space="preserve"> duplicados</w:t>
      </w:r>
    </w:p>
    <w:p w14:paraId="6CB68754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Race</w:t>
      </w:r>
      <w:proofErr w:type="spellEnd"/>
      <w:r w:rsidRPr="0067006B">
        <w:rPr>
          <w:lang w:val="pt-PT"/>
        </w:rPr>
        <w:t xml:space="preserve"> </w:t>
      </w:r>
      <w:proofErr w:type="spellStart"/>
      <w:r w:rsidRPr="0067006B">
        <w:rPr>
          <w:lang w:val="pt-PT"/>
        </w:rPr>
        <w:t>condition</w:t>
      </w:r>
      <w:proofErr w:type="spellEnd"/>
      <w:r w:rsidRPr="0067006B">
        <w:rPr>
          <w:lang w:val="pt-PT"/>
        </w:rPr>
        <w:t xml:space="preserve"> no login</w:t>
      </w:r>
    </w:p>
    <w:p w14:paraId="158203DE" w14:textId="2885834E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Política de </w:t>
      </w:r>
      <w:proofErr w:type="spellStart"/>
      <w:r w:rsidRPr="0067006B">
        <w:rPr>
          <w:lang w:val="pt-PT"/>
        </w:rPr>
        <w:t>AudioContext</w:t>
      </w:r>
      <w:proofErr w:type="spellEnd"/>
      <w:r w:rsidRPr="0067006B">
        <w:rPr>
          <w:lang w:val="pt-PT"/>
        </w:rPr>
        <w:t xml:space="preserve"> dos browsers</w:t>
      </w:r>
    </w:p>
    <w:p w14:paraId="6AE5A487" w14:textId="250AFD36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Parte 8 — </w:t>
      </w:r>
      <w:proofErr w:type="spellStart"/>
      <w:r w:rsidRPr="0067006B">
        <w:rPr>
          <w:lang w:val="pt-PT"/>
        </w:rPr>
        <w:t>OAuth</w:t>
      </w:r>
      <w:proofErr w:type="spellEnd"/>
    </w:p>
    <w:p w14:paraId="06E5B10E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Implementação de login com Google e </w:t>
      </w:r>
      <w:proofErr w:type="spellStart"/>
      <w:r w:rsidRPr="0067006B">
        <w:rPr>
          <w:lang w:val="pt-PT"/>
        </w:rPr>
        <w:t>LinkedIn</w:t>
      </w:r>
      <w:proofErr w:type="spellEnd"/>
      <w:r w:rsidRPr="0067006B">
        <w:rPr>
          <w:lang w:val="pt-PT"/>
        </w:rPr>
        <w:t xml:space="preserve"> usando </w:t>
      </w:r>
      <w:proofErr w:type="spellStart"/>
      <w:r w:rsidRPr="0067006B">
        <w:rPr>
          <w:lang w:val="pt-PT"/>
        </w:rPr>
        <w:t>OAuth</w:t>
      </w:r>
      <w:proofErr w:type="spellEnd"/>
      <w:r w:rsidRPr="0067006B">
        <w:rPr>
          <w:lang w:val="pt-PT"/>
        </w:rPr>
        <w:t>.</w:t>
      </w:r>
    </w:p>
    <w:p w14:paraId="2C6E1667" w14:textId="31A0CB19" w:rsidR="00E07005" w:rsidRDefault="00000000">
      <w:pPr>
        <w:rPr>
          <w:lang w:val="pt-PT"/>
        </w:rPr>
      </w:pPr>
      <w:r w:rsidRPr="0067006B">
        <w:rPr>
          <w:lang w:val="pt-PT"/>
        </w:rPr>
        <w:t xml:space="preserve">Correção de </w:t>
      </w:r>
      <w:proofErr w:type="spellStart"/>
      <w:r w:rsidRPr="0067006B">
        <w:rPr>
          <w:lang w:val="pt-PT"/>
        </w:rPr>
        <w:t>redirectTo</w:t>
      </w:r>
      <w:proofErr w:type="spellEnd"/>
      <w:r w:rsidRPr="0067006B">
        <w:rPr>
          <w:lang w:val="pt-PT"/>
        </w:rPr>
        <w:t xml:space="preserve"> com variável de ambiente.</w:t>
      </w:r>
    </w:p>
    <w:p w14:paraId="5F4FAE51" w14:textId="77777777" w:rsidR="0067006B" w:rsidRDefault="0067006B">
      <w:pPr>
        <w:rPr>
          <w:lang w:val="pt-PT"/>
        </w:rPr>
      </w:pPr>
    </w:p>
    <w:p w14:paraId="280F99AF" w14:textId="77777777" w:rsidR="0067006B" w:rsidRDefault="0067006B">
      <w:pPr>
        <w:rPr>
          <w:lang w:val="pt-PT"/>
        </w:rPr>
      </w:pPr>
    </w:p>
    <w:p w14:paraId="0302977B" w14:textId="77777777" w:rsidR="0067006B" w:rsidRPr="0067006B" w:rsidRDefault="0067006B">
      <w:pPr>
        <w:rPr>
          <w:lang w:val="pt-PT"/>
        </w:rPr>
      </w:pPr>
    </w:p>
    <w:p w14:paraId="3881D06D" w14:textId="009C46B1" w:rsidR="00E07005" w:rsidRPr="0067006B" w:rsidRDefault="00000000">
      <w:pPr>
        <w:rPr>
          <w:lang w:val="pt-PT"/>
        </w:rPr>
      </w:pPr>
      <w:r w:rsidRPr="0067006B">
        <w:rPr>
          <w:lang w:val="pt-PT"/>
        </w:rPr>
        <w:lastRenderedPageBreak/>
        <w:t>Parte 9 — Página de Ferramentas</w:t>
      </w:r>
    </w:p>
    <w:p w14:paraId="6725C308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Sistema interno de RH com 5 secções:</w:t>
      </w:r>
    </w:p>
    <w:p w14:paraId="2EB7F727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Alunos</w:t>
      </w:r>
    </w:p>
    <w:p w14:paraId="62916690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Registar</w:t>
      </w:r>
    </w:p>
    <w:p w14:paraId="7F188284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Vagas</w:t>
      </w:r>
    </w:p>
    <w:p w14:paraId="6A540AD8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Atribuição</w:t>
      </w:r>
    </w:p>
    <w:p w14:paraId="3324A178" w14:textId="1579F811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Pautas</w:t>
      </w:r>
    </w:p>
    <w:p w14:paraId="58F6105C" w14:textId="032E685E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Parte 10 — Barra de Progresso Global</w:t>
      </w:r>
    </w:p>
    <w:p w14:paraId="5C5D12F9" w14:textId="26668D81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Componente </w:t>
      </w:r>
      <w:proofErr w:type="spellStart"/>
      <w:r w:rsidRPr="0067006B">
        <w:rPr>
          <w:lang w:val="pt-PT"/>
        </w:rPr>
        <w:t>TopProgressBar</w:t>
      </w:r>
      <w:proofErr w:type="spellEnd"/>
      <w:r w:rsidRPr="0067006B">
        <w:rPr>
          <w:lang w:val="pt-PT"/>
        </w:rPr>
        <w:t xml:space="preserve"> criado sem bibliotecas externas.</w:t>
      </w:r>
    </w:p>
    <w:p w14:paraId="1BC76CCC" w14:textId="474F5FE9" w:rsidR="00E07005" w:rsidRPr="0067006B" w:rsidRDefault="00000000">
      <w:pPr>
        <w:rPr>
          <w:lang w:val="pt-PT"/>
        </w:rPr>
      </w:pPr>
      <w:r w:rsidRPr="0067006B">
        <w:rPr>
          <w:lang w:val="pt-PT"/>
        </w:rPr>
        <w:t>Parte 11 — Responsividade Mobile</w:t>
      </w:r>
    </w:p>
    <w:p w14:paraId="4CA58315" w14:textId="77777777" w:rsidR="00E07005" w:rsidRPr="0067006B" w:rsidRDefault="00000000">
      <w:pPr>
        <w:rPr>
          <w:lang w:val="pt-PT"/>
        </w:rPr>
      </w:pPr>
      <w:proofErr w:type="spellStart"/>
      <w:r w:rsidRPr="0067006B">
        <w:rPr>
          <w:lang w:val="pt-PT"/>
        </w:rPr>
        <w:t>Sidebar</w:t>
      </w:r>
      <w:proofErr w:type="spellEnd"/>
      <w:r w:rsidRPr="0067006B">
        <w:rPr>
          <w:lang w:val="pt-PT"/>
        </w:rPr>
        <w:t xml:space="preserve"> adaptativa com </w:t>
      </w:r>
      <w:proofErr w:type="spellStart"/>
      <w:r w:rsidRPr="0067006B">
        <w:rPr>
          <w:lang w:val="pt-PT"/>
        </w:rPr>
        <w:t>breakpoints</w:t>
      </w:r>
      <w:proofErr w:type="spellEnd"/>
      <w:r w:rsidRPr="0067006B">
        <w:rPr>
          <w:lang w:val="pt-PT"/>
        </w:rPr>
        <w:t xml:space="preserve"> CSS.</w:t>
      </w:r>
    </w:p>
    <w:p w14:paraId="6EDD4F75" w14:textId="4B1F5A84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Suporte a gestos </w:t>
      </w:r>
      <w:proofErr w:type="spellStart"/>
      <w:r w:rsidRPr="0067006B">
        <w:rPr>
          <w:lang w:val="pt-PT"/>
        </w:rPr>
        <w:t>swipe</w:t>
      </w:r>
      <w:proofErr w:type="spellEnd"/>
      <w:r w:rsidRPr="0067006B">
        <w:rPr>
          <w:lang w:val="pt-PT"/>
        </w:rPr>
        <w:t xml:space="preserve"> para abrir menu em mobile.</w:t>
      </w:r>
    </w:p>
    <w:p w14:paraId="5CE7478A" w14:textId="0CE050E0" w:rsidR="00E07005" w:rsidRPr="0067006B" w:rsidRDefault="00000000">
      <w:pPr>
        <w:rPr>
          <w:lang w:val="pt-PT"/>
        </w:rPr>
      </w:pPr>
      <w:r w:rsidRPr="0067006B">
        <w:rPr>
          <w:lang w:val="pt-PT"/>
        </w:rPr>
        <w:t>Resumo Final</w:t>
      </w:r>
    </w:p>
    <w:p w14:paraId="2FB04F01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Módulos JavaScript: 142</w:t>
      </w:r>
    </w:p>
    <w:p w14:paraId="19D392FC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 xml:space="preserve">Componentes </w:t>
      </w:r>
      <w:proofErr w:type="spellStart"/>
      <w:r w:rsidRPr="0067006B">
        <w:rPr>
          <w:lang w:val="pt-PT"/>
        </w:rPr>
        <w:t>React</w:t>
      </w:r>
      <w:proofErr w:type="spellEnd"/>
      <w:r w:rsidRPr="0067006B">
        <w:rPr>
          <w:lang w:val="pt-PT"/>
        </w:rPr>
        <w:t>: 20+</w:t>
      </w:r>
    </w:p>
    <w:p w14:paraId="64BA9B2C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Tabelas BD: 20+</w:t>
      </w:r>
    </w:p>
    <w:p w14:paraId="65DFC7B7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Linhas CSS: 5500+</w:t>
      </w:r>
    </w:p>
    <w:p w14:paraId="54FDA46D" w14:textId="77777777" w:rsidR="00E07005" w:rsidRPr="0067006B" w:rsidRDefault="00000000">
      <w:pPr>
        <w:rPr>
          <w:lang w:val="pt-PT"/>
        </w:rPr>
      </w:pPr>
      <w:r w:rsidRPr="0067006B">
        <w:rPr>
          <w:lang w:val="pt-PT"/>
        </w:rPr>
        <w:t>Bugs resolvidos: 6</w:t>
      </w:r>
    </w:p>
    <w:p w14:paraId="2199C77C" w14:textId="77777777" w:rsidR="00E07005" w:rsidRPr="0067006B" w:rsidRDefault="00E07005">
      <w:pPr>
        <w:rPr>
          <w:lang w:val="pt-PT"/>
        </w:rPr>
      </w:pPr>
    </w:p>
    <w:sectPr w:rsidR="00E07005" w:rsidRPr="006700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465053">
    <w:abstractNumId w:val="8"/>
  </w:num>
  <w:num w:numId="2" w16cid:durableId="556014562">
    <w:abstractNumId w:val="6"/>
  </w:num>
  <w:num w:numId="3" w16cid:durableId="1300453540">
    <w:abstractNumId w:val="5"/>
  </w:num>
  <w:num w:numId="4" w16cid:durableId="811479752">
    <w:abstractNumId w:val="4"/>
  </w:num>
  <w:num w:numId="5" w16cid:durableId="861361449">
    <w:abstractNumId w:val="7"/>
  </w:num>
  <w:num w:numId="6" w16cid:durableId="1668509831">
    <w:abstractNumId w:val="3"/>
  </w:num>
  <w:num w:numId="7" w16cid:durableId="1023633503">
    <w:abstractNumId w:val="2"/>
  </w:num>
  <w:num w:numId="8" w16cid:durableId="489912179">
    <w:abstractNumId w:val="1"/>
  </w:num>
  <w:num w:numId="9" w16cid:durableId="39979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6CD"/>
    <w:rsid w:val="0015074B"/>
    <w:rsid w:val="002576DC"/>
    <w:rsid w:val="0029639D"/>
    <w:rsid w:val="00326F90"/>
    <w:rsid w:val="0067006B"/>
    <w:rsid w:val="007A4BA2"/>
    <w:rsid w:val="00AA1D8D"/>
    <w:rsid w:val="00B47730"/>
    <w:rsid w:val="00CB0664"/>
    <w:rsid w:val="00E070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6C5B0F"/>
  <w14:defaultImageDpi w14:val="300"/>
  <w15:docId w15:val="{75D4C824-D248-4F64-B958-0C4604B1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Claúdio Henriques</cp:lastModifiedBy>
  <cp:revision>2</cp:revision>
  <dcterms:created xsi:type="dcterms:W3CDTF">2026-04-09T11:15:00Z</dcterms:created>
  <dcterms:modified xsi:type="dcterms:W3CDTF">2026-04-09T11:15:00Z</dcterms:modified>
  <cp:category/>
</cp:coreProperties>
</file>