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F9" w:rsidRPr="008540FE" w:rsidRDefault="00016AF9">
      <w:pPr>
        <w:rPr>
          <w:sz w:val="40"/>
          <w:szCs w:val="40"/>
        </w:rPr>
      </w:pPr>
      <w:r w:rsidRPr="008540FE">
        <w:rPr>
          <w:sz w:val="40"/>
          <w:szCs w:val="40"/>
        </w:rPr>
        <w:t>Ко</w:t>
      </w:r>
      <w:r w:rsidR="008540FE" w:rsidRPr="008540FE">
        <w:rPr>
          <w:sz w:val="40"/>
          <w:szCs w:val="40"/>
        </w:rPr>
        <w:t>м</w:t>
      </w:r>
      <w:r w:rsidRPr="008540FE">
        <w:rPr>
          <w:sz w:val="40"/>
          <w:szCs w:val="40"/>
        </w:rPr>
        <w:t>анды:</w:t>
      </w:r>
      <w:r w:rsidRPr="008540FE">
        <w:rPr>
          <w:sz w:val="40"/>
          <w:szCs w:val="40"/>
        </w:rPr>
        <w:br/>
      </w:r>
    </w:p>
    <w:tbl>
      <w:tblPr>
        <w:tblStyle w:val="a3"/>
        <w:tblW w:w="11165" w:type="dxa"/>
        <w:tblLook w:val="04A0"/>
      </w:tblPr>
      <w:tblGrid>
        <w:gridCol w:w="1056"/>
        <w:gridCol w:w="1053"/>
        <w:gridCol w:w="1805"/>
        <w:gridCol w:w="2676"/>
        <w:gridCol w:w="2023"/>
        <w:gridCol w:w="1418"/>
        <w:gridCol w:w="1134"/>
      </w:tblGrid>
      <w:tr w:rsidR="00086FF6" w:rsidTr="00086FF6">
        <w:tc>
          <w:tcPr>
            <w:tcW w:w="1056" w:type="dxa"/>
            <w:shd w:val="clear" w:color="auto" w:fill="D9D9D9" w:themeFill="background1" w:themeFillShade="D9"/>
          </w:tcPr>
          <w:p w:rsidR="00086FF6" w:rsidRPr="00016AF9" w:rsidRDefault="00086FF6" w:rsidP="00016AF9">
            <w:pPr>
              <w:jc w:val="center"/>
              <w:rPr>
                <w:b/>
              </w:rPr>
            </w:pPr>
            <w:r>
              <w:rPr>
                <w:b/>
              </w:rPr>
              <w:t>Порядок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086FF6" w:rsidRPr="00016AF9" w:rsidRDefault="00086FF6" w:rsidP="00016AF9">
            <w:pPr>
              <w:jc w:val="center"/>
              <w:rPr>
                <w:b/>
              </w:rPr>
            </w:pPr>
            <w:r>
              <w:rPr>
                <w:b/>
              </w:rPr>
              <w:t>Крутость</w:t>
            </w:r>
          </w:p>
        </w:tc>
        <w:tc>
          <w:tcPr>
            <w:tcW w:w="1805" w:type="dxa"/>
            <w:shd w:val="clear" w:color="auto" w:fill="D9D9D9" w:themeFill="background1" w:themeFillShade="D9"/>
          </w:tcPr>
          <w:p w:rsidR="00086FF6" w:rsidRPr="00016AF9" w:rsidRDefault="00086FF6" w:rsidP="00016AF9">
            <w:pPr>
              <w:jc w:val="center"/>
              <w:rPr>
                <w:b/>
              </w:rPr>
            </w:pPr>
            <w:r w:rsidRPr="00016AF9">
              <w:rPr>
                <w:b/>
              </w:rPr>
              <w:t>Название</w:t>
            </w:r>
          </w:p>
        </w:tc>
        <w:tc>
          <w:tcPr>
            <w:tcW w:w="2676" w:type="dxa"/>
            <w:shd w:val="clear" w:color="auto" w:fill="D9D9D9" w:themeFill="background1" w:themeFillShade="D9"/>
          </w:tcPr>
          <w:p w:rsidR="00086FF6" w:rsidRPr="00016AF9" w:rsidRDefault="00086FF6" w:rsidP="00016AF9">
            <w:pPr>
              <w:jc w:val="center"/>
              <w:rPr>
                <w:b/>
              </w:rPr>
            </w:pPr>
            <w:r w:rsidRPr="00016AF9">
              <w:rPr>
                <w:b/>
              </w:rPr>
              <w:t>Жанр</w:t>
            </w:r>
          </w:p>
        </w:tc>
        <w:tc>
          <w:tcPr>
            <w:tcW w:w="2023" w:type="dxa"/>
            <w:shd w:val="clear" w:color="auto" w:fill="D9D9D9" w:themeFill="background1" w:themeFillShade="D9"/>
          </w:tcPr>
          <w:p w:rsidR="00086FF6" w:rsidRPr="00016AF9" w:rsidRDefault="00086FF6" w:rsidP="00016AF9">
            <w:pPr>
              <w:jc w:val="center"/>
              <w:rPr>
                <w:b/>
              </w:rPr>
            </w:pPr>
            <w:r w:rsidRPr="00016AF9">
              <w:rPr>
                <w:b/>
              </w:rPr>
              <w:t>Решение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86FF6" w:rsidRDefault="00C87B90" w:rsidP="00016AF9">
            <w:pPr>
              <w:jc w:val="center"/>
              <w:rPr>
                <w:b/>
              </w:rPr>
            </w:pPr>
            <w:r>
              <w:rPr>
                <w:b/>
              </w:rPr>
              <w:t>Куратор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86FF6" w:rsidRPr="00016AF9" w:rsidRDefault="00086FF6" w:rsidP="00016AF9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86FF6" w:rsidTr="00086FF6">
        <w:tc>
          <w:tcPr>
            <w:tcW w:w="1056" w:type="dxa"/>
          </w:tcPr>
          <w:p w:rsidR="00086FF6" w:rsidRDefault="00086FF6"/>
        </w:tc>
        <w:tc>
          <w:tcPr>
            <w:tcW w:w="1053" w:type="dxa"/>
          </w:tcPr>
          <w:p w:rsidR="00086FF6" w:rsidRPr="00016AF9" w:rsidRDefault="00086FF6">
            <w:r>
              <w:t>1</w:t>
            </w:r>
          </w:p>
        </w:tc>
        <w:tc>
          <w:tcPr>
            <w:tcW w:w="1805" w:type="dxa"/>
          </w:tcPr>
          <w:p w:rsidR="00086FF6" w:rsidRPr="00016AF9" w:rsidRDefault="00086FF6">
            <w:proofErr w:type="spellStart"/>
            <w:r>
              <w:rPr>
                <w:lang w:val="en-US"/>
              </w:rPr>
              <w:t>CosmoCats</w:t>
            </w:r>
            <w:proofErr w:type="spellEnd"/>
            <w:r>
              <w:t xml:space="preserve"> </w:t>
            </w:r>
          </w:p>
        </w:tc>
        <w:tc>
          <w:tcPr>
            <w:tcW w:w="2676" w:type="dxa"/>
          </w:tcPr>
          <w:p w:rsidR="00086FF6" w:rsidRDefault="00086FF6">
            <w:r>
              <w:t>Неизвестно</w:t>
            </w:r>
          </w:p>
        </w:tc>
        <w:tc>
          <w:tcPr>
            <w:tcW w:w="2023" w:type="dxa"/>
          </w:tcPr>
          <w:p w:rsidR="00086FF6" w:rsidRDefault="00086FF6" w:rsidP="00086FF6">
            <w:r>
              <w:t xml:space="preserve">В понедельник </w:t>
            </w:r>
          </w:p>
        </w:tc>
        <w:tc>
          <w:tcPr>
            <w:tcW w:w="1418" w:type="dxa"/>
          </w:tcPr>
          <w:p w:rsidR="00086FF6" w:rsidRDefault="00086FF6">
            <w:r>
              <w:t>Миша</w:t>
            </w:r>
          </w:p>
        </w:tc>
        <w:tc>
          <w:tcPr>
            <w:tcW w:w="1134" w:type="dxa"/>
          </w:tcPr>
          <w:p w:rsidR="00086FF6" w:rsidRDefault="00086FF6"/>
        </w:tc>
      </w:tr>
      <w:tr w:rsidR="00086FF6" w:rsidTr="00086FF6">
        <w:tc>
          <w:tcPr>
            <w:tcW w:w="1056" w:type="dxa"/>
            <w:shd w:val="clear" w:color="auto" w:fill="FDE9D9" w:themeFill="accent6" w:themeFillTint="33"/>
          </w:tcPr>
          <w:p w:rsidR="00086FF6" w:rsidRDefault="00086FF6"/>
        </w:tc>
        <w:tc>
          <w:tcPr>
            <w:tcW w:w="1053" w:type="dxa"/>
            <w:shd w:val="clear" w:color="auto" w:fill="FDE9D9" w:themeFill="accent6" w:themeFillTint="33"/>
          </w:tcPr>
          <w:p w:rsidR="00086FF6" w:rsidRDefault="00086FF6">
            <w:r>
              <w:t>1</w:t>
            </w:r>
          </w:p>
        </w:tc>
        <w:tc>
          <w:tcPr>
            <w:tcW w:w="1805" w:type="dxa"/>
            <w:shd w:val="clear" w:color="auto" w:fill="FDE9D9" w:themeFill="accent6" w:themeFillTint="33"/>
          </w:tcPr>
          <w:p w:rsidR="00086FF6" w:rsidRPr="00016AF9" w:rsidRDefault="00086FF6">
            <w:proofErr w:type="spellStart"/>
            <w:r>
              <w:t>Простоквашино</w:t>
            </w:r>
            <w:proofErr w:type="spellEnd"/>
          </w:p>
        </w:tc>
        <w:tc>
          <w:tcPr>
            <w:tcW w:w="2676" w:type="dxa"/>
            <w:shd w:val="clear" w:color="auto" w:fill="FDE9D9" w:themeFill="accent6" w:themeFillTint="33"/>
          </w:tcPr>
          <w:p w:rsidR="00086FF6" w:rsidRDefault="00086FF6">
            <w:proofErr w:type="spellStart"/>
            <w:proofErr w:type="gramStart"/>
            <w:r>
              <w:t>Стебный</w:t>
            </w:r>
            <w:proofErr w:type="spellEnd"/>
            <w:proofErr w:type="gramEnd"/>
            <w:r>
              <w:t xml:space="preserve"> стеб</w:t>
            </w:r>
          </w:p>
        </w:tc>
        <w:tc>
          <w:tcPr>
            <w:tcW w:w="2023" w:type="dxa"/>
            <w:shd w:val="clear" w:color="auto" w:fill="FDE9D9" w:themeFill="accent6" w:themeFillTint="33"/>
          </w:tcPr>
          <w:p w:rsidR="00086FF6" w:rsidRDefault="00086FF6">
            <w:r>
              <w:t>Согласны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86FF6" w:rsidRDefault="00086FF6">
            <w:r>
              <w:t>Миша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086FF6" w:rsidRDefault="00086FF6"/>
        </w:tc>
      </w:tr>
      <w:tr w:rsidR="00086FF6" w:rsidTr="00086FF6">
        <w:tc>
          <w:tcPr>
            <w:tcW w:w="1056" w:type="dxa"/>
            <w:shd w:val="clear" w:color="auto" w:fill="FDE9D9" w:themeFill="accent6" w:themeFillTint="33"/>
          </w:tcPr>
          <w:p w:rsidR="00086FF6" w:rsidRDefault="00086FF6"/>
        </w:tc>
        <w:tc>
          <w:tcPr>
            <w:tcW w:w="1053" w:type="dxa"/>
            <w:shd w:val="clear" w:color="auto" w:fill="FDE9D9" w:themeFill="accent6" w:themeFillTint="33"/>
          </w:tcPr>
          <w:p w:rsidR="00086FF6" w:rsidRDefault="00086FF6">
            <w:r>
              <w:t>1</w:t>
            </w:r>
          </w:p>
        </w:tc>
        <w:tc>
          <w:tcPr>
            <w:tcW w:w="1805" w:type="dxa"/>
            <w:shd w:val="clear" w:color="auto" w:fill="FDE9D9" w:themeFill="accent6" w:themeFillTint="33"/>
          </w:tcPr>
          <w:p w:rsidR="00086FF6" w:rsidRDefault="00086FF6">
            <w:r>
              <w:t>Аппликатура души</w:t>
            </w:r>
          </w:p>
        </w:tc>
        <w:tc>
          <w:tcPr>
            <w:tcW w:w="2676" w:type="dxa"/>
            <w:shd w:val="clear" w:color="auto" w:fill="FDE9D9" w:themeFill="accent6" w:themeFillTint="33"/>
          </w:tcPr>
          <w:p w:rsidR="00086FF6" w:rsidRDefault="00086FF6">
            <w:r>
              <w:t>Депрессивный рок (тенор)</w:t>
            </w:r>
          </w:p>
        </w:tc>
        <w:tc>
          <w:tcPr>
            <w:tcW w:w="2023" w:type="dxa"/>
            <w:shd w:val="clear" w:color="auto" w:fill="FDE9D9" w:themeFill="accent6" w:themeFillTint="33"/>
          </w:tcPr>
          <w:p w:rsidR="00086FF6" w:rsidRDefault="00086FF6">
            <w:r>
              <w:t>Согласны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86FF6" w:rsidRDefault="00086FF6">
            <w:r>
              <w:t>Миша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086FF6" w:rsidRDefault="00086FF6"/>
        </w:tc>
      </w:tr>
      <w:tr w:rsidR="00086FF6" w:rsidTr="00086FF6">
        <w:tc>
          <w:tcPr>
            <w:tcW w:w="1056" w:type="dxa"/>
          </w:tcPr>
          <w:p w:rsidR="00086FF6" w:rsidRDefault="00086FF6"/>
        </w:tc>
        <w:tc>
          <w:tcPr>
            <w:tcW w:w="1053" w:type="dxa"/>
          </w:tcPr>
          <w:p w:rsidR="00086FF6" w:rsidRDefault="00086FF6">
            <w:r>
              <w:t>1</w:t>
            </w:r>
          </w:p>
        </w:tc>
        <w:tc>
          <w:tcPr>
            <w:tcW w:w="1805" w:type="dxa"/>
          </w:tcPr>
          <w:p w:rsidR="00086FF6" w:rsidRPr="00016AF9" w:rsidRDefault="00086FF6">
            <w:r>
              <w:t>е11</w:t>
            </w:r>
            <w:proofErr w:type="spellStart"/>
            <w:r>
              <w:rPr>
                <w:lang w:val="en-US"/>
              </w:rPr>
              <w:t>ven</w:t>
            </w:r>
            <w:proofErr w:type="spellEnd"/>
            <w:r>
              <w:t xml:space="preserve"> 1</w:t>
            </w:r>
          </w:p>
        </w:tc>
        <w:tc>
          <w:tcPr>
            <w:tcW w:w="2676" w:type="dxa"/>
          </w:tcPr>
          <w:p w:rsidR="00086FF6" w:rsidRDefault="00086FF6">
            <w:r>
              <w:t xml:space="preserve">Тоже </w:t>
            </w:r>
            <w:proofErr w:type="spellStart"/>
            <w:r>
              <w:t>че</w:t>
            </w:r>
            <w:proofErr w:type="spellEnd"/>
            <w:r>
              <w:t xml:space="preserve"> то </w:t>
            </w:r>
            <w:proofErr w:type="spellStart"/>
            <w:r>
              <w:t>ничо</w:t>
            </w:r>
            <w:proofErr w:type="spellEnd"/>
          </w:p>
        </w:tc>
        <w:tc>
          <w:tcPr>
            <w:tcW w:w="2023" w:type="dxa"/>
          </w:tcPr>
          <w:p w:rsidR="00086FF6" w:rsidRDefault="00086FF6" w:rsidP="00086FF6">
            <w:r>
              <w:t xml:space="preserve">В Среду </w:t>
            </w:r>
          </w:p>
        </w:tc>
        <w:tc>
          <w:tcPr>
            <w:tcW w:w="1418" w:type="dxa"/>
          </w:tcPr>
          <w:p w:rsidR="00086FF6" w:rsidRDefault="00086FF6" w:rsidP="00086FF6">
            <w:r>
              <w:t>Борис</w:t>
            </w:r>
          </w:p>
        </w:tc>
        <w:tc>
          <w:tcPr>
            <w:tcW w:w="1134" w:type="dxa"/>
          </w:tcPr>
          <w:p w:rsidR="00086FF6" w:rsidRDefault="00086FF6"/>
        </w:tc>
      </w:tr>
      <w:tr w:rsidR="00086FF6" w:rsidTr="00086FF6">
        <w:tc>
          <w:tcPr>
            <w:tcW w:w="1056" w:type="dxa"/>
            <w:shd w:val="clear" w:color="auto" w:fill="FDE9D9" w:themeFill="accent6" w:themeFillTint="33"/>
          </w:tcPr>
          <w:p w:rsidR="00086FF6" w:rsidRDefault="00086FF6"/>
        </w:tc>
        <w:tc>
          <w:tcPr>
            <w:tcW w:w="1053" w:type="dxa"/>
            <w:shd w:val="clear" w:color="auto" w:fill="FDE9D9" w:themeFill="accent6" w:themeFillTint="33"/>
          </w:tcPr>
          <w:p w:rsidR="00086FF6" w:rsidRDefault="00086FF6">
            <w:r>
              <w:t>2</w:t>
            </w:r>
          </w:p>
        </w:tc>
        <w:tc>
          <w:tcPr>
            <w:tcW w:w="1805" w:type="dxa"/>
            <w:shd w:val="clear" w:color="auto" w:fill="FDE9D9" w:themeFill="accent6" w:themeFillTint="33"/>
          </w:tcPr>
          <w:p w:rsidR="00086FF6" w:rsidRPr="00016AF9" w:rsidRDefault="00086FF6">
            <w:r>
              <w:t>Санскрит</w:t>
            </w:r>
          </w:p>
        </w:tc>
        <w:tc>
          <w:tcPr>
            <w:tcW w:w="2676" w:type="dxa"/>
            <w:shd w:val="clear" w:color="auto" w:fill="FDE9D9" w:themeFill="accent6" w:themeFillTint="33"/>
          </w:tcPr>
          <w:p w:rsidR="00086FF6" w:rsidRDefault="00086FF6">
            <w:r>
              <w:t>Рок, метал</w:t>
            </w:r>
          </w:p>
        </w:tc>
        <w:tc>
          <w:tcPr>
            <w:tcW w:w="2023" w:type="dxa"/>
            <w:shd w:val="clear" w:color="auto" w:fill="FDE9D9" w:themeFill="accent6" w:themeFillTint="33"/>
          </w:tcPr>
          <w:p w:rsidR="00086FF6" w:rsidRDefault="00086FF6">
            <w:r>
              <w:t>Согласны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86FF6" w:rsidRDefault="00086FF6">
            <w:r>
              <w:t>Миша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086FF6" w:rsidRDefault="00086FF6"/>
        </w:tc>
      </w:tr>
      <w:tr w:rsidR="00086FF6" w:rsidTr="00086FF6">
        <w:tc>
          <w:tcPr>
            <w:tcW w:w="1056" w:type="dxa"/>
          </w:tcPr>
          <w:p w:rsidR="00086FF6" w:rsidRDefault="00086FF6"/>
        </w:tc>
        <w:tc>
          <w:tcPr>
            <w:tcW w:w="1053" w:type="dxa"/>
          </w:tcPr>
          <w:p w:rsidR="00086FF6" w:rsidRDefault="00086FF6">
            <w:r>
              <w:t>1</w:t>
            </w:r>
          </w:p>
        </w:tc>
        <w:tc>
          <w:tcPr>
            <w:tcW w:w="1805" w:type="dxa"/>
          </w:tcPr>
          <w:p w:rsidR="00086FF6" w:rsidRPr="00016AF9" w:rsidRDefault="00086FF6">
            <w:r>
              <w:t>40 градусов</w:t>
            </w:r>
          </w:p>
        </w:tc>
        <w:tc>
          <w:tcPr>
            <w:tcW w:w="2676" w:type="dxa"/>
          </w:tcPr>
          <w:p w:rsidR="00086FF6" w:rsidRDefault="00086FF6">
            <w:proofErr w:type="spellStart"/>
            <w:r>
              <w:t>Упитый</w:t>
            </w:r>
            <w:proofErr w:type="spellEnd"/>
            <w:r>
              <w:t xml:space="preserve"> танцевальный стеб</w:t>
            </w:r>
          </w:p>
        </w:tc>
        <w:tc>
          <w:tcPr>
            <w:tcW w:w="2023" w:type="dxa"/>
          </w:tcPr>
          <w:p w:rsidR="00086FF6" w:rsidRDefault="00086FF6" w:rsidP="00016AF9">
            <w:r>
              <w:t>В среду</w:t>
            </w:r>
          </w:p>
        </w:tc>
        <w:tc>
          <w:tcPr>
            <w:tcW w:w="1418" w:type="dxa"/>
          </w:tcPr>
          <w:p w:rsidR="00086FF6" w:rsidRDefault="00086FF6" w:rsidP="00016AF9">
            <w:r>
              <w:t>Борис</w:t>
            </w:r>
          </w:p>
        </w:tc>
        <w:tc>
          <w:tcPr>
            <w:tcW w:w="1134" w:type="dxa"/>
          </w:tcPr>
          <w:p w:rsidR="00086FF6" w:rsidRDefault="00086FF6" w:rsidP="00016AF9"/>
        </w:tc>
      </w:tr>
      <w:tr w:rsidR="00086FF6" w:rsidTr="00086FF6">
        <w:tc>
          <w:tcPr>
            <w:tcW w:w="1056" w:type="dxa"/>
          </w:tcPr>
          <w:p w:rsidR="00086FF6" w:rsidRDefault="00086FF6"/>
        </w:tc>
        <w:tc>
          <w:tcPr>
            <w:tcW w:w="1053" w:type="dxa"/>
          </w:tcPr>
          <w:p w:rsidR="00086FF6" w:rsidRDefault="00086FF6">
            <w:r>
              <w:t>1</w:t>
            </w:r>
          </w:p>
        </w:tc>
        <w:tc>
          <w:tcPr>
            <w:tcW w:w="1805" w:type="dxa"/>
          </w:tcPr>
          <w:p w:rsidR="00086FF6" w:rsidRDefault="00086FF6">
            <w:proofErr w:type="spellStart"/>
            <w:r>
              <w:t>Пентхаус</w:t>
            </w:r>
            <w:proofErr w:type="spellEnd"/>
          </w:p>
        </w:tc>
        <w:tc>
          <w:tcPr>
            <w:tcW w:w="2676" w:type="dxa"/>
          </w:tcPr>
          <w:p w:rsidR="00086FF6" w:rsidRDefault="00086FF6" w:rsidP="00016AF9">
            <w:proofErr w:type="spellStart"/>
            <w:r>
              <w:t>Движушка</w:t>
            </w:r>
            <w:proofErr w:type="spellEnd"/>
            <w:r>
              <w:t xml:space="preserve"> – </w:t>
            </w:r>
            <w:proofErr w:type="spellStart"/>
            <w:r>
              <w:t>аля</w:t>
            </w:r>
            <w:proofErr w:type="spellEnd"/>
            <w:r>
              <w:t xml:space="preserve"> </w:t>
            </w:r>
            <w:proofErr w:type="spellStart"/>
            <w:r>
              <w:t>Блинк</w:t>
            </w:r>
            <w:proofErr w:type="spellEnd"/>
            <w:r>
              <w:t xml:space="preserve"> 182</w:t>
            </w:r>
          </w:p>
        </w:tc>
        <w:tc>
          <w:tcPr>
            <w:tcW w:w="2023" w:type="dxa"/>
          </w:tcPr>
          <w:p w:rsidR="00086FF6" w:rsidRDefault="00086FF6">
            <w:r>
              <w:t>В среду</w:t>
            </w:r>
          </w:p>
        </w:tc>
        <w:tc>
          <w:tcPr>
            <w:tcW w:w="1418" w:type="dxa"/>
          </w:tcPr>
          <w:p w:rsidR="00086FF6" w:rsidRDefault="00086FF6">
            <w:r>
              <w:t>Борис</w:t>
            </w:r>
          </w:p>
        </w:tc>
        <w:tc>
          <w:tcPr>
            <w:tcW w:w="1134" w:type="dxa"/>
          </w:tcPr>
          <w:p w:rsidR="00086FF6" w:rsidRDefault="00086FF6"/>
        </w:tc>
      </w:tr>
      <w:tr w:rsidR="00086FF6" w:rsidTr="00086FF6">
        <w:tc>
          <w:tcPr>
            <w:tcW w:w="1056" w:type="dxa"/>
            <w:shd w:val="clear" w:color="auto" w:fill="C6D9F1" w:themeFill="text2" w:themeFillTint="33"/>
          </w:tcPr>
          <w:p w:rsidR="00086FF6" w:rsidRDefault="00086FF6"/>
        </w:tc>
        <w:tc>
          <w:tcPr>
            <w:tcW w:w="1053" w:type="dxa"/>
            <w:shd w:val="clear" w:color="auto" w:fill="C6D9F1" w:themeFill="text2" w:themeFillTint="33"/>
          </w:tcPr>
          <w:p w:rsidR="00086FF6" w:rsidRDefault="00086FF6">
            <w:r>
              <w:t>2</w:t>
            </w:r>
          </w:p>
        </w:tc>
        <w:tc>
          <w:tcPr>
            <w:tcW w:w="1805" w:type="dxa"/>
            <w:shd w:val="clear" w:color="auto" w:fill="C6D9F1" w:themeFill="text2" w:themeFillTint="33"/>
          </w:tcPr>
          <w:p w:rsidR="00086FF6" w:rsidRDefault="00086FF6">
            <w:r>
              <w:t>7.30</w:t>
            </w:r>
          </w:p>
        </w:tc>
        <w:tc>
          <w:tcPr>
            <w:tcW w:w="2676" w:type="dxa"/>
            <w:shd w:val="clear" w:color="auto" w:fill="C6D9F1" w:themeFill="text2" w:themeFillTint="33"/>
          </w:tcPr>
          <w:p w:rsidR="00086FF6" w:rsidRDefault="00086FF6" w:rsidP="00016AF9">
            <w:proofErr w:type="spellStart"/>
            <w:r>
              <w:t>Альтернативка</w:t>
            </w:r>
            <w:proofErr w:type="spellEnd"/>
          </w:p>
        </w:tc>
        <w:tc>
          <w:tcPr>
            <w:tcW w:w="2023" w:type="dxa"/>
            <w:shd w:val="clear" w:color="auto" w:fill="C6D9F1" w:themeFill="text2" w:themeFillTint="33"/>
          </w:tcPr>
          <w:p w:rsidR="00086FF6" w:rsidRDefault="00086FF6">
            <w:r>
              <w:t>запас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086FF6" w:rsidRDefault="00086FF6">
            <w:r>
              <w:t>Борис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086FF6" w:rsidRDefault="00086FF6"/>
        </w:tc>
      </w:tr>
      <w:tr w:rsidR="00086FF6" w:rsidTr="00086FF6">
        <w:tc>
          <w:tcPr>
            <w:tcW w:w="1056" w:type="dxa"/>
          </w:tcPr>
          <w:p w:rsidR="00086FF6" w:rsidRDefault="00086FF6"/>
        </w:tc>
        <w:tc>
          <w:tcPr>
            <w:tcW w:w="1053" w:type="dxa"/>
          </w:tcPr>
          <w:p w:rsidR="00086FF6" w:rsidRDefault="00086FF6">
            <w:r>
              <w:t>1</w:t>
            </w:r>
          </w:p>
        </w:tc>
        <w:tc>
          <w:tcPr>
            <w:tcW w:w="1805" w:type="dxa"/>
          </w:tcPr>
          <w:p w:rsidR="00086FF6" w:rsidRDefault="00086FF6">
            <w:r>
              <w:t>Чкалов</w:t>
            </w:r>
          </w:p>
        </w:tc>
        <w:tc>
          <w:tcPr>
            <w:tcW w:w="2676" w:type="dxa"/>
          </w:tcPr>
          <w:p w:rsidR="00086FF6" w:rsidRDefault="00086FF6" w:rsidP="00016AF9">
            <w:proofErr w:type="spellStart"/>
            <w:r>
              <w:t>Движужка</w:t>
            </w:r>
            <w:proofErr w:type="spellEnd"/>
            <w:r>
              <w:t xml:space="preserve"> </w:t>
            </w:r>
            <w:proofErr w:type="spellStart"/>
            <w:r>
              <w:t>тупь</w:t>
            </w:r>
            <w:proofErr w:type="spellEnd"/>
          </w:p>
        </w:tc>
        <w:tc>
          <w:tcPr>
            <w:tcW w:w="2023" w:type="dxa"/>
          </w:tcPr>
          <w:p w:rsidR="00086FF6" w:rsidRDefault="00086FF6">
            <w:r>
              <w:t>Через Женьку</w:t>
            </w:r>
          </w:p>
        </w:tc>
        <w:tc>
          <w:tcPr>
            <w:tcW w:w="1418" w:type="dxa"/>
          </w:tcPr>
          <w:p w:rsidR="00086FF6" w:rsidRDefault="00086FF6">
            <w:r>
              <w:t>Борис</w:t>
            </w:r>
          </w:p>
        </w:tc>
        <w:tc>
          <w:tcPr>
            <w:tcW w:w="1134" w:type="dxa"/>
          </w:tcPr>
          <w:p w:rsidR="00086FF6" w:rsidRDefault="00086FF6"/>
        </w:tc>
      </w:tr>
      <w:tr w:rsidR="00086FF6" w:rsidTr="00086FF6">
        <w:tc>
          <w:tcPr>
            <w:tcW w:w="1056" w:type="dxa"/>
          </w:tcPr>
          <w:p w:rsidR="00086FF6" w:rsidRDefault="00086FF6"/>
        </w:tc>
        <w:tc>
          <w:tcPr>
            <w:tcW w:w="1053" w:type="dxa"/>
          </w:tcPr>
          <w:p w:rsidR="00086FF6" w:rsidRDefault="00086FF6"/>
        </w:tc>
        <w:tc>
          <w:tcPr>
            <w:tcW w:w="1805" w:type="dxa"/>
          </w:tcPr>
          <w:p w:rsidR="00086FF6" w:rsidRDefault="00086FF6"/>
        </w:tc>
        <w:tc>
          <w:tcPr>
            <w:tcW w:w="2676" w:type="dxa"/>
          </w:tcPr>
          <w:p w:rsidR="00086FF6" w:rsidRDefault="00086FF6" w:rsidP="00016AF9">
            <w:r>
              <w:t>Реставраторы</w:t>
            </w:r>
          </w:p>
        </w:tc>
        <w:tc>
          <w:tcPr>
            <w:tcW w:w="2023" w:type="dxa"/>
          </w:tcPr>
          <w:p w:rsidR="00086FF6" w:rsidRDefault="00086FF6">
            <w:r>
              <w:t>В понедельник</w:t>
            </w:r>
          </w:p>
        </w:tc>
        <w:tc>
          <w:tcPr>
            <w:tcW w:w="1418" w:type="dxa"/>
          </w:tcPr>
          <w:p w:rsidR="00086FF6" w:rsidRDefault="00086FF6">
            <w:r>
              <w:t>Миша</w:t>
            </w:r>
          </w:p>
        </w:tc>
        <w:tc>
          <w:tcPr>
            <w:tcW w:w="1134" w:type="dxa"/>
          </w:tcPr>
          <w:p w:rsidR="00086FF6" w:rsidRDefault="00086FF6"/>
        </w:tc>
      </w:tr>
      <w:tr w:rsidR="00086FF6" w:rsidTr="00086FF6">
        <w:tc>
          <w:tcPr>
            <w:tcW w:w="1056" w:type="dxa"/>
          </w:tcPr>
          <w:p w:rsidR="00086FF6" w:rsidRDefault="00086FF6"/>
        </w:tc>
        <w:tc>
          <w:tcPr>
            <w:tcW w:w="1053" w:type="dxa"/>
          </w:tcPr>
          <w:p w:rsidR="00086FF6" w:rsidRDefault="00086FF6"/>
        </w:tc>
        <w:tc>
          <w:tcPr>
            <w:tcW w:w="1805" w:type="dxa"/>
          </w:tcPr>
          <w:p w:rsidR="00086FF6" w:rsidRDefault="00086FF6"/>
        </w:tc>
        <w:tc>
          <w:tcPr>
            <w:tcW w:w="2676" w:type="dxa"/>
          </w:tcPr>
          <w:p w:rsidR="00086FF6" w:rsidRDefault="00086FF6" w:rsidP="00016AF9">
            <w:proofErr w:type="spellStart"/>
            <w:r>
              <w:t>Файерщики</w:t>
            </w:r>
            <w:proofErr w:type="spellEnd"/>
          </w:p>
        </w:tc>
        <w:tc>
          <w:tcPr>
            <w:tcW w:w="2023" w:type="dxa"/>
          </w:tcPr>
          <w:p w:rsidR="00086FF6" w:rsidRDefault="00086FF6">
            <w:r>
              <w:t>неизвестно</w:t>
            </w:r>
          </w:p>
        </w:tc>
        <w:tc>
          <w:tcPr>
            <w:tcW w:w="1418" w:type="dxa"/>
          </w:tcPr>
          <w:p w:rsidR="00086FF6" w:rsidRDefault="00086FF6">
            <w:r>
              <w:t>Миша</w:t>
            </w:r>
          </w:p>
        </w:tc>
        <w:tc>
          <w:tcPr>
            <w:tcW w:w="1134" w:type="dxa"/>
          </w:tcPr>
          <w:p w:rsidR="00086FF6" w:rsidRDefault="00086FF6"/>
        </w:tc>
      </w:tr>
    </w:tbl>
    <w:p w:rsidR="00016AF9" w:rsidRDefault="00016AF9">
      <w:r>
        <w:br/>
      </w:r>
    </w:p>
    <w:tbl>
      <w:tblPr>
        <w:tblStyle w:val="a3"/>
        <w:tblW w:w="11165" w:type="dxa"/>
        <w:tblLook w:val="04A0"/>
      </w:tblPr>
      <w:tblGrid>
        <w:gridCol w:w="590"/>
        <w:gridCol w:w="2070"/>
        <w:gridCol w:w="2835"/>
        <w:gridCol w:w="2042"/>
        <w:gridCol w:w="1218"/>
        <w:gridCol w:w="1276"/>
        <w:gridCol w:w="1134"/>
      </w:tblGrid>
      <w:tr w:rsidR="00086FF6" w:rsidTr="00086FF6">
        <w:tc>
          <w:tcPr>
            <w:tcW w:w="590" w:type="dxa"/>
            <w:shd w:val="clear" w:color="auto" w:fill="D9D9D9" w:themeFill="background1" w:themeFillShade="D9"/>
          </w:tcPr>
          <w:p w:rsidR="00086FF6" w:rsidRPr="00016AF9" w:rsidRDefault="00086FF6" w:rsidP="00197E55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086FF6" w:rsidRPr="00016AF9" w:rsidRDefault="00086FF6" w:rsidP="00197E55">
            <w:pPr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86FF6" w:rsidRPr="00016AF9" w:rsidRDefault="00086FF6" w:rsidP="00197E55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:rsidR="00086FF6" w:rsidRPr="00016AF9" w:rsidRDefault="00086FF6" w:rsidP="00197E55">
            <w:pPr>
              <w:jc w:val="center"/>
              <w:rPr>
                <w:b/>
              </w:rPr>
            </w:pPr>
            <w:r>
              <w:rPr>
                <w:b/>
              </w:rPr>
              <w:t>Масса, чел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086FF6" w:rsidRPr="00016AF9" w:rsidRDefault="00086FF6" w:rsidP="00197E55">
            <w:pPr>
              <w:jc w:val="center"/>
              <w:rPr>
                <w:b/>
              </w:rPr>
            </w:pPr>
            <w:r w:rsidRPr="00016AF9">
              <w:rPr>
                <w:b/>
              </w:rPr>
              <w:t>Решение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86FF6" w:rsidRDefault="00C87B90" w:rsidP="00197E55">
            <w:pPr>
              <w:jc w:val="center"/>
              <w:rPr>
                <w:b/>
              </w:rPr>
            </w:pPr>
            <w:r>
              <w:rPr>
                <w:b/>
              </w:rPr>
              <w:t>Куратор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86FF6" w:rsidRPr="00CB4768" w:rsidRDefault="00086FF6" w:rsidP="00197E55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86FF6" w:rsidTr="00086FF6">
        <w:tc>
          <w:tcPr>
            <w:tcW w:w="590" w:type="dxa"/>
            <w:shd w:val="clear" w:color="auto" w:fill="FDE9D9" w:themeFill="accent6" w:themeFillTint="33"/>
          </w:tcPr>
          <w:p w:rsidR="00086FF6" w:rsidRDefault="00086FF6" w:rsidP="00197E55">
            <w:pPr>
              <w:rPr>
                <w:lang w:val="en-US"/>
              </w:rPr>
            </w:pPr>
          </w:p>
        </w:tc>
        <w:tc>
          <w:tcPr>
            <w:tcW w:w="2070" w:type="dxa"/>
            <w:shd w:val="clear" w:color="auto" w:fill="FDE9D9" w:themeFill="accent6" w:themeFillTint="33"/>
          </w:tcPr>
          <w:p w:rsidR="00086FF6" w:rsidRPr="00016AF9" w:rsidRDefault="00086FF6" w:rsidP="00197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NnovStyle</w:t>
            </w:r>
            <w:proofErr w:type="spellEnd"/>
            <w:r>
              <w:rPr>
                <w:lang w:val="en-US"/>
              </w:rPr>
              <w:t xml:space="preserve"> (</w:t>
            </w:r>
            <w:r>
              <w:t>читка</w:t>
            </w:r>
            <w:r>
              <w:rPr>
                <w:lang w:val="en-US"/>
              </w:rPr>
              <w:t>)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086FF6" w:rsidRPr="00CB4768" w:rsidRDefault="00086FF6" w:rsidP="00197E55">
            <w:r>
              <w:t>Реперы</w:t>
            </w:r>
          </w:p>
        </w:tc>
        <w:tc>
          <w:tcPr>
            <w:tcW w:w="2042" w:type="dxa"/>
            <w:shd w:val="clear" w:color="auto" w:fill="FDE9D9" w:themeFill="accent6" w:themeFillTint="33"/>
          </w:tcPr>
          <w:p w:rsidR="00086FF6" w:rsidRDefault="00086FF6" w:rsidP="00197E55">
            <w:r>
              <w:t xml:space="preserve">Все ясно - </w:t>
            </w:r>
            <w:proofErr w:type="spellStart"/>
            <w:r>
              <w:t>рап</w:t>
            </w:r>
            <w:proofErr w:type="spellEnd"/>
          </w:p>
        </w:tc>
        <w:tc>
          <w:tcPr>
            <w:tcW w:w="1218" w:type="dxa"/>
            <w:shd w:val="clear" w:color="auto" w:fill="FDE9D9" w:themeFill="accent6" w:themeFillTint="33"/>
          </w:tcPr>
          <w:p w:rsidR="00086FF6" w:rsidRDefault="00086FF6" w:rsidP="00197E55">
            <w:r>
              <w:t xml:space="preserve">Согласны 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086FF6" w:rsidRDefault="00086FF6" w:rsidP="00197E55">
            <w:r>
              <w:t>Миша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FDE9D9" w:themeFill="accent6" w:themeFillTint="33"/>
          </w:tcPr>
          <w:p w:rsidR="00086FF6" w:rsidRDefault="00086FF6" w:rsidP="00197E55"/>
        </w:tc>
        <w:tc>
          <w:tcPr>
            <w:tcW w:w="2070" w:type="dxa"/>
            <w:shd w:val="clear" w:color="auto" w:fill="FDE9D9" w:themeFill="accent6" w:themeFillTint="33"/>
          </w:tcPr>
          <w:p w:rsidR="00086FF6" w:rsidRDefault="00086FF6" w:rsidP="00197E55">
            <w:proofErr w:type="spellStart"/>
            <w:r>
              <w:t>Паркур</w:t>
            </w:r>
            <w:proofErr w:type="spellEnd"/>
          </w:p>
        </w:tc>
        <w:tc>
          <w:tcPr>
            <w:tcW w:w="2835" w:type="dxa"/>
            <w:shd w:val="clear" w:color="auto" w:fill="FDE9D9" w:themeFill="accent6" w:themeFillTint="33"/>
          </w:tcPr>
          <w:p w:rsidR="00086FF6" w:rsidRPr="00016AF9" w:rsidRDefault="00086FF6" w:rsidP="00197E55">
            <w:proofErr w:type="spellStart"/>
            <w:r>
              <w:t>Паркур</w:t>
            </w:r>
            <w:proofErr w:type="spellEnd"/>
          </w:p>
        </w:tc>
        <w:tc>
          <w:tcPr>
            <w:tcW w:w="2042" w:type="dxa"/>
            <w:shd w:val="clear" w:color="auto" w:fill="FDE9D9" w:themeFill="accent6" w:themeFillTint="33"/>
          </w:tcPr>
          <w:p w:rsidR="00086FF6" w:rsidRDefault="00086FF6" w:rsidP="00197E55">
            <w:r>
              <w:t>12</w:t>
            </w:r>
          </w:p>
        </w:tc>
        <w:tc>
          <w:tcPr>
            <w:tcW w:w="1218" w:type="dxa"/>
            <w:shd w:val="clear" w:color="auto" w:fill="FDE9D9" w:themeFill="accent6" w:themeFillTint="33"/>
          </w:tcPr>
          <w:p w:rsidR="00086FF6" w:rsidRDefault="00086FF6" w:rsidP="00197E55">
            <w:r>
              <w:t>Согласны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086FF6" w:rsidRDefault="00086FF6" w:rsidP="00197E55">
            <w:r>
              <w:t>Миша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FDE9D9" w:themeFill="accent6" w:themeFillTint="33"/>
          </w:tcPr>
          <w:p w:rsidR="00086FF6" w:rsidRDefault="00086FF6" w:rsidP="00197E55"/>
        </w:tc>
        <w:tc>
          <w:tcPr>
            <w:tcW w:w="2070" w:type="dxa"/>
            <w:shd w:val="clear" w:color="auto" w:fill="FDE9D9" w:themeFill="accent6" w:themeFillTint="33"/>
          </w:tcPr>
          <w:p w:rsidR="00086FF6" w:rsidRPr="00CB4768" w:rsidRDefault="00086FF6" w:rsidP="00197E55">
            <w:pPr>
              <w:rPr>
                <w:lang w:val="en-US"/>
              </w:rPr>
            </w:pPr>
            <w:r>
              <w:rPr>
                <w:lang w:val="en-US"/>
              </w:rPr>
              <w:t>BMX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:rsidR="00086FF6" w:rsidRDefault="00086FF6" w:rsidP="00197E55">
            <w:r>
              <w:rPr>
                <w:lang w:val="en-US"/>
              </w:rPr>
              <w:t>BMX</w:t>
            </w:r>
          </w:p>
        </w:tc>
        <w:tc>
          <w:tcPr>
            <w:tcW w:w="2042" w:type="dxa"/>
            <w:shd w:val="clear" w:color="auto" w:fill="FDE9D9" w:themeFill="accent6" w:themeFillTint="33"/>
          </w:tcPr>
          <w:p w:rsidR="00086FF6" w:rsidRPr="00CB4768" w:rsidRDefault="00086FF6" w:rsidP="00197E5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8" w:type="dxa"/>
            <w:shd w:val="clear" w:color="auto" w:fill="FDE9D9" w:themeFill="accent6" w:themeFillTint="33"/>
          </w:tcPr>
          <w:p w:rsidR="00086FF6" w:rsidRDefault="00086FF6" w:rsidP="00197E55">
            <w:r>
              <w:t>Согласны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086FF6" w:rsidRDefault="00086FF6" w:rsidP="00197E55">
            <w:r>
              <w:t>Миша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FDE9D9" w:themeFill="accent6" w:themeFillTint="33"/>
          </w:tcPr>
          <w:p w:rsidR="00086FF6" w:rsidRDefault="00086FF6" w:rsidP="00197E55"/>
        </w:tc>
        <w:tc>
          <w:tcPr>
            <w:tcW w:w="2070" w:type="dxa"/>
            <w:shd w:val="clear" w:color="auto" w:fill="FDE9D9" w:themeFill="accent6" w:themeFillTint="33"/>
          </w:tcPr>
          <w:p w:rsidR="00086FF6" w:rsidRPr="00086FF6" w:rsidRDefault="00086FF6" w:rsidP="00197E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Crupo</w:t>
            </w:r>
            <w:proofErr w:type="spellEnd"/>
            <w:r>
              <w:rPr>
                <w:lang w:val="en-US"/>
              </w:rPr>
              <w:t xml:space="preserve"> Toque de </w:t>
            </w:r>
            <w:proofErr w:type="spellStart"/>
            <w:r>
              <w:rPr>
                <w:lang w:val="en-US"/>
              </w:rPr>
              <w:t>Capoeira</w:t>
            </w:r>
            <w:proofErr w:type="spellEnd"/>
          </w:p>
        </w:tc>
        <w:tc>
          <w:tcPr>
            <w:tcW w:w="2835" w:type="dxa"/>
            <w:shd w:val="clear" w:color="auto" w:fill="FDE9D9" w:themeFill="accent6" w:themeFillTint="33"/>
          </w:tcPr>
          <w:p w:rsidR="00086FF6" w:rsidRPr="00016AF9" w:rsidRDefault="00086FF6" w:rsidP="00197E55">
            <w:proofErr w:type="spellStart"/>
            <w:r>
              <w:t>Капуэро</w:t>
            </w:r>
            <w:proofErr w:type="spellEnd"/>
          </w:p>
        </w:tc>
        <w:tc>
          <w:tcPr>
            <w:tcW w:w="2042" w:type="dxa"/>
            <w:shd w:val="clear" w:color="auto" w:fill="FDE9D9" w:themeFill="accent6" w:themeFillTint="33"/>
          </w:tcPr>
          <w:p w:rsidR="00086FF6" w:rsidRPr="00086FF6" w:rsidRDefault="00086FF6" w:rsidP="00197E5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18" w:type="dxa"/>
            <w:shd w:val="clear" w:color="auto" w:fill="FDE9D9" w:themeFill="accent6" w:themeFillTint="33"/>
          </w:tcPr>
          <w:p w:rsidR="00086FF6" w:rsidRDefault="00086FF6" w:rsidP="00197E55">
            <w:r>
              <w:t>Согласны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086FF6" w:rsidRDefault="00086FF6" w:rsidP="00197E55">
            <w:r>
              <w:t>Миша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:rsidR="00086FF6" w:rsidRDefault="00086FF6" w:rsidP="00197E55"/>
        </w:tc>
      </w:tr>
      <w:tr w:rsidR="00086FF6" w:rsidTr="00086FF6">
        <w:tc>
          <w:tcPr>
            <w:tcW w:w="590" w:type="dxa"/>
          </w:tcPr>
          <w:p w:rsidR="00086FF6" w:rsidRDefault="00086FF6" w:rsidP="00197E55"/>
        </w:tc>
        <w:tc>
          <w:tcPr>
            <w:tcW w:w="2070" w:type="dxa"/>
          </w:tcPr>
          <w:p w:rsidR="00086FF6" w:rsidRPr="00086FF6" w:rsidRDefault="00086FF6" w:rsidP="00197E55">
            <w:r>
              <w:t>Самбисты</w:t>
            </w:r>
          </w:p>
        </w:tc>
        <w:tc>
          <w:tcPr>
            <w:tcW w:w="2835" w:type="dxa"/>
          </w:tcPr>
          <w:p w:rsidR="00086FF6" w:rsidRPr="00016AF9" w:rsidRDefault="00086FF6" w:rsidP="00197E55">
            <w:r>
              <w:t>Самбисты</w:t>
            </w:r>
          </w:p>
        </w:tc>
        <w:tc>
          <w:tcPr>
            <w:tcW w:w="2042" w:type="dxa"/>
          </w:tcPr>
          <w:p w:rsidR="00086FF6" w:rsidRDefault="00086FF6" w:rsidP="00197E55">
            <w:r>
              <w:t>?</w:t>
            </w:r>
          </w:p>
        </w:tc>
        <w:tc>
          <w:tcPr>
            <w:tcW w:w="1218" w:type="dxa"/>
          </w:tcPr>
          <w:p w:rsidR="00086FF6" w:rsidRDefault="00086FF6" w:rsidP="00197E55">
            <w:r>
              <w:t>Выходные</w:t>
            </w:r>
          </w:p>
        </w:tc>
        <w:tc>
          <w:tcPr>
            <w:tcW w:w="1276" w:type="dxa"/>
          </w:tcPr>
          <w:p w:rsidR="00086FF6" w:rsidRDefault="00AF6C7B" w:rsidP="00197E55">
            <w:r>
              <w:t>Миша</w:t>
            </w:r>
          </w:p>
        </w:tc>
        <w:tc>
          <w:tcPr>
            <w:tcW w:w="1134" w:type="dxa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>
            <w:pPr>
              <w:rPr>
                <w:lang w:val="en-US"/>
              </w:rPr>
            </w:pPr>
          </w:p>
        </w:tc>
        <w:tc>
          <w:tcPr>
            <w:tcW w:w="2070" w:type="dxa"/>
            <w:shd w:val="clear" w:color="auto" w:fill="auto"/>
          </w:tcPr>
          <w:p w:rsidR="00086FF6" w:rsidRPr="00086FF6" w:rsidRDefault="00086FF6" w:rsidP="00197E55">
            <w:proofErr w:type="spellStart"/>
            <w:r>
              <w:t>Графитисты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086FF6" w:rsidRPr="00086FF6" w:rsidRDefault="00086FF6" w:rsidP="00197E55">
            <w:proofErr w:type="spellStart"/>
            <w:r>
              <w:t>Графитисты</w:t>
            </w:r>
            <w:proofErr w:type="spellEnd"/>
          </w:p>
        </w:tc>
        <w:tc>
          <w:tcPr>
            <w:tcW w:w="2042" w:type="dxa"/>
            <w:shd w:val="clear" w:color="auto" w:fill="auto"/>
          </w:tcPr>
          <w:p w:rsidR="00086FF6" w:rsidRDefault="00086FF6" w:rsidP="00197E55">
            <w:r>
              <w:t>?</w:t>
            </w:r>
          </w:p>
        </w:tc>
        <w:tc>
          <w:tcPr>
            <w:tcW w:w="1218" w:type="dxa"/>
            <w:shd w:val="clear" w:color="auto" w:fill="auto"/>
          </w:tcPr>
          <w:p w:rsidR="00086FF6" w:rsidRDefault="00086FF6" w:rsidP="00086FF6">
            <w:r>
              <w:t>В Среду</w:t>
            </w:r>
          </w:p>
        </w:tc>
        <w:tc>
          <w:tcPr>
            <w:tcW w:w="1276" w:type="dxa"/>
            <w:shd w:val="clear" w:color="auto" w:fill="auto"/>
          </w:tcPr>
          <w:p w:rsidR="00086FF6" w:rsidRDefault="00086FF6" w:rsidP="00197E55">
            <w:r>
              <w:t>Миша</w:t>
            </w:r>
          </w:p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</w:tcPr>
          <w:p w:rsidR="00086FF6" w:rsidRDefault="00086FF6" w:rsidP="00197E55"/>
        </w:tc>
        <w:tc>
          <w:tcPr>
            <w:tcW w:w="2070" w:type="dxa"/>
          </w:tcPr>
          <w:p w:rsidR="00086FF6" w:rsidRDefault="00086FF6" w:rsidP="00197E55"/>
        </w:tc>
        <w:tc>
          <w:tcPr>
            <w:tcW w:w="2835" w:type="dxa"/>
          </w:tcPr>
          <w:p w:rsidR="00086FF6" w:rsidRPr="00016AF9" w:rsidRDefault="00086FF6" w:rsidP="00197E55"/>
        </w:tc>
        <w:tc>
          <w:tcPr>
            <w:tcW w:w="2042" w:type="dxa"/>
          </w:tcPr>
          <w:p w:rsidR="00086FF6" w:rsidRDefault="00086FF6" w:rsidP="00197E55"/>
        </w:tc>
        <w:tc>
          <w:tcPr>
            <w:tcW w:w="1218" w:type="dxa"/>
          </w:tcPr>
          <w:p w:rsidR="00086FF6" w:rsidRDefault="00086FF6" w:rsidP="00197E55"/>
        </w:tc>
        <w:tc>
          <w:tcPr>
            <w:tcW w:w="1276" w:type="dxa"/>
          </w:tcPr>
          <w:p w:rsidR="00086FF6" w:rsidRDefault="00086FF6" w:rsidP="00197E55"/>
        </w:tc>
        <w:tc>
          <w:tcPr>
            <w:tcW w:w="1134" w:type="dxa"/>
          </w:tcPr>
          <w:p w:rsidR="00086FF6" w:rsidRDefault="00086FF6" w:rsidP="00197E55"/>
        </w:tc>
      </w:tr>
      <w:tr w:rsidR="00086FF6" w:rsidTr="00086FF6">
        <w:tc>
          <w:tcPr>
            <w:tcW w:w="590" w:type="dxa"/>
          </w:tcPr>
          <w:p w:rsidR="00086FF6" w:rsidRDefault="00086FF6" w:rsidP="00197E55"/>
        </w:tc>
        <w:tc>
          <w:tcPr>
            <w:tcW w:w="2070" w:type="dxa"/>
          </w:tcPr>
          <w:p w:rsidR="00086FF6" w:rsidRDefault="00086FF6" w:rsidP="00197E55"/>
        </w:tc>
        <w:tc>
          <w:tcPr>
            <w:tcW w:w="2835" w:type="dxa"/>
          </w:tcPr>
          <w:p w:rsidR="00086FF6" w:rsidRDefault="00086FF6" w:rsidP="00197E55"/>
        </w:tc>
        <w:tc>
          <w:tcPr>
            <w:tcW w:w="2042" w:type="dxa"/>
          </w:tcPr>
          <w:p w:rsidR="00086FF6" w:rsidRDefault="00086FF6" w:rsidP="00197E55"/>
        </w:tc>
        <w:tc>
          <w:tcPr>
            <w:tcW w:w="1218" w:type="dxa"/>
          </w:tcPr>
          <w:p w:rsidR="00086FF6" w:rsidRDefault="00086FF6" w:rsidP="00197E55"/>
        </w:tc>
        <w:tc>
          <w:tcPr>
            <w:tcW w:w="1276" w:type="dxa"/>
          </w:tcPr>
          <w:p w:rsidR="00086FF6" w:rsidRDefault="00086FF6" w:rsidP="00197E55"/>
        </w:tc>
        <w:tc>
          <w:tcPr>
            <w:tcW w:w="1134" w:type="dxa"/>
          </w:tcPr>
          <w:p w:rsidR="00086FF6" w:rsidRDefault="00086FF6" w:rsidP="00197E55"/>
        </w:tc>
      </w:tr>
      <w:tr w:rsidR="00086FF6" w:rsidTr="00086FF6">
        <w:tc>
          <w:tcPr>
            <w:tcW w:w="590" w:type="dxa"/>
          </w:tcPr>
          <w:p w:rsidR="00086FF6" w:rsidRDefault="00086FF6" w:rsidP="00197E55"/>
        </w:tc>
        <w:tc>
          <w:tcPr>
            <w:tcW w:w="2070" w:type="dxa"/>
          </w:tcPr>
          <w:p w:rsidR="00086FF6" w:rsidRDefault="00086FF6" w:rsidP="00197E55"/>
        </w:tc>
        <w:tc>
          <w:tcPr>
            <w:tcW w:w="2835" w:type="dxa"/>
          </w:tcPr>
          <w:p w:rsidR="00086FF6" w:rsidRDefault="00086FF6" w:rsidP="00197E55"/>
        </w:tc>
        <w:tc>
          <w:tcPr>
            <w:tcW w:w="2042" w:type="dxa"/>
          </w:tcPr>
          <w:p w:rsidR="00086FF6" w:rsidRDefault="00086FF6" w:rsidP="00197E55"/>
        </w:tc>
        <w:tc>
          <w:tcPr>
            <w:tcW w:w="1218" w:type="dxa"/>
          </w:tcPr>
          <w:p w:rsidR="00086FF6" w:rsidRDefault="00086FF6" w:rsidP="00197E55"/>
        </w:tc>
        <w:tc>
          <w:tcPr>
            <w:tcW w:w="1276" w:type="dxa"/>
          </w:tcPr>
          <w:p w:rsidR="00086FF6" w:rsidRDefault="00086FF6" w:rsidP="00197E55"/>
        </w:tc>
        <w:tc>
          <w:tcPr>
            <w:tcW w:w="1134" w:type="dxa"/>
          </w:tcPr>
          <w:p w:rsidR="00086FF6" w:rsidRDefault="00086FF6" w:rsidP="00197E55"/>
        </w:tc>
      </w:tr>
    </w:tbl>
    <w:p w:rsidR="00004124" w:rsidRDefault="00004124"/>
    <w:tbl>
      <w:tblPr>
        <w:tblStyle w:val="a3"/>
        <w:tblW w:w="11165" w:type="dxa"/>
        <w:tblLook w:val="04A0"/>
      </w:tblPr>
      <w:tblGrid>
        <w:gridCol w:w="590"/>
        <w:gridCol w:w="2070"/>
        <w:gridCol w:w="2835"/>
        <w:gridCol w:w="2042"/>
        <w:gridCol w:w="1218"/>
        <w:gridCol w:w="1276"/>
        <w:gridCol w:w="1134"/>
      </w:tblGrid>
      <w:tr w:rsidR="00086FF6" w:rsidTr="00086FF6">
        <w:tc>
          <w:tcPr>
            <w:tcW w:w="590" w:type="dxa"/>
            <w:shd w:val="clear" w:color="auto" w:fill="auto"/>
          </w:tcPr>
          <w:p w:rsidR="00086FF6" w:rsidRPr="00016AF9" w:rsidRDefault="00086FF6" w:rsidP="00197E55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auto"/>
          </w:tcPr>
          <w:p w:rsidR="00086FF6" w:rsidRPr="00016AF9" w:rsidRDefault="00C87B90" w:rsidP="00197E55">
            <w:pPr>
              <w:jc w:val="center"/>
              <w:rPr>
                <w:b/>
              </w:rPr>
            </w:pPr>
            <w:r>
              <w:rPr>
                <w:b/>
              </w:rPr>
              <w:t>Спонсор</w:t>
            </w:r>
          </w:p>
        </w:tc>
        <w:tc>
          <w:tcPr>
            <w:tcW w:w="2835" w:type="dxa"/>
            <w:shd w:val="clear" w:color="auto" w:fill="auto"/>
          </w:tcPr>
          <w:p w:rsidR="00086FF6" w:rsidRPr="00016AF9" w:rsidRDefault="00C87B90" w:rsidP="00197E55">
            <w:pPr>
              <w:jc w:val="center"/>
              <w:rPr>
                <w:b/>
              </w:rPr>
            </w:pPr>
            <w:r>
              <w:rPr>
                <w:b/>
              </w:rPr>
              <w:t>Что дают</w:t>
            </w:r>
          </w:p>
        </w:tc>
        <w:tc>
          <w:tcPr>
            <w:tcW w:w="2042" w:type="dxa"/>
            <w:shd w:val="clear" w:color="auto" w:fill="auto"/>
          </w:tcPr>
          <w:p w:rsidR="00086FF6" w:rsidRPr="00016AF9" w:rsidRDefault="00C87B90" w:rsidP="00197E55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1218" w:type="dxa"/>
            <w:shd w:val="clear" w:color="auto" w:fill="auto"/>
          </w:tcPr>
          <w:p w:rsidR="00086FF6" w:rsidRPr="00016AF9" w:rsidRDefault="00C87B90" w:rsidP="00197E55">
            <w:pPr>
              <w:jc w:val="center"/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1276" w:type="dxa"/>
            <w:shd w:val="clear" w:color="auto" w:fill="auto"/>
          </w:tcPr>
          <w:p w:rsidR="00086FF6" w:rsidRDefault="00C87B90" w:rsidP="00197E55">
            <w:pPr>
              <w:jc w:val="center"/>
              <w:rPr>
                <w:b/>
              </w:rPr>
            </w:pPr>
            <w:r>
              <w:rPr>
                <w:b/>
              </w:rPr>
              <w:t>Куратор</w:t>
            </w:r>
          </w:p>
        </w:tc>
        <w:tc>
          <w:tcPr>
            <w:tcW w:w="1134" w:type="dxa"/>
            <w:shd w:val="clear" w:color="auto" w:fill="auto"/>
          </w:tcPr>
          <w:p w:rsidR="00086FF6" w:rsidRPr="00CB4768" w:rsidRDefault="00086FF6" w:rsidP="00197E55">
            <w:pPr>
              <w:jc w:val="center"/>
              <w:rPr>
                <w:b/>
              </w:rPr>
            </w:pPr>
          </w:p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>
            <w:pPr>
              <w:rPr>
                <w:lang w:val="en-US"/>
              </w:rPr>
            </w:pPr>
          </w:p>
        </w:tc>
        <w:tc>
          <w:tcPr>
            <w:tcW w:w="2070" w:type="dxa"/>
            <w:shd w:val="clear" w:color="auto" w:fill="auto"/>
          </w:tcPr>
          <w:p w:rsidR="00086FF6" w:rsidRPr="00C87B90" w:rsidRDefault="00C87B90" w:rsidP="00197E55">
            <w:r>
              <w:t>Ордер</w:t>
            </w:r>
          </w:p>
        </w:tc>
        <w:tc>
          <w:tcPr>
            <w:tcW w:w="2835" w:type="dxa"/>
            <w:shd w:val="clear" w:color="auto" w:fill="auto"/>
          </w:tcPr>
          <w:p w:rsidR="00086FF6" w:rsidRPr="00CB4768" w:rsidRDefault="00C87B90" w:rsidP="00197E55">
            <w:r>
              <w:t>Расходники граффити</w:t>
            </w:r>
          </w:p>
        </w:tc>
        <w:tc>
          <w:tcPr>
            <w:tcW w:w="2042" w:type="dxa"/>
            <w:shd w:val="clear" w:color="auto" w:fill="auto"/>
          </w:tcPr>
          <w:p w:rsidR="00086FF6" w:rsidRDefault="00C87B90" w:rsidP="00197E55">
            <w:r>
              <w:t>?</w:t>
            </w:r>
          </w:p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C87B90" w:rsidP="00197E55">
            <w:r>
              <w:t>Миша</w:t>
            </w:r>
          </w:p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/>
        </w:tc>
        <w:tc>
          <w:tcPr>
            <w:tcW w:w="2070" w:type="dxa"/>
            <w:shd w:val="clear" w:color="auto" w:fill="auto"/>
          </w:tcPr>
          <w:p w:rsidR="00086FF6" w:rsidRDefault="00086FF6" w:rsidP="00197E55"/>
        </w:tc>
        <w:tc>
          <w:tcPr>
            <w:tcW w:w="2835" w:type="dxa"/>
            <w:shd w:val="clear" w:color="auto" w:fill="auto"/>
          </w:tcPr>
          <w:p w:rsidR="00086FF6" w:rsidRPr="00016AF9" w:rsidRDefault="00086FF6" w:rsidP="00197E55"/>
        </w:tc>
        <w:tc>
          <w:tcPr>
            <w:tcW w:w="2042" w:type="dxa"/>
            <w:shd w:val="clear" w:color="auto" w:fill="auto"/>
          </w:tcPr>
          <w:p w:rsidR="00086FF6" w:rsidRDefault="00086FF6" w:rsidP="00197E55"/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/>
        </w:tc>
        <w:tc>
          <w:tcPr>
            <w:tcW w:w="2070" w:type="dxa"/>
            <w:shd w:val="clear" w:color="auto" w:fill="auto"/>
          </w:tcPr>
          <w:p w:rsidR="00086FF6" w:rsidRPr="00CB4768" w:rsidRDefault="00086FF6" w:rsidP="00197E55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086FF6" w:rsidRDefault="00086FF6" w:rsidP="00197E55"/>
        </w:tc>
        <w:tc>
          <w:tcPr>
            <w:tcW w:w="2042" w:type="dxa"/>
            <w:shd w:val="clear" w:color="auto" w:fill="auto"/>
          </w:tcPr>
          <w:p w:rsidR="00086FF6" w:rsidRPr="00CB4768" w:rsidRDefault="00086FF6" w:rsidP="00197E55">
            <w:pPr>
              <w:rPr>
                <w:lang w:val="en-US"/>
              </w:rPr>
            </w:pPr>
          </w:p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/>
        </w:tc>
        <w:tc>
          <w:tcPr>
            <w:tcW w:w="2070" w:type="dxa"/>
            <w:shd w:val="clear" w:color="auto" w:fill="auto"/>
          </w:tcPr>
          <w:p w:rsidR="00086FF6" w:rsidRPr="00086FF6" w:rsidRDefault="00086FF6" w:rsidP="00197E55">
            <w:pPr>
              <w:rPr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086FF6" w:rsidRPr="00016AF9" w:rsidRDefault="00086FF6" w:rsidP="00197E55"/>
        </w:tc>
        <w:tc>
          <w:tcPr>
            <w:tcW w:w="2042" w:type="dxa"/>
            <w:shd w:val="clear" w:color="auto" w:fill="auto"/>
          </w:tcPr>
          <w:p w:rsidR="00086FF6" w:rsidRPr="00086FF6" w:rsidRDefault="00086FF6" w:rsidP="00197E55">
            <w:pPr>
              <w:rPr>
                <w:lang w:val="en-US"/>
              </w:rPr>
            </w:pPr>
          </w:p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/>
        </w:tc>
        <w:tc>
          <w:tcPr>
            <w:tcW w:w="2070" w:type="dxa"/>
            <w:shd w:val="clear" w:color="auto" w:fill="auto"/>
          </w:tcPr>
          <w:p w:rsidR="00086FF6" w:rsidRPr="00086FF6" w:rsidRDefault="00086FF6" w:rsidP="00197E55"/>
        </w:tc>
        <w:tc>
          <w:tcPr>
            <w:tcW w:w="2835" w:type="dxa"/>
            <w:shd w:val="clear" w:color="auto" w:fill="auto"/>
          </w:tcPr>
          <w:p w:rsidR="00086FF6" w:rsidRPr="00016AF9" w:rsidRDefault="00086FF6" w:rsidP="00197E55"/>
        </w:tc>
        <w:tc>
          <w:tcPr>
            <w:tcW w:w="2042" w:type="dxa"/>
            <w:shd w:val="clear" w:color="auto" w:fill="auto"/>
          </w:tcPr>
          <w:p w:rsidR="00086FF6" w:rsidRDefault="00086FF6" w:rsidP="00197E55"/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197E55">
        <w:tc>
          <w:tcPr>
            <w:tcW w:w="590" w:type="dxa"/>
            <w:shd w:val="clear" w:color="auto" w:fill="auto"/>
          </w:tcPr>
          <w:p w:rsidR="00086FF6" w:rsidRDefault="00086FF6" w:rsidP="00197E55">
            <w:pPr>
              <w:rPr>
                <w:lang w:val="en-US"/>
              </w:rPr>
            </w:pPr>
          </w:p>
        </w:tc>
        <w:tc>
          <w:tcPr>
            <w:tcW w:w="2070" w:type="dxa"/>
            <w:shd w:val="clear" w:color="auto" w:fill="auto"/>
          </w:tcPr>
          <w:p w:rsidR="00086FF6" w:rsidRPr="00086FF6" w:rsidRDefault="00086FF6" w:rsidP="00197E55"/>
        </w:tc>
        <w:tc>
          <w:tcPr>
            <w:tcW w:w="2835" w:type="dxa"/>
            <w:shd w:val="clear" w:color="auto" w:fill="auto"/>
          </w:tcPr>
          <w:p w:rsidR="00086FF6" w:rsidRPr="00086FF6" w:rsidRDefault="00086FF6" w:rsidP="00197E55"/>
        </w:tc>
        <w:tc>
          <w:tcPr>
            <w:tcW w:w="2042" w:type="dxa"/>
            <w:shd w:val="clear" w:color="auto" w:fill="auto"/>
          </w:tcPr>
          <w:p w:rsidR="00086FF6" w:rsidRDefault="00086FF6" w:rsidP="00197E55"/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/>
        </w:tc>
        <w:tc>
          <w:tcPr>
            <w:tcW w:w="2070" w:type="dxa"/>
            <w:shd w:val="clear" w:color="auto" w:fill="auto"/>
          </w:tcPr>
          <w:p w:rsidR="00086FF6" w:rsidRDefault="00086FF6" w:rsidP="00197E55"/>
        </w:tc>
        <w:tc>
          <w:tcPr>
            <w:tcW w:w="2835" w:type="dxa"/>
            <w:shd w:val="clear" w:color="auto" w:fill="auto"/>
          </w:tcPr>
          <w:p w:rsidR="00086FF6" w:rsidRPr="00016AF9" w:rsidRDefault="00086FF6" w:rsidP="00197E55"/>
        </w:tc>
        <w:tc>
          <w:tcPr>
            <w:tcW w:w="2042" w:type="dxa"/>
            <w:shd w:val="clear" w:color="auto" w:fill="auto"/>
          </w:tcPr>
          <w:p w:rsidR="00086FF6" w:rsidRDefault="00086FF6" w:rsidP="00197E55"/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/>
        </w:tc>
        <w:tc>
          <w:tcPr>
            <w:tcW w:w="2070" w:type="dxa"/>
            <w:shd w:val="clear" w:color="auto" w:fill="auto"/>
          </w:tcPr>
          <w:p w:rsidR="00086FF6" w:rsidRDefault="00086FF6" w:rsidP="00197E55"/>
        </w:tc>
        <w:tc>
          <w:tcPr>
            <w:tcW w:w="2835" w:type="dxa"/>
            <w:shd w:val="clear" w:color="auto" w:fill="auto"/>
          </w:tcPr>
          <w:p w:rsidR="00086FF6" w:rsidRDefault="00086FF6" w:rsidP="00197E55"/>
        </w:tc>
        <w:tc>
          <w:tcPr>
            <w:tcW w:w="2042" w:type="dxa"/>
            <w:shd w:val="clear" w:color="auto" w:fill="auto"/>
          </w:tcPr>
          <w:p w:rsidR="00086FF6" w:rsidRDefault="00086FF6" w:rsidP="00197E55"/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  <w:tr w:rsidR="00086FF6" w:rsidTr="00086FF6">
        <w:tc>
          <w:tcPr>
            <w:tcW w:w="590" w:type="dxa"/>
            <w:shd w:val="clear" w:color="auto" w:fill="auto"/>
          </w:tcPr>
          <w:p w:rsidR="00086FF6" w:rsidRDefault="00086FF6" w:rsidP="00197E55"/>
        </w:tc>
        <w:tc>
          <w:tcPr>
            <w:tcW w:w="2070" w:type="dxa"/>
            <w:shd w:val="clear" w:color="auto" w:fill="auto"/>
          </w:tcPr>
          <w:p w:rsidR="00086FF6" w:rsidRDefault="00086FF6" w:rsidP="00197E55"/>
        </w:tc>
        <w:tc>
          <w:tcPr>
            <w:tcW w:w="2835" w:type="dxa"/>
            <w:shd w:val="clear" w:color="auto" w:fill="auto"/>
          </w:tcPr>
          <w:p w:rsidR="00086FF6" w:rsidRDefault="00086FF6" w:rsidP="00197E55"/>
        </w:tc>
        <w:tc>
          <w:tcPr>
            <w:tcW w:w="2042" w:type="dxa"/>
            <w:shd w:val="clear" w:color="auto" w:fill="auto"/>
          </w:tcPr>
          <w:p w:rsidR="00086FF6" w:rsidRDefault="00086FF6" w:rsidP="00197E55"/>
        </w:tc>
        <w:tc>
          <w:tcPr>
            <w:tcW w:w="1218" w:type="dxa"/>
            <w:shd w:val="clear" w:color="auto" w:fill="auto"/>
          </w:tcPr>
          <w:p w:rsidR="00086FF6" w:rsidRDefault="00086FF6" w:rsidP="00197E55"/>
        </w:tc>
        <w:tc>
          <w:tcPr>
            <w:tcW w:w="1276" w:type="dxa"/>
            <w:shd w:val="clear" w:color="auto" w:fill="auto"/>
          </w:tcPr>
          <w:p w:rsidR="00086FF6" w:rsidRDefault="00086FF6" w:rsidP="00197E55"/>
        </w:tc>
        <w:tc>
          <w:tcPr>
            <w:tcW w:w="1134" w:type="dxa"/>
            <w:shd w:val="clear" w:color="auto" w:fill="auto"/>
          </w:tcPr>
          <w:p w:rsidR="00086FF6" w:rsidRDefault="00086FF6" w:rsidP="00197E55"/>
        </w:tc>
      </w:tr>
    </w:tbl>
    <w:p w:rsidR="00086FF6" w:rsidRDefault="00086FF6"/>
    <w:sectPr w:rsidR="00086FF6" w:rsidSect="00016AF9">
      <w:pgSz w:w="11906" w:h="16838"/>
      <w:pgMar w:top="142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16AF9"/>
    <w:rsid w:val="00004124"/>
    <w:rsid w:val="00016AF9"/>
    <w:rsid w:val="00086FF6"/>
    <w:rsid w:val="008540FE"/>
    <w:rsid w:val="00AF6C7B"/>
    <w:rsid w:val="00C87B90"/>
    <w:rsid w:val="00CB4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A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EMPETU-STUDIA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EMPETU</dc:creator>
  <cp:keywords/>
  <dc:description/>
  <cp:lastModifiedBy>EMPETU</cp:lastModifiedBy>
  <cp:revision>3</cp:revision>
  <dcterms:created xsi:type="dcterms:W3CDTF">2008-07-08T19:22:00Z</dcterms:created>
  <dcterms:modified xsi:type="dcterms:W3CDTF">2008-07-08T20:15:00Z</dcterms:modified>
</cp:coreProperties>
</file>