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97" w:rsidRPr="00F00697" w:rsidRDefault="00F00697" w:rsidP="00F0069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00697">
        <w:rPr>
          <w:rFonts w:ascii="Tahoma" w:eastAsia="Times New Roman" w:hAnsi="Tahoma" w:cs="Tahoma"/>
          <w:color w:val="000000"/>
          <w:sz w:val="21"/>
          <w:szCs w:val="21"/>
        </w:rPr>
        <w:t xml:space="preserve">Предназначены для проведения различных технологических процессов в жидких однофазных и многофазных средах динамической вязкостью не более 5 </w:t>
      </w:r>
      <w:proofErr w:type="spellStart"/>
      <w:r w:rsidRPr="00F00697">
        <w:rPr>
          <w:rFonts w:ascii="Tahoma" w:eastAsia="Times New Roman" w:hAnsi="Tahoma" w:cs="Tahoma"/>
          <w:color w:val="000000"/>
          <w:sz w:val="21"/>
          <w:szCs w:val="21"/>
        </w:rPr>
        <w:t>Па</w:t>
      </w:r>
      <w:proofErr w:type="gramStart"/>
      <w:r w:rsidRPr="00F00697">
        <w:rPr>
          <w:rFonts w:ascii="Tahoma" w:eastAsia="Times New Roman" w:hAnsi="Tahoma" w:cs="Tahoma"/>
          <w:color w:val="000000"/>
          <w:sz w:val="21"/>
          <w:szCs w:val="21"/>
        </w:rPr>
        <w:t>.С</w:t>
      </w:r>
      <w:proofErr w:type="spellEnd"/>
      <w:proofErr w:type="gramEnd"/>
      <w:r w:rsidRPr="00F00697">
        <w:rPr>
          <w:rFonts w:ascii="Tahoma" w:eastAsia="Times New Roman" w:hAnsi="Tahoma" w:cs="Tahoma"/>
          <w:color w:val="000000"/>
          <w:sz w:val="21"/>
          <w:szCs w:val="21"/>
        </w:rPr>
        <w:t xml:space="preserve"> (50 </w:t>
      </w:r>
      <w:proofErr w:type="spellStart"/>
      <w:r w:rsidRPr="00F00697">
        <w:rPr>
          <w:rFonts w:ascii="Tahoma" w:eastAsia="Times New Roman" w:hAnsi="Tahoma" w:cs="Tahoma"/>
          <w:color w:val="000000"/>
          <w:sz w:val="21"/>
          <w:szCs w:val="21"/>
        </w:rPr>
        <w:t>Пз</w:t>
      </w:r>
      <w:proofErr w:type="spellEnd"/>
      <w:r w:rsidRPr="00F00697">
        <w:rPr>
          <w:rFonts w:ascii="Tahoma" w:eastAsia="Times New Roman" w:hAnsi="Tahoma" w:cs="Tahoma"/>
          <w:color w:val="000000"/>
          <w:sz w:val="21"/>
          <w:szCs w:val="21"/>
        </w:rPr>
        <w:t>), плотностью до 2000 кг/м</w:t>
      </w:r>
      <w:r w:rsidRPr="00F00697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</w:t>
      </w:r>
      <w:r w:rsidRPr="00F00697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F00697" w:rsidRPr="00F00697" w:rsidRDefault="00F00697" w:rsidP="00F0069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00697">
        <w:rPr>
          <w:rFonts w:ascii="Tahoma" w:eastAsia="Times New Roman" w:hAnsi="Tahoma" w:cs="Tahoma"/>
          <w:color w:val="000000"/>
          <w:sz w:val="21"/>
          <w:szCs w:val="21"/>
        </w:rPr>
        <w:t>Аппараты изготавливаются объемом от 0,10 до 50 м</w:t>
      </w:r>
      <w:r w:rsidRPr="00F00697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</w:t>
      </w:r>
      <w:r w:rsidRPr="00F00697">
        <w:rPr>
          <w:rFonts w:ascii="Tahoma" w:eastAsia="Times New Roman" w:hAnsi="Tahoma" w:cs="Tahoma"/>
          <w:color w:val="000000"/>
          <w:sz w:val="21"/>
          <w:szCs w:val="21"/>
        </w:rPr>
        <w:t xml:space="preserve"> из углеродистых, низколегированных и высоколегированных сталей, из сплавов на основе никеля и титана.</w:t>
      </w:r>
    </w:p>
    <w:p w:rsidR="00F00697" w:rsidRPr="00F00697" w:rsidRDefault="00F00697" w:rsidP="00F0069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00697">
        <w:rPr>
          <w:rFonts w:ascii="Tahoma" w:eastAsia="Times New Roman" w:hAnsi="Tahoma" w:cs="Tahoma"/>
          <w:color w:val="000000"/>
          <w:sz w:val="21"/>
          <w:szCs w:val="21"/>
        </w:rPr>
        <w:t xml:space="preserve">Аппараты могут быть изготовлены по индивидуальным техническим проектам, разработанным специализированной научно-исследовательской организацией, имеющей лицензию (разрешение) органов Госгортехнадзора РФ или по каталогу "Вертикальные стальные сварные аппараты с перемешивающими устройствами" </w:t>
      </w:r>
      <w:proofErr w:type="spellStart"/>
      <w:r w:rsidRPr="00F00697">
        <w:rPr>
          <w:rFonts w:ascii="Tahoma" w:eastAsia="Times New Roman" w:hAnsi="Tahoma" w:cs="Tahoma"/>
          <w:color w:val="000000"/>
          <w:sz w:val="21"/>
          <w:szCs w:val="21"/>
        </w:rPr>
        <w:t>ЛенНИИхиммаш</w:t>
      </w:r>
      <w:proofErr w:type="spellEnd"/>
      <w:r w:rsidRPr="00F00697">
        <w:rPr>
          <w:rFonts w:ascii="Tahoma" w:eastAsia="Times New Roman" w:hAnsi="Tahoma" w:cs="Tahoma"/>
          <w:color w:val="000000"/>
          <w:sz w:val="21"/>
          <w:szCs w:val="21"/>
        </w:rPr>
        <w:t>, изд. Москва, 1978 г.</w:t>
      </w:r>
    </w:p>
    <w:p w:rsidR="00F00697" w:rsidRPr="00F00697" w:rsidRDefault="00F00697" w:rsidP="00F0069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00697">
        <w:rPr>
          <w:rFonts w:ascii="Tahoma" w:eastAsia="Times New Roman" w:hAnsi="Tahoma" w:cs="Tahoma"/>
          <w:color w:val="000000"/>
          <w:sz w:val="21"/>
          <w:szCs w:val="21"/>
        </w:rPr>
        <w:t>Среда в рубашке или змеевике - водопроводная или оборотная вода, рассол, конденсат, насыщенный водяной пар или высокотемпературный органический теплоноситель температурой от -30 до +250</w:t>
      </w:r>
      <w:r w:rsidRPr="00F00697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 xml:space="preserve"> 0</w:t>
      </w:r>
      <w:r w:rsidRPr="00F00697">
        <w:rPr>
          <w:rFonts w:ascii="Tahoma" w:eastAsia="Times New Roman" w:hAnsi="Tahoma" w:cs="Tahoma"/>
          <w:color w:val="000000"/>
          <w:sz w:val="21"/>
          <w:szCs w:val="21"/>
        </w:rPr>
        <w:t>С.</w:t>
      </w:r>
    </w:p>
    <w:p w:rsidR="00895E81" w:rsidRDefault="00F00697" w:rsidP="00F00697">
      <w:r w:rsidRPr="00F00697">
        <w:rPr>
          <w:rFonts w:ascii="Tahoma" w:eastAsia="Times New Roman" w:hAnsi="Tahoma" w:cs="Tahoma"/>
          <w:color w:val="000000"/>
          <w:sz w:val="21"/>
          <w:szCs w:val="21"/>
        </w:rPr>
        <w:t>Аппараты изготавливаются с сальниковыми или торцевыми уплотнениями</w:t>
      </w:r>
    </w:p>
    <w:sectPr w:rsidR="0089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00697"/>
    <w:rsid w:val="00895E81"/>
    <w:rsid w:val="00F00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2010-09-16T08:12:00Z</dcterms:created>
  <dcterms:modified xsi:type="dcterms:W3CDTF">2010-09-16T08:12:00Z</dcterms:modified>
</cp:coreProperties>
</file>