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45FB">
      <w:r>
        <w:t>Большими буковкам</w:t>
      </w:r>
      <w:proofErr w:type="gramStart"/>
      <w:r>
        <w:t>и ООО</w:t>
      </w:r>
      <w:proofErr w:type="gramEnd"/>
      <w:r>
        <w:t xml:space="preserve"> «Региональный коммерческий центр»</w:t>
      </w:r>
    </w:p>
    <w:p w:rsidR="000B45FB" w:rsidRDefault="000B45FB">
      <w:r>
        <w:t>Производство фильтров рукавных РЦИЭУ</w:t>
      </w:r>
      <w:proofErr w:type="gramStart"/>
      <w:r>
        <w:t xml:space="preserve"> ,</w:t>
      </w:r>
      <w:proofErr w:type="gramEnd"/>
      <w:r>
        <w:t xml:space="preserve"> РЦИЭУК , а так же запасных частей к мельничному оборудованию.</w:t>
      </w:r>
    </w:p>
    <w:p w:rsidR="000B45FB" w:rsidRDefault="000B45FB">
      <w:r>
        <w:t>Производство емкостного, теплообменного, колонного оборудования.</w:t>
      </w:r>
    </w:p>
    <w:p w:rsidR="000B45FB" w:rsidRDefault="000B45FB">
      <w:r>
        <w:t>Аппаратов АПУ и металлоконструкций</w:t>
      </w:r>
    </w:p>
    <w:p w:rsidR="000B45FB" w:rsidRDefault="000B45FB" w:rsidP="000B45FB">
      <w:r>
        <w:t>ФОТОГРАФИИ:</w:t>
      </w:r>
    </w:p>
    <w:p w:rsidR="000B45FB" w:rsidRDefault="000B45FB" w:rsidP="000B45FB">
      <w:r>
        <w:t>Фильтр          емкость               теплообменник</w:t>
      </w:r>
    </w:p>
    <w:p w:rsidR="000B45FB" w:rsidRDefault="000B45FB" w:rsidP="000B45FB"/>
    <w:p w:rsidR="000B45FB" w:rsidRPr="000B45FB" w:rsidRDefault="000B45FB" w:rsidP="000B45FB">
      <w:r>
        <w:t xml:space="preserve">Справа фотография </w:t>
      </w:r>
    </w:p>
    <w:sectPr w:rsidR="000B45FB" w:rsidRPr="000B4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>
    <w:useFELayout/>
  </w:compat>
  <w:rsids>
    <w:rsidRoot w:val="000B45FB"/>
    <w:rsid w:val="000B4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291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2010-10-20T12:35:00Z</dcterms:created>
  <dcterms:modified xsi:type="dcterms:W3CDTF">2010-10-20T12:48:00Z</dcterms:modified>
</cp:coreProperties>
</file>