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17292" w14:textId="77777777" w:rsidR="00180957" w:rsidRPr="006D1801" w:rsidRDefault="00180957" w:rsidP="00E7137A">
      <w:pPr>
        <w:pStyle w:val="FECHA"/>
        <w:spacing w:before="60"/>
        <w:ind w:left="4252" w:hanging="4252"/>
        <w:jc w:val="both"/>
        <w:rPr>
          <w:rFonts w:ascii="Verdana" w:hAnsi="Verdana"/>
          <w:color w:val="000000"/>
          <w:highlight w:val="lightGray"/>
        </w:rPr>
      </w:pPr>
      <w:r w:rsidRPr="006D1801">
        <w:rPr>
          <w:rFonts w:ascii="Verdana" w:eastAsia="Times New Roman" w:hAnsi="Verdana" w:cs="Times New Roman"/>
          <w:noProof/>
          <w:lang w:val="es-AR" w:eastAsia="es-AR"/>
        </w:rPr>
        <w:drawing>
          <wp:anchor distT="0" distB="0" distL="114300" distR="114300" simplePos="0" relativeHeight="251663360" behindDoc="1" locked="0" layoutInCell="1" allowOverlap="1" wp14:anchorId="056AEA5F" wp14:editId="71ADF907">
            <wp:simplePos x="0" y="0"/>
            <wp:positionH relativeFrom="column">
              <wp:posOffset>3978275</wp:posOffset>
            </wp:positionH>
            <wp:positionV relativeFrom="paragraph">
              <wp:posOffset>-798372</wp:posOffset>
            </wp:positionV>
            <wp:extent cx="1960271" cy="1488658"/>
            <wp:effectExtent l="0" t="0" r="1905" b="0"/>
            <wp:wrapTight wrapText="bothSides">
              <wp:wrapPolygon edited="0">
                <wp:start x="0" y="0"/>
                <wp:lineTo x="0" y="21287"/>
                <wp:lineTo x="21411" y="21287"/>
                <wp:lineTo x="21411" y="0"/>
                <wp:lineTo x="0" y="0"/>
              </wp:wrapPolygon>
            </wp:wrapTight>
            <wp:docPr id="16" name="Imagen 16" descr="C:\Users\vsimapaz\AppData\Local\Microsoft\Windows\INetCache\Content.Word\Prisma Logo_ne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simapaz\AppData\Local\Microsoft\Windows\INetCache\Content.Word\Prisma Logo_ne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0271" cy="14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E6523E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highlight w:val="lightGray"/>
        </w:rPr>
      </w:pPr>
    </w:p>
    <w:p w14:paraId="391F3F18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7EC43E07" w14:textId="77777777" w:rsidR="00180957" w:rsidRPr="006D1801" w:rsidRDefault="00180957" w:rsidP="00E7137A">
      <w:pPr>
        <w:pStyle w:val="DESCRIP1"/>
        <w:tabs>
          <w:tab w:val="clear" w:pos="567"/>
          <w:tab w:val="left" w:pos="5161"/>
        </w:tabs>
        <w:spacing w:before="120"/>
        <w:ind w:right="-6"/>
        <w:rPr>
          <w:rFonts w:ascii="Verdana" w:hAnsi="Verdana"/>
          <w:b/>
          <w:color w:val="000000"/>
        </w:rPr>
      </w:pPr>
    </w:p>
    <w:p w14:paraId="498C893B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2F796B7C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601D3FB9" w14:textId="77777777" w:rsidR="00180957" w:rsidRPr="006D1801" w:rsidRDefault="00180957" w:rsidP="00E7137A">
      <w:pPr>
        <w:pStyle w:val="DESCRIP1"/>
        <w:tabs>
          <w:tab w:val="left" w:pos="2145"/>
          <w:tab w:val="center" w:pos="4680"/>
        </w:tabs>
        <w:spacing w:before="120"/>
        <w:ind w:right="-6"/>
        <w:rPr>
          <w:rFonts w:ascii="Verdana" w:hAnsi="Verdana"/>
          <w:b/>
          <w:color w:val="000000"/>
        </w:rPr>
      </w:pPr>
    </w:p>
    <w:p w14:paraId="10B81DC6" w14:textId="149D88F0" w:rsidR="00180957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CL"/>
        </w:rPr>
      </w:pPr>
      <w:r w:rsidRPr="006D1801">
        <w:rPr>
          <w:rFonts w:ascii="Verdana" w:hAnsi="Verdana"/>
          <w:b/>
          <w:color w:val="000000"/>
          <w:lang w:val="es-CL"/>
        </w:rPr>
        <w:t>Reporte de Liquidación Aceptadores</w:t>
      </w:r>
    </w:p>
    <w:p w14:paraId="29FE1CA4" w14:textId="08A0D3A0" w:rsidR="00474A13" w:rsidRPr="006D1801" w:rsidRDefault="00474A13" w:rsidP="00015852">
      <w:pPr>
        <w:pStyle w:val="DESCRIP1"/>
        <w:spacing w:before="120"/>
        <w:ind w:right="-6"/>
        <w:jc w:val="center"/>
        <w:rPr>
          <w:rFonts w:ascii="Verdana" w:hAnsi="Verdana"/>
          <w:b/>
          <w:color w:val="000000"/>
          <w:lang w:val="es-AR"/>
        </w:rPr>
      </w:pPr>
      <w:r w:rsidRPr="006D1801">
        <w:rPr>
          <w:rFonts w:ascii="Verdana" w:hAnsi="Verdana"/>
          <w:b/>
          <w:color w:val="000000"/>
          <w:lang w:val="es-CL"/>
        </w:rPr>
        <w:t>Administrador Transferencias 3.0</w:t>
      </w:r>
    </w:p>
    <w:p w14:paraId="025AE2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3B8394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7D7A5ED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5A954D39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CC06BEF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F97CB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3A31C6CE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22A49658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1F2868B7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  <w:lang w:val="es-AR"/>
        </w:rPr>
      </w:pPr>
    </w:p>
    <w:p w14:paraId="6C45F78A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533658C6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bCs/>
          <w:color w:val="000000"/>
        </w:rPr>
        <w:br w:type="page"/>
      </w:r>
    </w:p>
    <w:p w14:paraId="23043015" w14:textId="1CE36829" w:rsidR="00E24B65" w:rsidRPr="006D1801" w:rsidRDefault="00E24B65">
      <w:pPr>
        <w:spacing w:after="160" w:line="259" w:lineRule="auto"/>
        <w:rPr>
          <w:color w:val="000000"/>
        </w:rPr>
      </w:pPr>
    </w:p>
    <w:p w14:paraId="72B558D6" w14:textId="77777777" w:rsidR="00180957" w:rsidRPr="006D1801" w:rsidRDefault="00180957" w:rsidP="00E7137A">
      <w:pPr>
        <w:pStyle w:val="TDC1"/>
        <w:tabs>
          <w:tab w:val="left" w:pos="600"/>
          <w:tab w:val="right" w:leader="dot" w:pos="9345"/>
        </w:tabs>
        <w:jc w:val="both"/>
        <w:rPr>
          <w:b w:val="0"/>
          <w:color w:val="000000"/>
          <w:sz w:val="22"/>
        </w:rPr>
      </w:pPr>
      <w:r w:rsidRPr="006D1801">
        <w:rPr>
          <w:noProof/>
          <w:sz w:val="22"/>
          <w:lang w:eastAsia="es-AR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377C6D" wp14:editId="7DAD373D">
                <wp:simplePos x="0" y="0"/>
                <wp:positionH relativeFrom="column">
                  <wp:posOffset>-43180</wp:posOffset>
                </wp:positionH>
                <wp:positionV relativeFrom="paragraph">
                  <wp:posOffset>-21590</wp:posOffset>
                </wp:positionV>
                <wp:extent cx="5871210" cy="370205"/>
                <wp:effectExtent l="0" t="0" r="15240" b="16510"/>
                <wp:wrapNone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71210" cy="37020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solidFill>
                            <a:srgbClr val="20BABB"/>
                          </a:solidFill>
                        </a:ln>
                      </wps:spPr>
                      <wps:txbx>
                        <w:txbxContent>
                          <w:p w14:paraId="52D791B3" w14:textId="77777777" w:rsidR="002B5790" w:rsidRPr="00BC01B3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color w:val="FFFFFF"/>
                                <w:sz w:val="18"/>
                                <w:szCs w:val="18"/>
                              </w:rPr>
                              <w:t>INDICE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A377C6D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-3.4pt;margin-top:-1.7pt;width:462.3pt;height:29.1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" fillcolor="#20babb" strokecolor="#20babb">
                <v:textbox style="mso-fit-shape-to-text:t">
                  <w:txbxContent>
                    <w:p w14:paraId="52D791B3" w14:textId="77777777" w:rsidR="002B5790" w:rsidRPr="00BC01B3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color w:val="FFFFFF"/>
                          <w:sz w:val="18"/>
                          <w:szCs w:val="18"/>
                        </w:rPr>
                        <w:t>INDICE</w:t>
                      </w:r>
                    </w:p>
                  </w:txbxContent>
                </v:textbox>
              </v:shape>
            </w:pict>
          </mc:Fallback>
        </mc:AlternateContent>
      </w:r>
    </w:p>
    <w:p w14:paraId="321E0753" w14:textId="77777777" w:rsidR="00180957" w:rsidRPr="006D1801" w:rsidRDefault="00180957" w:rsidP="00E7137A">
      <w:pPr>
        <w:pStyle w:val="DESCRIP1"/>
        <w:spacing w:before="120"/>
        <w:ind w:right="-6"/>
        <w:rPr>
          <w:b/>
          <w:color w:val="000000"/>
        </w:rPr>
      </w:pPr>
    </w:p>
    <w:p w14:paraId="450BBF1D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</w:p>
    <w:p w14:paraId="63FA276A" w14:textId="77777777" w:rsidR="006D1801" w:rsidRDefault="00180957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r w:rsidRPr="006D1801">
        <w:rPr>
          <w:b/>
          <w:color w:val="000000"/>
        </w:rPr>
        <w:fldChar w:fldCharType="begin"/>
      </w:r>
      <w:r w:rsidRPr="006D1801">
        <w:rPr>
          <w:b/>
          <w:color w:val="000000"/>
        </w:rPr>
        <w:instrText xml:space="preserve"> TOC \o "1-3" \h \z \u </w:instrText>
      </w:r>
      <w:r w:rsidRPr="006D1801">
        <w:rPr>
          <w:b/>
          <w:color w:val="000000"/>
        </w:rPr>
        <w:fldChar w:fldCharType="separate"/>
      </w:r>
      <w:hyperlink w:anchor="_Toc76986637" w:history="1">
        <w:r w:rsidR="006D1801" w:rsidRPr="000B2D3B">
          <w:rPr>
            <w:rStyle w:val="Hipervnculo"/>
            <w:noProof/>
          </w:rPr>
          <w:t>1.1.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Descripción general y alcance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_Toc76986637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3</w:t>
        </w:r>
        <w:r w:rsidR="006D1801">
          <w:rPr>
            <w:noProof/>
            <w:webHidden/>
          </w:rPr>
          <w:fldChar w:fldCharType="end"/>
        </w:r>
      </w:hyperlink>
    </w:p>
    <w:p w14:paraId="0EC6EE05" w14:textId="77777777" w:rsidR="006D1801" w:rsidRDefault="009A4FEA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38" w:history="1">
        <w:r w:rsidR="006D1801" w:rsidRPr="000B2D3B">
          <w:rPr>
            <w:rStyle w:val="Hipervnculo"/>
            <w:noProof/>
          </w:rPr>
          <w:t>1.2.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Restricciones y supuestos.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_Toc76986638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3</w:t>
        </w:r>
        <w:r w:rsidR="006D1801">
          <w:rPr>
            <w:noProof/>
            <w:webHidden/>
          </w:rPr>
          <w:fldChar w:fldCharType="end"/>
        </w:r>
      </w:hyperlink>
    </w:p>
    <w:p w14:paraId="00A5E780" w14:textId="77777777" w:rsidR="006D1801" w:rsidRDefault="009A4FEA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39" w:history="1">
        <w:r w:rsidR="006D1801" w:rsidRPr="000B2D3B">
          <w:rPr>
            <w:rStyle w:val="Hipervnculo"/>
            <w:noProof/>
          </w:rPr>
          <w:t>2.1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Diseño del Reporte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_Toc76986639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4</w:t>
        </w:r>
        <w:r w:rsidR="006D1801">
          <w:rPr>
            <w:noProof/>
            <w:webHidden/>
          </w:rPr>
          <w:fldChar w:fldCharType="end"/>
        </w:r>
      </w:hyperlink>
    </w:p>
    <w:p w14:paraId="77AEB705" w14:textId="77777777" w:rsidR="006D1801" w:rsidRDefault="009A4F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0" w:history="1">
        <w:r w:rsidR="006D1801" w:rsidRPr="000B2D3B">
          <w:rPr>
            <w:rStyle w:val="Hipervnculo"/>
            <w:noProof/>
          </w:rPr>
          <w:t>2.1.1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Header del archivo: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_Toc76986640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4</w:t>
        </w:r>
        <w:r w:rsidR="006D1801">
          <w:rPr>
            <w:noProof/>
            <w:webHidden/>
          </w:rPr>
          <w:fldChar w:fldCharType="end"/>
        </w:r>
      </w:hyperlink>
    </w:p>
    <w:p w14:paraId="04B02A64" w14:textId="77777777" w:rsidR="006D1801" w:rsidRDefault="009A4F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1" w:history="1">
        <w:r w:rsidR="006D1801" w:rsidRPr="000B2D3B">
          <w:rPr>
            <w:rStyle w:val="Hipervnculo"/>
            <w:rFonts w:eastAsia="Times New Roman" w:cstheme="minorHAnsi"/>
            <w:noProof/>
          </w:rPr>
          <w:t>2.1.2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bCs/>
            <w:noProof/>
          </w:rPr>
          <w:t>Registro de detalle: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_Toc76986641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4</w:t>
        </w:r>
        <w:r w:rsidR="006D1801">
          <w:rPr>
            <w:noProof/>
            <w:webHidden/>
          </w:rPr>
          <w:fldChar w:fldCharType="end"/>
        </w:r>
      </w:hyperlink>
    </w:p>
    <w:p w14:paraId="7556E8CF" w14:textId="77777777" w:rsidR="006D1801" w:rsidRDefault="009A4FEA">
      <w:pPr>
        <w:pStyle w:val="TDC2"/>
        <w:tabs>
          <w:tab w:val="left" w:pos="880"/>
        </w:tabs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2" w:history="1">
        <w:r w:rsidR="006D1801" w:rsidRPr="000B2D3B">
          <w:rPr>
            <w:rStyle w:val="Hipervnculo"/>
            <w:bCs/>
            <w:noProof/>
          </w:rPr>
          <w:t>2.1.3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noProof/>
          </w:rPr>
          <w:t>Totalizador al final del archivo: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_Toc76986642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5</w:t>
        </w:r>
        <w:r w:rsidR="006D1801">
          <w:rPr>
            <w:noProof/>
            <w:webHidden/>
          </w:rPr>
          <w:fldChar w:fldCharType="end"/>
        </w:r>
      </w:hyperlink>
    </w:p>
    <w:p w14:paraId="222E4D07" w14:textId="77777777" w:rsidR="006D1801" w:rsidRDefault="009A4FEA">
      <w:pPr>
        <w:pStyle w:val="TDC2"/>
        <w:rPr>
          <w:rFonts w:asciiTheme="minorHAnsi" w:eastAsiaTheme="minorEastAsia" w:hAnsiTheme="minorHAnsi" w:cstheme="minorBidi"/>
          <w:i w:val="0"/>
          <w:noProof/>
          <w:lang w:eastAsia="es-AR"/>
        </w:rPr>
      </w:pPr>
      <w:hyperlink w:anchor="_Toc76986643" w:history="1">
        <w:r w:rsidR="006D1801" w:rsidRPr="000B2D3B">
          <w:rPr>
            <w:rStyle w:val="Hipervnculo"/>
            <w:rFonts w:cstheme="minorHAnsi"/>
            <w:bCs/>
            <w:noProof/>
          </w:rPr>
          <w:t>2.2</w:t>
        </w:r>
        <w:r w:rsidR="006D1801">
          <w:rPr>
            <w:rFonts w:asciiTheme="minorHAnsi" w:eastAsiaTheme="minorEastAsia" w:hAnsiTheme="minorHAnsi" w:cstheme="minorBidi"/>
            <w:i w:val="0"/>
            <w:noProof/>
            <w:lang w:eastAsia="es-AR"/>
          </w:rPr>
          <w:tab/>
        </w:r>
        <w:r w:rsidR="006D1801" w:rsidRPr="000B2D3B">
          <w:rPr>
            <w:rStyle w:val="Hipervnculo"/>
            <w:rFonts w:cstheme="minorHAnsi"/>
            <w:bCs/>
            <w:noProof/>
          </w:rPr>
          <w:t>Archivo de Ejemplo:</w:t>
        </w:r>
        <w:r w:rsidR="006D1801">
          <w:rPr>
            <w:noProof/>
            <w:webHidden/>
          </w:rPr>
          <w:tab/>
        </w:r>
        <w:r w:rsidR="006D1801">
          <w:rPr>
            <w:noProof/>
            <w:webHidden/>
          </w:rPr>
          <w:fldChar w:fldCharType="begin"/>
        </w:r>
        <w:r w:rsidR="006D1801">
          <w:rPr>
            <w:noProof/>
            <w:webHidden/>
          </w:rPr>
          <w:instrText xml:space="preserve"> PAGEREF _Toc76986643 \h </w:instrText>
        </w:r>
        <w:r w:rsidR="006D1801">
          <w:rPr>
            <w:noProof/>
            <w:webHidden/>
          </w:rPr>
        </w:r>
        <w:r w:rsidR="006D1801">
          <w:rPr>
            <w:noProof/>
            <w:webHidden/>
          </w:rPr>
          <w:fldChar w:fldCharType="separate"/>
        </w:r>
        <w:r w:rsidR="006D1801">
          <w:rPr>
            <w:noProof/>
            <w:webHidden/>
          </w:rPr>
          <w:t>5</w:t>
        </w:r>
        <w:r w:rsidR="006D1801">
          <w:rPr>
            <w:noProof/>
            <w:webHidden/>
          </w:rPr>
          <w:fldChar w:fldCharType="end"/>
        </w:r>
      </w:hyperlink>
    </w:p>
    <w:p w14:paraId="0E9210C0" w14:textId="77777777" w:rsidR="00180957" w:rsidRPr="006D1801" w:rsidRDefault="00180957" w:rsidP="00E7137A">
      <w:pPr>
        <w:pStyle w:val="DESCRIP1"/>
        <w:spacing w:before="120"/>
        <w:ind w:right="-6"/>
        <w:rPr>
          <w:rFonts w:ascii="Calibri" w:hAnsi="Calibri"/>
          <w:b/>
          <w:color w:val="000000"/>
        </w:rPr>
      </w:pPr>
      <w:r w:rsidRPr="006D1801">
        <w:rPr>
          <w:rFonts w:ascii="Calibri" w:hAnsi="Calibri"/>
          <w:b/>
          <w:color w:val="000000"/>
        </w:rPr>
        <w:fldChar w:fldCharType="end"/>
      </w:r>
    </w:p>
    <w:p w14:paraId="14994063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color w:val="000000"/>
        </w:rPr>
      </w:pPr>
      <w:r w:rsidRPr="006D1801">
        <w:rPr>
          <w:rFonts w:ascii="Calibri" w:hAnsi="Calibri"/>
          <w:b/>
          <w:color w:val="000000"/>
        </w:rPr>
        <w:br w:type="page"/>
      </w:r>
    </w:p>
    <w:p w14:paraId="5647D700" w14:textId="77777777" w:rsidR="00180957" w:rsidRPr="006D1801" w:rsidRDefault="00180957" w:rsidP="00E7137A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</w:p>
    <w:p w14:paraId="1D100E51" w14:textId="77777777" w:rsidR="00180957" w:rsidRPr="006D1801" w:rsidRDefault="00180957" w:rsidP="00D03321">
      <w:pPr>
        <w:pStyle w:val="DESCRIP1"/>
        <w:spacing w:before="120"/>
        <w:ind w:right="-6"/>
        <w:rPr>
          <w:rFonts w:ascii="Verdana" w:hAnsi="Verdana"/>
          <w:b/>
          <w:i/>
          <w:color w:val="404040"/>
          <w:lang w:val="es-ES"/>
        </w:rPr>
      </w:pPr>
      <w:r w:rsidRPr="006D1801">
        <w:rPr>
          <w:noProof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2D1099" wp14:editId="50E2BE15">
                <wp:simplePos x="0" y="0"/>
                <wp:positionH relativeFrom="column">
                  <wp:posOffset>-11430</wp:posOffset>
                </wp:positionH>
                <wp:positionV relativeFrom="paragraph">
                  <wp:posOffset>-170180</wp:posOffset>
                </wp:positionV>
                <wp:extent cx="5943600" cy="262255"/>
                <wp:effectExtent l="0" t="0" r="0" b="4445"/>
                <wp:wrapNone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26225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F786846" w14:textId="77777777" w:rsidR="002B5790" w:rsidRPr="00A4395C" w:rsidRDefault="002B5790" w:rsidP="00180957">
                            <w:pPr>
                              <w:numPr>
                                <w:ilvl w:val="0"/>
                                <w:numId w:val="3"/>
                              </w:num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>INTRODUCCIÓN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92D1099" id="_x0000_s1027" type="#_x0000_t202" style="position:absolute;left:0;text-align:left;margin-left:-.9pt;margin-top:-13.4pt;width:468pt;height:20.6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" fillcolor="#20babb" stroked="f">
                <v:textbox style="mso-fit-shape-to-text:t">
                  <w:txbxContent>
                    <w:p w14:paraId="3F786846" w14:textId="77777777" w:rsidR="002B5790" w:rsidRPr="00A4395C" w:rsidRDefault="002B5790" w:rsidP="00180957">
                      <w:pPr>
                        <w:numPr>
                          <w:ilvl w:val="0"/>
                          <w:numId w:val="3"/>
                        </w:num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>INTRODUCCIÓN</w:t>
                      </w:r>
                    </w:p>
                  </w:txbxContent>
                </v:textbox>
              </v:shape>
            </w:pict>
          </mc:Fallback>
        </mc:AlternateContent>
      </w:r>
    </w:p>
    <w:p w14:paraId="0C0201CF" w14:textId="77777777" w:rsidR="00180957" w:rsidRPr="006D1801" w:rsidRDefault="00180957" w:rsidP="00E7137A">
      <w:pPr>
        <w:pStyle w:val="Ttulo2"/>
        <w:jc w:val="both"/>
      </w:pPr>
      <w:bookmarkStart w:id="0" w:name="_Toc76986637"/>
      <w:r w:rsidRPr="006D1801">
        <w:t>Descripción general y alcance</w:t>
      </w:r>
      <w:bookmarkEnd w:id="0"/>
    </w:p>
    <w:p w14:paraId="440C2782" w14:textId="77777777" w:rsidR="00180957" w:rsidRPr="006D1801" w:rsidRDefault="00180957" w:rsidP="00E7137A">
      <w:pPr>
        <w:jc w:val="both"/>
      </w:pPr>
    </w:p>
    <w:p w14:paraId="25E2603D" w14:textId="408EB227" w:rsidR="000E29FA" w:rsidRPr="006D1801" w:rsidRDefault="000E29FA" w:rsidP="00474A13">
      <w:pPr>
        <w:jc w:val="both"/>
      </w:pPr>
      <w:bookmarkStart w:id="1" w:name="_Toc477753213"/>
      <w:bookmarkStart w:id="2" w:name="_Toc477753407"/>
      <w:bookmarkStart w:id="3" w:name="_Toc477753625"/>
      <w:bookmarkStart w:id="4" w:name="_Toc477754143"/>
      <w:bookmarkStart w:id="5" w:name="_Toc477754190"/>
      <w:bookmarkStart w:id="6" w:name="_Toc477754271"/>
      <w:bookmarkStart w:id="7" w:name="_Toc38770374"/>
      <w:bookmarkStart w:id="8" w:name="_Toc40838913"/>
      <w:bookmarkStart w:id="9" w:name="_Toc152497371"/>
      <w:r w:rsidRPr="006D1801">
        <w:t xml:space="preserve">El presente documento tiene como objetivo describir </w:t>
      </w:r>
      <w:r w:rsidR="00474A13" w:rsidRPr="006D1801">
        <w:t>el diseño del reporte que se generará desde el rol Administrador para los Aceptadores que operen con esta solución.</w:t>
      </w:r>
    </w:p>
    <w:p w14:paraId="7892D5C1" w14:textId="77777777" w:rsidR="000E29FA" w:rsidRPr="006D1801" w:rsidRDefault="000E29FA" w:rsidP="00E7137A">
      <w:pPr>
        <w:jc w:val="both"/>
      </w:pPr>
    </w:p>
    <w:p w14:paraId="0E7FC1F7" w14:textId="77777777" w:rsidR="00180957" w:rsidRPr="006D1801" w:rsidRDefault="00E466DB" w:rsidP="00E7137A">
      <w:pPr>
        <w:pStyle w:val="Ttulo2"/>
        <w:jc w:val="both"/>
      </w:pPr>
      <w:bookmarkStart w:id="10" w:name="_Toc76986638"/>
      <w:bookmarkEnd w:id="1"/>
      <w:bookmarkEnd w:id="2"/>
      <w:bookmarkEnd w:id="3"/>
      <w:bookmarkEnd w:id="4"/>
      <w:bookmarkEnd w:id="5"/>
      <w:bookmarkEnd w:id="6"/>
      <w:bookmarkEnd w:id="7"/>
      <w:bookmarkEnd w:id="8"/>
      <w:r w:rsidRPr="006D1801">
        <w:t>Restricciones</w:t>
      </w:r>
      <w:r w:rsidR="00A729FB" w:rsidRPr="006D1801">
        <w:t xml:space="preserve"> y supuestos</w:t>
      </w:r>
      <w:r w:rsidR="00180957" w:rsidRPr="006D1801">
        <w:t>.</w:t>
      </w:r>
      <w:bookmarkEnd w:id="10"/>
    </w:p>
    <w:p w14:paraId="5640E8A9" w14:textId="77777777" w:rsidR="00180957" w:rsidRPr="006D1801" w:rsidRDefault="00180957" w:rsidP="00E7137A">
      <w:pPr>
        <w:jc w:val="both"/>
      </w:pPr>
    </w:p>
    <w:p w14:paraId="0BB093D8" w14:textId="363CFD3A" w:rsidR="00E466DB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>Se generará un archivo por día luego de la hora de corte y el proceso de liquidación diario.</w:t>
      </w:r>
    </w:p>
    <w:p w14:paraId="3FABA09A" w14:textId="4592700A" w:rsidR="00474A13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 xml:space="preserve">El archivo se enviará, en primera instancia, por correo electrónico a la dirección que defina el Aceptador. </w:t>
      </w:r>
    </w:p>
    <w:p w14:paraId="2280E308" w14:textId="4D87FFE7" w:rsidR="00474A13" w:rsidRPr="006D1801" w:rsidRDefault="00474A13" w:rsidP="00A1178D">
      <w:pPr>
        <w:pStyle w:val="Prrafodelista"/>
        <w:numPr>
          <w:ilvl w:val="0"/>
          <w:numId w:val="6"/>
        </w:numPr>
        <w:jc w:val="both"/>
      </w:pPr>
      <w:r w:rsidRPr="006D1801">
        <w:t>El archivo generado será un “.</w:t>
      </w:r>
      <w:proofErr w:type="spellStart"/>
      <w:r w:rsidRPr="006D1801">
        <w:t>csv</w:t>
      </w:r>
      <w:proofErr w:type="spellEnd"/>
      <w:r w:rsidRPr="006D1801">
        <w:t>”.</w:t>
      </w:r>
    </w:p>
    <w:p w14:paraId="354FB2B8" w14:textId="77777777" w:rsidR="00474A13" w:rsidRPr="006D1801" w:rsidRDefault="00474A13" w:rsidP="00474A13">
      <w:pPr>
        <w:pStyle w:val="Prrafodelista"/>
        <w:jc w:val="both"/>
      </w:pPr>
    </w:p>
    <w:p w14:paraId="10248D2E" w14:textId="77777777" w:rsidR="00180957" w:rsidRPr="006D1801" w:rsidRDefault="00180957" w:rsidP="00E7137A">
      <w:pPr>
        <w:ind w:left="360"/>
        <w:jc w:val="both"/>
      </w:pPr>
    </w:p>
    <w:bookmarkEnd w:id="9"/>
    <w:p w14:paraId="6548CAAA" w14:textId="77777777" w:rsidR="00180957" w:rsidRPr="006D1801" w:rsidRDefault="00180957" w:rsidP="00A1178D">
      <w:pPr>
        <w:pStyle w:val="Listaconvietas2"/>
        <w:numPr>
          <w:ilvl w:val="0"/>
          <w:numId w:val="6"/>
        </w:numPr>
        <w:jc w:val="both"/>
      </w:pPr>
      <w:r w:rsidRPr="006D1801">
        <w:br w:type="page"/>
      </w:r>
    </w:p>
    <w:p w14:paraId="3493DB5D" w14:textId="77777777" w:rsidR="00180957" w:rsidRPr="006D1801" w:rsidRDefault="00180957" w:rsidP="00E7137A">
      <w:pPr>
        <w:jc w:val="both"/>
      </w:pPr>
      <w:r w:rsidRPr="006D1801">
        <w:rPr>
          <w:noProof/>
          <w:lang w:eastAsia="es-A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1940" wp14:editId="7D0C7C1F">
                <wp:simplePos x="0" y="0"/>
                <wp:positionH relativeFrom="column">
                  <wp:posOffset>13970</wp:posOffset>
                </wp:positionH>
                <wp:positionV relativeFrom="paragraph">
                  <wp:posOffset>-18090</wp:posOffset>
                </wp:positionV>
                <wp:extent cx="5826642" cy="262255"/>
                <wp:effectExtent l="0" t="0" r="0" b="4445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26642" cy="262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1853E3" w14:textId="77777777" w:rsidR="002B5790" w:rsidRPr="00A4395C" w:rsidRDefault="002B5790" w:rsidP="00180957">
                            <w:pPr>
                              <w:shd w:val="clear" w:color="auto" w:fill="20BABB"/>
                              <w:jc w:val="center"/>
                              <w:rPr>
                                <w:b/>
                                <w:color w:val="FFFFFF"/>
                              </w:rPr>
                            </w:pPr>
                            <w:r w:rsidRPr="00A4395C">
                              <w:rPr>
                                <w:b/>
                                <w:color w:val="FFFFFF"/>
                              </w:rPr>
                              <w:t xml:space="preserve">2.  </w:t>
                            </w:r>
                            <w:r>
                              <w:rPr>
                                <w:b/>
                                <w:color w:val="FFFFFF"/>
                              </w:rPr>
                              <w:t>DESCRIPCIÓN DE LA OPERATORIA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A31940" id="_x0000_s1028" type="#_x0000_t202" style="position:absolute;left:0;text-align:left;margin-left:1.1pt;margin-top:-1.4pt;width:458.8pt;height:20.6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" filled="f" stroked="f">
                <v:textbox style="mso-fit-shape-to-text:t">
                  <w:txbxContent>
                    <w:p w14:paraId="3B1853E3" w14:textId="77777777" w:rsidR="002B5790" w:rsidRPr="00A4395C" w:rsidRDefault="002B5790" w:rsidP="00180957">
                      <w:pPr>
                        <w:shd w:val="clear" w:color="auto" w:fill="20BABB"/>
                        <w:jc w:val="center"/>
                        <w:rPr>
                          <w:b/>
                          <w:color w:val="FFFFFF"/>
                        </w:rPr>
                      </w:pPr>
                      <w:r w:rsidRPr="00A4395C">
                        <w:rPr>
                          <w:b/>
                          <w:color w:val="FFFFFF"/>
                        </w:rPr>
                        <w:t xml:space="preserve">2.  </w:t>
                      </w:r>
                      <w:r>
                        <w:rPr>
                          <w:b/>
                          <w:color w:val="FFFFFF"/>
                        </w:rPr>
                        <w:t>DESCRIPCIÓN DE LA OPERATORIA</w:t>
                      </w:r>
                    </w:p>
                  </w:txbxContent>
                </v:textbox>
              </v:shape>
            </w:pict>
          </mc:Fallback>
        </mc:AlternateContent>
      </w:r>
      <w:r w:rsidRPr="006D1801">
        <w:rPr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02A33A" wp14:editId="773CCC8C">
                <wp:simplePos x="0" y="0"/>
                <wp:positionH relativeFrom="column">
                  <wp:posOffset>-63500</wp:posOffset>
                </wp:positionH>
                <wp:positionV relativeFrom="paragraph">
                  <wp:posOffset>17780</wp:posOffset>
                </wp:positionV>
                <wp:extent cx="5943600" cy="220345"/>
                <wp:effectExtent l="0" t="0" r="0" b="8255"/>
                <wp:wrapNone/>
                <wp:docPr id="9" name="Rectangl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43600" cy="220345"/>
                        </a:xfrm>
                        <a:prstGeom prst="rect">
                          <a:avLst/>
                        </a:prstGeom>
                        <a:solidFill>
                          <a:srgbClr val="20BABB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C2DA0C" id="Rectangle 412" o:spid="_x0000_s1026" style="position:absolute;margin-left:-5pt;margin-top:1.4pt;width:468pt;height:17.3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" fillcolor="#20babb" stroked="f"/>
            </w:pict>
          </mc:Fallback>
        </mc:AlternateContent>
      </w:r>
    </w:p>
    <w:p w14:paraId="27533F13" w14:textId="77777777" w:rsidR="00180957" w:rsidRPr="006D1801" w:rsidRDefault="00180957" w:rsidP="00E7137A">
      <w:pPr>
        <w:jc w:val="both"/>
      </w:pPr>
    </w:p>
    <w:p w14:paraId="3FA78FE6" w14:textId="36A52B01" w:rsidR="00A729FB" w:rsidRPr="006D1801" w:rsidRDefault="00180957" w:rsidP="00E7137A">
      <w:pPr>
        <w:pStyle w:val="Ttulo2"/>
        <w:numPr>
          <w:ilvl w:val="1"/>
          <w:numId w:val="4"/>
        </w:numPr>
        <w:spacing w:before="0"/>
        <w:jc w:val="both"/>
      </w:pPr>
      <w:bookmarkStart w:id="11" w:name="_Toc308445683"/>
      <w:r w:rsidRPr="006D1801">
        <w:t xml:space="preserve"> </w:t>
      </w:r>
      <w:bookmarkStart w:id="12" w:name="_Toc76986639"/>
      <w:bookmarkEnd w:id="11"/>
      <w:r w:rsidR="001D0303" w:rsidRPr="006D1801">
        <w:t>Diseño del Reporte</w:t>
      </w:r>
      <w:bookmarkEnd w:id="12"/>
    </w:p>
    <w:p w14:paraId="4D894ED6" w14:textId="77777777" w:rsidR="001D0303" w:rsidRPr="006D1801" w:rsidRDefault="001D0303" w:rsidP="001D0303"/>
    <w:p w14:paraId="52C7E0D5" w14:textId="0A40BF8E" w:rsidR="001D0303" w:rsidRPr="006D1801" w:rsidRDefault="001D0303" w:rsidP="001D0303">
      <w:r w:rsidRPr="006D1801">
        <w:t>Se generará un reporte con las siguientes características:</w:t>
      </w:r>
    </w:p>
    <w:p w14:paraId="1522952B" w14:textId="77777777" w:rsidR="001D0303" w:rsidRPr="006D1801" w:rsidRDefault="001D0303" w:rsidP="001D0303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Un reporte por cada Aceptador con las transacciones aprobadas,  no reversadas, y liquidadas.</w:t>
      </w:r>
    </w:p>
    <w:p w14:paraId="6AC14F63" w14:textId="77777777" w:rsidR="001D0303" w:rsidRPr="006D1801" w:rsidRDefault="001D0303" w:rsidP="001D0303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Nombre del archivo:</w:t>
      </w:r>
      <w:r w:rsidRPr="006D1801">
        <w:rPr>
          <w:rFonts w:asciiTheme="minorHAnsi" w:eastAsia="Times New Roman" w:hAnsiTheme="minorHAnsi" w:cstheme="minorHAnsi"/>
        </w:rPr>
        <w:t xml:space="preserve"> Fecha_Hora_NombreAceptador.csv</w:t>
      </w:r>
    </w:p>
    <w:p w14:paraId="044C4223" w14:textId="77777777" w:rsidR="006D1801" w:rsidRPr="006D1801" w:rsidRDefault="006D1801" w:rsidP="006D180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Formato:</w:t>
      </w:r>
      <w:r w:rsidRPr="006D1801">
        <w:rPr>
          <w:rFonts w:asciiTheme="minorHAnsi" w:eastAsia="Times New Roman" w:hAnsiTheme="minorHAnsi" w:cstheme="minorHAnsi"/>
        </w:rPr>
        <w:t> CSV</w:t>
      </w:r>
    </w:p>
    <w:p w14:paraId="7C91F58E" w14:textId="77777777" w:rsidR="006D1801" w:rsidRPr="006D1801" w:rsidRDefault="006D1801" w:rsidP="006D1801">
      <w:pPr>
        <w:numPr>
          <w:ilvl w:val="0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Separador de campos en registro:</w:t>
      </w:r>
      <w:r w:rsidRPr="006D1801">
        <w:rPr>
          <w:rFonts w:asciiTheme="minorHAnsi" w:eastAsia="Times New Roman" w:hAnsiTheme="minorHAnsi" w:cstheme="minorHAnsi"/>
        </w:rPr>
        <w:t xml:space="preserve"> ";"</w:t>
      </w:r>
    </w:p>
    <w:p w14:paraId="150F6EB8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</w:pPr>
      <w:bookmarkStart w:id="13" w:name="_Toc76986640"/>
      <w:proofErr w:type="spellStart"/>
      <w:r w:rsidRPr="006D1801">
        <w:t>Header</w:t>
      </w:r>
      <w:proofErr w:type="spellEnd"/>
      <w:r w:rsidRPr="006D1801">
        <w:t xml:space="preserve"> del archivo:</w:t>
      </w:r>
      <w:bookmarkEnd w:id="13"/>
      <w:r w:rsidRPr="006D1801">
        <w:t xml:space="preserve"> </w:t>
      </w:r>
    </w:p>
    <w:p w14:paraId="0C1755F3" w14:textId="7777777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Fecha del día de negocios en que se genera el reporte</w:t>
      </w:r>
    </w:p>
    <w:p w14:paraId="7648FB3A" w14:textId="7777777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Hora de generación del reporte</w:t>
      </w:r>
    </w:p>
    <w:p w14:paraId="63ED232B" w14:textId="7F1D8A27" w:rsidR="006D1801" w:rsidRPr="006D1801" w:rsidRDefault="001D0303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Nombre Aceptador</w:t>
      </w:r>
    </w:p>
    <w:p w14:paraId="17CAD0D1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  <w:rPr>
          <w:rStyle w:val="Textoennegrita"/>
          <w:rFonts w:asciiTheme="minorHAnsi" w:eastAsia="Times New Roman" w:hAnsiTheme="minorHAnsi" w:cstheme="minorHAnsi"/>
          <w:bCs w:val="0"/>
        </w:rPr>
      </w:pPr>
      <w:bookmarkStart w:id="14" w:name="_Toc76986641"/>
      <w:r w:rsidRPr="006D1801">
        <w:rPr>
          <w:bCs/>
        </w:rPr>
        <w:t>Registro de detalle:</w:t>
      </w:r>
      <w:bookmarkEnd w:id="14"/>
    </w:p>
    <w:p w14:paraId="1CC542A2" w14:textId="6438C45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Style w:val="Textoennegrita"/>
          <w:rFonts w:asciiTheme="minorHAnsi" w:eastAsia="Times New Roman" w:hAnsiTheme="minorHAnsi" w:cstheme="minorHAnsi"/>
          <w:b w:val="0"/>
          <w:bCs w:val="0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 xml:space="preserve">Date </w:t>
      </w: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Transaction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 xml:space="preserve">: </w:t>
      </w:r>
      <w:r w:rsidRPr="006D1801">
        <w:rPr>
          <w:rStyle w:val="Textoennegrita"/>
          <w:rFonts w:asciiTheme="minorHAnsi" w:eastAsia="Times New Roman" w:hAnsiTheme="minorHAnsi" w:cstheme="minorHAnsi"/>
          <w:b w:val="0"/>
        </w:rPr>
        <w:t>Fecha de la transacción</w:t>
      </w:r>
    </w:p>
    <w:p w14:paraId="1B42941C" w14:textId="169800A6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Style w:val="Textoennegrita"/>
          <w:rFonts w:asciiTheme="minorHAnsi" w:eastAsia="Times New Roman" w:hAnsiTheme="minorHAnsi" w:cstheme="minorHAnsi"/>
        </w:rPr>
        <w:t>QR_ID:</w:t>
      </w:r>
      <w:r w:rsidRPr="006D1801">
        <w:rPr>
          <w:rFonts w:asciiTheme="minorHAnsi" w:eastAsia="Times New Roman" w:hAnsiTheme="minorHAnsi" w:cstheme="minorHAnsi"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</w:rPr>
        <w:t>qr_id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de la transacción</w:t>
      </w:r>
    </w:p>
    <w:p w14:paraId="53B66044" w14:textId="7B8F5C1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Authorization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 xml:space="preserve"> </w:t>
      </w:r>
      <w:proofErr w:type="spellStart"/>
      <w:r w:rsidRPr="006D1801">
        <w:rPr>
          <w:rStyle w:val="Textoennegrita"/>
          <w:rFonts w:asciiTheme="minorHAnsi" w:eastAsia="Times New Roman" w:hAnsiTheme="minorHAnsi" w:cstheme="minorHAnsi"/>
        </w:rPr>
        <w:t>Code</w:t>
      </w:r>
      <w:proofErr w:type="spellEnd"/>
      <w:r w:rsidRPr="006D1801">
        <w:rPr>
          <w:rStyle w:val="Textoennegrita"/>
          <w:rFonts w:asciiTheme="minorHAnsi" w:eastAsia="Times New Roman" w:hAnsiTheme="minorHAnsi" w:cstheme="minorHAnsi"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código de autorización de las transferencias realizadas</w:t>
      </w:r>
    </w:p>
    <w:p w14:paraId="73F0E508" w14:textId="1DAFEDB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User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Doc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Type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tipo de documento del usuario que está comprando</w:t>
      </w:r>
    </w:p>
    <w:p w14:paraId="2F7103EA" w14:textId="3661DD10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User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Doc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Number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número de documento del  usuario que está comprando</w:t>
      </w:r>
    </w:p>
    <w:p w14:paraId="26B9864C" w14:textId="605F499A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Transaction</w:t>
      </w:r>
      <w:proofErr w:type="spellEnd"/>
      <w:r w:rsidRPr="006D1801">
        <w:rPr>
          <w:rFonts w:asciiTheme="minorHAnsi" w:eastAsia="Times New Roman" w:hAnsiTheme="minorHAnsi" w:cstheme="minorHAnsi"/>
          <w:b/>
        </w:rPr>
        <w:t xml:space="preserve"> </w:t>
      </w:r>
      <w:proofErr w:type="spellStart"/>
      <w:r w:rsidRPr="006D1801">
        <w:rPr>
          <w:rFonts w:asciiTheme="minorHAnsi" w:eastAsia="Times New Roman" w:hAnsiTheme="minorHAnsi" w:cstheme="minorHAnsi"/>
          <w:b/>
        </w:rPr>
        <w:t>Type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concepto de la transacción que se está realizando. Los valores posibles son:</w:t>
      </w:r>
    </w:p>
    <w:p w14:paraId="31DF58D2" w14:textId="632D370E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CCT: Compra con Transferencia</w:t>
      </w:r>
    </w:p>
    <w:p w14:paraId="42978691" w14:textId="75B3B6A6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 xml:space="preserve">PCT: Pago con Transferencia </w:t>
      </w:r>
    </w:p>
    <w:p w14:paraId="0A72F2AC" w14:textId="42F92D71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DCT: Devolución con Transferencia</w:t>
      </w:r>
    </w:p>
    <w:p w14:paraId="52989782" w14:textId="492C7CFC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ECT: Extracción con Transferencia</w:t>
      </w:r>
    </w:p>
    <w:p w14:paraId="6DFEC926" w14:textId="193B5C11" w:rsidR="009A4FEA" w:rsidRDefault="009A4FEA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9A4FEA">
        <w:rPr>
          <w:rFonts w:asciiTheme="minorHAnsi" w:eastAsia="Times New Roman" w:hAnsiTheme="minorHAnsi" w:cstheme="minorHAnsi"/>
          <w:b/>
          <w:bCs/>
        </w:rPr>
        <w:t>Refund</w:t>
      </w:r>
      <w:proofErr w:type="spellEnd"/>
      <w:r>
        <w:rPr>
          <w:rFonts w:asciiTheme="minorHAnsi" w:eastAsia="Times New Roman" w:hAnsiTheme="minorHAnsi" w:cstheme="minorHAnsi"/>
        </w:rPr>
        <w:t>: tipo de devolución que se está realizando. Los valores posibles son:</w:t>
      </w:r>
    </w:p>
    <w:p w14:paraId="1547A7AF" w14:textId="30081D43" w:rsidR="009A4FEA" w:rsidRDefault="009A4FEA" w:rsidP="009A4FEA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Total</w:t>
      </w:r>
    </w:p>
    <w:p w14:paraId="42574E62" w14:textId="38A2B4C9" w:rsidR="009A4FEA" w:rsidRPr="009A4FEA" w:rsidRDefault="009A4FEA" w:rsidP="009A4FEA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>
        <w:rPr>
          <w:rFonts w:asciiTheme="minorHAnsi" w:eastAsia="Times New Roman" w:hAnsiTheme="minorHAnsi" w:cstheme="minorHAnsi"/>
        </w:rPr>
        <w:t>Parcial</w:t>
      </w:r>
    </w:p>
    <w:p w14:paraId="02065D0D" w14:textId="25E219A6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Currency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moneda de la transacción. Los valores posibles son:</w:t>
      </w:r>
    </w:p>
    <w:p w14:paraId="5079B5CD" w14:textId="42D6A041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ARS</w:t>
      </w:r>
    </w:p>
    <w:p w14:paraId="084464AB" w14:textId="1B4C8FB8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</w:rPr>
        <w:t>USD</w:t>
      </w:r>
    </w:p>
    <w:p w14:paraId="3ECEB6EE" w14:textId="5986EB15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Gross_Amount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importe bruto de la transacción, corresponde al importe total de la transacción.</w:t>
      </w:r>
    </w:p>
    <w:p w14:paraId="27F55E05" w14:textId="0AD9E7B7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Net_Amount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importe neto de la transacción acreditado al comercio (ya habiendo descontado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, impuestos y costos de procesamiento)</w:t>
      </w:r>
    </w:p>
    <w:p w14:paraId="02B28276" w14:textId="690517B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Merchant_CBU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CBU de acreditación del comercio donde se realizó la transacción.</w:t>
      </w:r>
    </w:p>
    <w:p w14:paraId="2EEF893F" w14:textId="534202DD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Merchant_CVU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CVU de acreditación del comercio donde se realizó la transacción.</w:t>
      </w:r>
    </w:p>
    <w:p w14:paraId="3F1070D5" w14:textId="11F1AA0B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</w:rPr>
        <w:t>Status:</w:t>
      </w:r>
      <w:r w:rsidRPr="006D1801">
        <w:rPr>
          <w:rFonts w:asciiTheme="minorHAnsi" w:eastAsia="Times New Roman" w:hAnsiTheme="minorHAnsi" w:cstheme="minorHAnsi"/>
        </w:rPr>
        <w:t xml:space="preserve"> estado de cómo finalizó la transacción.</w:t>
      </w:r>
    </w:p>
    <w:p w14:paraId="642F9EF3" w14:textId="64F0D229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del comercio donde se realizó la transacción.</w:t>
      </w:r>
    </w:p>
    <w:p w14:paraId="05BB4930" w14:textId="65AAB3BC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 fantasía del comercio.</w:t>
      </w:r>
    </w:p>
    <w:p w14:paraId="019C5663" w14:textId="0AC7CFB2" w:rsidR="001D0303" w:rsidRPr="006D1801" w:rsidRDefault="001D0303" w:rsidP="001D0303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Merchant_Category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Tamaño del comercio. Los valores posibles son:</w:t>
      </w:r>
    </w:p>
    <w:p w14:paraId="7621D3D0" w14:textId="368720EE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i/>
        </w:rPr>
        <w:t>Small:</w:t>
      </w:r>
      <w:r w:rsidRPr="006D1801">
        <w:rPr>
          <w:rFonts w:asciiTheme="minorHAnsi" w:eastAsia="Times New Roman" w:hAnsiTheme="minorHAnsi" w:cstheme="minorHAnsi"/>
          <w:b/>
        </w:rPr>
        <w:t xml:space="preserve"> </w:t>
      </w:r>
      <w:r w:rsidRPr="006D1801">
        <w:rPr>
          <w:rFonts w:asciiTheme="minorHAnsi" w:eastAsia="Times New Roman" w:hAnsiTheme="minorHAnsi" w:cstheme="minorHAnsi"/>
        </w:rPr>
        <w:t>comercios de tamaño pequeño</w:t>
      </w:r>
    </w:p>
    <w:p w14:paraId="2E77A054" w14:textId="79070D25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i/>
        </w:rPr>
        <w:lastRenderedPageBreak/>
        <w:t>Medium:</w:t>
      </w:r>
      <w:r w:rsidRPr="006D1801">
        <w:rPr>
          <w:rFonts w:asciiTheme="minorHAnsi" w:eastAsia="Times New Roman" w:hAnsiTheme="minorHAnsi" w:cstheme="minorHAnsi"/>
        </w:rPr>
        <w:t xml:space="preserve"> comercios de tamaño mediano</w:t>
      </w:r>
    </w:p>
    <w:p w14:paraId="659D74E5" w14:textId="103360CD" w:rsidR="001D0303" w:rsidRPr="006D1801" w:rsidRDefault="001D0303" w:rsidP="001D0303">
      <w:pPr>
        <w:numPr>
          <w:ilvl w:val="2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i/>
        </w:rPr>
        <w:t>Large</w:t>
      </w:r>
      <w:proofErr w:type="spellEnd"/>
      <w:r w:rsidR="006D1801" w:rsidRPr="006D1801">
        <w:rPr>
          <w:rFonts w:asciiTheme="minorHAnsi" w:eastAsia="Times New Roman" w:hAnsiTheme="minorHAnsi" w:cstheme="minorHAnsi"/>
          <w:i/>
        </w:rPr>
        <w:t>:</w:t>
      </w:r>
      <w:r w:rsidR="006D1801" w:rsidRPr="006D1801">
        <w:rPr>
          <w:rFonts w:asciiTheme="minorHAnsi" w:eastAsia="Times New Roman" w:hAnsiTheme="minorHAnsi" w:cstheme="minorHAnsi"/>
        </w:rPr>
        <w:t xml:space="preserve"> comercios de tamaño grande</w:t>
      </w:r>
    </w:p>
    <w:p w14:paraId="1E155AC9" w14:textId="35F765F9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Wallet_ID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 la Billetera utilizada por el usuario.</w:t>
      </w:r>
    </w:p>
    <w:p w14:paraId="133366B2" w14:textId="4E4B850E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Wallet_Name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 la Billetera utilizada por el usuario.</w:t>
      </w:r>
    </w:p>
    <w:p w14:paraId="423C5C34" w14:textId="7B5838EC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Acquirer_ID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CUIT del Aceptador del Comercio.</w:t>
      </w:r>
    </w:p>
    <w:p w14:paraId="353CDF88" w14:textId="1BF81379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Acquirer_Name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Nombre del Aceptador del Comercio.</w:t>
      </w:r>
    </w:p>
    <w:p w14:paraId="170FD53D" w14:textId="5976CF50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Interchange_Aceptador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monto de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.</w:t>
      </w:r>
    </w:p>
    <w:p w14:paraId="23F96DCD" w14:textId="29A20D51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IVA_IC_Aceptador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IVA correspondiente al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>.</w:t>
      </w:r>
    </w:p>
    <w:p w14:paraId="3DFC21BB" w14:textId="0A068598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CP_Aceptador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costo de procesamiento cobrado por el administrador.</w:t>
      </w:r>
    </w:p>
    <w:p w14:paraId="75D86779" w14:textId="7AD234B3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proofErr w:type="spellStart"/>
      <w:r w:rsidRPr="006D1801">
        <w:rPr>
          <w:rFonts w:asciiTheme="minorHAnsi" w:eastAsia="Times New Roman" w:hAnsiTheme="minorHAnsi" w:cstheme="minorHAnsi"/>
          <w:b/>
        </w:rPr>
        <w:t>IVA_CP_Aceptador</w:t>
      </w:r>
      <w:proofErr w:type="spellEnd"/>
      <w:r w:rsidRPr="006D1801">
        <w:rPr>
          <w:rFonts w:asciiTheme="minorHAnsi" w:eastAsia="Times New Roman" w:hAnsiTheme="minorHAnsi" w:cstheme="minorHAnsi"/>
          <w:b/>
        </w:rPr>
        <w:t>:</w:t>
      </w:r>
      <w:r w:rsidRPr="006D1801">
        <w:rPr>
          <w:rFonts w:asciiTheme="minorHAnsi" w:eastAsia="Times New Roman" w:hAnsiTheme="minorHAnsi" w:cstheme="minorHAnsi"/>
        </w:rPr>
        <w:t xml:space="preserve"> IVA correspondiente al costo de procesamiento.</w:t>
      </w:r>
    </w:p>
    <w:p w14:paraId="28059FDA" w14:textId="4CDE0926" w:rsidR="006D1801" w:rsidRPr="006D1801" w:rsidRDefault="006D1801" w:rsidP="006D1801">
      <w:pPr>
        <w:numPr>
          <w:ilvl w:val="1"/>
          <w:numId w:val="14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</w:rPr>
        <w:t>Neto Liquidado Aceptador:</w:t>
      </w:r>
      <w:r w:rsidRPr="006D1801">
        <w:rPr>
          <w:rFonts w:asciiTheme="minorHAnsi" w:eastAsia="Times New Roman" w:hAnsiTheme="minorHAnsi" w:cstheme="minorHAnsi"/>
        </w:rPr>
        <w:t xml:space="preserve"> el importe neto liquidado al aceptador.</w:t>
      </w:r>
    </w:p>
    <w:p w14:paraId="06254ED3" w14:textId="77777777" w:rsidR="001D0303" w:rsidRPr="006D1801" w:rsidRDefault="001D0303" w:rsidP="006D1801">
      <w:pPr>
        <w:pStyle w:val="Ttulo2"/>
        <w:numPr>
          <w:ilvl w:val="2"/>
          <w:numId w:val="4"/>
        </w:numPr>
        <w:spacing w:before="0"/>
        <w:jc w:val="both"/>
        <w:rPr>
          <w:bCs/>
        </w:rPr>
      </w:pPr>
      <w:bookmarkStart w:id="15" w:name="_Toc76986642"/>
      <w:r w:rsidRPr="006D1801">
        <w:t>Totalizador al final del archivo:</w:t>
      </w:r>
      <w:bookmarkEnd w:id="15"/>
      <w:r w:rsidRPr="006D1801">
        <w:rPr>
          <w:bCs/>
        </w:rPr>
        <w:t xml:space="preserve"> </w:t>
      </w:r>
    </w:p>
    <w:p w14:paraId="604DA4C1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Cantidad de Transacciones Aprobadas:</w:t>
      </w:r>
      <w:r w:rsidRPr="006D1801">
        <w:rPr>
          <w:rFonts w:asciiTheme="minorHAnsi" w:eastAsia="Times New Roman" w:hAnsiTheme="minorHAnsi" w:cstheme="minorHAnsi"/>
        </w:rPr>
        <w:t xml:space="preserve"> sumatoria de la cantidad de transacciones aprobadas que contiene el reporte</w:t>
      </w:r>
    </w:p>
    <w:p w14:paraId="1DB6717B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Transacciones Aprobadas Bruto:</w:t>
      </w:r>
      <w:r w:rsidRPr="006D1801">
        <w:rPr>
          <w:rFonts w:asciiTheme="minorHAnsi" w:eastAsia="Times New Roman" w:hAnsiTheme="minorHAnsi" w:cstheme="minorHAnsi"/>
        </w:rPr>
        <w:t xml:space="preserve"> acumulado del importe total de la transacción</w:t>
      </w:r>
    </w:p>
    <w:p w14:paraId="7B2C4EB3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Transacciones Aprobadas Neto:</w:t>
      </w:r>
      <w:r w:rsidRPr="006D1801">
        <w:rPr>
          <w:rFonts w:asciiTheme="minorHAnsi" w:eastAsia="Times New Roman" w:hAnsiTheme="minorHAnsi" w:cstheme="minorHAnsi"/>
        </w:rPr>
        <w:t xml:space="preserve"> acumulado del importe acreditado al comercio</w:t>
      </w:r>
    </w:p>
    <w:p w14:paraId="6DD4331E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</w:t>
      </w:r>
      <w:proofErr w:type="spellStart"/>
      <w:r w:rsidRPr="006D1801">
        <w:rPr>
          <w:rFonts w:asciiTheme="minorHAnsi" w:eastAsia="Times New Roman" w:hAnsiTheme="minorHAnsi" w:cstheme="minorHAnsi"/>
          <w:b/>
          <w:i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  <w:b/>
          <w:i/>
        </w:rPr>
        <w:t xml:space="preserve"> Aceptador Liquidadas:</w:t>
      </w:r>
      <w:r w:rsidRPr="006D1801">
        <w:rPr>
          <w:rFonts w:asciiTheme="minorHAnsi" w:eastAsia="Times New Roman" w:hAnsiTheme="minorHAnsi" w:cstheme="minorHAnsi"/>
        </w:rPr>
        <w:t xml:space="preserve"> acumulado del monto de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aceptador de todas las transacciones aprobadas</w:t>
      </w:r>
    </w:p>
    <w:p w14:paraId="00B9FD1D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 xml:space="preserve">Monto Total IVA </w:t>
      </w:r>
      <w:proofErr w:type="spellStart"/>
      <w:r w:rsidRPr="006D1801">
        <w:rPr>
          <w:rFonts w:asciiTheme="minorHAnsi" w:eastAsia="Times New Roman" w:hAnsiTheme="minorHAnsi" w:cstheme="minorHAnsi"/>
          <w:b/>
          <w:i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  <w:b/>
          <w:i/>
        </w:rPr>
        <w:t xml:space="preserve">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  monto del IVA sobre </w:t>
      </w:r>
      <w:proofErr w:type="spellStart"/>
      <w:r w:rsidRPr="006D1801">
        <w:rPr>
          <w:rFonts w:asciiTheme="minorHAnsi" w:eastAsia="Times New Roman" w:hAnsiTheme="minorHAnsi" w:cstheme="minorHAnsi"/>
        </w:rPr>
        <w:t>Interchange</w:t>
      </w:r>
      <w:proofErr w:type="spellEnd"/>
      <w:r w:rsidRPr="006D1801">
        <w:rPr>
          <w:rFonts w:asciiTheme="minorHAnsi" w:eastAsia="Times New Roman" w:hAnsiTheme="minorHAnsi" w:cstheme="minorHAnsi"/>
        </w:rPr>
        <w:t xml:space="preserve"> de todas las transacciones aprobadas</w:t>
      </w:r>
    </w:p>
    <w:p w14:paraId="7A2FF4B5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Costo Procesamiento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 monto del costo de procesamiento de todas las transacciones aprobadas</w:t>
      </w:r>
    </w:p>
    <w:p w14:paraId="1CCBC648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Total IVA Costo Procesamiento Aceptador Liquidado:</w:t>
      </w:r>
      <w:r w:rsidRPr="006D1801">
        <w:rPr>
          <w:rFonts w:asciiTheme="minorHAnsi" w:eastAsia="Times New Roman" w:hAnsiTheme="minorHAnsi" w:cstheme="minorHAnsi"/>
        </w:rPr>
        <w:t xml:space="preserve"> acumulado del monto del IVA del costo de procesamiento de todas las transacciones aprobadas</w:t>
      </w:r>
    </w:p>
    <w:p w14:paraId="50828734" w14:textId="77777777" w:rsidR="001D0303" w:rsidRPr="006D1801" w:rsidRDefault="001D0303" w:rsidP="001D0303">
      <w:pPr>
        <w:numPr>
          <w:ilvl w:val="1"/>
          <w:numId w:val="15"/>
        </w:numPr>
        <w:spacing w:before="100" w:beforeAutospacing="1" w:after="100" w:afterAutospacing="1"/>
        <w:rPr>
          <w:rFonts w:asciiTheme="minorHAnsi" w:eastAsia="Times New Roman" w:hAnsiTheme="minorHAnsi" w:cstheme="minorHAnsi"/>
        </w:rPr>
      </w:pPr>
      <w:r w:rsidRPr="006D1801">
        <w:rPr>
          <w:rFonts w:asciiTheme="minorHAnsi" w:eastAsia="Times New Roman" w:hAnsiTheme="minorHAnsi" w:cstheme="minorHAnsi"/>
          <w:b/>
          <w:i/>
        </w:rPr>
        <w:t>Monto Neto Total Liquidado:</w:t>
      </w:r>
      <w:r w:rsidRPr="006D1801">
        <w:rPr>
          <w:rFonts w:asciiTheme="minorHAnsi" w:eastAsia="Times New Roman" w:hAnsiTheme="minorHAnsi" w:cstheme="minorHAnsi"/>
        </w:rPr>
        <w:t xml:space="preserve"> acumulado del  monto neto total liquidado de todas las transacciones aprobadas</w:t>
      </w:r>
    </w:p>
    <w:p w14:paraId="3A89C7EF" w14:textId="6785D7E6" w:rsidR="001D0303" w:rsidRPr="006D1801" w:rsidRDefault="001D0303" w:rsidP="006D1801">
      <w:pPr>
        <w:pStyle w:val="Ttulo2"/>
        <w:numPr>
          <w:ilvl w:val="1"/>
          <w:numId w:val="4"/>
        </w:numPr>
        <w:rPr>
          <w:rStyle w:val="Textoennegrita"/>
          <w:rFonts w:asciiTheme="minorHAnsi" w:hAnsiTheme="minorHAnsi" w:cstheme="minorHAnsi"/>
          <w:b/>
        </w:rPr>
      </w:pPr>
      <w:bookmarkStart w:id="16" w:name="_Toc76986643"/>
      <w:r w:rsidRPr="006D1801">
        <w:rPr>
          <w:rStyle w:val="Textoennegrita"/>
          <w:rFonts w:asciiTheme="minorHAnsi" w:hAnsiTheme="minorHAnsi" w:cstheme="minorHAnsi"/>
          <w:b/>
        </w:rPr>
        <w:t>Archivo de Ejemplo:</w:t>
      </w:r>
      <w:bookmarkEnd w:id="16"/>
    </w:p>
    <w:p w14:paraId="27A236F1" w14:textId="77777777" w:rsidR="001D0303" w:rsidRPr="006D1801" w:rsidRDefault="001D0303" w:rsidP="001D0303"/>
    <w:p w14:paraId="463719BB" w14:textId="77777777" w:rsidR="00474A13" w:rsidRPr="006D1801" w:rsidRDefault="006D1801" w:rsidP="00474A13">
      <w:r w:rsidRPr="006D1801">
        <w:object w:dxaOrig="1534" w:dyaOrig="997" w14:anchorId="14B875F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45pt;height:49.5pt" o:ole="">
            <v:imagedata r:id="rId11" o:title=""/>
          </v:shape>
          <o:OLEObject Type="Embed" ProgID="Excel.SheetMacroEnabled.12" ShapeID="_x0000_i1025" DrawAspect="Icon" ObjectID="_1695545725" r:id="rId12"/>
        </w:object>
      </w:r>
    </w:p>
    <w:p w14:paraId="02870291" w14:textId="77777777" w:rsidR="00474A13" w:rsidRPr="006D1801" w:rsidRDefault="00474A13" w:rsidP="00474A13"/>
    <w:p w14:paraId="3A93E422" w14:textId="77777777" w:rsidR="00474A13" w:rsidRPr="006D1801" w:rsidRDefault="00474A13" w:rsidP="00474A13"/>
    <w:sectPr w:rsidR="00474A13" w:rsidRPr="006D1801" w:rsidSect="001809B8">
      <w:headerReference w:type="default" r:id="rId13"/>
      <w:footerReference w:type="default" r:id="rId14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D4D797" w14:textId="77777777" w:rsidR="0057036A" w:rsidRDefault="0057036A" w:rsidP="001809B8">
      <w:r>
        <w:separator/>
      </w:r>
    </w:p>
  </w:endnote>
  <w:endnote w:type="continuationSeparator" w:id="0">
    <w:p w14:paraId="44608673" w14:textId="77777777" w:rsidR="0057036A" w:rsidRDefault="0057036A" w:rsidP="001809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limbach Book/Bold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522004" w14:textId="5505D0A0" w:rsidR="002B5790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sz w:val="16"/>
        <w:szCs w:val="16"/>
        <w:lang w:val="pt-BR"/>
      </w:rPr>
    </w:pPr>
    <w:r>
      <w:rPr>
        <w:rFonts w:ascii="Arial" w:hAnsi="Arial" w:cs="Arial"/>
        <w:b/>
        <w:sz w:val="16"/>
        <w:szCs w:val="16"/>
        <w:lang w:val="es-AR"/>
      </w:rPr>
      <w:t xml:space="preserve">DI – </w:t>
    </w:r>
    <w:r w:rsidR="001D0303">
      <w:rPr>
        <w:rFonts w:ascii="Arial" w:hAnsi="Arial" w:cs="Arial"/>
        <w:b/>
        <w:sz w:val="16"/>
        <w:szCs w:val="16"/>
        <w:lang w:val="es-AR"/>
      </w:rPr>
      <w:t>Reporte de Liquidación para Aceptadores -</w:t>
    </w:r>
    <w:r>
      <w:rPr>
        <w:rFonts w:ascii="Arial" w:hAnsi="Arial" w:cs="Arial"/>
        <w:b/>
        <w:sz w:val="16"/>
        <w:szCs w:val="16"/>
        <w:lang w:val="es-AR"/>
      </w:rPr>
      <w:t xml:space="preserve"> v1.0</w:t>
    </w:r>
    <w:r w:rsidRPr="00143863">
      <w:rPr>
        <w:rFonts w:ascii="Arial" w:hAnsi="Arial" w:cs="Arial"/>
        <w:sz w:val="16"/>
        <w:szCs w:val="16"/>
        <w:lang w:val="en-US"/>
      </w:rPr>
      <w:tab/>
    </w:r>
    <w:r>
      <w:rPr>
        <w:rFonts w:ascii="Arial" w:hAnsi="Arial" w:cs="Arial"/>
        <w:sz w:val="16"/>
        <w:szCs w:val="16"/>
        <w:lang w:val="en-US"/>
      </w:rPr>
      <w:t xml:space="preserve">                     </w:t>
    </w:r>
    <w:r w:rsidRPr="00143863">
      <w:rPr>
        <w:rFonts w:ascii="Arial" w:hAnsi="Arial" w:cs="Arial"/>
        <w:sz w:val="16"/>
        <w:szCs w:val="16"/>
        <w:lang w:val="en-US"/>
      </w:rPr>
      <w:tab/>
      <w:t xml:space="preserve">Pág.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 w:rsidRPr="00143863">
      <w:rPr>
        <w:rStyle w:val="Nmerodepgina"/>
        <w:rFonts w:ascii="Arial" w:hAnsi="Arial" w:cs="Arial"/>
        <w:sz w:val="16"/>
        <w:szCs w:val="16"/>
        <w:lang w:val="en-US"/>
      </w:rPr>
      <w:instrText xml:space="preserve"> PAGE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D1801">
      <w:rPr>
        <w:rStyle w:val="Nmerodepgina"/>
        <w:rFonts w:ascii="Arial" w:hAnsi="Arial" w:cs="Arial"/>
        <w:noProof/>
        <w:sz w:val="16"/>
        <w:szCs w:val="16"/>
        <w:lang w:val="en-US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  <w:r>
      <w:rPr>
        <w:rStyle w:val="Nmerodepgina"/>
        <w:rFonts w:ascii="Arial" w:hAnsi="Arial" w:cs="Arial"/>
        <w:sz w:val="16"/>
        <w:szCs w:val="16"/>
      </w:rPr>
      <w:t xml:space="preserve"> de </w:t>
    </w:r>
    <w:r>
      <w:rPr>
        <w:rStyle w:val="Nmerodepgina"/>
        <w:rFonts w:ascii="Arial" w:hAnsi="Arial" w:cs="Arial"/>
        <w:sz w:val="16"/>
        <w:szCs w:val="16"/>
      </w:rPr>
      <w:fldChar w:fldCharType="begin"/>
    </w:r>
    <w:r>
      <w:rPr>
        <w:rStyle w:val="Nmerodepgina"/>
        <w:rFonts w:ascii="Arial" w:hAnsi="Arial" w:cs="Arial"/>
        <w:sz w:val="16"/>
        <w:szCs w:val="16"/>
      </w:rPr>
      <w:instrText xml:space="preserve"> NUMPAGES </w:instrText>
    </w:r>
    <w:r>
      <w:rPr>
        <w:rStyle w:val="Nmerodepgina"/>
        <w:rFonts w:ascii="Arial" w:hAnsi="Arial" w:cs="Arial"/>
        <w:sz w:val="16"/>
        <w:szCs w:val="16"/>
      </w:rPr>
      <w:fldChar w:fldCharType="separate"/>
    </w:r>
    <w:r w:rsidR="006D1801">
      <w:rPr>
        <w:rStyle w:val="Nmerodepgina"/>
        <w:rFonts w:ascii="Arial" w:hAnsi="Arial" w:cs="Arial"/>
        <w:noProof/>
        <w:sz w:val="16"/>
        <w:szCs w:val="16"/>
      </w:rPr>
      <w:t>5</w:t>
    </w:r>
    <w:r>
      <w:rPr>
        <w:rStyle w:val="Nmerodepgina"/>
        <w:rFonts w:ascii="Arial" w:hAnsi="Arial" w:cs="Arial"/>
        <w:sz w:val="16"/>
        <w:szCs w:val="16"/>
      </w:rPr>
      <w:fldChar w:fldCharType="end"/>
    </w:r>
  </w:p>
  <w:p w14:paraId="79A31E87" w14:textId="77777777" w:rsidR="002B5790" w:rsidRPr="004F0B92" w:rsidRDefault="002B5790" w:rsidP="004F0B92">
    <w:pPr>
      <w:pStyle w:val="Piedepgina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center" w:pos="4678"/>
        <w:tab w:val="right" w:pos="9356"/>
      </w:tabs>
      <w:rPr>
        <w:rFonts w:ascii="Arial" w:hAnsi="Arial" w:cs="Arial"/>
        <w:b/>
        <w:lang w:val="pt-BR"/>
      </w:rPr>
    </w:pPr>
    <w:r>
      <w:rPr>
        <w:rFonts w:ascii="Arial" w:hAnsi="Arial" w:cs="Arial"/>
        <w:b/>
        <w:sz w:val="16"/>
        <w:szCs w:val="16"/>
        <w:lang w:val="pt-BR"/>
      </w:rPr>
      <w:tab/>
    </w:r>
    <w:r>
      <w:rPr>
        <w:rFonts w:ascii="Arial" w:hAnsi="Arial" w:cs="Arial"/>
        <w:b/>
        <w:lang w:val="pt-BR"/>
      </w:rPr>
      <w:t>CONFIDENCIAL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6BFC1" w14:textId="77777777" w:rsidR="0057036A" w:rsidRDefault="0057036A" w:rsidP="001809B8">
      <w:r>
        <w:separator/>
      </w:r>
    </w:p>
  </w:footnote>
  <w:footnote w:type="continuationSeparator" w:id="0">
    <w:p w14:paraId="72315817" w14:textId="77777777" w:rsidR="0057036A" w:rsidRDefault="0057036A" w:rsidP="001809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D7BCD" w14:textId="48766E47" w:rsidR="002B5790" w:rsidRDefault="002B5790">
    <w:pPr>
      <w:pStyle w:val="Encabezado"/>
    </w:pPr>
    <w:r>
      <w:rPr>
        <w:noProof/>
        <w:lang w:val="es-AR" w:eastAsia="es-AR"/>
      </w:rPr>
      <w:drawing>
        <wp:inline distT="0" distB="0" distL="0" distR="0" wp14:anchorId="76F7327B" wp14:editId="04588449">
          <wp:extent cx="707945" cy="438953"/>
          <wp:effectExtent l="0" t="0" r="0" b="0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downloads_prisma-vertical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589" cy="46043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4345E2" w14:textId="77777777" w:rsidR="002B5790" w:rsidRDefault="002B5790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9E42F3E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06701CED"/>
    <w:multiLevelType w:val="hybridMultilevel"/>
    <w:tmpl w:val="BD1A06D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01CA7"/>
    <w:multiLevelType w:val="hybridMultilevel"/>
    <w:tmpl w:val="1B563C16"/>
    <w:lvl w:ilvl="0" w:tplc="87A8B130">
      <w:numFmt w:val="bullet"/>
      <w:pStyle w:val="Listaconvietas2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433ACE"/>
    <w:multiLevelType w:val="hybridMultilevel"/>
    <w:tmpl w:val="7660E3A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AA022C"/>
    <w:multiLevelType w:val="multilevel"/>
    <w:tmpl w:val="59B6193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sz w:val="2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sz w:val="2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3495646D"/>
    <w:multiLevelType w:val="hybridMultilevel"/>
    <w:tmpl w:val="E3D62318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51C269E"/>
    <w:multiLevelType w:val="multilevel"/>
    <w:tmpl w:val="856E3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7B568BD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AE931AA"/>
    <w:multiLevelType w:val="multilevel"/>
    <w:tmpl w:val="149AD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DB3832"/>
    <w:multiLevelType w:val="hybridMultilevel"/>
    <w:tmpl w:val="FDA2FBA8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B3C28"/>
    <w:multiLevelType w:val="hybridMultilevel"/>
    <w:tmpl w:val="3110BAD0"/>
    <w:lvl w:ilvl="0" w:tplc="2C0A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1" w15:restartNumberingAfterBreak="0">
    <w:nsid w:val="6B223394"/>
    <w:multiLevelType w:val="multilevel"/>
    <w:tmpl w:val="53A4562E"/>
    <w:lvl w:ilvl="0">
      <w:start w:val="1"/>
      <w:numFmt w:val="decimal"/>
      <w:pStyle w:val="Ttulo1"/>
      <w:lvlText w:val="%1."/>
      <w:lvlJc w:val="left"/>
      <w:pPr>
        <w:tabs>
          <w:tab w:val="num" w:pos="3195"/>
        </w:tabs>
        <w:ind w:left="3195" w:hanging="360"/>
      </w:pPr>
    </w:lvl>
    <w:lvl w:ilvl="1">
      <w:start w:val="1"/>
      <w:numFmt w:val="decimal"/>
      <w:pStyle w:val="Ttulo2"/>
      <w:lvlText w:val="%1.%2."/>
      <w:lvlJc w:val="left"/>
      <w:pPr>
        <w:tabs>
          <w:tab w:val="num" w:pos="720"/>
        </w:tabs>
        <w:ind w:left="0" w:firstLine="0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46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54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648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75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8280"/>
        </w:tabs>
        <w:ind w:left="4320" w:hanging="1440"/>
      </w:pPr>
    </w:lvl>
  </w:abstractNum>
  <w:abstractNum w:abstractNumId="12" w15:restartNumberingAfterBreak="0">
    <w:nsid w:val="6EAB65E7"/>
    <w:multiLevelType w:val="hybridMultilevel"/>
    <w:tmpl w:val="F95CD2E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714993"/>
    <w:multiLevelType w:val="hybridMultilevel"/>
    <w:tmpl w:val="806C3E0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BF537D5"/>
    <w:multiLevelType w:val="hybridMultilevel"/>
    <w:tmpl w:val="7200D0EC"/>
    <w:lvl w:ilvl="0" w:tplc="A5F0742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800" w:hanging="360"/>
      </w:pPr>
    </w:lvl>
    <w:lvl w:ilvl="2" w:tplc="2C0A001B" w:tentative="1">
      <w:start w:val="1"/>
      <w:numFmt w:val="lowerRoman"/>
      <w:lvlText w:val="%3."/>
      <w:lvlJc w:val="right"/>
      <w:pPr>
        <w:ind w:left="2520" w:hanging="180"/>
      </w:pPr>
    </w:lvl>
    <w:lvl w:ilvl="3" w:tplc="2C0A000F" w:tentative="1">
      <w:start w:val="1"/>
      <w:numFmt w:val="decimal"/>
      <w:lvlText w:val="%4."/>
      <w:lvlJc w:val="left"/>
      <w:pPr>
        <w:ind w:left="3240" w:hanging="360"/>
      </w:pPr>
    </w:lvl>
    <w:lvl w:ilvl="4" w:tplc="2C0A0019" w:tentative="1">
      <w:start w:val="1"/>
      <w:numFmt w:val="lowerLetter"/>
      <w:lvlText w:val="%5."/>
      <w:lvlJc w:val="left"/>
      <w:pPr>
        <w:ind w:left="3960" w:hanging="360"/>
      </w:pPr>
    </w:lvl>
    <w:lvl w:ilvl="5" w:tplc="2C0A001B" w:tentative="1">
      <w:start w:val="1"/>
      <w:numFmt w:val="lowerRoman"/>
      <w:lvlText w:val="%6."/>
      <w:lvlJc w:val="right"/>
      <w:pPr>
        <w:ind w:left="4680" w:hanging="180"/>
      </w:pPr>
    </w:lvl>
    <w:lvl w:ilvl="6" w:tplc="2C0A000F" w:tentative="1">
      <w:start w:val="1"/>
      <w:numFmt w:val="decimal"/>
      <w:lvlText w:val="%7."/>
      <w:lvlJc w:val="left"/>
      <w:pPr>
        <w:ind w:left="5400" w:hanging="360"/>
      </w:pPr>
    </w:lvl>
    <w:lvl w:ilvl="7" w:tplc="2C0A0019" w:tentative="1">
      <w:start w:val="1"/>
      <w:numFmt w:val="lowerLetter"/>
      <w:lvlText w:val="%8."/>
      <w:lvlJc w:val="left"/>
      <w:pPr>
        <w:ind w:left="6120" w:hanging="360"/>
      </w:pPr>
    </w:lvl>
    <w:lvl w:ilvl="8" w:tplc="2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1"/>
  </w:num>
  <w:num w:numId="2">
    <w:abstractNumId w:val="0"/>
  </w:num>
  <w:num w:numId="3">
    <w:abstractNumId w:val="9"/>
  </w:num>
  <w:num w:numId="4">
    <w:abstractNumId w:val="4"/>
  </w:num>
  <w:num w:numId="5">
    <w:abstractNumId w:val="2"/>
  </w:num>
  <w:num w:numId="6">
    <w:abstractNumId w:val="12"/>
  </w:num>
  <w:num w:numId="7">
    <w:abstractNumId w:val="7"/>
  </w:num>
  <w:num w:numId="8">
    <w:abstractNumId w:val="14"/>
  </w:num>
  <w:num w:numId="9">
    <w:abstractNumId w:val="10"/>
  </w:num>
  <w:num w:numId="10">
    <w:abstractNumId w:val="1"/>
  </w:num>
  <w:num w:numId="11">
    <w:abstractNumId w:val="13"/>
  </w:num>
  <w:num w:numId="12">
    <w:abstractNumId w:val="3"/>
  </w:num>
  <w:num w:numId="13">
    <w:abstractNumId w:val="5"/>
  </w:num>
  <w:num w:numId="14">
    <w:abstractNumId w:val="8"/>
  </w:num>
  <w:num w:numId="15">
    <w:abstractNumId w:val="6"/>
  </w:num>
  <w:num w:numId="16">
    <w:abstractNumId w:val="11"/>
  </w:num>
  <w:num w:numId="17">
    <w:abstractNumId w:val="11"/>
  </w:num>
  <w:num w:numId="18">
    <w:abstractNumId w:val="11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pt-BR" w:vendorID="64" w:dllVersion="6" w:nlCheck="1" w:checkStyle="0"/>
  <w:activeWritingStyle w:appName="MSWord" w:lang="es-AR" w:vendorID="64" w:dllVersion="6" w:nlCheck="1" w:checkStyle="1"/>
  <w:activeWritingStyle w:appName="MSWord" w:lang="es-ES_tradnl" w:vendorID="64" w:dllVersion="6" w:nlCheck="1" w:checkStyle="1"/>
  <w:activeWritingStyle w:appName="MSWord" w:lang="es-CL" w:vendorID="64" w:dllVersion="6" w:nlCheck="1" w:checkStyle="1"/>
  <w:activeWritingStyle w:appName="MSWord" w:lang="es-ES" w:vendorID="64" w:dllVersion="6" w:nlCheck="1" w:checkStyle="1"/>
  <w:activeWritingStyle w:appName="MSWord" w:lang="es-AR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80957"/>
    <w:rsid w:val="0001323C"/>
    <w:rsid w:val="00015852"/>
    <w:rsid w:val="000247BF"/>
    <w:rsid w:val="00075C68"/>
    <w:rsid w:val="000913E0"/>
    <w:rsid w:val="00092905"/>
    <w:rsid w:val="000D2C4F"/>
    <w:rsid w:val="000E29FA"/>
    <w:rsid w:val="00160313"/>
    <w:rsid w:val="00180957"/>
    <w:rsid w:val="001809B8"/>
    <w:rsid w:val="001C1DAC"/>
    <w:rsid w:val="001D0303"/>
    <w:rsid w:val="00242497"/>
    <w:rsid w:val="00255B4F"/>
    <w:rsid w:val="00281A47"/>
    <w:rsid w:val="002B5790"/>
    <w:rsid w:val="002E28E6"/>
    <w:rsid w:val="003251C0"/>
    <w:rsid w:val="00344D42"/>
    <w:rsid w:val="00370ACB"/>
    <w:rsid w:val="003731D3"/>
    <w:rsid w:val="003A3252"/>
    <w:rsid w:val="00474A13"/>
    <w:rsid w:val="004C51B5"/>
    <w:rsid w:val="004D0F3A"/>
    <w:rsid w:val="004F0B92"/>
    <w:rsid w:val="00547AAC"/>
    <w:rsid w:val="0057036A"/>
    <w:rsid w:val="00584D3B"/>
    <w:rsid w:val="005D07BD"/>
    <w:rsid w:val="005F1E9E"/>
    <w:rsid w:val="00605C65"/>
    <w:rsid w:val="006D1801"/>
    <w:rsid w:val="00800EB5"/>
    <w:rsid w:val="008535E4"/>
    <w:rsid w:val="008902EA"/>
    <w:rsid w:val="009077B7"/>
    <w:rsid w:val="009746DB"/>
    <w:rsid w:val="009A4FEA"/>
    <w:rsid w:val="00A1178D"/>
    <w:rsid w:val="00A141F6"/>
    <w:rsid w:val="00A451A1"/>
    <w:rsid w:val="00A57FA6"/>
    <w:rsid w:val="00A61BCC"/>
    <w:rsid w:val="00A729FB"/>
    <w:rsid w:val="00A77443"/>
    <w:rsid w:val="00B1001C"/>
    <w:rsid w:val="00B44A72"/>
    <w:rsid w:val="00B5385A"/>
    <w:rsid w:val="00B91229"/>
    <w:rsid w:val="00BD7A48"/>
    <w:rsid w:val="00C019B9"/>
    <w:rsid w:val="00D03321"/>
    <w:rsid w:val="00D14C39"/>
    <w:rsid w:val="00D171FB"/>
    <w:rsid w:val="00D421EF"/>
    <w:rsid w:val="00E24B65"/>
    <w:rsid w:val="00E25D13"/>
    <w:rsid w:val="00E466DB"/>
    <w:rsid w:val="00E7137A"/>
    <w:rsid w:val="00EF3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2A0C1CC8"/>
  <w15:chartTrackingRefBased/>
  <w15:docId w15:val="{7827341B-D85D-46D6-A09E-DE095CF9D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iPriority="0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iPriority="0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0957"/>
    <w:pPr>
      <w:spacing w:after="0" w:line="240" w:lineRule="auto"/>
    </w:pPr>
    <w:rPr>
      <w:rFonts w:ascii="Calibri" w:eastAsia="Calibri" w:hAnsi="Calibri" w:cs="Calibri"/>
    </w:rPr>
  </w:style>
  <w:style w:type="paragraph" w:styleId="Ttulo1">
    <w:name w:val="heading 1"/>
    <w:basedOn w:val="Normal"/>
    <w:next w:val="Normal"/>
    <w:link w:val="Ttulo1Car"/>
    <w:qFormat/>
    <w:rsid w:val="00180957"/>
    <w:pPr>
      <w:keepNext/>
      <w:numPr>
        <w:numId w:val="1"/>
      </w:numPr>
      <w:shd w:val="clear" w:color="auto" w:fill="000080"/>
      <w:jc w:val="center"/>
      <w:outlineLvl w:val="0"/>
    </w:pPr>
    <w:rPr>
      <w:b/>
      <w:smallCaps/>
      <w:color w:val="FFFFFF"/>
      <w:sz w:val="24"/>
    </w:rPr>
  </w:style>
  <w:style w:type="paragraph" w:styleId="Ttulo2">
    <w:name w:val="heading 2"/>
    <w:basedOn w:val="Normal"/>
    <w:next w:val="Normal"/>
    <w:link w:val="Ttulo2Car"/>
    <w:qFormat/>
    <w:rsid w:val="00180957"/>
    <w:pPr>
      <w:keepNext/>
      <w:numPr>
        <w:ilvl w:val="1"/>
        <w:numId w:val="1"/>
      </w:numPr>
      <w:spacing w:before="160"/>
      <w:outlineLvl w:val="1"/>
    </w:pPr>
    <w:rPr>
      <w:b/>
      <w:i/>
      <w:smallCaps/>
    </w:rPr>
  </w:style>
  <w:style w:type="paragraph" w:styleId="Ttulo3">
    <w:name w:val="heading 3"/>
    <w:basedOn w:val="Normal"/>
    <w:next w:val="Normal"/>
    <w:link w:val="Ttulo3Car"/>
    <w:unhideWhenUsed/>
    <w:qFormat/>
    <w:rsid w:val="00180957"/>
    <w:pPr>
      <w:keepNext/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5">
    <w:name w:val="heading 5"/>
    <w:basedOn w:val="Normal"/>
    <w:next w:val="Normal"/>
    <w:link w:val="Ttulo5Car"/>
    <w:unhideWhenUsed/>
    <w:qFormat/>
    <w:rsid w:val="00180957"/>
    <w:pPr>
      <w:spacing w:before="240" w:after="60"/>
      <w:outlineLvl w:val="4"/>
    </w:pPr>
    <w:rPr>
      <w:rFonts w:eastAsia="Times New Roman" w:cs="Times New Roman"/>
      <w:b/>
      <w:bCs/>
      <w:i/>
      <w:iCs/>
      <w:sz w:val="26"/>
      <w:szCs w:val="26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180957"/>
    <w:rPr>
      <w:rFonts w:ascii="Calibri" w:eastAsia="Calibri" w:hAnsi="Calibri" w:cs="Calibri"/>
      <w:b/>
      <w:smallCaps/>
      <w:color w:val="FFFFFF"/>
      <w:sz w:val="24"/>
      <w:shd w:val="clear" w:color="auto" w:fill="000080"/>
    </w:rPr>
  </w:style>
  <w:style w:type="character" w:customStyle="1" w:styleId="Ttulo2Car">
    <w:name w:val="Título 2 Car"/>
    <w:basedOn w:val="Fuentedeprrafopredeter"/>
    <w:link w:val="Ttulo2"/>
    <w:rsid w:val="00180957"/>
    <w:rPr>
      <w:rFonts w:ascii="Calibri" w:eastAsia="Calibri" w:hAnsi="Calibri" w:cs="Calibri"/>
      <w:b/>
      <w:i/>
      <w:smallCaps/>
    </w:rPr>
  </w:style>
  <w:style w:type="character" w:customStyle="1" w:styleId="Ttulo3Car">
    <w:name w:val="Título 3 Car"/>
    <w:basedOn w:val="Fuentedeprrafopredeter"/>
    <w:link w:val="Ttulo3"/>
    <w:rsid w:val="00180957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5Car">
    <w:name w:val="Título 5 Car"/>
    <w:basedOn w:val="Fuentedeprrafopredeter"/>
    <w:link w:val="Ttulo5"/>
    <w:rsid w:val="00180957"/>
    <w:rPr>
      <w:rFonts w:ascii="Calibri" w:eastAsia="Times New Roman" w:hAnsi="Calibri" w:cs="Times New Roman"/>
      <w:b/>
      <w:bCs/>
      <w:i/>
      <w:iCs/>
      <w:sz w:val="26"/>
      <w:szCs w:val="26"/>
      <w:lang w:val="es-ES" w:eastAsia="es-ES"/>
    </w:rPr>
  </w:style>
  <w:style w:type="paragraph" w:styleId="Encabezado">
    <w:name w:val="header"/>
    <w:basedOn w:val="Normal"/>
    <w:link w:val="EncabezadoCar"/>
    <w:uiPriority w:val="99"/>
    <w:rsid w:val="00180957"/>
    <w:pPr>
      <w:tabs>
        <w:tab w:val="center" w:pos="4252"/>
        <w:tab w:val="right" w:pos="8504"/>
      </w:tabs>
    </w:pPr>
    <w:rPr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rsid w:val="00180957"/>
    <w:rPr>
      <w:rFonts w:ascii="Calibri" w:eastAsia="Calibri" w:hAnsi="Calibri" w:cs="Calibri"/>
      <w:lang w:val="es-ES_tradnl"/>
    </w:rPr>
  </w:style>
  <w:style w:type="paragraph" w:styleId="Piedepgina">
    <w:name w:val="footer"/>
    <w:basedOn w:val="Normal"/>
    <w:link w:val="PiedepginaCar"/>
    <w:rsid w:val="00180957"/>
    <w:pPr>
      <w:tabs>
        <w:tab w:val="center" w:pos="4252"/>
        <w:tab w:val="right" w:pos="8504"/>
      </w:tabs>
    </w:pPr>
    <w:rPr>
      <w:rFonts w:ascii="Verdana" w:eastAsia="Times New Roman" w:hAnsi="Verdana" w:cs="Times New Roman"/>
      <w:sz w:val="20"/>
      <w:szCs w:val="20"/>
      <w:lang w:val="es-ES_tradnl" w:eastAsia="es-E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180957"/>
    <w:rPr>
      <w:rFonts w:ascii="Verdana" w:eastAsia="Times New Roman" w:hAnsi="Verdana" w:cs="Times New Roman"/>
      <w:sz w:val="20"/>
      <w:szCs w:val="20"/>
      <w:lang w:val="es-ES_tradnl" w:eastAsia="es-ES"/>
    </w:rPr>
  </w:style>
  <w:style w:type="paragraph" w:customStyle="1" w:styleId="DESCRIP1">
    <w:name w:val="DESCRIP. 1"/>
    <w:basedOn w:val="Normal"/>
    <w:rsid w:val="00180957"/>
    <w:pPr>
      <w:tabs>
        <w:tab w:val="left" w:pos="567"/>
      </w:tabs>
      <w:spacing w:before="60"/>
      <w:jc w:val="both"/>
    </w:pPr>
    <w:rPr>
      <w:rFonts w:ascii="Arial" w:hAnsi="Arial"/>
      <w:lang w:val="es-ES_tradnl"/>
    </w:rPr>
  </w:style>
  <w:style w:type="character" w:styleId="Nmerodepgina">
    <w:name w:val="page number"/>
    <w:basedOn w:val="Fuentedeprrafopredeter"/>
    <w:rsid w:val="00180957"/>
  </w:style>
  <w:style w:type="paragraph" w:styleId="Textoindependiente">
    <w:name w:val="Body Text"/>
    <w:basedOn w:val="Normal"/>
    <w:link w:val="TextoindependienteCar"/>
    <w:rsid w:val="00180957"/>
    <w:pPr>
      <w:spacing w:after="120"/>
    </w:pPr>
    <w:rPr>
      <w:lang w:val="es-ES_tradnl"/>
    </w:rPr>
  </w:style>
  <w:style w:type="character" w:customStyle="1" w:styleId="TextoindependienteCar">
    <w:name w:val="Texto independiente Car"/>
    <w:basedOn w:val="Fuentedeprrafopredeter"/>
    <w:link w:val="Textoindependiente"/>
    <w:rsid w:val="00180957"/>
    <w:rPr>
      <w:rFonts w:ascii="Calibri" w:eastAsia="Calibri" w:hAnsi="Calibri" w:cs="Calibri"/>
      <w:lang w:val="es-ES_tradnl"/>
    </w:rPr>
  </w:style>
  <w:style w:type="paragraph" w:customStyle="1" w:styleId="FECHA">
    <w:name w:val="FECHA"/>
    <w:basedOn w:val="Encabezado"/>
    <w:rsid w:val="00180957"/>
    <w:pPr>
      <w:jc w:val="right"/>
    </w:pPr>
    <w:rPr>
      <w:rFonts w:ascii="Arial" w:hAnsi="Arial"/>
    </w:rPr>
  </w:style>
  <w:style w:type="character" w:styleId="Hipervnculo">
    <w:name w:val="Hyperlink"/>
    <w:uiPriority w:val="99"/>
    <w:rsid w:val="00180957"/>
    <w:rPr>
      <w:color w:val="0000FF"/>
      <w:u w:val="single"/>
    </w:rPr>
  </w:style>
  <w:style w:type="paragraph" w:styleId="TDC1">
    <w:name w:val="toc 1"/>
    <w:basedOn w:val="Normal"/>
    <w:next w:val="Normal"/>
    <w:autoRedefine/>
    <w:uiPriority w:val="39"/>
    <w:rsid w:val="00180957"/>
    <w:rPr>
      <w:b/>
      <w:sz w:val="24"/>
    </w:rPr>
  </w:style>
  <w:style w:type="paragraph" w:styleId="TDC2">
    <w:name w:val="toc 2"/>
    <w:basedOn w:val="Normal"/>
    <w:next w:val="Normal"/>
    <w:autoRedefine/>
    <w:uiPriority w:val="39"/>
    <w:rsid w:val="00180957"/>
    <w:pPr>
      <w:tabs>
        <w:tab w:val="left" w:pos="426"/>
        <w:tab w:val="right" w:leader="dot" w:pos="9072"/>
      </w:tabs>
    </w:pPr>
    <w:rPr>
      <w:i/>
    </w:rPr>
  </w:style>
  <w:style w:type="paragraph" w:customStyle="1" w:styleId="Tabla">
    <w:name w:val="Tabla"/>
    <w:basedOn w:val="Normal"/>
    <w:rsid w:val="00180957"/>
    <w:rPr>
      <w:rFonts w:ascii="Tahoma" w:hAnsi="Tahoma"/>
    </w:rPr>
  </w:style>
  <w:style w:type="paragraph" w:customStyle="1" w:styleId="Pendiente">
    <w:name w:val="Pendiente"/>
    <w:basedOn w:val="Normal"/>
    <w:rsid w:val="00180957"/>
    <w:rPr>
      <w:rFonts w:ascii="Arial" w:hAnsi="Arial"/>
      <w:b/>
      <w:color w:val="FF0000"/>
      <w:sz w:val="24"/>
    </w:rPr>
  </w:style>
  <w:style w:type="paragraph" w:customStyle="1" w:styleId="NormalIndentado">
    <w:name w:val="Normal Indentado"/>
    <w:basedOn w:val="Normal"/>
    <w:rsid w:val="00180957"/>
    <w:pPr>
      <w:ind w:left="357"/>
    </w:pPr>
    <w:rPr>
      <w:rFonts w:ascii="Slimbach Book/Bold" w:hAnsi="Slimbach Book/Bold"/>
    </w:rPr>
  </w:style>
  <w:style w:type="paragraph" w:styleId="Listaconnmeros">
    <w:name w:val="List Number"/>
    <w:basedOn w:val="Normal"/>
    <w:rsid w:val="00180957"/>
    <w:pPr>
      <w:numPr>
        <w:numId w:val="2"/>
      </w:numPr>
    </w:pPr>
  </w:style>
  <w:style w:type="paragraph" w:customStyle="1" w:styleId="Comment">
    <w:name w:val="Comment"/>
    <w:basedOn w:val="Normal"/>
    <w:rsid w:val="00180957"/>
    <w:pPr>
      <w:overflowPunct w:val="0"/>
      <w:autoSpaceDE w:val="0"/>
      <w:autoSpaceDN w:val="0"/>
      <w:adjustRightInd w:val="0"/>
      <w:spacing w:after="120"/>
      <w:jc w:val="both"/>
      <w:textAlignment w:val="baseline"/>
    </w:pPr>
    <w:rPr>
      <w:i/>
      <w:color w:val="000080"/>
      <w:sz w:val="24"/>
      <w:lang w:val="en-US"/>
    </w:rPr>
  </w:style>
  <w:style w:type="paragraph" w:customStyle="1" w:styleId="Comentario">
    <w:name w:val="Comentario"/>
    <w:basedOn w:val="Normal"/>
    <w:next w:val="Normal"/>
    <w:rsid w:val="00180957"/>
    <w:pPr>
      <w:spacing w:after="60"/>
      <w:jc w:val="both"/>
    </w:pPr>
    <w:rPr>
      <w:i/>
      <w:vanish/>
      <w:color w:val="0000FF"/>
    </w:rPr>
  </w:style>
  <w:style w:type="paragraph" w:customStyle="1" w:styleId="body2">
    <w:name w:val="body2"/>
    <w:basedOn w:val="Normal"/>
    <w:rsid w:val="00180957"/>
    <w:pPr>
      <w:spacing w:before="120" w:after="120"/>
      <w:jc w:val="both"/>
    </w:pPr>
    <w:rPr>
      <w:rFonts w:ascii="Arial" w:hAnsi="Arial"/>
      <w:sz w:val="28"/>
      <w:lang w:val="en-US"/>
    </w:rPr>
  </w:style>
  <w:style w:type="table" w:styleId="Tablaconcuadrcula">
    <w:name w:val="Table Grid"/>
    <w:basedOn w:val="Tablanormal"/>
    <w:rsid w:val="0018095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A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macro">
    <w:name w:val="macro"/>
    <w:link w:val="TextomacroCar"/>
    <w:semiHidden/>
    <w:rsid w:val="0018095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 w:line="240" w:lineRule="auto"/>
    </w:pPr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macroCar">
    <w:name w:val="Texto macro Car"/>
    <w:basedOn w:val="Fuentedeprrafopredeter"/>
    <w:link w:val="Textomacro"/>
    <w:semiHidden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paragraph" w:styleId="Textosinformato">
    <w:name w:val="Plain Text"/>
    <w:basedOn w:val="Normal"/>
    <w:link w:val="TextosinformatoCar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180957"/>
    <w:rPr>
      <w:rFonts w:ascii="Courier New" w:eastAsia="Times New Roman" w:hAnsi="Courier New" w:cs="Times New Roman"/>
      <w:sz w:val="20"/>
      <w:szCs w:val="20"/>
      <w:lang w:val="es-ES" w:eastAsia="es-ES"/>
    </w:rPr>
  </w:style>
  <w:style w:type="character" w:styleId="Refdecomentario">
    <w:name w:val="annotation reference"/>
    <w:rsid w:val="00180957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180957"/>
    <w:rPr>
      <w:rFonts w:ascii="Verdana" w:eastAsia="Times New Roman" w:hAnsi="Verdana" w:cs="Times New Roman"/>
      <w:sz w:val="20"/>
      <w:szCs w:val="20"/>
      <w:lang w:val="x-none" w:eastAsia="x-none"/>
    </w:rPr>
  </w:style>
  <w:style w:type="paragraph" w:styleId="Asuntodelcomentario">
    <w:name w:val="annotation subject"/>
    <w:basedOn w:val="Textocomentario"/>
    <w:next w:val="Textocomentario"/>
    <w:link w:val="AsuntodelcomentarioCar"/>
    <w:rsid w:val="0018095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180957"/>
    <w:rPr>
      <w:rFonts w:ascii="Verdana" w:eastAsia="Times New Roman" w:hAnsi="Verdana" w:cs="Times New Roman"/>
      <w:b/>
      <w:bCs/>
      <w:sz w:val="20"/>
      <w:szCs w:val="20"/>
      <w:lang w:val="x-none" w:eastAsia="x-none"/>
    </w:rPr>
  </w:style>
  <w:style w:type="paragraph" w:styleId="Textodeglobo">
    <w:name w:val="Balloon Text"/>
    <w:basedOn w:val="Normal"/>
    <w:link w:val="TextodegloboCar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customStyle="1" w:styleId="TextodegloboCar">
    <w:name w:val="Texto de globo Car"/>
    <w:basedOn w:val="Fuentedeprrafopredeter"/>
    <w:link w:val="Textodeglobo"/>
    <w:rsid w:val="00180957"/>
    <w:rPr>
      <w:rFonts w:ascii="Tahoma" w:eastAsia="Times New Roman" w:hAnsi="Tahoma" w:cs="Times New Roman"/>
      <w:sz w:val="16"/>
      <w:szCs w:val="16"/>
      <w:lang w:val="x-none" w:eastAsia="x-none"/>
    </w:rPr>
  </w:style>
  <w:style w:type="character" w:styleId="nfasis">
    <w:name w:val="Emphasis"/>
    <w:qFormat/>
    <w:rsid w:val="00180957"/>
    <w:rPr>
      <w:i/>
      <w:iCs/>
    </w:rPr>
  </w:style>
  <w:style w:type="character" w:styleId="Textoennegrita">
    <w:name w:val="Strong"/>
    <w:uiPriority w:val="22"/>
    <w:qFormat/>
    <w:rsid w:val="00180957"/>
    <w:rPr>
      <w:b/>
      <w:bCs/>
    </w:rPr>
  </w:style>
  <w:style w:type="character" w:styleId="Ttulodellibro">
    <w:name w:val="Book Title"/>
    <w:uiPriority w:val="33"/>
    <w:qFormat/>
    <w:rsid w:val="00180957"/>
    <w:rPr>
      <w:b/>
      <w:bCs/>
      <w:smallCaps/>
      <w:spacing w:val="5"/>
    </w:rPr>
  </w:style>
  <w:style w:type="paragraph" w:styleId="Prrafodelista">
    <w:name w:val="List Paragraph"/>
    <w:basedOn w:val="Normal"/>
    <w:uiPriority w:val="34"/>
    <w:qFormat/>
    <w:rsid w:val="00180957"/>
    <w:pPr>
      <w:ind w:left="720"/>
    </w:pPr>
    <w:rPr>
      <w:lang w:eastAsia="es-AR"/>
    </w:rPr>
  </w:style>
  <w:style w:type="paragraph" w:customStyle="1" w:styleId="Default">
    <w:name w:val="Default"/>
    <w:rsid w:val="00180957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eastAsia="es-AR"/>
    </w:rPr>
  </w:style>
  <w:style w:type="character" w:customStyle="1" w:styleId="titulobotonera1">
    <w:name w:val="titulobotonera1"/>
    <w:rsid w:val="00180957"/>
    <w:rPr>
      <w:rFonts w:ascii="Verdana" w:hAnsi="Verdana" w:hint="default"/>
      <w:b/>
      <w:bCs/>
      <w:caps/>
      <w:strike w:val="0"/>
      <w:dstrike w:val="0"/>
      <w:color w:val="224868"/>
      <w:u w:val="none"/>
      <w:effect w:val="none"/>
    </w:rPr>
  </w:style>
  <w:style w:type="character" w:customStyle="1" w:styleId="Textodelmarcadordeposicin1">
    <w:name w:val="Texto del marcador de posición1"/>
    <w:rsid w:val="00180957"/>
    <w:rPr>
      <w:rFonts w:ascii="Times New Roman" w:hAnsi="Times New Roman" w:cs="Times New Roman" w:hint="default"/>
      <w:color w:val="808080"/>
    </w:rPr>
  </w:style>
  <w:style w:type="paragraph" w:styleId="Listaconvietas2">
    <w:name w:val="List Bullet 2"/>
    <w:basedOn w:val="Normal"/>
    <w:autoRedefine/>
    <w:rsid w:val="00180957"/>
    <w:pPr>
      <w:numPr>
        <w:numId w:val="5"/>
      </w:numPr>
    </w:pPr>
    <w:rPr>
      <w:u w:val="single"/>
    </w:rPr>
  </w:style>
  <w:style w:type="paragraph" w:styleId="Mapadeldocumento">
    <w:name w:val="Document Map"/>
    <w:basedOn w:val="Normal"/>
    <w:link w:val="MapadeldocumentoCar"/>
    <w:rsid w:val="00180957"/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rsid w:val="00180957"/>
    <w:rPr>
      <w:rFonts w:ascii="Tahoma" w:eastAsia="Calibri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paragraph" w:customStyle="1" w:styleId="xxxxxxxxxxmsonormal">
    <w:name w:val="x_xxxxxxxxxmsonormal"/>
    <w:basedOn w:val="Normal"/>
    <w:uiPriority w:val="99"/>
    <w:rsid w:val="00180957"/>
    <w:rPr>
      <w:rFonts w:ascii="Times New Roman" w:eastAsiaTheme="minorHAnsi" w:hAnsi="Times New Roman" w:cs="Times New Roman"/>
      <w:sz w:val="24"/>
      <w:szCs w:val="24"/>
      <w:lang w:eastAsia="es-AR"/>
    </w:rPr>
  </w:style>
  <w:style w:type="paragraph" w:styleId="Subttulo">
    <w:name w:val="Subtitle"/>
    <w:basedOn w:val="Normal"/>
    <w:next w:val="Normal"/>
    <w:link w:val="SubttuloCar"/>
    <w:qFormat/>
    <w:rsid w:val="00180957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rsid w:val="00180957"/>
    <w:rPr>
      <w:rFonts w:eastAsiaTheme="minorEastAsia"/>
      <w:color w:val="5A5A5A" w:themeColor="text1" w:themeTint="A5"/>
      <w:spacing w:val="15"/>
    </w:rPr>
  </w:style>
  <w:style w:type="character" w:styleId="Hipervnculovisitado">
    <w:name w:val="FollowedHyperlink"/>
    <w:basedOn w:val="Fuentedeprrafopredeter"/>
    <w:semiHidden/>
    <w:unhideWhenUsed/>
    <w:rsid w:val="00180957"/>
    <w:rPr>
      <w:color w:val="954F72" w:themeColor="followedHyperlink"/>
      <w:u w:val="single"/>
    </w:rPr>
  </w:style>
  <w:style w:type="paragraph" w:styleId="Sinespaciado">
    <w:name w:val="No Spacing"/>
    <w:basedOn w:val="Normal"/>
    <w:uiPriority w:val="1"/>
    <w:qFormat/>
    <w:rsid w:val="00180957"/>
    <w:rPr>
      <w:rFonts w:eastAsiaTheme="minorHAnsi"/>
    </w:rPr>
  </w:style>
  <w:style w:type="character" w:customStyle="1" w:styleId="normaltextrun">
    <w:name w:val="normaltextrun"/>
    <w:basedOn w:val="Fuentedeprrafopredeter"/>
    <w:rsid w:val="00180957"/>
  </w:style>
  <w:style w:type="paragraph" w:customStyle="1" w:styleId="paragraph">
    <w:name w:val="paragraph"/>
    <w:basedOn w:val="Normal"/>
    <w:rsid w:val="0018095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eop">
    <w:name w:val="eop"/>
    <w:basedOn w:val="Fuentedeprrafopredeter"/>
    <w:rsid w:val="00180957"/>
  </w:style>
  <w:style w:type="character" w:customStyle="1" w:styleId="spellingerror">
    <w:name w:val="spellingerror"/>
    <w:basedOn w:val="Fuentedeprrafopredeter"/>
    <w:rsid w:val="001809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149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2410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8178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57892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6457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20928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10668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34547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1976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7870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278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1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20423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674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1923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60454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518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2205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package" Target="embeddings/Microsoft_Excel_Macro-Enabled_Worksheet.xlsm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BC478E7C407876429EFEBA1C932E6B9C" ma:contentTypeVersion="10" ma:contentTypeDescription="Crear nuevo documento." ma:contentTypeScope="" ma:versionID="6b4f6c4d8c99794adb4d7c58f892cbb1">
  <xsd:schema xmlns:xsd="http://www.w3.org/2001/XMLSchema" xmlns:xs="http://www.w3.org/2001/XMLSchema" xmlns:p="http://schemas.microsoft.com/office/2006/metadata/properties" xmlns:ns2="2557aa7b-17da-464e-842c-263223720ef7" xmlns:ns3="27b6c164-959a-441c-9e06-4f280ccddb96" targetNamespace="http://schemas.microsoft.com/office/2006/metadata/properties" ma:root="true" ma:fieldsID="3351511b7cbfec3c8a7959a57f4da01a" ns2:_="" ns3:_="">
    <xsd:import namespace="2557aa7b-17da-464e-842c-263223720ef7"/>
    <xsd:import namespace="27b6c164-959a-441c-9e06-4f280ccddb9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57aa7b-17da-464e-842c-263223720ef7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b6c164-959a-441c-9e06-4f280ccddb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68BAFA9-654C-4843-9A0A-4BA5A921608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557aa7b-17da-464e-842c-263223720ef7"/>
    <ds:schemaRef ds:uri="27b6c164-959a-441c-9e06-4f280ccddb9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D76BD4-65CB-472F-B052-3307B2C4F26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B48E465-527D-4142-8C15-395B25A4405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709</Words>
  <Characters>3900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DI – Transferencias Inmediatas 3.0 desde Credencial VISA</vt:lpstr>
    </vt:vector>
  </TitlesOfParts>
  <Company/>
  <LinksUpToDate>false</LinksUpToDate>
  <CharactersWithSpaces>4600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 – Transferencias Inmediatas 3.0 desde Credencial VISA</dc:title>
  <dc:subject/>
  <dc:creator>Mariana Torrado</dc:creator>
  <cp:keywords/>
  <dc:description/>
  <cp:lastModifiedBy>Mariana Torrado</cp:lastModifiedBy>
  <cp:revision>4</cp:revision>
  <dcterms:created xsi:type="dcterms:W3CDTF">2021-07-12T15:34:00Z</dcterms:created>
  <dcterms:modified xsi:type="dcterms:W3CDTF">2021-10-12T15:09:00Z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0x010100BC478E7C407876429EFEBA1C932E6B9C</vt:lpwstr>
  </property>
</Properties>
</file>