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36" w:rsidRDefault="00FE6046">
      <w:pPr>
        <w:spacing w:after="12" w:line="268" w:lineRule="auto"/>
        <w:jc w:val="center"/>
      </w:pPr>
      <w:r>
        <w:t xml:space="preserve">МИНИСТЕРСТВО ОБРАЗОВАНИЯ И НАУКИ </w:t>
      </w:r>
    </w:p>
    <w:p w:rsidR="00863636" w:rsidRDefault="00FE6046">
      <w:pPr>
        <w:spacing w:after="12" w:line="268" w:lineRule="auto"/>
        <w:ind w:right="76"/>
        <w:jc w:val="center"/>
      </w:pPr>
      <w:r>
        <w:t xml:space="preserve">ДОНЕЦКИЙ НАЦИОНАЛЬНЫЙ ТЕХНИЧЕСКИЙ УНИВЕРСИТЕТ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22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12" w:line="268" w:lineRule="auto"/>
        <w:ind w:right="76"/>
        <w:jc w:val="center"/>
      </w:pPr>
      <w:r>
        <w:t xml:space="preserve">ОТЧЕТ </w:t>
      </w:r>
    </w:p>
    <w:p w:rsidR="00863636" w:rsidRDefault="00FE6046">
      <w:pPr>
        <w:spacing w:after="12" w:line="268" w:lineRule="auto"/>
        <w:ind w:left="3402" w:right="3465"/>
        <w:jc w:val="center"/>
      </w:pPr>
      <w:r>
        <w:t xml:space="preserve">Лабораторная работа № 6 по курсу: «Профессиональный </w:t>
      </w:r>
    </w:p>
    <w:p w:rsidR="00863636" w:rsidRDefault="00FE6046">
      <w:pPr>
        <w:spacing w:after="12" w:line="268" w:lineRule="auto"/>
        <w:ind w:left="2209" w:right="2270"/>
        <w:jc w:val="center"/>
      </w:pPr>
      <w:r>
        <w:t>практикум программной инженерии» на тему: «</w:t>
      </w:r>
      <w:r>
        <w:rPr>
          <w:b/>
        </w:rPr>
        <w:t>Создание руководства программиста</w:t>
      </w:r>
      <w:r>
        <w:t>»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0" w:firstLine="0"/>
      </w:pPr>
      <w:r>
        <w:t xml:space="preserve"> </w:t>
      </w:r>
    </w:p>
    <w:p w:rsidR="00863636" w:rsidRDefault="00FE6046">
      <w:pPr>
        <w:spacing w:after="0" w:line="259" w:lineRule="auto"/>
        <w:ind w:left="0" w:right="5" w:firstLine="0"/>
        <w:jc w:val="center"/>
      </w:pPr>
      <w:r>
        <w:t xml:space="preserve"> </w:t>
      </w:r>
    </w:p>
    <w:p w:rsidR="00863636" w:rsidRDefault="00FE6046">
      <w:pPr>
        <w:spacing w:after="0" w:line="259" w:lineRule="auto"/>
        <w:ind w:left="0" w:right="0" w:firstLine="0"/>
      </w:pPr>
      <w:r>
        <w:t xml:space="preserve"> </w:t>
      </w:r>
    </w:p>
    <w:p w:rsidR="00863636" w:rsidRDefault="00FE6046">
      <w:pPr>
        <w:spacing w:after="20" w:line="259" w:lineRule="auto"/>
        <w:ind w:left="0" w:right="0" w:firstLine="0"/>
      </w:pPr>
      <w:r>
        <w:t xml:space="preserve"> </w:t>
      </w:r>
    </w:p>
    <w:p w:rsidR="00863636" w:rsidRDefault="00FE6046">
      <w:pPr>
        <w:ind w:left="8565" w:right="0" w:firstLine="581"/>
      </w:pPr>
      <w:r>
        <w:t>Выпо</w:t>
      </w:r>
      <w:r w:rsidR="000C01E8">
        <w:t xml:space="preserve">лнил: ст. гр. ИПО-14б </w:t>
      </w:r>
    </w:p>
    <w:p w:rsidR="000C01E8" w:rsidRPr="000C01E8" w:rsidRDefault="000C01E8" w:rsidP="000C01E8">
      <w:pPr>
        <w:ind w:left="8565" w:right="0" w:firstLine="366"/>
      </w:pPr>
      <w:proofErr w:type="spellStart"/>
      <w:r>
        <w:t>Фидря</w:t>
      </w:r>
      <w:proofErr w:type="spellEnd"/>
      <w:r>
        <w:t xml:space="preserve"> А.А.</w:t>
      </w:r>
    </w:p>
    <w:p w:rsidR="00863636" w:rsidRDefault="00FE6046">
      <w:pPr>
        <w:spacing w:after="0" w:line="259" w:lineRule="auto"/>
        <w:ind w:left="0" w:right="2" w:firstLine="0"/>
        <w:jc w:val="right"/>
      </w:pPr>
      <w:r>
        <w:t xml:space="preserve"> </w:t>
      </w:r>
    </w:p>
    <w:p w:rsidR="00863636" w:rsidRDefault="00FE6046">
      <w:pPr>
        <w:spacing w:after="0" w:line="259" w:lineRule="auto"/>
        <w:ind w:left="0" w:right="0" w:firstLine="0"/>
      </w:pPr>
      <w:r>
        <w:t xml:space="preserve"> </w:t>
      </w:r>
    </w:p>
    <w:p w:rsidR="00863636" w:rsidRDefault="00FE6046">
      <w:pPr>
        <w:spacing w:after="0" w:line="259" w:lineRule="auto"/>
        <w:ind w:left="0" w:right="0" w:firstLine="0"/>
      </w:pPr>
      <w:r>
        <w:t xml:space="preserve"> </w:t>
      </w:r>
    </w:p>
    <w:p w:rsidR="00863636" w:rsidRDefault="00FE6046">
      <w:pPr>
        <w:spacing w:after="0" w:line="259" w:lineRule="auto"/>
        <w:ind w:left="0" w:right="0" w:firstLine="0"/>
      </w:pPr>
      <w:r>
        <w:t xml:space="preserve"> </w:t>
      </w:r>
    </w:p>
    <w:p w:rsidR="00863636" w:rsidRDefault="00FE6046">
      <w:pPr>
        <w:spacing w:after="0" w:line="259" w:lineRule="auto"/>
        <w:ind w:left="0" w:right="0" w:firstLine="0"/>
      </w:pPr>
      <w:r>
        <w:t xml:space="preserve"> </w:t>
      </w:r>
    </w:p>
    <w:p w:rsidR="00863636" w:rsidRDefault="00FE6046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863636" w:rsidRDefault="00FE6046">
      <w:pPr>
        <w:spacing w:after="0" w:line="259" w:lineRule="auto"/>
        <w:ind w:left="0" w:right="0" w:firstLine="0"/>
      </w:pPr>
      <w:r>
        <w:t xml:space="preserve"> </w:t>
      </w:r>
    </w:p>
    <w:p w:rsidR="00863636" w:rsidRDefault="00FE6046">
      <w:pPr>
        <w:spacing w:after="0" w:line="259" w:lineRule="auto"/>
        <w:ind w:left="0" w:right="0" w:firstLine="0"/>
      </w:pPr>
      <w:r>
        <w:t xml:space="preserve"> </w:t>
      </w:r>
    </w:p>
    <w:p w:rsidR="00863636" w:rsidRDefault="00FE6046">
      <w:pPr>
        <w:spacing w:after="2" w:line="259" w:lineRule="auto"/>
        <w:ind w:left="0" w:right="0" w:firstLine="0"/>
      </w:pPr>
      <w:r>
        <w:t xml:space="preserve"> </w:t>
      </w:r>
    </w:p>
    <w:p w:rsidR="00863636" w:rsidRDefault="00FE6046">
      <w:pPr>
        <w:tabs>
          <w:tab w:val="center" w:pos="2775"/>
          <w:tab w:val="center" w:pos="4680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Донецк – 2017 </w:t>
      </w:r>
    </w:p>
    <w:p w:rsidR="00863636" w:rsidRDefault="00FE6046">
      <w:pPr>
        <w:spacing w:after="125"/>
        <w:ind w:left="703" w:right="0"/>
      </w:pPr>
      <w:r>
        <w:rPr>
          <w:b/>
        </w:rPr>
        <w:t>Цель работы</w:t>
      </w:r>
      <w:r>
        <w:t xml:space="preserve">: Познакомиться с форматом оформления документации </w:t>
      </w:r>
      <w:proofErr w:type="spellStart"/>
      <w:r>
        <w:t>DocBook</w:t>
      </w:r>
      <w:proofErr w:type="spellEnd"/>
      <w:r>
        <w:t xml:space="preserve">. </w:t>
      </w:r>
    </w:p>
    <w:p w:rsidR="00863636" w:rsidRDefault="00FE6046">
      <w:pPr>
        <w:spacing w:after="196" w:line="259" w:lineRule="auto"/>
        <w:ind w:left="1428" w:right="0" w:firstLine="0"/>
      </w:pPr>
      <w:r>
        <w:rPr>
          <w:color w:val="00000A"/>
        </w:rPr>
        <w:t xml:space="preserve"> </w:t>
      </w:r>
    </w:p>
    <w:p w:rsidR="00863636" w:rsidRDefault="00FE6046">
      <w:pPr>
        <w:tabs>
          <w:tab w:val="center" w:pos="814"/>
          <w:tab w:val="center" w:pos="4220"/>
        </w:tabs>
        <w:spacing w:after="18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Порядок выполнения лабораторной работы </w:t>
      </w:r>
    </w:p>
    <w:p w:rsidR="00863636" w:rsidRDefault="00FE6046">
      <w:pPr>
        <w:numPr>
          <w:ilvl w:val="0"/>
          <w:numId w:val="1"/>
        </w:numPr>
        <w:spacing w:after="183"/>
        <w:ind w:right="0" w:hanging="281"/>
      </w:pPr>
      <w:r>
        <w:t>Установить один из XML-</w:t>
      </w:r>
      <w:r>
        <w:t xml:space="preserve">редакторов (по желанию). </w:t>
      </w:r>
    </w:p>
    <w:p w:rsidR="00863636" w:rsidRDefault="00FE6046">
      <w:pPr>
        <w:numPr>
          <w:ilvl w:val="0"/>
          <w:numId w:val="1"/>
        </w:numPr>
        <w:spacing w:line="396" w:lineRule="auto"/>
        <w:ind w:right="0" w:hanging="281"/>
      </w:pPr>
      <w:r>
        <w:t xml:space="preserve">Оформить краткое описание разработанного продукта (не менее двух абзацев). 3. Рассмотреть с примерами кода не менее трех сценариев использования вашего приложения. </w:t>
      </w:r>
    </w:p>
    <w:p w:rsidR="00863636" w:rsidRDefault="00FE6046">
      <w:pPr>
        <w:spacing w:line="398" w:lineRule="auto"/>
        <w:ind w:left="0" w:right="0" w:firstLine="708"/>
      </w:pPr>
      <w:r>
        <w:t xml:space="preserve">4. Проверить корректность созданного </w:t>
      </w:r>
      <w:proofErr w:type="spellStart"/>
      <w:r>
        <w:t>DocBook</w:t>
      </w:r>
      <w:proofErr w:type="spellEnd"/>
      <w:r>
        <w:t xml:space="preserve"> файла с помощью сред</w:t>
      </w:r>
      <w:r>
        <w:t xml:space="preserve">ств редактора или одного из онлайн </w:t>
      </w:r>
      <w:proofErr w:type="spellStart"/>
      <w:r>
        <w:t>валидаторов</w:t>
      </w:r>
      <w:proofErr w:type="spellEnd"/>
      <w:r>
        <w:t xml:space="preserve">. </w:t>
      </w:r>
    </w:p>
    <w:p w:rsidR="00863636" w:rsidRDefault="00FE6046">
      <w:pPr>
        <w:spacing w:after="166" w:line="259" w:lineRule="auto"/>
        <w:ind w:left="708" w:right="0" w:firstLine="0"/>
      </w:pPr>
      <w:r>
        <w:rPr>
          <w:b/>
        </w:rPr>
        <w:t xml:space="preserve"> </w:t>
      </w:r>
    </w:p>
    <w:p w:rsidR="00863636" w:rsidRDefault="00FE6046">
      <w:pPr>
        <w:spacing w:after="180"/>
        <w:ind w:left="703" w:right="0"/>
      </w:pPr>
      <w:r>
        <w:t xml:space="preserve">В качестве XML – редактора было решено использовать </w:t>
      </w:r>
      <w:proofErr w:type="spellStart"/>
      <w:r>
        <w:t>Syntext</w:t>
      </w:r>
      <w:proofErr w:type="spellEnd"/>
      <w:r>
        <w:t xml:space="preserve"> </w:t>
      </w:r>
      <w:proofErr w:type="spellStart"/>
      <w:r>
        <w:t>Serna</w:t>
      </w:r>
      <w:proofErr w:type="spellEnd"/>
      <w:r>
        <w:t xml:space="preserve">. </w:t>
      </w:r>
    </w:p>
    <w:p w:rsidR="00863636" w:rsidRDefault="00FE6046">
      <w:pPr>
        <w:spacing w:after="122"/>
        <w:ind w:left="703" w:right="0"/>
      </w:pPr>
      <w:r>
        <w:t xml:space="preserve">Рабочее пространство в редакторе можно увидеть на рисунке 1. </w:t>
      </w:r>
    </w:p>
    <w:p w:rsidR="00863636" w:rsidRDefault="000C01E8">
      <w:pPr>
        <w:spacing w:after="6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E1546DB" wp14:editId="5D2A2968">
            <wp:extent cx="6693535" cy="3606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046">
        <w:rPr>
          <w:b/>
        </w:rPr>
        <w:t xml:space="preserve"> </w:t>
      </w:r>
    </w:p>
    <w:p w:rsidR="00863636" w:rsidRDefault="00FE6046">
      <w:pPr>
        <w:spacing w:after="128" w:line="268" w:lineRule="auto"/>
        <w:ind w:right="70"/>
        <w:jc w:val="center"/>
      </w:pPr>
      <w:r>
        <w:t xml:space="preserve">Рисунок 1 – </w:t>
      </w:r>
      <w:proofErr w:type="spellStart"/>
      <w:r>
        <w:t>Syntext</w:t>
      </w:r>
      <w:proofErr w:type="spellEnd"/>
      <w:r>
        <w:t xml:space="preserve"> </w:t>
      </w:r>
      <w:proofErr w:type="spellStart"/>
      <w:r>
        <w:t>Serna</w:t>
      </w:r>
      <w:proofErr w:type="spellEnd"/>
      <w:r>
        <w:t xml:space="preserve"> </w:t>
      </w:r>
    </w:p>
    <w:p w:rsidR="00863636" w:rsidRDefault="00FE6046">
      <w:pPr>
        <w:spacing w:after="171" w:line="259" w:lineRule="auto"/>
        <w:ind w:left="708" w:right="0" w:firstLine="0"/>
      </w:pPr>
      <w:r>
        <w:rPr>
          <w:b/>
        </w:rPr>
        <w:t xml:space="preserve"> </w:t>
      </w:r>
    </w:p>
    <w:p w:rsidR="00863636" w:rsidRDefault="00FE6046">
      <w:pPr>
        <w:ind w:left="703" w:right="0"/>
      </w:pPr>
      <w:r>
        <w:lastRenderedPageBreak/>
        <w:t xml:space="preserve">На рисунке 2 изображен процесс публикации </w:t>
      </w:r>
      <w:proofErr w:type="spellStart"/>
      <w:r>
        <w:t>D</w:t>
      </w:r>
      <w:r>
        <w:t>ocBlock</w:t>
      </w:r>
      <w:proofErr w:type="spellEnd"/>
      <w:r>
        <w:t xml:space="preserve"> – файла. </w:t>
      </w:r>
    </w:p>
    <w:p w:rsidR="000C01E8" w:rsidRDefault="000C01E8">
      <w:pPr>
        <w:ind w:left="703" w:right="0"/>
      </w:pPr>
    </w:p>
    <w:p w:rsidR="00863636" w:rsidRDefault="000C01E8" w:rsidP="000C01E8">
      <w:pPr>
        <w:ind w:left="703" w:right="0"/>
        <w:jc w:val="center"/>
      </w:pPr>
      <w:r>
        <w:rPr>
          <w:noProof/>
        </w:rPr>
        <w:drawing>
          <wp:inline distT="0" distB="0" distL="0" distR="0" wp14:anchorId="3C3CB4E3" wp14:editId="20006C55">
            <wp:extent cx="4581525" cy="2019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046">
        <w:rPr>
          <w:b/>
        </w:rPr>
        <w:t xml:space="preserve"> </w:t>
      </w:r>
    </w:p>
    <w:p w:rsidR="00863636" w:rsidRDefault="00FE6046">
      <w:pPr>
        <w:spacing w:after="125" w:line="268" w:lineRule="auto"/>
        <w:ind w:right="73"/>
        <w:jc w:val="center"/>
      </w:pPr>
      <w:r>
        <w:t xml:space="preserve">Рисунок 2 – публикация готового документа </w:t>
      </w:r>
    </w:p>
    <w:p w:rsidR="00863636" w:rsidRDefault="00FE6046">
      <w:pPr>
        <w:spacing w:after="173" w:line="259" w:lineRule="auto"/>
        <w:ind w:left="0" w:right="5" w:firstLine="0"/>
        <w:jc w:val="center"/>
      </w:pPr>
      <w:r>
        <w:rPr>
          <w:b/>
        </w:rPr>
        <w:t xml:space="preserve"> </w:t>
      </w:r>
    </w:p>
    <w:p w:rsidR="00863636" w:rsidRDefault="00FE6046">
      <w:pPr>
        <w:spacing w:after="126" w:line="259" w:lineRule="auto"/>
        <w:ind w:left="0" w:right="190" w:firstLine="0"/>
        <w:jc w:val="right"/>
      </w:pPr>
      <w:r>
        <w:t xml:space="preserve">Сформированный </w:t>
      </w:r>
      <w:proofErr w:type="spellStart"/>
      <w:r>
        <w:t>DocBook</w:t>
      </w:r>
      <w:proofErr w:type="spellEnd"/>
      <w:r>
        <w:t xml:space="preserve"> – файл в формате .</w:t>
      </w:r>
      <w:proofErr w:type="spellStart"/>
      <w:r>
        <w:t>html</w:t>
      </w:r>
      <w:proofErr w:type="spellEnd"/>
      <w:r>
        <w:t xml:space="preserve"> можно увидеть на рисунке 3. </w:t>
      </w:r>
    </w:p>
    <w:p w:rsidR="00863636" w:rsidRDefault="000C01E8" w:rsidP="000C01E8">
      <w:pPr>
        <w:spacing w:after="81" w:line="259" w:lineRule="auto"/>
        <w:ind w:left="0" w:right="0"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3A894DC9" wp14:editId="6BFD2EF5">
            <wp:extent cx="6693535" cy="3567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3636" w:rsidRDefault="00FE6046">
      <w:pPr>
        <w:spacing w:after="125" w:line="268" w:lineRule="auto"/>
        <w:jc w:val="center"/>
      </w:pPr>
      <w:r>
        <w:t xml:space="preserve">Рисунок 3 – сгенерированный </w:t>
      </w:r>
      <w:proofErr w:type="spellStart"/>
      <w:r>
        <w:t>DocBook</w:t>
      </w:r>
      <w:proofErr w:type="spellEnd"/>
      <w:r>
        <w:t xml:space="preserve">  </w:t>
      </w:r>
    </w:p>
    <w:p w:rsidR="00863636" w:rsidRDefault="00FE6046">
      <w:pPr>
        <w:spacing w:after="126" w:line="259" w:lineRule="auto"/>
        <w:ind w:left="0" w:right="5" w:firstLine="0"/>
        <w:jc w:val="center"/>
      </w:pPr>
      <w:r>
        <w:rPr>
          <w:b/>
        </w:rPr>
        <w:t xml:space="preserve"> </w:t>
      </w:r>
    </w:p>
    <w:p w:rsidR="00863636" w:rsidRDefault="00FE6046">
      <w:pPr>
        <w:spacing w:line="398" w:lineRule="auto"/>
        <w:ind w:left="0" w:right="0" w:firstLine="708"/>
      </w:pPr>
      <w:proofErr w:type="spellStart"/>
      <w:r>
        <w:t>Валидация</w:t>
      </w:r>
      <w:proofErr w:type="spellEnd"/>
      <w:r>
        <w:t xml:space="preserve"> проводилась при помощи встроенного в редактор средства. Результат </w:t>
      </w:r>
      <w:proofErr w:type="spellStart"/>
      <w:r>
        <w:t>валидации</w:t>
      </w:r>
      <w:proofErr w:type="spellEnd"/>
      <w:r>
        <w:t xml:space="preserve"> можно увидеть на рисунке 4. </w:t>
      </w:r>
    </w:p>
    <w:p w:rsidR="00863636" w:rsidRDefault="00FE6046">
      <w:pPr>
        <w:spacing w:after="87" w:line="259" w:lineRule="auto"/>
        <w:ind w:left="0" w:right="3" w:firstLine="0"/>
        <w:jc w:val="center"/>
      </w:pPr>
      <w:r>
        <w:rPr>
          <w:noProof/>
        </w:rPr>
        <w:lastRenderedPageBreak/>
        <w:drawing>
          <wp:inline distT="0" distB="0" distL="0" distR="0">
            <wp:extent cx="1790700" cy="1094232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3636" w:rsidRDefault="00FE6046">
      <w:pPr>
        <w:spacing w:after="12" w:line="268" w:lineRule="auto"/>
        <w:ind w:right="71"/>
        <w:jc w:val="center"/>
      </w:pPr>
      <w:r>
        <w:t xml:space="preserve">Рисунок 4 - </w:t>
      </w:r>
      <w:proofErr w:type="spellStart"/>
      <w:r>
        <w:t>Валидация</w:t>
      </w:r>
      <w:proofErr w:type="spellEnd"/>
      <w:r>
        <w:t xml:space="preserve"> </w:t>
      </w:r>
    </w:p>
    <w:p w:rsidR="00863636" w:rsidRDefault="00FE6046">
      <w:pPr>
        <w:tabs>
          <w:tab w:val="center" w:pos="814"/>
          <w:tab w:val="center" w:pos="2415"/>
        </w:tabs>
        <w:spacing w:after="18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 Файл </w:t>
      </w:r>
      <w:proofErr w:type="spellStart"/>
      <w:r>
        <w:rPr>
          <w:b/>
        </w:rPr>
        <w:t>DocBook</w:t>
      </w:r>
      <w:proofErr w:type="spellEnd"/>
      <w:r>
        <w:rPr>
          <w:b/>
        </w:rPr>
        <w:t xml:space="preserve">. </w:t>
      </w:r>
    </w:p>
    <w:p w:rsidR="00863636" w:rsidRDefault="00FE6046">
      <w:pPr>
        <w:spacing w:line="371" w:lineRule="auto"/>
        <w:ind w:left="0" w:right="0" w:firstLine="708"/>
      </w:pPr>
      <w:r>
        <w:t xml:space="preserve">Файл </w:t>
      </w:r>
      <w:proofErr w:type="spellStart"/>
      <w:r>
        <w:t>DocBook</w:t>
      </w:r>
      <w:proofErr w:type="spellEnd"/>
      <w:r>
        <w:t xml:space="preserve"> и сгенерированный файл HTML расположил в </w:t>
      </w:r>
      <w:proofErr w:type="spellStart"/>
      <w:r>
        <w:t>репозитории</w:t>
      </w:r>
      <w:proofErr w:type="spellEnd"/>
      <w:r>
        <w:t xml:space="preserve"> в папке </w:t>
      </w:r>
      <w:proofErr w:type="spellStart"/>
      <w:r>
        <w:t>DockBook</w:t>
      </w:r>
      <w:proofErr w:type="spellEnd"/>
      <w:r>
        <w:t xml:space="preserve">. </w:t>
      </w:r>
    </w:p>
    <w:p w:rsidR="00863636" w:rsidRDefault="00FE6046">
      <w:pPr>
        <w:spacing w:after="189" w:line="259" w:lineRule="auto"/>
        <w:ind w:left="720" w:right="0" w:firstLine="0"/>
      </w:pPr>
      <w:r>
        <w:t xml:space="preserve"> </w:t>
      </w:r>
    </w:p>
    <w:p w:rsidR="00863636" w:rsidRDefault="00FE6046">
      <w:pPr>
        <w:spacing w:line="393" w:lineRule="auto"/>
        <w:ind w:left="0" w:right="0" w:firstLine="708"/>
      </w:pPr>
      <w:r>
        <w:rPr>
          <w:b/>
        </w:rPr>
        <w:t>Вывод:</w:t>
      </w:r>
      <w:r>
        <w:t xml:space="preserve"> </w:t>
      </w:r>
      <w:r>
        <w:t xml:space="preserve">в результате выполнения лабораторной работы ознакомился с генераторами XML документации. Создал «руководство программиста». </w:t>
      </w:r>
    </w:p>
    <w:p w:rsidR="00863636" w:rsidRDefault="00FE6046">
      <w:pPr>
        <w:spacing w:after="131" w:line="259" w:lineRule="auto"/>
        <w:ind w:left="708" w:right="0" w:firstLine="0"/>
      </w:pPr>
      <w:r>
        <w:t xml:space="preserve"> </w:t>
      </w:r>
    </w:p>
    <w:p w:rsidR="00863636" w:rsidRDefault="00FE6046">
      <w:pPr>
        <w:spacing w:after="0" w:line="259" w:lineRule="auto"/>
        <w:ind w:left="708" w:right="0" w:firstLine="0"/>
      </w:pPr>
      <w:r>
        <w:t xml:space="preserve"> </w:t>
      </w:r>
    </w:p>
    <w:sectPr w:rsidR="00863636">
      <w:headerReference w:type="even" r:id="rId11"/>
      <w:headerReference w:type="default" r:id="rId12"/>
      <w:headerReference w:type="first" r:id="rId13"/>
      <w:pgSz w:w="11906" w:h="16838"/>
      <w:pgMar w:top="779" w:right="645" w:bottom="799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046" w:rsidRDefault="00FE6046">
      <w:pPr>
        <w:spacing w:after="0" w:line="240" w:lineRule="auto"/>
      </w:pPr>
      <w:r>
        <w:separator/>
      </w:r>
    </w:p>
  </w:endnote>
  <w:endnote w:type="continuationSeparator" w:id="0">
    <w:p w:rsidR="00FE6046" w:rsidRDefault="00FE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046" w:rsidRDefault="00FE6046">
      <w:pPr>
        <w:spacing w:after="0" w:line="240" w:lineRule="auto"/>
      </w:pPr>
      <w:r>
        <w:separator/>
      </w:r>
    </w:p>
  </w:footnote>
  <w:footnote w:type="continuationSeparator" w:id="0">
    <w:p w:rsidR="00FE6046" w:rsidRDefault="00FE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36" w:rsidRDefault="00FE6046">
    <w:pPr>
      <w:spacing w:after="0" w:line="259" w:lineRule="auto"/>
      <w:ind w:left="0" w:right="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63636" w:rsidRDefault="00FE6046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36" w:rsidRDefault="00FE6046">
    <w:pPr>
      <w:spacing w:after="0" w:line="259" w:lineRule="auto"/>
      <w:ind w:left="0" w:right="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C01E8" w:rsidRPr="000C01E8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63636" w:rsidRDefault="00FE6046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636" w:rsidRDefault="00863636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D6BCC"/>
    <w:multiLevelType w:val="hybridMultilevel"/>
    <w:tmpl w:val="A3BABD2C"/>
    <w:lvl w:ilvl="0" w:tplc="E42ABB1E">
      <w:start w:val="1"/>
      <w:numFmt w:val="decimal"/>
      <w:lvlText w:val="%1.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8A8BD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EE1EC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F05D6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B8BD2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843E6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AEF67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CE0AF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98B86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36"/>
    <w:rsid w:val="000C01E8"/>
    <w:rsid w:val="00863636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7A64EB-55C8-4FFA-A464-1936D4DD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4" w:lineRule="auto"/>
      <w:ind w:left="10" w:right="74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Goncharuk Sergey</dc:creator>
  <cp:keywords/>
  <cp:lastModifiedBy>Admin</cp:lastModifiedBy>
  <cp:revision>2</cp:revision>
  <dcterms:created xsi:type="dcterms:W3CDTF">2017-06-10T22:00:00Z</dcterms:created>
  <dcterms:modified xsi:type="dcterms:W3CDTF">2017-06-10T22:00:00Z</dcterms:modified>
</cp:coreProperties>
</file>