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85AA" w14:textId="6666FE71" w:rsidR="00C12C99" w:rsidRDefault="005923BE">
      <w:pPr>
        <w:pStyle w:val="TitleA"/>
        <w:jc w:val="center"/>
      </w:pPr>
      <w:r>
        <w:t>Специфікація вимог та шляхи реалізації компонент Веб-</w:t>
      </w:r>
      <w:r>
        <w:rPr>
          <w:lang w:val="ru-RU"/>
        </w:rPr>
        <w:t>застосунку</w:t>
      </w:r>
      <w:r w:rsidR="00C41187">
        <w:rPr>
          <w:lang w:val="ru-RU"/>
        </w:rPr>
        <w:t xml:space="preserve"> «</w:t>
      </w:r>
      <w:r w:rsidR="00C41187">
        <w:rPr>
          <w:lang w:val="en-US"/>
        </w:rPr>
        <w:t>JIPS</w:t>
      </w:r>
      <w:r w:rsidR="00C41187">
        <w:rPr>
          <w:lang w:val="ru-RU"/>
        </w:rPr>
        <w:t>»</w:t>
      </w:r>
    </w:p>
    <w:p w14:paraId="6D1FB9B0" w14:textId="77777777" w:rsidR="00C12C99" w:rsidRDefault="005923BE">
      <w:pPr>
        <w:jc w:val="center"/>
        <w:rPr>
          <w:sz w:val="32"/>
          <w:szCs w:val="32"/>
        </w:rPr>
      </w:pPr>
      <w:r>
        <w:rPr>
          <w:sz w:val="32"/>
          <w:szCs w:val="32"/>
        </w:rPr>
        <w:t>ІПС-41, підгрупа №3</w:t>
      </w:r>
    </w:p>
    <w:p w14:paraId="75238A59" w14:textId="77777777" w:rsidR="00C12C99" w:rsidRDefault="00C12C99">
      <w:pPr>
        <w:jc w:val="both"/>
      </w:pPr>
    </w:p>
    <w:p w14:paraId="6F7F6A72" w14:textId="77777777" w:rsidR="00C12C99" w:rsidRDefault="00592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Бекенд</w:t>
      </w:r>
    </w:p>
    <w:p w14:paraId="062389D5" w14:textId="77777777" w:rsidR="00C12C99" w:rsidRDefault="005923BE">
      <w:pPr>
        <w:ind w:firstLine="567"/>
      </w:pPr>
      <w:r>
        <w:t xml:space="preserve">Бекенд повинен бути зроблений у із використанням </w:t>
      </w:r>
      <w:r>
        <w:rPr>
          <w:lang w:val="en-US"/>
        </w:rPr>
        <w:t>Spring</w:t>
      </w:r>
      <w:r w:rsidRPr="00CE7D0F">
        <w:t xml:space="preserve"> </w:t>
      </w:r>
      <w:r>
        <w:rPr>
          <w:lang w:val="en-US"/>
        </w:rPr>
        <w:t>Boot</w:t>
      </w:r>
      <w:r w:rsidRPr="00CE7D0F">
        <w:t xml:space="preserve">, </w:t>
      </w:r>
      <w:r>
        <w:t xml:space="preserve">фреймворком для мови Java. Бекенд притримується тришарової архітектури застосунку </w:t>
      </w:r>
      <w:r>
        <w:rPr>
          <w:lang w:val="pt-PT"/>
        </w:rPr>
        <w:t xml:space="preserve">MVC. </w:t>
      </w:r>
      <w:r>
        <w:t xml:space="preserve">В якості сховища даних використовується реляційна база даних PostgreSQL. Схема бази даних має вигляд, який описаний у відповідному пункті. </w:t>
      </w:r>
    </w:p>
    <w:p w14:paraId="1C6B71F2" w14:textId="77777777" w:rsidR="00C12C99" w:rsidRDefault="005923BE">
      <w:pPr>
        <w:ind w:firstLine="567"/>
      </w:pPr>
      <w:r>
        <w:t xml:space="preserve">У межах </w:t>
      </w:r>
      <w:r>
        <w:rPr>
          <w:lang w:val="en-US"/>
        </w:rPr>
        <w:t>Spring</w:t>
      </w:r>
      <w:r w:rsidRPr="00CE7D0F">
        <w:t xml:space="preserve"> </w:t>
      </w:r>
      <w:r>
        <w:rPr>
          <w:lang w:val="en-US"/>
        </w:rPr>
        <w:t>Application</w:t>
      </w:r>
      <w:r w:rsidRPr="00CE7D0F">
        <w:t xml:space="preserve"> </w:t>
      </w:r>
      <w:r>
        <w:t xml:space="preserve">мають бути такі типи класів: </w:t>
      </w:r>
    </w:p>
    <w:p w14:paraId="60FF01EA" w14:textId="77777777" w:rsidR="00C12C99" w:rsidRDefault="005923BE">
      <w:pPr>
        <w:ind w:firstLine="567"/>
      </w:pPr>
      <w:r>
        <w:rPr>
          <w:b/>
          <w:bCs/>
          <w:lang w:val="en-US"/>
        </w:rPr>
        <w:t>Entity</w:t>
      </w:r>
      <w:r w:rsidRPr="00CE7D0F">
        <w:rPr>
          <w:b/>
          <w:bCs/>
          <w:lang w:val="ru-RU"/>
        </w:rPr>
        <w:t>-</w:t>
      </w:r>
      <w:r>
        <w:rPr>
          <w:b/>
          <w:bCs/>
        </w:rPr>
        <w:t>класи</w:t>
      </w:r>
      <w:r>
        <w:rPr>
          <w:lang w:val="ru-RU"/>
        </w:rPr>
        <w:t xml:space="preserve"> - це класи</w:t>
      </w:r>
      <w:r>
        <w:t xml:space="preserve">, які відображають сутності у предметній області. Кожен з таких класів відповідає певній таблиці в базі даних, і один об'єкт цього класу відповідає одному рядку в відповідній таблиці. Такі класи ідентифікуються за допомогою анотацій </w:t>
      </w:r>
      <w:r w:rsidRPr="00CE7D0F">
        <w:rPr>
          <w:lang w:val="ru-RU"/>
        </w:rPr>
        <w:t>@</w:t>
      </w:r>
      <w:r>
        <w:rPr>
          <w:lang w:val="en-US"/>
        </w:rPr>
        <w:t>Entity</w:t>
      </w:r>
      <w:r w:rsidRPr="00CE7D0F">
        <w:rPr>
          <w:lang w:val="ru-RU"/>
        </w:rPr>
        <w:t xml:space="preserve"> </w:t>
      </w:r>
      <w:r>
        <w:t xml:space="preserve">та </w:t>
      </w:r>
      <w:r w:rsidRPr="00CE7D0F">
        <w:rPr>
          <w:lang w:val="ru-RU"/>
        </w:rPr>
        <w:t>@</w:t>
      </w:r>
      <w:r>
        <w:rPr>
          <w:lang w:val="en-US"/>
        </w:rPr>
        <w:t>Table</w:t>
      </w:r>
      <w:r w:rsidRPr="00CE7D0F">
        <w:rPr>
          <w:lang w:val="ru-RU"/>
        </w:rPr>
        <w:t xml:space="preserve">, </w:t>
      </w:r>
      <w:r>
        <w:t xml:space="preserve">де вказується відповідна таблиця. Передбачається створення таких класів для Користувача, Замовлення, Товару із замовлення, Товару, Товару з кошика. </w:t>
      </w:r>
    </w:p>
    <w:p w14:paraId="31F96645" w14:textId="77777777" w:rsidR="00C12C99" w:rsidRDefault="005923BE">
      <w:pPr>
        <w:ind w:firstLine="567"/>
      </w:pPr>
      <w:r>
        <w:rPr>
          <w:b/>
          <w:bCs/>
        </w:rPr>
        <w:t>DTO-класи</w:t>
      </w:r>
      <w:r>
        <w:t xml:space="preserve"> – класи, що призначені для передавання даних між фронтендом та бекендом. Кожен DTO-клас визначає кількість інформації, яка може передаватися між фронтендом та бекендом.</w:t>
      </w:r>
    </w:p>
    <w:p w14:paraId="47D52CFF" w14:textId="77777777" w:rsidR="00C12C99" w:rsidRDefault="005923BE">
      <w:pPr>
        <w:ind w:firstLine="567"/>
      </w:pPr>
      <w:r>
        <w:rPr>
          <w:b/>
          <w:bCs/>
          <w:lang w:val="it-IT"/>
        </w:rPr>
        <w:t>Repository-</w:t>
      </w:r>
      <w:r>
        <w:rPr>
          <w:b/>
          <w:bCs/>
        </w:rPr>
        <w:t>класи</w:t>
      </w:r>
      <w:r>
        <w:t xml:space="preserve"> – це інтерфейси, за допомогою яких відбуваються взаємодія бекенду із базою даних. </w:t>
      </w:r>
      <w:r w:rsidRPr="00CE7D0F">
        <w:t xml:space="preserve">Для кожного </w:t>
      </w:r>
      <w:r>
        <w:rPr>
          <w:lang w:val="en-US"/>
        </w:rPr>
        <w:t>Entity</w:t>
      </w:r>
      <w:r w:rsidRPr="00CE7D0F">
        <w:t>-</w:t>
      </w:r>
      <w:r>
        <w:t xml:space="preserve">класу має бути описаний </w:t>
      </w:r>
      <w:r>
        <w:rPr>
          <w:lang w:val="it-IT"/>
        </w:rPr>
        <w:t xml:space="preserve">Repository. </w:t>
      </w:r>
    </w:p>
    <w:p w14:paraId="582C1ADC" w14:textId="77777777" w:rsidR="00C12C99" w:rsidRDefault="005923BE">
      <w:pPr>
        <w:ind w:firstLine="567"/>
      </w:pPr>
      <w:r>
        <w:rPr>
          <w:b/>
          <w:bCs/>
          <w:lang w:val="fr-FR"/>
        </w:rPr>
        <w:t>Service-</w:t>
      </w:r>
      <w:r>
        <w:rPr>
          <w:b/>
          <w:bCs/>
        </w:rPr>
        <w:t>класи</w:t>
      </w:r>
      <w:r>
        <w:t xml:space="preserve"> – це класи бізнес-логікі застосунку. </w:t>
      </w:r>
      <w:r w:rsidRPr="00CE7D0F">
        <w:t>Вони</w:t>
      </w:r>
      <w:r>
        <w:t xml:space="preserve">, </w:t>
      </w:r>
      <w:r w:rsidRPr="00CE7D0F">
        <w:t xml:space="preserve">використовуючи </w:t>
      </w:r>
      <w:r>
        <w:rPr>
          <w:lang w:val="it-IT"/>
        </w:rPr>
        <w:t>Repository-</w:t>
      </w:r>
      <w:r>
        <w:t xml:space="preserve">класи, для взаємодії із базою даних, збереження, зміна або читання даних, сформованих бізнес-логікою. </w:t>
      </w:r>
    </w:p>
    <w:p w14:paraId="2F0F5D2A" w14:textId="77777777" w:rsidR="00C12C99" w:rsidRDefault="005923BE">
      <w:pPr>
        <w:ind w:firstLine="567"/>
      </w:pPr>
      <w:r>
        <w:rPr>
          <w:b/>
          <w:bCs/>
          <w:lang w:val="da-DK"/>
        </w:rPr>
        <w:t>Controller-</w:t>
      </w:r>
      <w:r>
        <w:rPr>
          <w:b/>
          <w:bCs/>
        </w:rPr>
        <w:t>класи</w:t>
      </w:r>
      <w:r>
        <w:t xml:space="preserve"> – це класи, які приймають HTTP-запити від фронтенду та відповідають на них. Вони є інтерфейсами взаємодії користувачів із застосунком. Вони приймають вхідні об’єкти в тілі запиту, зміні шляху та параметри запиту. Усю отриману інформацію вони передають на відповідні сервіси для виконання бізнес-логіка. Отриманий від сервісу результат відправляється у відповідь на фронтенд</w:t>
      </w:r>
      <w:r w:rsidRPr="00CE7D0F">
        <w:rPr>
          <w:lang w:val="ru-RU"/>
        </w:rPr>
        <w:t xml:space="preserve">. </w:t>
      </w:r>
      <w:r>
        <w:rPr>
          <w:lang w:val="en-US"/>
        </w:rPr>
        <w:t>API</w:t>
      </w:r>
      <w:r w:rsidRPr="00CE7D0F">
        <w:rPr>
          <w:lang w:val="ru-RU"/>
        </w:rPr>
        <w:t xml:space="preserve"> </w:t>
      </w:r>
      <w:r>
        <w:t>сервера повинно надавати можливість створювати, переглядати та змінювати сутності системи.</w:t>
      </w:r>
    </w:p>
    <w:p w14:paraId="7B75D5AB" w14:textId="77777777" w:rsidR="00C12C99" w:rsidRDefault="00592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Логування</w:t>
      </w:r>
    </w:p>
    <w:p w14:paraId="7292F0E9" w14:textId="77777777" w:rsidR="00C12C99" w:rsidRDefault="005923BE">
      <w:pPr>
        <w:ind w:firstLine="567"/>
      </w:pPr>
      <w:r>
        <w:t xml:space="preserve">На бекенді має бути реалізовано логування помилок у відповідний файл. Все це можливо за допомогою </w:t>
      </w:r>
      <w:r>
        <w:rPr>
          <w:lang w:val="en-US"/>
        </w:rPr>
        <w:t>ExceptionHandler</w:t>
      </w:r>
      <w:r w:rsidRPr="003A1160">
        <w:t>-</w:t>
      </w:r>
      <w:r>
        <w:t xml:space="preserve">класів. Це такі класи, які перехоплюють виняткові ситуації, </w:t>
      </w:r>
      <w:r>
        <w:rPr>
          <w:lang w:val="en-US"/>
        </w:rPr>
        <w:t>Exception</w:t>
      </w:r>
      <w:r>
        <w:t>,  на їх шляху по стеку виклики та дозволяють їх обробити на високому рівні, як, наприклад, залогувати.</w:t>
      </w:r>
    </w:p>
    <w:p w14:paraId="0A311B26" w14:textId="77777777" w:rsidR="00C12C99" w:rsidRDefault="00592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Захист інформації</w:t>
      </w:r>
    </w:p>
    <w:p w14:paraId="18EB4810" w14:textId="77777777" w:rsidR="00C12C99" w:rsidRDefault="005923BE">
      <w:pPr>
        <w:ind w:firstLine="567"/>
      </w:pPr>
      <w:r>
        <w:t xml:space="preserve">Також на бекенді необхідно передбачити захист </w:t>
      </w:r>
      <w:r>
        <w:rPr>
          <w:lang w:val="en-US"/>
        </w:rPr>
        <w:t>API</w:t>
      </w:r>
      <w:r w:rsidRPr="00CE7D0F">
        <w:t xml:space="preserve"> </w:t>
      </w:r>
      <w:r>
        <w:t xml:space="preserve">від доступу непередбачених користувачів, </w:t>
      </w:r>
      <w:r w:rsidRPr="00CE7D0F">
        <w:t>таким чином</w:t>
      </w:r>
      <w:r>
        <w:t xml:space="preserve">, щоб користувачі однієї ролі не мали змогу виконувати функціонал, передбачений для іншої ролі. Для цього необхідно реалізувати реєстрацію та автентифікацію. Для авторизації використовується </w:t>
      </w:r>
      <w:r>
        <w:rPr>
          <w:lang w:val="en-US"/>
        </w:rPr>
        <w:t>JWT</w:t>
      </w:r>
      <w:r>
        <w:t xml:space="preserve"> токен</w:t>
      </w:r>
      <w:r w:rsidRPr="00CE7D0F">
        <w:t xml:space="preserve">. </w:t>
      </w:r>
      <w:r>
        <w:rPr>
          <w:lang w:val="de-DE"/>
        </w:rPr>
        <w:t>JWT</w:t>
      </w:r>
      <w:r w:rsidRPr="00CE7D0F">
        <w:t xml:space="preserve"> (</w:t>
      </w:r>
      <w:r>
        <w:rPr>
          <w:lang w:val="de-DE"/>
        </w:rPr>
        <w:t>JSON</w:t>
      </w:r>
      <w:r w:rsidRPr="00CE7D0F">
        <w:t xml:space="preserve"> </w:t>
      </w:r>
      <w:r>
        <w:rPr>
          <w:lang w:val="de-DE"/>
        </w:rPr>
        <w:t>Web</w:t>
      </w:r>
      <w:r w:rsidRPr="00CE7D0F">
        <w:t xml:space="preserve"> </w:t>
      </w:r>
      <w:r>
        <w:rPr>
          <w:lang w:val="de-DE"/>
        </w:rPr>
        <w:t>Token</w:t>
      </w:r>
      <w:r w:rsidRPr="00CE7D0F">
        <w:t>) - це структурований токен</w:t>
      </w:r>
      <w:r>
        <w:t xml:space="preserve">, який </w:t>
      </w:r>
      <w:r>
        <w:lastRenderedPageBreak/>
        <w:t xml:space="preserve">містить інформацію у </w:t>
      </w:r>
      <w:r>
        <w:rPr>
          <w:lang w:val="de-DE"/>
        </w:rPr>
        <w:t>JSON</w:t>
      </w:r>
      <w:r w:rsidRPr="00CE7D0F">
        <w:t xml:space="preserve"> </w:t>
      </w:r>
      <w:r>
        <w:t xml:space="preserve">форматі і використовується для безпечної передачі даних між двома сторонами. </w:t>
      </w:r>
    </w:p>
    <w:p w14:paraId="15385DB0" w14:textId="77777777" w:rsidR="00C12C99" w:rsidRDefault="005923BE">
      <w:pPr>
        <w:ind w:firstLine="567"/>
      </w:pPr>
      <w:r>
        <w:t>В системі існує два типи ендпоінтів – які не потребують та потребують авторизації. До тих, що не потребують, відносяться шляхи до реєстрації та автентифікації (</w:t>
      </w:r>
      <w:r>
        <w:rPr>
          <w:lang w:val="en-US"/>
        </w:rPr>
        <w:t>sign</w:t>
      </w:r>
      <w:r>
        <w:t>-</w:t>
      </w:r>
      <w:r>
        <w:rPr>
          <w:lang w:val="en-US"/>
        </w:rPr>
        <w:t>up</w:t>
      </w:r>
      <w:r>
        <w:t xml:space="preserve"> та </w:t>
      </w:r>
      <w:r>
        <w:rPr>
          <w:lang w:val="en-US"/>
        </w:rPr>
        <w:t>sign</w:t>
      </w:r>
      <w:r>
        <w:t>-</w:t>
      </w:r>
      <w:r>
        <w:rPr>
          <w:lang w:val="en-US"/>
        </w:rPr>
        <w:t>in</w:t>
      </w:r>
      <w:r>
        <w:t>). До тих, що потребують, відносяться всі інші. Запит від неавторизованого користувача або від користувача, що не має прав доступу до ресурсу, має відхилятися із з HTTP-</w:t>
      </w:r>
      <w:r w:rsidRPr="00CE7D0F">
        <w:t>кодом 401 (</w:t>
      </w:r>
      <w:r>
        <w:rPr>
          <w:lang w:val="en-US"/>
        </w:rPr>
        <w:t>Unauthorized</w:t>
      </w:r>
      <w:r w:rsidRPr="00CE7D0F">
        <w:t xml:space="preserve">) </w:t>
      </w:r>
      <w:r>
        <w:t xml:space="preserve">або </w:t>
      </w:r>
      <w:r>
        <w:rPr>
          <w:lang w:val="nl-NL"/>
        </w:rPr>
        <w:t xml:space="preserve">403 (Forbidden), </w:t>
      </w:r>
      <w:r>
        <w:t>відповідно.</w:t>
      </w:r>
    </w:p>
    <w:p w14:paraId="71A83689" w14:textId="183C1470" w:rsidR="00C12C99" w:rsidRDefault="00C41187">
      <w:pPr>
        <w:jc w:val="center"/>
        <w:rPr>
          <w:b/>
          <w:bCs/>
          <w:sz w:val="28"/>
          <w:szCs w:val="28"/>
        </w:rPr>
      </w:pPr>
      <w:r>
        <w:br/>
      </w:r>
      <w:r w:rsidR="005923BE">
        <w:rPr>
          <w:b/>
          <w:bCs/>
          <w:sz w:val="28"/>
          <w:szCs w:val="28"/>
        </w:rPr>
        <w:t>Обмін даними, валідація вхідних даних та обробка помилок</w:t>
      </w:r>
    </w:p>
    <w:p w14:paraId="5D410EE4" w14:textId="77777777" w:rsidR="00C12C99" w:rsidRDefault="005923BE">
      <w:pPr>
        <w:ind w:firstLine="567"/>
      </w:pPr>
      <w:r>
        <w:t xml:space="preserve">Об’єкти між фронтендом та бекендом передаються у форматі </w:t>
      </w:r>
      <w:r>
        <w:rPr>
          <w:lang w:val="de-DE"/>
        </w:rPr>
        <w:t>JSON</w:t>
      </w:r>
      <w:r w:rsidRPr="00CE7D0F">
        <w:rPr>
          <w:lang w:val="ru-RU"/>
        </w:rPr>
        <w:t xml:space="preserve">. </w:t>
      </w:r>
      <w:r>
        <w:t xml:space="preserve">Їхня серіалізація та десеріалізація відбувається неявно засобами </w:t>
      </w:r>
      <w:r>
        <w:rPr>
          <w:lang w:val="en-US"/>
        </w:rPr>
        <w:t>Spring</w:t>
      </w:r>
      <w:r w:rsidRPr="00CE7D0F">
        <w:rPr>
          <w:lang w:val="ru-RU"/>
        </w:rPr>
        <w:t xml:space="preserve"> </w:t>
      </w:r>
      <w:r>
        <w:rPr>
          <w:lang w:val="en-US"/>
        </w:rPr>
        <w:t>Boot</w:t>
      </w:r>
      <w:r>
        <w:t>.</w:t>
      </w:r>
    </w:p>
    <w:p w14:paraId="23E53B0A" w14:textId="77777777" w:rsidR="00C12C99" w:rsidRDefault="005923BE">
      <w:pPr>
        <w:ind w:firstLine="567"/>
      </w:pPr>
      <w:r>
        <w:t xml:space="preserve">Вхідні дані мають обов’язково перевірятися на прості обмеження – наявність важливих полів та їх коректність відносно бізнес-логіки застосунку. Це досягається за допомогою бібліотеки </w:t>
      </w:r>
      <w:r>
        <w:rPr>
          <w:lang w:val="en-US"/>
        </w:rPr>
        <w:t>Spring</w:t>
      </w:r>
      <w:r w:rsidRPr="00CE7D0F">
        <w:t xml:space="preserve"> </w:t>
      </w:r>
      <w:r>
        <w:rPr>
          <w:lang w:val="en-US"/>
        </w:rPr>
        <w:t>Boot</w:t>
      </w:r>
      <w:r w:rsidRPr="00CE7D0F">
        <w:t xml:space="preserve"> </w:t>
      </w:r>
      <w:r>
        <w:rPr>
          <w:lang w:val="en-US"/>
        </w:rPr>
        <w:t>Starter</w:t>
      </w:r>
      <w:r w:rsidRPr="00CE7D0F">
        <w:t xml:space="preserve"> </w:t>
      </w:r>
      <w:r>
        <w:rPr>
          <w:lang w:val="en-US"/>
        </w:rPr>
        <w:t>Validation</w:t>
      </w:r>
      <w:r w:rsidRPr="00CE7D0F">
        <w:t xml:space="preserve"> </w:t>
      </w:r>
      <w:r>
        <w:t xml:space="preserve">та перевірки правил застосунку на стороні </w:t>
      </w:r>
      <w:r>
        <w:rPr>
          <w:lang w:val="en-US"/>
        </w:rPr>
        <w:t>Service</w:t>
      </w:r>
      <w:r>
        <w:t>-класів. В разі, якщо вхідні дані не проходять перевірку, то на фронтенд відправляється відповідь з HTTP-</w:t>
      </w:r>
      <w:r w:rsidRPr="00CE7D0F">
        <w:t xml:space="preserve">кодом </w:t>
      </w:r>
      <w:r>
        <w:rPr>
          <w:lang w:val="it-IT"/>
        </w:rPr>
        <w:t xml:space="preserve">400 (Bad Request) </w:t>
      </w:r>
      <w:r>
        <w:t>та з текстовим описом причини. Фронтенд має взяти до уваги цю відповідь та коректно і зрозуміло представити для користувача суть помилки.</w:t>
      </w:r>
    </w:p>
    <w:p w14:paraId="2C16ABED" w14:textId="24712DCD" w:rsidR="00C12C99" w:rsidRDefault="005923BE">
      <w:pPr>
        <w:ind w:firstLine="567"/>
      </w:pPr>
      <w:r>
        <w:t xml:space="preserve">Ту ж саму відповідь буде надано фронтенду в випадку, коли були порушені правила бізнес логіки – відповідь з </w:t>
      </w:r>
      <w:r>
        <w:rPr>
          <w:lang w:val="en-US"/>
        </w:rPr>
        <w:t>HTTP</w:t>
      </w:r>
      <w:r>
        <w:t>-</w:t>
      </w:r>
      <w:r w:rsidRPr="00CE7D0F">
        <w:t xml:space="preserve">кодом </w:t>
      </w:r>
      <w:r>
        <w:t>40</w:t>
      </w:r>
      <w:r w:rsidR="00C41187" w:rsidRPr="00C41187">
        <w:t>3</w:t>
      </w:r>
      <w:r>
        <w:t xml:space="preserve">. Тобто, бекенд не може повернути на фронтенд відповідь із </w:t>
      </w:r>
      <w:r>
        <w:rPr>
          <w:lang w:val="en-US"/>
        </w:rPr>
        <w:t>HTTP</w:t>
      </w:r>
      <w:r>
        <w:t>-</w:t>
      </w:r>
      <w:r w:rsidRPr="00CE7D0F">
        <w:t xml:space="preserve">кодом </w:t>
      </w:r>
      <w:r>
        <w:t>500 (</w:t>
      </w:r>
      <w:r>
        <w:rPr>
          <w:lang w:val="en-US"/>
        </w:rPr>
        <w:t>Internal</w:t>
      </w:r>
      <w:r>
        <w:t xml:space="preserve"> </w:t>
      </w:r>
      <w:r>
        <w:rPr>
          <w:lang w:val="en-US"/>
        </w:rPr>
        <w:t>Server</w:t>
      </w:r>
      <w:r>
        <w:t xml:space="preserve"> </w:t>
      </w:r>
      <w:r>
        <w:rPr>
          <w:lang w:val="en-US"/>
        </w:rPr>
        <w:t>Error</w:t>
      </w:r>
      <w:r>
        <w:t>).</w:t>
      </w:r>
    </w:p>
    <w:p w14:paraId="7CCE6CE6" w14:textId="77777777" w:rsidR="00C12C99" w:rsidRDefault="005923BE">
      <w:pPr>
        <w:ind w:firstLine="567"/>
      </w:pPr>
      <w:r>
        <w:t xml:space="preserve">Загальна схема відповіді бекенда на запит </w:t>
      </w:r>
    </w:p>
    <w:p w14:paraId="1634B08A" w14:textId="77777777" w:rsidR="00C12C99" w:rsidRDefault="005923BE">
      <w:pPr>
        <w:pStyle w:val="a4"/>
        <w:numPr>
          <w:ilvl w:val="0"/>
          <w:numId w:val="2"/>
        </w:numPr>
      </w:pPr>
      <w:r>
        <w:t xml:space="preserve">Бекенд отримує запит </w:t>
      </w:r>
    </w:p>
    <w:p w14:paraId="7E6550B5" w14:textId="77777777" w:rsidR="00C12C99" w:rsidRDefault="005923BE">
      <w:pPr>
        <w:pStyle w:val="a4"/>
        <w:numPr>
          <w:ilvl w:val="0"/>
          <w:numId w:val="2"/>
        </w:numPr>
      </w:pPr>
      <w:r>
        <w:t xml:space="preserve">Перевірка авторизації, </w:t>
      </w:r>
      <w:r>
        <w:rPr>
          <w:lang w:val="ru-RU"/>
        </w:rPr>
        <w:t xml:space="preserve">прав доступу до ресурсу </w:t>
      </w:r>
    </w:p>
    <w:p w14:paraId="0FD620E6" w14:textId="77777777" w:rsidR="00C12C99" w:rsidRDefault="005923BE">
      <w:pPr>
        <w:pStyle w:val="a4"/>
        <w:numPr>
          <w:ilvl w:val="0"/>
          <w:numId w:val="2"/>
        </w:numPr>
      </w:pPr>
      <w:r>
        <w:t xml:space="preserve">Вхідні дані десеріалізовуються та валідуються </w:t>
      </w:r>
    </w:p>
    <w:p w14:paraId="24B8D5D2" w14:textId="77777777" w:rsidR="00C12C99" w:rsidRDefault="005923BE">
      <w:pPr>
        <w:pStyle w:val="a4"/>
        <w:numPr>
          <w:ilvl w:val="0"/>
          <w:numId w:val="2"/>
        </w:numPr>
      </w:pPr>
      <w:r>
        <w:t xml:space="preserve">Викликається </w:t>
      </w:r>
      <w:r>
        <w:rPr>
          <w:lang w:val="da-DK"/>
        </w:rPr>
        <w:t xml:space="preserve">Controller, </w:t>
      </w:r>
      <w:r>
        <w:t xml:space="preserve">який відповідає даному запиту </w:t>
      </w:r>
    </w:p>
    <w:p w14:paraId="61EFB0F4" w14:textId="77777777" w:rsidR="00C12C99" w:rsidRDefault="005923BE">
      <w:pPr>
        <w:pStyle w:val="a4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Controller </w:t>
      </w:r>
      <w:r>
        <w:t xml:space="preserve">викликає потрібний </w:t>
      </w:r>
      <w:r>
        <w:rPr>
          <w:lang w:val="en-US"/>
        </w:rPr>
        <w:t xml:space="preserve">Service </w:t>
      </w:r>
    </w:p>
    <w:p w14:paraId="43646E69" w14:textId="77777777" w:rsidR="00C12C99" w:rsidRPr="00CE7D0F" w:rsidRDefault="005923BE">
      <w:pPr>
        <w:pStyle w:val="a4"/>
        <w:numPr>
          <w:ilvl w:val="0"/>
          <w:numId w:val="2"/>
        </w:numPr>
        <w:rPr>
          <w:lang w:val="da-DK"/>
        </w:rPr>
      </w:pPr>
      <w:r w:rsidRPr="00CE7D0F">
        <w:rPr>
          <w:lang w:val="da-DK"/>
        </w:rPr>
        <w:t xml:space="preserve">Service </w:t>
      </w:r>
      <w:r>
        <w:t xml:space="preserve">перевіряє дані відносно бізнес-логіки та виконує необхідну функцію із залученням </w:t>
      </w:r>
      <w:r>
        <w:rPr>
          <w:lang w:val="it-IT"/>
        </w:rPr>
        <w:t>Repository-</w:t>
      </w:r>
      <w:r>
        <w:t>класів</w:t>
      </w:r>
    </w:p>
    <w:p w14:paraId="7EEC8FF4" w14:textId="77777777" w:rsidR="00C12C99" w:rsidRPr="00CE7D0F" w:rsidRDefault="005923BE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en-US"/>
        </w:rPr>
        <w:t>Service</w:t>
      </w:r>
      <w:r>
        <w:t xml:space="preserve"> результат та надсилає його на </w:t>
      </w:r>
      <w:r>
        <w:rPr>
          <w:lang w:val="en-US"/>
        </w:rPr>
        <w:t>Contorller</w:t>
      </w:r>
      <w:r>
        <w:t xml:space="preserve"> </w:t>
      </w:r>
    </w:p>
    <w:p w14:paraId="545B6D5D" w14:textId="77777777" w:rsidR="00C12C99" w:rsidRDefault="005923BE">
      <w:pPr>
        <w:pStyle w:val="a4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Controller </w:t>
      </w:r>
      <w:r>
        <w:t xml:space="preserve">отримує відповідь від </w:t>
      </w:r>
      <w:r>
        <w:rPr>
          <w:lang w:val="en-US"/>
        </w:rPr>
        <w:t>Service</w:t>
      </w:r>
      <w:r w:rsidRPr="00CE7D0F">
        <w:rPr>
          <w:lang w:val="ru-RU"/>
        </w:rPr>
        <w:t xml:space="preserve"> </w:t>
      </w:r>
      <w:r>
        <w:t>та надсилає її фронтенду.</w:t>
      </w:r>
    </w:p>
    <w:p w14:paraId="527F6E03" w14:textId="77777777" w:rsidR="00C12C99" w:rsidRDefault="005923BE">
      <w:pPr>
        <w:jc w:val="center"/>
      </w:pPr>
      <w:r>
        <w:rPr>
          <w:noProof/>
        </w:rPr>
        <w:drawing>
          <wp:inline distT="0" distB="0" distL="0" distR="0" wp14:anchorId="3646A542" wp14:editId="4F3EA4A0">
            <wp:extent cx="2821911" cy="1843065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911" cy="1843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DAC5223" w14:textId="77777777" w:rsidR="00C12C99" w:rsidRDefault="00592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Ролі користувачів у Веб-</w:t>
      </w:r>
      <w:r>
        <w:rPr>
          <w:b/>
          <w:bCs/>
          <w:sz w:val="28"/>
          <w:szCs w:val="28"/>
          <w:lang w:val="ru-RU"/>
        </w:rPr>
        <w:t>застосунку</w:t>
      </w:r>
    </w:p>
    <w:p w14:paraId="56D7FBE1" w14:textId="2B6E22B4" w:rsidR="00C12C99" w:rsidRDefault="005923BE">
      <w:pPr>
        <w:ind w:firstLine="567"/>
      </w:pPr>
      <w:r>
        <w:t>У Веб-застосунку для користувачів передбачено три ролі: неавторизований користувач,</w:t>
      </w:r>
      <w:r w:rsidR="00FE799A">
        <w:t xml:space="preserve"> </w:t>
      </w:r>
      <w:r>
        <w:t xml:space="preserve">користувач. </w:t>
      </w:r>
    </w:p>
    <w:p w14:paraId="36E6C79F" w14:textId="77777777" w:rsidR="00C12C99" w:rsidRDefault="005923BE">
      <w:pPr>
        <w:ind w:firstLine="567"/>
      </w:pPr>
      <w:r>
        <w:t xml:space="preserve">Механізм набуття ролей наступний: </w:t>
      </w:r>
    </w:p>
    <w:p w14:paraId="4E84F348" w14:textId="77777777" w:rsidR="00C12C99" w:rsidRDefault="005923BE">
      <w:pPr>
        <w:pStyle w:val="a4"/>
        <w:numPr>
          <w:ilvl w:val="0"/>
          <w:numId w:val="4"/>
        </w:numPr>
      </w:pPr>
      <w:r>
        <w:rPr>
          <w:b/>
          <w:bCs/>
        </w:rPr>
        <w:t>Неавторизований користувач</w:t>
      </w:r>
      <w:r>
        <w:rPr>
          <w:lang w:val="ru-RU"/>
        </w:rPr>
        <w:t xml:space="preserve"> – неявна роль</w:t>
      </w:r>
      <w:r>
        <w:t xml:space="preserve">, яка надається будь-якому не автентифікованому користувачу. </w:t>
      </w:r>
    </w:p>
    <w:p w14:paraId="0F24118E" w14:textId="27F27994" w:rsidR="00C12C99" w:rsidRDefault="005923BE">
      <w:pPr>
        <w:pStyle w:val="a4"/>
        <w:numPr>
          <w:ilvl w:val="0"/>
          <w:numId w:val="4"/>
        </w:numPr>
      </w:pPr>
      <w:r>
        <w:rPr>
          <w:b/>
          <w:bCs/>
        </w:rPr>
        <w:t>Користувач</w:t>
      </w:r>
      <w:r>
        <w:t xml:space="preserve"> – це користувач, що зареєстрований у Веб-</w:t>
      </w:r>
      <w:r>
        <w:rPr>
          <w:lang w:val="ru-RU"/>
        </w:rPr>
        <w:t>застосунку</w:t>
      </w:r>
      <w:r>
        <w:t>. Він може створювати проекти та приймати участь в проектах</w:t>
      </w:r>
      <w:r w:rsidR="00C41187">
        <w:t>, виконувати, редагувати завдання, додавати коментарі та прикріплювати файли</w:t>
      </w:r>
      <w:r>
        <w:t xml:space="preserve">. </w:t>
      </w:r>
    </w:p>
    <w:p w14:paraId="75C22835" w14:textId="77777777" w:rsidR="00C12C99" w:rsidRDefault="005923BE">
      <w:r>
        <w:rPr>
          <w:rFonts w:ascii="Arial Unicode MS" w:hAnsi="Arial Unicode MS"/>
        </w:rPr>
        <w:br w:type="page"/>
      </w:r>
    </w:p>
    <w:p w14:paraId="348D7F3A" w14:textId="77777777" w:rsidR="00C12C99" w:rsidRDefault="005923BE">
      <w:pPr>
        <w:jc w:val="center"/>
      </w:pPr>
      <w:r>
        <w:rPr>
          <w:b/>
          <w:bCs/>
          <w:sz w:val="28"/>
          <w:szCs w:val="28"/>
        </w:rPr>
        <w:lastRenderedPageBreak/>
        <w:t>Фронтенд</w:t>
      </w:r>
    </w:p>
    <w:p w14:paraId="3356A538" w14:textId="71F5A19F" w:rsidR="00C12C99" w:rsidRDefault="005923BE">
      <w:pPr>
        <w:ind w:firstLine="567"/>
      </w:pPr>
      <w:r>
        <w:t xml:space="preserve">Фронтенд має бути реалізований у вигляді </w:t>
      </w:r>
      <w:r>
        <w:rPr>
          <w:lang w:val="en-US"/>
        </w:rPr>
        <w:t>React</w:t>
      </w:r>
      <w:r w:rsidRPr="00CE7D0F">
        <w:t xml:space="preserve"> </w:t>
      </w:r>
      <w:r>
        <w:rPr>
          <w:lang w:val="en-US"/>
        </w:rPr>
        <w:t>Single</w:t>
      </w:r>
      <w:r w:rsidRPr="00CE7D0F">
        <w:t>-</w:t>
      </w:r>
      <w:r>
        <w:rPr>
          <w:lang w:val="en-US"/>
        </w:rPr>
        <w:t>page</w:t>
      </w:r>
      <w:r w:rsidRPr="00CE7D0F">
        <w:t xml:space="preserve"> </w:t>
      </w:r>
      <w:r>
        <w:rPr>
          <w:lang w:val="en-US"/>
        </w:rPr>
        <w:t>Application</w:t>
      </w:r>
      <w:r w:rsidRPr="00CE7D0F">
        <w:t xml:space="preserve"> </w:t>
      </w:r>
      <w:r>
        <w:t xml:space="preserve">на мові </w:t>
      </w:r>
      <w:r>
        <w:rPr>
          <w:lang w:val="en-US"/>
        </w:rPr>
        <w:t>Java</w:t>
      </w:r>
      <w:r>
        <w:rPr>
          <w:lang w:val="fr-FR"/>
        </w:rPr>
        <w:t xml:space="preserve">Script </w:t>
      </w:r>
      <w:r>
        <w:t>із залученням таких технологій</w:t>
      </w:r>
      <w:r w:rsidRPr="00CE7D0F">
        <w:t xml:space="preserve">: </w:t>
      </w:r>
      <w:r>
        <w:rPr>
          <w:lang w:val="en-US"/>
        </w:rPr>
        <w:t>React</w:t>
      </w:r>
      <w:r w:rsidRPr="00CE7D0F">
        <w:t xml:space="preserve"> </w:t>
      </w:r>
      <w:r>
        <w:rPr>
          <w:lang w:val="en-US"/>
        </w:rPr>
        <w:t>Router</w:t>
      </w:r>
      <w:r w:rsidRPr="00CE7D0F">
        <w:t xml:space="preserve">, </w:t>
      </w:r>
      <w:r>
        <w:rPr>
          <w:lang w:val="en-US"/>
        </w:rPr>
        <w:t>Material</w:t>
      </w:r>
      <w:r w:rsidRPr="00CE7D0F">
        <w:t xml:space="preserve"> </w:t>
      </w:r>
      <w:r>
        <w:rPr>
          <w:lang w:val="en-US"/>
        </w:rPr>
        <w:t>UI</w:t>
      </w:r>
      <w:r w:rsidR="00C41187">
        <w:t xml:space="preserve">, фреймворк </w:t>
      </w:r>
      <w:r w:rsidR="00C41187">
        <w:rPr>
          <w:lang w:val="en-US"/>
        </w:rPr>
        <w:t>React</w:t>
      </w:r>
      <w:r w:rsidRPr="00CE7D0F">
        <w:t xml:space="preserve">. </w:t>
      </w:r>
    </w:p>
    <w:p w14:paraId="1E0D2452" w14:textId="77777777" w:rsidR="00C12C99" w:rsidRDefault="00592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Управління даними та взаємодія з бекендом </w:t>
      </w:r>
    </w:p>
    <w:p w14:paraId="7937227F" w14:textId="77777777" w:rsidR="00C12C99" w:rsidRDefault="005923BE">
      <w:pPr>
        <w:ind w:firstLine="567"/>
      </w:pPr>
      <w:r>
        <w:t xml:space="preserve">Основна мета фронтенду полягає в наданні користувачам зручного веб-інтерфейсу для взаємодії з системою. </w:t>
      </w:r>
      <w:r w:rsidRPr="00CE7D0F">
        <w:t>Таким чином</w:t>
      </w:r>
      <w:r>
        <w:t>, основною функцією фронтенду є відправлення HTTP-запитів на бекенд відповідно до дій користувача, отримання відповідей з бекенду та їхнє відображення у зрозумілому вигляді на веб-сторінці. Також обробка помилок та їхнє відображення, які можуть надходити від сервера у відповідь на запити фронтенду.</w:t>
      </w:r>
    </w:p>
    <w:p w14:paraId="533351A1" w14:textId="77777777" w:rsidR="00C12C99" w:rsidRDefault="005923BE">
      <w:pPr>
        <w:ind w:firstLine="567"/>
        <w:rPr>
          <w:b/>
          <w:bCs/>
        </w:rPr>
      </w:pPr>
      <w:r>
        <w:t xml:space="preserve">Для взаємодії із серверним </w:t>
      </w:r>
      <w:r>
        <w:rPr>
          <w:lang w:val="en-US"/>
        </w:rPr>
        <w:t>REST</w:t>
      </w:r>
      <w:r w:rsidRPr="00CE7D0F">
        <w:t xml:space="preserve"> </w:t>
      </w:r>
      <w:r>
        <w:rPr>
          <w:lang w:val="en-US"/>
        </w:rPr>
        <w:t>API</w:t>
      </w:r>
      <w:r w:rsidRPr="00CE7D0F">
        <w:t xml:space="preserve"> </w:t>
      </w:r>
      <w:r>
        <w:t xml:space="preserve">зазвичай використовують бібліотеку </w:t>
      </w:r>
      <w:r>
        <w:rPr>
          <w:lang w:val="pt-PT"/>
        </w:rPr>
        <w:t xml:space="preserve">Axios. </w:t>
      </w:r>
      <w:r>
        <w:t xml:space="preserve">Згідно стандартам </w:t>
      </w:r>
      <w:r>
        <w:rPr>
          <w:lang w:val="en-US"/>
        </w:rPr>
        <w:t>RESTful</w:t>
      </w:r>
      <w:r w:rsidRPr="00CE7D0F">
        <w:rPr>
          <w:lang w:val="ru-RU"/>
        </w:rPr>
        <w:t xml:space="preserve">, </w:t>
      </w:r>
      <w:r>
        <w:t xml:space="preserve">кожна кінцева точка </w:t>
      </w:r>
      <w:r>
        <w:rPr>
          <w:lang w:val="en-US"/>
        </w:rPr>
        <w:t>API</w:t>
      </w:r>
      <w:r w:rsidRPr="00CE7D0F">
        <w:rPr>
          <w:lang w:val="ru-RU"/>
        </w:rPr>
        <w:t xml:space="preserve"> </w:t>
      </w:r>
      <w:r>
        <w:t xml:space="preserve">сервера повинна мати відповідний запит </w:t>
      </w:r>
      <w:r>
        <w:rPr>
          <w:lang w:val="es-ES_tradnl"/>
        </w:rPr>
        <w:t xml:space="preserve">Axios </w:t>
      </w:r>
      <w:r>
        <w:t xml:space="preserve">для обміну даними. </w:t>
      </w:r>
    </w:p>
    <w:p w14:paraId="72CF721D" w14:textId="77777777" w:rsidR="00C12C99" w:rsidRDefault="00592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Перелік необхідних сторінок</w:t>
      </w:r>
    </w:p>
    <w:p w14:paraId="1B59C091" w14:textId="77777777" w:rsidR="00C12C99" w:rsidRDefault="005923BE">
      <w:pPr>
        <w:ind w:firstLine="567"/>
      </w:pPr>
      <w:r>
        <w:t>Проект має містити такі веб-сторінки:</w:t>
      </w:r>
    </w:p>
    <w:p w14:paraId="5D3D423B" w14:textId="77777777" w:rsidR="00C12C99" w:rsidRDefault="005923BE">
      <w:pPr>
        <w:pStyle w:val="a4"/>
        <w:numPr>
          <w:ilvl w:val="0"/>
          <w:numId w:val="6"/>
        </w:numPr>
      </w:pPr>
      <w:r>
        <w:t>Сторінка реєстрації</w:t>
      </w:r>
    </w:p>
    <w:p w14:paraId="1222BD2F" w14:textId="350D4324" w:rsidR="00C12C99" w:rsidRDefault="005923BE">
      <w:pPr>
        <w:pStyle w:val="a4"/>
        <w:numPr>
          <w:ilvl w:val="1"/>
          <w:numId w:val="6"/>
        </w:numPr>
      </w:pPr>
      <w:r>
        <w:t>Можливість вводити свої дані для реєстрації</w:t>
      </w:r>
      <w:r w:rsidR="00C41187">
        <w:t xml:space="preserve"> ( пошта, ім’я, прізвище, пароль)</w:t>
      </w:r>
    </w:p>
    <w:p w14:paraId="59C06F31" w14:textId="77777777" w:rsidR="00C12C99" w:rsidRDefault="005923BE">
      <w:pPr>
        <w:pStyle w:val="a4"/>
        <w:numPr>
          <w:ilvl w:val="0"/>
          <w:numId w:val="6"/>
        </w:numPr>
      </w:pPr>
      <w:r>
        <w:t xml:space="preserve">Сторінка </w:t>
      </w:r>
      <w:r>
        <w:rPr>
          <w:lang w:val="ru-RU"/>
        </w:rPr>
        <w:t>авторизац</w:t>
      </w:r>
      <w:r>
        <w:t>ії</w:t>
      </w:r>
    </w:p>
    <w:p w14:paraId="467690B4" w14:textId="4D709C05" w:rsidR="00C12C99" w:rsidRDefault="005923BE">
      <w:pPr>
        <w:pStyle w:val="a4"/>
        <w:numPr>
          <w:ilvl w:val="1"/>
          <w:numId w:val="6"/>
        </w:numPr>
      </w:pPr>
      <w:r>
        <w:t>Можливість вводити свої логін та пароль для авторизації</w:t>
      </w:r>
      <w:r w:rsidR="00C41187">
        <w:t xml:space="preserve"> (пошта та пароль)</w:t>
      </w:r>
    </w:p>
    <w:p w14:paraId="4D9A246E" w14:textId="77777777" w:rsidR="00C12C99" w:rsidRDefault="005923BE">
      <w:pPr>
        <w:pStyle w:val="a4"/>
        <w:numPr>
          <w:ilvl w:val="0"/>
          <w:numId w:val="6"/>
        </w:numPr>
      </w:pPr>
      <w:r>
        <w:t>Сторінка з інформацією користувача:</w:t>
      </w:r>
    </w:p>
    <w:p w14:paraId="2D745E0A" w14:textId="77777777" w:rsidR="00C12C99" w:rsidRDefault="005923BE">
      <w:pPr>
        <w:pStyle w:val="a4"/>
        <w:numPr>
          <w:ilvl w:val="1"/>
          <w:numId w:val="6"/>
        </w:numPr>
      </w:pPr>
      <w:r>
        <w:t>Відображати користувачу інформацію про нього</w:t>
      </w:r>
    </w:p>
    <w:p w14:paraId="64486372" w14:textId="0B42F7C2" w:rsidR="00C12C99" w:rsidRDefault="005923BE">
      <w:pPr>
        <w:pStyle w:val="a4"/>
        <w:numPr>
          <w:ilvl w:val="1"/>
          <w:numId w:val="6"/>
        </w:numPr>
      </w:pPr>
      <w:r>
        <w:t>Можливість користувача редагувати цю інформацію</w:t>
      </w:r>
      <w:r w:rsidR="00C41187">
        <w:t xml:space="preserve"> (ім’я та прізвище)</w:t>
      </w:r>
    </w:p>
    <w:p w14:paraId="481C06FF" w14:textId="77777777" w:rsidR="00C12C99" w:rsidRDefault="005923BE">
      <w:pPr>
        <w:pStyle w:val="a4"/>
        <w:numPr>
          <w:ilvl w:val="0"/>
          <w:numId w:val="6"/>
        </w:numPr>
      </w:pPr>
      <w:r>
        <w:t xml:space="preserve">Сторінка активних проектів: </w:t>
      </w:r>
    </w:p>
    <w:p w14:paraId="764544C4" w14:textId="77777777" w:rsidR="00C12C99" w:rsidRDefault="005923BE">
      <w:pPr>
        <w:pStyle w:val="a4"/>
        <w:numPr>
          <w:ilvl w:val="1"/>
          <w:numId w:val="6"/>
        </w:numPr>
      </w:pPr>
      <w:r>
        <w:t>Відображати користувачу список проектів, в яких він бере участь</w:t>
      </w:r>
    </w:p>
    <w:p w14:paraId="5A6C1521" w14:textId="77777777" w:rsidR="00C12C99" w:rsidRDefault="005923BE">
      <w:pPr>
        <w:pStyle w:val="a4"/>
        <w:numPr>
          <w:ilvl w:val="1"/>
          <w:numId w:val="6"/>
        </w:numPr>
        <w:rPr>
          <w:lang w:val="ru-RU"/>
        </w:rPr>
      </w:pPr>
      <w:r>
        <w:rPr>
          <w:lang w:val="ru-RU"/>
        </w:rPr>
        <w:t>В</w:t>
      </w:r>
      <w:r>
        <w:t>ідображення модального вікна для створення нового проекту</w:t>
      </w:r>
    </w:p>
    <w:p w14:paraId="09F4D4C3" w14:textId="6BB60B13" w:rsidR="00C12C99" w:rsidRDefault="005923BE">
      <w:pPr>
        <w:pStyle w:val="a4"/>
        <w:numPr>
          <w:ilvl w:val="0"/>
          <w:numId w:val="6"/>
        </w:numPr>
      </w:pPr>
      <w:r>
        <w:t xml:space="preserve">Сторінка </w:t>
      </w:r>
      <w:r w:rsidR="00A663A3">
        <w:t>завдання</w:t>
      </w:r>
      <w:r>
        <w:t>:</w:t>
      </w:r>
    </w:p>
    <w:p w14:paraId="1092E53B" w14:textId="23279329" w:rsidR="00C12C99" w:rsidRDefault="005923BE">
      <w:pPr>
        <w:pStyle w:val="a4"/>
        <w:numPr>
          <w:ilvl w:val="1"/>
          <w:numId w:val="6"/>
        </w:numPr>
      </w:pPr>
      <w:r>
        <w:t>Можливість переглядати активні завдання</w:t>
      </w:r>
    </w:p>
    <w:p w14:paraId="6E70B83C" w14:textId="3D3D81A3" w:rsidR="00C12C99" w:rsidRDefault="005923BE">
      <w:pPr>
        <w:pStyle w:val="a4"/>
        <w:numPr>
          <w:ilvl w:val="1"/>
          <w:numId w:val="6"/>
        </w:numPr>
      </w:pPr>
      <w:r>
        <w:t>Можливість видаляти завдання</w:t>
      </w:r>
    </w:p>
    <w:p w14:paraId="7BA33090" w14:textId="5EAD9C82" w:rsidR="00C41187" w:rsidRDefault="00C41187">
      <w:pPr>
        <w:pStyle w:val="a4"/>
        <w:numPr>
          <w:ilvl w:val="1"/>
          <w:numId w:val="6"/>
        </w:numPr>
      </w:pPr>
      <w:r>
        <w:t>Можливість переглядати завдання, які відсортовані за пріоритетом</w:t>
      </w:r>
    </w:p>
    <w:p w14:paraId="6B6FD73F" w14:textId="77777777" w:rsidR="00C12C99" w:rsidRDefault="005923BE">
      <w:pPr>
        <w:pStyle w:val="a4"/>
        <w:numPr>
          <w:ilvl w:val="0"/>
          <w:numId w:val="6"/>
        </w:numPr>
      </w:pPr>
      <w:r>
        <w:t>Сторінка користувачів проекту:</w:t>
      </w:r>
    </w:p>
    <w:p w14:paraId="3CA17529" w14:textId="77777777" w:rsidR="00C12C99" w:rsidRDefault="005923BE">
      <w:pPr>
        <w:pStyle w:val="a4"/>
        <w:numPr>
          <w:ilvl w:val="1"/>
          <w:numId w:val="6"/>
        </w:numPr>
      </w:pPr>
      <w:r>
        <w:t>Можливість додавати нових користувачів до проекту (</w:t>
      </w:r>
      <w:r>
        <w:rPr>
          <w:lang w:val="ru-RU"/>
        </w:rPr>
        <w:t>для власника проекту</w:t>
      </w:r>
      <w:r>
        <w:t>)</w:t>
      </w:r>
    </w:p>
    <w:p w14:paraId="191887AE" w14:textId="41D3DB2D" w:rsidR="00C12C99" w:rsidRDefault="005923BE">
      <w:pPr>
        <w:pStyle w:val="a4"/>
        <w:numPr>
          <w:ilvl w:val="1"/>
          <w:numId w:val="6"/>
        </w:numPr>
      </w:pPr>
      <w:r>
        <w:t>Можливість змінювати ролі користувачів (</w:t>
      </w:r>
      <w:r>
        <w:rPr>
          <w:lang w:val="ru-RU"/>
        </w:rPr>
        <w:t>для власника проекту</w:t>
      </w:r>
      <w:r w:rsidR="003A1160">
        <w:rPr>
          <w:lang w:val="ru-RU"/>
        </w:rPr>
        <w:t xml:space="preserve"> і менеджера</w:t>
      </w:r>
      <w:r>
        <w:t xml:space="preserve">) </w:t>
      </w:r>
    </w:p>
    <w:p w14:paraId="778C302D" w14:textId="3255C8B7" w:rsidR="00A663A3" w:rsidRDefault="00A663A3">
      <w:pPr>
        <w:pStyle w:val="a4"/>
        <w:numPr>
          <w:ilvl w:val="1"/>
          <w:numId w:val="6"/>
        </w:numPr>
      </w:pPr>
      <w:r>
        <w:t>Можливість додати нове завдання користувачу, якщо у завдання немає виконавця.</w:t>
      </w:r>
    </w:p>
    <w:p w14:paraId="5D19D342" w14:textId="77777777" w:rsidR="00C12C99" w:rsidRDefault="00C12C99">
      <w:pPr>
        <w:pStyle w:val="a4"/>
        <w:ind w:left="0"/>
      </w:pPr>
    </w:p>
    <w:p w14:paraId="42CA7BE5" w14:textId="77777777" w:rsidR="00C12C99" w:rsidRDefault="00C12C99">
      <w:pPr>
        <w:pStyle w:val="a4"/>
        <w:ind w:left="0"/>
      </w:pPr>
    </w:p>
    <w:p w14:paraId="6CFFCFC3" w14:textId="77777777" w:rsidR="00C12C99" w:rsidRDefault="005923BE">
      <w:pPr>
        <w:pStyle w:val="a4"/>
        <w:numPr>
          <w:ilvl w:val="0"/>
          <w:numId w:val="6"/>
        </w:numPr>
      </w:pPr>
      <w:r>
        <w:lastRenderedPageBreak/>
        <w:t>Сторінка завдання:</w:t>
      </w:r>
    </w:p>
    <w:p w14:paraId="2CD2684C" w14:textId="09B5B575" w:rsidR="00C12C99" w:rsidRDefault="005923BE">
      <w:pPr>
        <w:pStyle w:val="a4"/>
        <w:numPr>
          <w:ilvl w:val="1"/>
          <w:numId w:val="6"/>
        </w:numPr>
      </w:pPr>
      <w:r>
        <w:t>Можливість переглядати інформацію про завдання (</w:t>
      </w:r>
      <w:r>
        <w:rPr>
          <w:lang w:val="ru-RU"/>
        </w:rPr>
        <w:t>назву</w:t>
      </w:r>
      <w:r>
        <w:t>, опис, дату створення, дату очікуваного завершення, хто працює над завданням, хто створив завдання, пріоритет,  стан)</w:t>
      </w:r>
    </w:p>
    <w:p w14:paraId="1EF7FA36" w14:textId="3CFC0EE5" w:rsidR="00C12C99" w:rsidRDefault="005923BE">
      <w:pPr>
        <w:pStyle w:val="a4"/>
        <w:numPr>
          <w:ilvl w:val="1"/>
          <w:numId w:val="6"/>
        </w:numPr>
      </w:pPr>
      <w:r>
        <w:t>Можливість змінювати інформацію про завдання (</w:t>
      </w:r>
      <w:r w:rsidRPr="003A1160">
        <w:t>назву</w:t>
      </w:r>
      <w:r>
        <w:t xml:space="preserve">, опис, </w:t>
      </w:r>
      <w:r w:rsidRPr="003A1160">
        <w:t>дату</w:t>
      </w:r>
      <w:r>
        <w:t>, очікуваного завершення, хто працює над завданням, хто створив завдання, пріоритет, стан)</w:t>
      </w:r>
    </w:p>
    <w:p w14:paraId="2A46B1DA" w14:textId="36D2B37B" w:rsidR="00C12C99" w:rsidRPr="00906CC9" w:rsidRDefault="005923BE">
      <w:pPr>
        <w:pStyle w:val="a4"/>
        <w:numPr>
          <w:ilvl w:val="1"/>
          <w:numId w:val="6"/>
        </w:numPr>
      </w:pPr>
      <w:r>
        <w:t>Можливість додавати коментарі до завдання та прикріплювати файли.</w:t>
      </w:r>
      <w:r>
        <w:rPr>
          <w:lang w:val="ru-RU"/>
        </w:rPr>
        <w:t xml:space="preserve"> </w:t>
      </w:r>
    </w:p>
    <w:p w14:paraId="4C3C4E06" w14:textId="63F97B36" w:rsidR="00906CC9" w:rsidRDefault="00906CC9" w:rsidP="00906CC9">
      <w:pPr>
        <w:pStyle w:val="a4"/>
        <w:numPr>
          <w:ilvl w:val="0"/>
          <w:numId w:val="6"/>
        </w:numPr>
      </w:pPr>
      <w:r>
        <w:rPr>
          <w:lang w:val="ru-RU"/>
        </w:rPr>
        <w:t>Пошук користувача</w:t>
      </w:r>
    </w:p>
    <w:p w14:paraId="7521AF90" w14:textId="77777777" w:rsidR="00C12C99" w:rsidRDefault="005923BE">
      <w:pPr>
        <w:ind w:firstLine="567"/>
      </w:pPr>
      <w:r>
        <w:t>Важливою вимогою до вищевказаних веб-сторінок є те, що для кожного типу користувача повинні бути доступні тільки ті елементи керування, які передбачені його роллю.</w:t>
      </w:r>
    </w:p>
    <w:p w14:paraId="2859306F" w14:textId="77777777" w:rsidR="00C12C99" w:rsidRDefault="00592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Вимоги до хостингу</w:t>
      </w:r>
    </w:p>
    <w:p w14:paraId="00A3D564" w14:textId="29488F15" w:rsidR="00C12C99" w:rsidRDefault="005923BE">
      <w:pPr>
        <w:ind w:firstLine="567"/>
      </w:pPr>
      <w:r>
        <w:t xml:space="preserve">Фронтенд буде розгорнутий на </w:t>
      </w:r>
      <w:r w:rsidR="00CB1F59">
        <w:t>сервері, який наявний у замовника.</w:t>
      </w:r>
      <w:r>
        <w:t xml:space="preserve"> </w:t>
      </w:r>
    </w:p>
    <w:p w14:paraId="283E003F" w14:textId="77777777" w:rsidR="00C12C99" w:rsidRDefault="005923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Документація</w:t>
      </w:r>
    </w:p>
    <w:p w14:paraId="6D9C3D16" w14:textId="48C0496F" w:rsidR="00C12C99" w:rsidRDefault="005923BE">
      <w:pPr>
        <w:ind w:firstLine="567"/>
      </w:pPr>
      <w:r>
        <w:t>Бекенд і фронтенд повинні мати документацію у вигляді коментарів у коді. Ці коментарі повинні бути зрозум</w:t>
      </w:r>
      <w:r w:rsidR="00FE799A">
        <w:t>ілими</w:t>
      </w:r>
      <w:r>
        <w:t>, лаконічними, актуальними і відображати доречність. Також допускається винесення пояснень ключових принципів роботи коду в окремі файли.</w:t>
      </w:r>
      <w:r w:rsidR="00CB1F59">
        <w:br/>
        <w:t>Всі запити від фронтенду до бекенду при успіху повинні повертати код 200.</w:t>
      </w:r>
    </w:p>
    <w:p w14:paraId="1DE07649" w14:textId="77777777" w:rsidR="00CE7D0F" w:rsidRDefault="00CE7D0F">
      <w:pPr>
        <w:spacing w:after="0" w:line="240" w:lineRule="auto"/>
      </w:pPr>
      <w:r>
        <w:br w:type="page"/>
      </w:r>
    </w:p>
    <w:p w14:paraId="47267EFF" w14:textId="77777777" w:rsidR="00CE7D0F" w:rsidRPr="00CE7D0F" w:rsidRDefault="00CE7D0F" w:rsidP="00CE7D0F">
      <w:pPr>
        <w:jc w:val="center"/>
        <w:rPr>
          <w:b/>
          <w:bCs/>
          <w:sz w:val="28"/>
          <w:szCs w:val="28"/>
        </w:rPr>
      </w:pPr>
      <w:r w:rsidRPr="00CE7D0F">
        <w:rPr>
          <w:b/>
          <w:bCs/>
          <w:sz w:val="28"/>
          <w:szCs w:val="28"/>
        </w:rPr>
        <w:lastRenderedPageBreak/>
        <w:t>База даних</w:t>
      </w:r>
    </w:p>
    <w:p w14:paraId="2AE2EA7C" w14:textId="77777777" w:rsidR="00CE7D0F" w:rsidRDefault="00CE7D0F" w:rsidP="00CE7D0F">
      <w:pPr>
        <w:ind w:firstLine="567"/>
      </w:pPr>
      <w:r>
        <w:t xml:space="preserve">База даних реалізована за допомогою діалекта мови реляціійних баз даних </w:t>
      </w:r>
      <w:r>
        <w:rPr>
          <w:lang w:val="en-US"/>
        </w:rPr>
        <w:t>PostgreSQL</w:t>
      </w:r>
      <w:r w:rsidRPr="00CE7D0F">
        <w:rPr>
          <w:lang w:val="ru-RU"/>
        </w:rPr>
        <w:t xml:space="preserve">. </w:t>
      </w:r>
      <w:r>
        <w:t xml:space="preserve">Розгортання відбувається на орендованому сервері. </w:t>
      </w:r>
    </w:p>
    <w:p w14:paraId="5E4A5576" w14:textId="77777777" w:rsidR="00CE7D0F" w:rsidRDefault="00CE7D0F" w:rsidP="00CE7D0F">
      <w:pPr>
        <w:jc w:val="center"/>
        <w:rPr>
          <w:b/>
          <w:bCs/>
          <w:sz w:val="28"/>
          <w:szCs w:val="28"/>
        </w:rPr>
      </w:pPr>
      <w:r w:rsidRPr="00CE7D0F">
        <w:rPr>
          <w:b/>
          <w:bCs/>
          <w:sz w:val="28"/>
          <w:szCs w:val="28"/>
        </w:rPr>
        <w:t>Таблиці сутностей бази даних</w:t>
      </w:r>
    </w:p>
    <w:p w14:paraId="64BD7578" w14:textId="77777777" w:rsidR="00CE7D0F" w:rsidRDefault="00CE7D0F" w:rsidP="00CE7D0F">
      <w:pPr>
        <w:ind w:firstLine="567"/>
      </w:pPr>
      <w:r>
        <w:rPr>
          <w:lang w:val="en-US"/>
        </w:rPr>
        <w:t>user</w:t>
      </w:r>
      <w:r w:rsidRPr="00CE7D0F">
        <w:rPr>
          <w:lang w:val="ru-RU"/>
        </w:rPr>
        <w:t xml:space="preserve"> – </w:t>
      </w:r>
      <w:r>
        <w:t>користувач застосунку.</w:t>
      </w:r>
    </w:p>
    <w:p w14:paraId="5350621F" w14:textId="77777777" w:rsidR="00CE7D0F" w:rsidRDefault="00CE7D0F" w:rsidP="00CE7D0F">
      <w:pPr>
        <w:ind w:firstLine="567"/>
      </w:pPr>
      <w:r>
        <w:rPr>
          <w:lang w:val="en-US"/>
        </w:rPr>
        <w:t>project</w:t>
      </w:r>
      <w:r w:rsidRPr="00CE7D0F">
        <w:rPr>
          <w:lang w:val="ru-RU"/>
        </w:rPr>
        <w:t xml:space="preserve"> – </w:t>
      </w:r>
      <w:r>
        <w:t>проект, який створює користувач. Має зв’язок з таблицею користувачів, вказуючи на творця проекту.</w:t>
      </w:r>
    </w:p>
    <w:p w14:paraId="4DD11DD2" w14:textId="77777777" w:rsidR="00CE7D0F" w:rsidRDefault="00CE7D0F" w:rsidP="00CE7D0F">
      <w:pPr>
        <w:ind w:firstLine="567"/>
      </w:pPr>
      <w:r>
        <w:rPr>
          <w:lang w:val="en-US"/>
        </w:rPr>
        <w:t>role</w:t>
      </w:r>
      <w:r w:rsidRPr="00CE7D0F">
        <w:rPr>
          <w:lang w:val="ru-RU"/>
        </w:rPr>
        <w:t xml:space="preserve"> – </w:t>
      </w:r>
      <w:r>
        <w:t>роль користувача в проекті.</w:t>
      </w:r>
    </w:p>
    <w:p w14:paraId="6A71E3F8" w14:textId="77777777" w:rsidR="00CE7D0F" w:rsidRDefault="00CE7D0F" w:rsidP="00CE7D0F">
      <w:pPr>
        <w:ind w:firstLine="567"/>
      </w:pPr>
      <w:r>
        <w:rPr>
          <w:lang w:val="en-US"/>
        </w:rPr>
        <w:t>project</w:t>
      </w:r>
      <w:r w:rsidRPr="00CE7D0F">
        <w:t>_</w:t>
      </w:r>
      <w:r>
        <w:rPr>
          <w:lang w:val="en-US"/>
        </w:rPr>
        <w:t>user</w:t>
      </w:r>
      <w:r w:rsidRPr="00CE7D0F">
        <w:t>_</w:t>
      </w:r>
      <w:r>
        <w:rPr>
          <w:lang w:val="en-US"/>
        </w:rPr>
        <w:t>role</w:t>
      </w:r>
      <w:r w:rsidRPr="00CE7D0F">
        <w:t xml:space="preserve"> – </w:t>
      </w:r>
      <w:r>
        <w:t>об’єднує в собі інформацію про зв’язок користувача з курсом, так яку роль він в ньому має.</w:t>
      </w:r>
    </w:p>
    <w:p w14:paraId="2E438367" w14:textId="77777777" w:rsidR="00CE7D0F" w:rsidRDefault="00CE7D0F" w:rsidP="00CE7D0F">
      <w:pPr>
        <w:ind w:firstLine="567"/>
      </w:pPr>
      <w:r>
        <w:rPr>
          <w:lang w:val="en-US"/>
        </w:rPr>
        <w:t>issue</w:t>
      </w:r>
      <w:r w:rsidRPr="00CE7D0F">
        <w:rPr>
          <w:lang w:val="ru-RU"/>
        </w:rPr>
        <w:t xml:space="preserve"> – </w:t>
      </w:r>
      <w:r>
        <w:t xml:space="preserve">завдання, яке створює користувач в курс. Має посилання на проект, в якому це завдання створено, а також на користувача, на якого </w:t>
      </w:r>
      <w:r w:rsidR="00AA1151">
        <w:t>це завдання призначено</w:t>
      </w:r>
      <w:r>
        <w:t>.</w:t>
      </w:r>
    </w:p>
    <w:p w14:paraId="6F14C5E1" w14:textId="77777777" w:rsidR="00AA1151" w:rsidRDefault="00AA1151" w:rsidP="00CE7D0F">
      <w:pPr>
        <w:ind w:firstLine="567"/>
      </w:pPr>
      <w:r>
        <w:rPr>
          <w:lang w:val="en-US"/>
        </w:rPr>
        <w:t>comment</w:t>
      </w:r>
      <w:r w:rsidRPr="00AA1151">
        <w:rPr>
          <w:lang w:val="ru-RU"/>
        </w:rPr>
        <w:t xml:space="preserve"> – </w:t>
      </w:r>
      <w:r>
        <w:t>коментар користувача в завдані. Має посилання на користувача та на завдання, в якому він залишив коментар.</w:t>
      </w:r>
    </w:p>
    <w:p w14:paraId="0AF8432D" w14:textId="77777777" w:rsidR="00AA1151" w:rsidRPr="00AA1151" w:rsidRDefault="00AA1151" w:rsidP="00CE7D0F">
      <w:pPr>
        <w:ind w:firstLine="567"/>
      </w:pPr>
      <w:r>
        <w:rPr>
          <w:lang w:val="en-US"/>
        </w:rPr>
        <w:t>attachment</w:t>
      </w:r>
      <w:r w:rsidRPr="00AA1151">
        <w:rPr>
          <w:lang w:val="ru-RU"/>
        </w:rPr>
        <w:t xml:space="preserve"> – </w:t>
      </w:r>
      <w:r>
        <w:t>прикріплений файл. Має посилання на завдання та на користувача, який прикріпив файл.</w:t>
      </w:r>
    </w:p>
    <w:p w14:paraId="7135C154" w14:textId="77777777" w:rsidR="00CE7D0F" w:rsidRDefault="00CE7D0F" w:rsidP="00CE7D0F">
      <w:pPr>
        <w:ind w:firstLine="567"/>
        <w:jc w:val="center"/>
      </w:pPr>
      <w:r>
        <w:rPr>
          <w:noProof/>
        </w:rPr>
        <w:drawing>
          <wp:inline distT="0" distB="0" distL="0" distR="0" wp14:anchorId="313E6B30" wp14:editId="42A2DAD7">
            <wp:extent cx="4211630" cy="3209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567" cy="32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D0F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81E5" w14:textId="77777777" w:rsidR="005C7D6A" w:rsidRDefault="005C7D6A">
      <w:pPr>
        <w:spacing w:after="0" w:line="240" w:lineRule="auto"/>
      </w:pPr>
      <w:r>
        <w:separator/>
      </w:r>
    </w:p>
  </w:endnote>
  <w:endnote w:type="continuationSeparator" w:id="0">
    <w:p w14:paraId="76CF9257" w14:textId="77777777" w:rsidR="005C7D6A" w:rsidRDefault="005C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7B0E" w14:textId="77777777" w:rsidR="00C12C99" w:rsidRDefault="00C12C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A6D1A" w14:textId="77777777" w:rsidR="005C7D6A" w:rsidRDefault="005C7D6A">
      <w:pPr>
        <w:spacing w:after="0" w:line="240" w:lineRule="auto"/>
      </w:pPr>
      <w:r>
        <w:separator/>
      </w:r>
    </w:p>
  </w:footnote>
  <w:footnote w:type="continuationSeparator" w:id="0">
    <w:p w14:paraId="0924B717" w14:textId="77777777" w:rsidR="005C7D6A" w:rsidRDefault="005C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81791" w14:textId="77777777" w:rsidR="00C12C99" w:rsidRDefault="00C12C9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B5157"/>
    <w:multiLevelType w:val="hybridMultilevel"/>
    <w:tmpl w:val="DF2C2476"/>
    <w:numStyleLink w:val="ImportedStyle1"/>
  </w:abstractNum>
  <w:abstractNum w:abstractNumId="1" w15:restartNumberingAfterBreak="0">
    <w:nsid w:val="60CF3F89"/>
    <w:multiLevelType w:val="hybridMultilevel"/>
    <w:tmpl w:val="37FACF74"/>
    <w:styleLink w:val="ImportedStyle2"/>
    <w:lvl w:ilvl="0" w:tplc="1DB889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DA28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2E3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3026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0874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D05E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7439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A74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580E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6A481E"/>
    <w:multiLevelType w:val="hybridMultilevel"/>
    <w:tmpl w:val="DF2C2476"/>
    <w:styleLink w:val="ImportedStyle1"/>
    <w:lvl w:ilvl="0" w:tplc="1A44E5A4">
      <w:start w:val="1"/>
      <w:numFmt w:val="decimal"/>
      <w:lvlText w:val="%1.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86DC22">
      <w:start w:val="1"/>
      <w:numFmt w:val="lowerLetter"/>
      <w:lvlText w:val="%2."/>
      <w:lvlJc w:val="left"/>
      <w:pPr>
        <w:ind w:left="1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6C667C">
      <w:start w:val="1"/>
      <w:numFmt w:val="lowerRoman"/>
      <w:lvlText w:val="%3."/>
      <w:lvlJc w:val="left"/>
      <w:pPr>
        <w:ind w:left="236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A2F32A">
      <w:start w:val="1"/>
      <w:numFmt w:val="decimal"/>
      <w:lvlText w:val="%4."/>
      <w:lvlJc w:val="left"/>
      <w:pPr>
        <w:ind w:left="30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660064">
      <w:start w:val="1"/>
      <w:numFmt w:val="lowerLetter"/>
      <w:lvlText w:val="%5."/>
      <w:lvlJc w:val="left"/>
      <w:pPr>
        <w:ind w:left="38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52593E">
      <w:start w:val="1"/>
      <w:numFmt w:val="lowerRoman"/>
      <w:lvlText w:val="%6."/>
      <w:lvlJc w:val="left"/>
      <w:pPr>
        <w:ind w:left="452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041B18">
      <w:start w:val="1"/>
      <w:numFmt w:val="decimal"/>
      <w:lvlText w:val="%7."/>
      <w:lvlJc w:val="left"/>
      <w:pPr>
        <w:ind w:left="52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420B12">
      <w:start w:val="1"/>
      <w:numFmt w:val="lowerLetter"/>
      <w:lvlText w:val="%8."/>
      <w:lvlJc w:val="left"/>
      <w:pPr>
        <w:ind w:left="59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839B8">
      <w:start w:val="1"/>
      <w:numFmt w:val="lowerRoman"/>
      <w:lvlText w:val="%9."/>
      <w:lvlJc w:val="left"/>
      <w:pPr>
        <w:ind w:left="668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75B5FB3"/>
    <w:multiLevelType w:val="hybridMultilevel"/>
    <w:tmpl w:val="37FACF74"/>
    <w:numStyleLink w:val="ImportedStyle2"/>
  </w:abstractNum>
  <w:abstractNum w:abstractNumId="4" w15:restartNumberingAfterBreak="0">
    <w:nsid w:val="6FA85269"/>
    <w:multiLevelType w:val="hybridMultilevel"/>
    <w:tmpl w:val="93EEA9D8"/>
    <w:styleLink w:val="ImportedStyle3"/>
    <w:lvl w:ilvl="0" w:tplc="54C472B2">
      <w:start w:val="1"/>
      <w:numFmt w:val="decimal"/>
      <w:lvlText w:val="%1.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CC24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8CA57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8D02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FAF1C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621B4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8A4C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B83B1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EE0AB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E222A79"/>
    <w:multiLevelType w:val="hybridMultilevel"/>
    <w:tmpl w:val="93EEA9D8"/>
    <w:numStyleLink w:val="ImportedStyle3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C99"/>
    <w:rsid w:val="00097294"/>
    <w:rsid w:val="00373F40"/>
    <w:rsid w:val="003A1160"/>
    <w:rsid w:val="004C1A17"/>
    <w:rsid w:val="005923BE"/>
    <w:rsid w:val="00593F3F"/>
    <w:rsid w:val="005C7D6A"/>
    <w:rsid w:val="00906CC9"/>
    <w:rsid w:val="00A663A3"/>
    <w:rsid w:val="00AA1151"/>
    <w:rsid w:val="00C12C99"/>
    <w:rsid w:val="00C41187"/>
    <w:rsid w:val="00CB1F59"/>
    <w:rsid w:val="00CE7D0F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DEBD"/>
  <w15:docId w15:val="{E4B541D0-3312-4825-8787-4618DD61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a"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5483</Words>
  <Characters>3126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Oleksandr Bilokrynytskyi</cp:lastModifiedBy>
  <cp:revision>5</cp:revision>
  <dcterms:created xsi:type="dcterms:W3CDTF">2023-12-04T22:08:00Z</dcterms:created>
  <dcterms:modified xsi:type="dcterms:W3CDTF">2023-12-04T23:24:00Z</dcterms:modified>
</cp:coreProperties>
</file>