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7D0AE" w14:textId="3BB3EAFC" w:rsidR="00DD34C7" w:rsidRPr="00976F29" w:rsidRDefault="00C73004" w:rsidP="005C6B4E">
      <w:pPr>
        <w:ind w:left="1416"/>
        <w:rPr>
          <w:rStyle w:val="PodtytuZnak"/>
        </w:rPr>
      </w:pPr>
      <w:r w:rsidRPr="00976F29">
        <w:rPr>
          <w:rStyle w:val="TytuZnak"/>
          <w:rFonts w:asciiTheme="minorHAnsi" w:hAnsiTheme="minorHAnsi"/>
        </w:rPr>
        <w:t xml:space="preserve">Dokumentacja </w:t>
      </w:r>
      <w:r w:rsidR="0051296F" w:rsidRPr="00976F29">
        <w:rPr>
          <w:rStyle w:val="TytuZnak"/>
          <w:rFonts w:asciiTheme="minorHAnsi" w:hAnsiTheme="minorHAnsi"/>
        </w:rPr>
        <w:t>Projektu</w:t>
      </w:r>
      <w:r w:rsidRPr="00976F29">
        <w:rPr>
          <w:b/>
          <w:bCs/>
        </w:rPr>
        <w:br/>
      </w:r>
      <w:r w:rsidRPr="00976F29">
        <w:rPr>
          <w:rStyle w:val="PodtytuZnak"/>
        </w:rPr>
        <w:t>Przedmiot: Inżynierski Projekt Zespołowy</w:t>
      </w:r>
    </w:p>
    <w:p w14:paraId="6E7D0CE0" w14:textId="23A5D03D" w:rsidR="0051296F" w:rsidRPr="00976F29" w:rsidRDefault="0051296F" w:rsidP="005C6B4E">
      <w:pPr>
        <w:spacing w:after="0"/>
        <w:ind w:left="2832" w:hanging="2112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Temat:</w:t>
      </w:r>
      <w:r w:rsidR="007C6D72" w:rsidRPr="00976F29">
        <w:rPr>
          <w:rStyle w:val="PodtytuZnak"/>
          <w:color w:val="auto"/>
          <w:sz w:val="24"/>
          <w:szCs w:val="24"/>
        </w:rPr>
        <w:tab/>
      </w:r>
      <w:r w:rsidRPr="00976F29">
        <w:rPr>
          <w:rStyle w:val="PodtytuZnak"/>
          <w:b/>
          <w:bCs/>
          <w:color w:val="auto"/>
          <w:sz w:val="24"/>
          <w:szCs w:val="24"/>
        </w:rPr>
        <w:t>Adaptacyjny interfejs automotive z systemem  wykrywania zmęczenia</w:t>
      </w:r>
      <w:r w:rsidRPr="00976F29">
        <w:rPr>
          <w:rStyle w:val="PodtytuZnak"/>
          <w:color w:val="auto"/>
          <w:sz w:val="24"/>
          <w:szCs w:val="24"/>
        </w:rPr>
        <w:t xml:space="preserve"> </w:t>
      </w:r>
    </w:p>
    <w:p w14:paraId="443F2D0A" w14:textId="2B328A41" w:rsidR="0051296F" w:rsidRPr="00976F29" w:rsidRDefault="0051296F" w:rsidP="005C6B4E">
      <w:pPr>
        <w:tabs>
          <w:tab w:val="left" w:pos="2724"/>
        </w:tabs>
        <w:spacing w:after="0"/>
        <w:ind w:left="2832" w:hanging="2112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Autorzy</w:t>
      </w:r>
      <w:r w:rsidR="007C6D72" w:rsidRPr="00976F29">
        <w:rPr>
          <w:rStyle w:val="PodtytuZnak"/>
          <w:color w:val="auto"/>
          <w:sz w:val="24"/>
          <w:szCs w:val="24"/>
        </w:rPr>
        <w:t>:</w:t>
      </w:r>
      <w:r w:rsidR="007C6D72" w:rsidRPr="00976F29">
        <w:rPr>
          <w:rStyle w:val="PodtytuZnak"/>
          <w:color w:val="auto"/>
          <w:sz w:val="24"/>
          <w:szCs w:val="24"/>
        </w:rPr>
        <w:tab/>
      </w:r>
      <w:r w:rsidR="005C6B4E" w:rsidRPr="00976F29">
        <w:rPr>
          <w:rStyle w:val="PodtytuZnak"/>
          <w:color w:val="auto"/>
          <w:sz w:val="24"/>
          <w:szCs w:val="24"/>
        </w:rPr>
        <w:tab/>
      </w:r>
      <w:r w:rsidR="007C6D72" w:rsidRPr="00976F29">
        <w:rPr>
          <w:rStyle w:val="PodtytuZnak"/>
          <w:b/>
          <w:bCs/>
          <w:color w:val="auto"/>
          <w:sz w:val="24"/>
          <w:szCs w:val="24"/>
        </w:rPr>
        <w:t>Patrycja Morawska,</w:t>
      </w:r>
      <w:r w:rsidR="007C6D72" w:rsidRPr="00976F29">
        <w:rPr>
          <w:rStyle w:val="PodtytuZnak"/>
          <w:b/>
          <w:bCs/>
          <w:color w:val="auto"/>
          <w:sz w:val="24"/>
          <w:szCs w:val="24"/>
        </w:rPr>
        <w:t xml:space="preserve"> Maciej Jarząbek</w:t>
      </w:r>
      <w:r w:rsidR="007C6D72" w:rsidRPr="00976F29">
        <w:rPr>
          <w:rStyle w:val="PodtytuZnak"/>
          <w:b/>
          <w:bCs/>
          <w:color w:val="auto"/>
          <w:sz w:val="24"/>
          <w:szCs w:val="24"/>
        </w:rPr>
        <w:t>, Michał Piwko, Łukasz Strzelczyk</w:t>
      </w:r>
      <w:r w:rsidR="007C6D72" w:rsidRPr="00976F29">
        <w:rPr>
          <w:rStyle w:val="PodtytuZnak"/>
          <w:color w:val="auto"/>
          <w:sz w:val="24"/>
          <w:szCs w:val="24"/>
        </w:rPr>
        <w:tab/>
      </w:r>
    </w:p>
    <w:p w14:paraId="56741FEE" w14:textId="0E7E1330" w:rsidR="0051296F" w:rsidRPr="00976F29" w:rsidRDefault="0051296F" w:rsidP="005C6B4E">
      <w:pPr>
        <w:spacing w:after="0"/>
        <w:ind w:left="1224" w:hanging="504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Opiekun:</w:t>
      </w:r>
      <w:r w:rsidR="007C6D72" w:rsidRPr="00976F29">
        <w:rPr>
          <w:rStyle w:val="PodtytuZnak"/>
          <w:color w:val="auto"/>
          <w:sz w:val="24"/>
          <w:szCs w:val="24"/>
        </w:rPr>
        <w:tab/>
      </w:r>
      <w:r w:rsidR="007C6D72" w:rsidRPr="00976F29">
        <w:rPr>
          <w:rStyle w:val="PodtytuZnak"/>
          <w:color w:val="auto"/>
          <w:sz w:val="24"/>
          <w:szCs w:val="24"/>
        </w:rPr>
        <w:tab/>
      </w:r>
      <w:r w:rsidR="007C6D72" w:rsidRPr="00976F29">
        <w:rPr>
          <w:rStyle w:val="PodtytuZnak"/>
          <w:b/>
          <w:bCs/>
          <w:color w:val="auto"/>
          <w:sz w:val="24"/>
          <w:szCs w:val="24"/>
        </w:rPr>
        <w:t>dr. Hab. Inż. Anna Lewandowska</w:t>
      </w:r>
      <w:r w:rsidR="007C6D72" w:rsidRPr="00976F29">
        <w:rPr>
          <w:rStyle w:val="PodtytuZnak"/>
          <w:color w:val="auto"/>
          <w:sz w:val="24"/>
          <w:szCs w:val="24"/>
        </w:rPr>
        <w:tab/>
      </w:r>
      <w:r w:rsidR="007C6D72" w:rsidRPr="00976F29">
        <w:rPr>
          <w:rStyle w:val="PodtytuZnak"/>
          <w:color w:val="auto"/>
          <w:sz w:val="24"/>
          <w:szCs w:val="24"/>
        </w:rPr>
        <w:tab/>
      </w:r>
    </w:p>
    <w:p w14:paraId="323D8D86" w14:textId="7DDC5ECA" w:rsidR="0051296F" w:rsidRPr="00976F29" w:rsidRDefault="0051296F" w:rsidP="005C6B4E">
      <w:pPr>
        <w:spacing w:after="0"/>
        <w:ind w:left="1224" w:hanging="504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Kierunek:</w:t>
      </w:r>
      <w:r w:rsidR="007C6D72" w:rsidRPr="00976F29">
        <w:rPr>
          <w:rStyle w:val="PodtytuZnak"/>
          <w:color w:val="auto"/>
          <w:sz w:val="24"/>
          <w:szCs w:val="24"/>
        </w:rPr>
        <w:tab/>
      </w:r>
      <w:r w:rsidR="007C6D72" w:rsidRPr="00976F29">
        <w:rPr>
          <w:rStyle w:val="PodtytuZnak"/>
          <w:color w:val="auto"/>
          <w:sz w:val="24"/>
          <w:szCs w:val="24"/>
        </w:rPr>
        <w:tab/>
        <w:t>Informatyka</w:t>
      </w:r>
    </w:p>
    <w:p w14:paraId="02B6A715" w14:textId="61CB44C1" w:rsidR="0051296F" w:rsidRPr="00976F29" w:rsidRDefault="0051296F" w:rsidP="005C6B4E">
      <w:pPr>
        <w:spacing w:after="0"/>
        <w:ind w:left="1224" w:hanging="504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Rok akademicki:</w:t>
      </w:r>
      <w:r w:rsidR="007C6D72" w:rsidRPr="00976F29">
        <w:rPr>
          <w:rStyle w:val="PodtytuZnak"/>
          <w:color w:val="auto"/>
          <w:sz w:val="24"/>
          <w:szCs w:val="24"/>
        </w:rPr>
        <w:tab/>
        <w:t>2024/2025</w:t>
      </w:r>
    </w:p>
    <w:p w14:paraId="04ECC9D2" w14:textId="55499873" w:rsidR="0051296F" w:rsidRPr="00976F29" w:rsidRDefault="0051296F" w:rsidP="005C6B4E">
      <w:pPr>
        <w:spacing w:after="0"/>
        <w:ind w:left="1224" w:hanging="504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Poziom studiów:</w:t>
      </w:r>
      <w:r w:rsidR="007C6D72" w:rsidRPr="00976F29">
        <w:rPr>
          <w:rStyle w:val="PodtytuZnak"/>
          <w:color w:val="auto"/>
          <w:sz w:val="24"/>
          <w:szCs w:val="24"/>
        </w:rPr>
        <w:tab/>
        <w:t>I/5/6</w:t>
      </w:r>
    </w:p>
    <w:p w14:paraId="79C3C9E2" w14:textId="2E8AFB5F" w:rsidR="0051296F" w:rsidRPr="00976F29" w:rsidRDefault="0051296F" w:rsidP="005C6B4E">
      <w:pPr>
        <w:spacing w:after="0"/>
        <w:ind w:left="1224" w:hanging="504"/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t>Tryb studiów:</w:t>
      </w:r>
      <w:r w:rsidR="007C6D72" w:rsidRPr="00976F29">
        <w:rPr>
          <w:rStyle w:val="PodtytuZnak"/>
          <w:color w:val="auto"/>
          <w:sz w:val="24"/>
          <w:szCs w:val="24"/>
        </w:rPr>
        <w:tab/>
        <w:t>stacjonarny</w:t>
      </w:r>
    </w:p>
    <w:p w14:paraId="66024591" w14:textId="5D0D0F27" w:rsidR="007C6D72" w:rsidRPr="00976F29" w:rsidRDefault="007C6D72">
      <w:pPr>
        <w:rPr>
          <w:rStyle w:val="PodtytuZnak"/>
          <w:color w:val="auto"/>
          <w:sz w:val="24"/>
          <w:szCs w:val="24"/>
        </w:rPr>
      </w:pPr>
      <w:r w:rsidRPr="00976F29">
        <w:rPr>
          <w:rStyle w:val="PodtytuZnak"/>
          <w:color w:val="auto"/>
          <w:sz w:val="24"/>
          <w:szCs w:val="24"/>
        </w:rPr>
        <w:br w:type="page"/>
      </w:r>
    </w:p>
    <w:p w14:paraId="2A207ABE" w14:textId="754E94EE" w:rsidR="005C6B4E" w:rsidRPr="00976F29" w:rsidRDefault="007C6D72" w:rsidP="005C6B4E">
      <w:pPr>
        <w:pStyle w:val="Nagwek1"/>
        <w:rPr>
          <w:rStyle w:val="PodtytuZnak"/>
          <w:color w:val="auto"/>
          <w:spacing w:val="0"/>
          <w:sz w:val="40"/>
          <w:szCs w:val="40"/>
        </w:rPr>
      </w:pPr>
      <w:bookmarkStart w:id="0" w:name="_Toc184199429"/>
      <w:bookmarkStart w:id="1" w:name="_Toc184203437"/>
      <w:r w:rsidRPr="00976F29">
        <w:rPr>
          <w:rStyle w:val="PodtytuZnak"/>
          <w:color w:val="auto"/>
          <w:spacing w:val="0"/>
          <w:sz w:val="40"/>
          <w:szCs w:val="40"/>
        </w:rPr>
        <w:lastRenderedPageBreak/>
        <w:t>Spis treści</w:t>
      </w:r>
      <w:bookmarkEnd w:id="0"/>
      <w:bookmarkEnd w:id="1"/>
    </w:p>
    <w:sdt>
      <w:sdtPr>
        <w:id w:val="-1551601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3D1F3993" w14:textId="662AD231" w:rsidR="005C6B4E" w:rsidRPr="00976F29" w:rsidRDefault="005C6B4E" w:rsidP="005C6B4E">
          <w:pPr>
            <w:pStyle w:val="Nagwekspisutreci"/>
            <w:numPr>
              <w:ilvl w:val="0"/>
              <w:numId w:val="0"/>
            </w:numPr>
          </w:pPr>
        </w:p>
        <w:p w14:paraId="75EDBC8D" w14:textId="7C679492" w:rsidR="00D61F42" w:rsidRPr="00976F29" w:rsidRDefault="005C6B4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pl-PL"/>
            </w:rPr>
          </w:pPr>
          <w:r w:rsidRPr="00976F29">
            <w:fldChar w:fldCharType="begin"/>
          </w:r>
          <w:r w:rsidRPr="00976F29">
            <w:instrText xml:space="preserve"> TOC \o "1-3" \h \z \u </w:instrText>
          </w:r>
          <w:r w:rsidRPr="00976F29">
            <w:fldChar w:fldCharType="separate"/>
          </w:r>
          <w:hyperlink w:anchor="_Toc184203437" w:history="1">
            <w:r w:rsidR="00D61F42" w:rsidRPr="00976F29">
              <w:rPr>
                <w:rStyle w:val="Hipercze"/>
              </w:rPr>
              <w:t>1</w:t>
            </w:r>
            <w:r w:rsidR="00D61F42" w:rsidRPr="00976F29">
              <w:rPr>
                <w:rFonts w:eastAsiaTheme="minorEastAsia"/>
                <w:b w:val="0"/>
                <w:bCs w:val="0"/>
                <w: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  <w:caps w:val="0"/>
              </w:rPr>
              <w:t>spis treści</w:t>
            </w:r>
            <w:r w:rsidR="00D61F42" w:rsidRPr="00976F29">
              <w:rPr>
                <w:webHidden/>
              </w:rPr>
              <w:tab/>
            </w:r>
            <w:r w:rsidR="00D61F42" w:rsidRPr="00976F29">
              <w:rPr>
                <w:webHidden/>
              </w:rPr>
              <w:fldChar w:fldCharType="begin"/>
            </w:r>
            <w:r w:rsidR="00D61F42" w:rsidRPr="00976F29">
              <w:rPr>
                <w:webHidden/>
              </w:rPr>
              <w:instrText xml:space="preserve"> PAGEREF _Toc184203437 \h </w:instrText>
            </w:r>
            <w:r w:rsidR="00D61F42" w:rsidRPr="00976F29">
              <w:rPr>
                <w:webHidden/>
              </w:rPr>
            </w:r>
            <w:r w:rsidR="00D61F42" w:rsidRPr="00976F29">
              <w:rPr>
                <w:webHidden/>
              </w:rPr>
              <w:fldChar w:fldCharType="separate"/>
            </w:r>
            <w:r w:rsidR="00D61F42" w:rsidRPr="00976F29">
              <w:rPr>
                <w:webHidden/>
              </w:rPr>
              <w:t>2</w:t>
            </w:r>
            <w:r w:rsidR="00D61F42" w:rsidRPr="00976F29">
              <w:rPr>
                <w:webHidden/>
              </w:rPr>
              <w:fldChar w:fldCharType="end"/>
            </w:r>
          </w:hyperlink>
        </w:p>
        <w:p w14:paraId="3C67518D" w14:textId="05D19F9A" w:rsidR="00D61F42" w:rsidRPr="00976F29" w:rsidRDefault="00D61F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pl-PL"/>
            </w:rPr>
          </w:pPr>
          <w:hyperlink w:anchor="_Toc184203438" w:history="1">
            <w:r w:rsidRPr="00976F29">
              <w:rPr>
                <w:rStyle w:val="Hipercze"/>
              </w:rPr>
              <w:t>2</w:t>
            </w:r>
            <w:r w:rsidRPr="00976F29">
              <w:rPr>
                <w:rFonts w:eastAsiaTheme="minorEastAsia"/>
                <w:b w:val="0"/>
                <w:bCs w:val="0"/>
                <w: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  <w:caps w:val="0"/>
              </w:rPr>
              <w:t>odnośniki do innych źródeł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_Toc184203438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62B07074" w14:textId="39493DCF" w:rsidR="00D61F42" w:rsidRPr="00976F29" w:rsidRDefault="00D61F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pl-PL"/>
            </w:rPr>
          </w:pPr>
          <w:hyperlink w:anchor="_Toc184203439" w:history="1">
            <w:r w:rsidRPr="00976F29">
              <w:rPr>
                <w:rStyle w:val="Hipercze"/>
              </w:rPr>
              <w:t>3</w:t>
            </w:r>
            <w:r w:rsidRPr="00976F29">
              <w:rPr>
                <w:rFonts w:eastAsiaTheme="minorEastAsia"/>
                <w:b w:val="0"/>
                <w:bCs w:val="0"/>
                <w: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  <w:caps w:val="0"/>
              </w:rPr>
              <w:t>słownik pojęć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_Toc184203439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25D6F100" w14:textId="08CB258A" w:rsidR="00D61F42" w:rsidRPr="00976F29" w:rsidRDefault="00D61F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pl-PL"/>
            </w:rPr>
          </w:pPr>
          <w:hyperlink w:anchor="_Toc184203440" w:history="1">
            <w:r w:rsidRPr="00976F29">
              <w:rPr>
                <w:rStyle w:val="Hipercze"/>
              </w:rPr>
              <w:t>4</w:t>
            </w:r>
            <w:r w:rsidRPr="00976F29">
              <w:rPr>
                <w:rFonts w:eastAsiaTheme="minorEastAsia"/>
                <w:b w:val="0"/>
                <w:bCs w:val="0"/>
                <w: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  <w:caps w:val="0"/>
              </w:rPr>
              <w:t>wprowadzenie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_Toc184203440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41E86531" w14:textId="65E90E73" w:rsidR="00D61F42" w:rsidRPr="00976F29" w:rsidRDefault="00D61F4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sz w:val="24"/>
              <w:szCs w:val="24"/>
              <w:lang w:eastAsia="pl-PL"/>
            </w:rPr>
          </w:pPr>
          <w:hyperlink w:anchor="_Toc184203441" w:history="1">
            <w:r w:rsidRPr="00976F29">
              <w:rPr>
                <w:rStyle w:val="Hipercze"/>
              </w:rPr>
              <w:t>4.1</w:t>
            </w:r>
            <w:r w:rsidRPr="00976F29">
              <w:rPr>
                <w:rFonts w:eastAsiaTheme="minorEastAsia"/>
                <w:small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cel dokumentacji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_Toc184203441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0B7EDAA0" w14:textId="71B01C00" w:rsidR="00D61F42" w:rsidRPr="00976F29" w:rsidRDefault="00D61F4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sz w:val="24"/>
              <w:szCs w:val="24"/>
              <w:lang w:eastAsia="pl-PL"/>
            </w:rPr>
          </w:pPr>
          <w:hyperlink w:anchor="_Toc184203442" w:history="1">
            <w:r w:rsidRPr="00976F29">
              <w:rPr>
                <w:rStyle w:val="Hipercze"/>
              </w:rPr>
              <w:t>4.2</w:t>
            </w:r>
            <w:r w:rsidRPr="00976F29">
              <w:rPr>
                <w:rFonts w:eastAsiaTheme="minorEastAsia"/>
                <w:small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przeznaczenie dokumentacji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_Toc184203442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1C95ED17" w14:textId="048C8902" w:rsidR="00D61F42" w:rsidRPr="00976F29" w:rsidRDefault="00D61F4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sz w:val="24"/>
              <w:szCs w:val="24"/>
              <w:lang w:eastAsia="pl-PL"/>
            </w:rPr>
          </w:pPr>
          <w:hyperlink w:anchor="_Toc184203443" w:history="1">
            <w:r w:rsidRPr="00976F29">
              <w:rPr>
                <w:rStyle w:val="Hipercze"/>
              </w:rPr>
              <w:t>4.3</w:t>
            </w:r>
            <w:r w:rsidRPr="00976F29">
              <w:rPr>
                <w:rFonts w:eastAsiaTheme="minorEastAsia"/>
                <w:small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opis organizacji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_Toc184203443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3EB55157" w14:textId="6946F6AB" w:rsidR="00D61F42" w:rsidRPr="00976F29" w:rsidRDefault="00D61F4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sz w:val="24"/>
              <w:szCs w:val="24"/>
              <w:lang w:eastAsia="pl-PL"/>
            </w:rPr>
          </w:pPr>
          <w:hyperlink w:anchor="_Toc184203444" w:history="1">
            <w:r w:rsidRPr="00976F29">
              <w:rPr>
                <w:rStyle w:val="Hipercze"/>
              </w:rPr>
              <w:t>4.4</w:t>
            </w:r>
            <w:r w:rsidRPr="00976F29">
              <w:rPr>
                <w:rFonts w:eastAsiaTheme="minorEastAsia"/>
                <w:small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analiza swot organizacji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_Toc184203444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4CFE431B" w14:textId="4A112981" w:rsidR="00D61F42" w:rsidRPr="00976F29" w:rsidRDefault="00D61F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pl-PL"/>
            </w:rPr>
          </w:pPr>
          <w:hyperlink w:anchor="_Toc184203445" w:history="1">
            <w:r w:rsidRPr="00976F29">
              <w:rPr>
                <w:rStyle w:val="Hipercze"/>
              </w:rPr>
              <w:t>5</w:t>
            </w:r>
            <w:r w:rsidRPr="00976F29">
              <w:rPr>
                <w:rFonts w:eastAsiaTheme="minorEastAsia"/>
                <w:b w:val="0"/>
                <w:bCs w:val="0"/>
                <w: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  <w:caps w:val="0"/>
              </w:rPr>
              <w:t>specyfikacja wymagań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_Toc184203445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51614E1B" w14:textId="28A0F896" w:rsidR="00D61F42" w:rsidRPr="00976F29" w:rsidRDefault="00D61F4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sz w:val="24"/>
              <w:szCs w:val="24"/>
              <w:lang w:eastAsia="pl-PL"/>
            </w:rPr>
          </w:pPr>
          <w:hyperlink w:anchor="_Toc184203446" w:history="1">
            <w:r w:rsidRPr="00976F29">
              <w:rPr>
                <w:rStyle w:val="Hipercze"/>
              </w:rPr>
              <w:t>5.1</w:t>
            </w:r>
            <w:r w:rsidRPr="00976F29">
              <w:rPr>
                <w:rFonts w:eastAsiaTheme="minorEastAsia"/>
                <w:small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charakterystyka ogólna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_Toc184203446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1CFE3FD9" w14:textId="79E1F60F" w:rsidR="00D61F42" w:rsidRPr="00976F29" w:rsidRDefault="00D61F4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iCs w:val="0"/>
              <w:sz w:val="24"/>
              <w:szCs w:val="24"/>
              <w:lang w:eastAsia="pl-PL"/>
            </w:rPr>
          </w:pPr>
          <w:hyperlink w:anchor="_Toc184203447" w:history="1">
            <w:r w:rsidRPr="00976F29">
              <w:rPr>
                <w:rStyle w:val="Hipercze"/>
              </w:rPr>
              <w:t>5.1.1</w:t>
            </w:r>
            <w:r w:rsidRPr="00976F29">
              <w:rPr>
                <w:rFonts w:eastAsiaTheme="minorEastAsia"/>
                <w:i w:val="0"/>
                <w:iC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definicja produktu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_Toc184203447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60E419BC" w14:textId="3F79DF37" w:rsidR="00D61F42" w:rsidRPr="00976F29" w:rsidRDefault="00D61F4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iCs w:val="0"/>
              <w:sz w:val="24"/>
              <w:szCs w:val="24"/>
              <w:lang w:eastAsia="pl-PL"/>
            </w:rPr>
          </w:pPr>
          <w:hyperlink w:anchor="_Toc184203448" w:history="1">
            <w:r w:rsidRPr="00976F29">
              <w:rPr>
                <w:rStyle w:val="Hipercze"/>
              </w:rPr>
              <w:t>5.1.2</w:t>
            </w:r>
            <w:r w:rsidRPr="00976F29">
              <w:rPr>
                <w:rFonts w:eastAsiaTheme="minorEastAsia"/>
                <w:i w:val="0"/>
                <w:iC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po</w:t>
            </w:r>
            <w:r w:rsidR="00AA0F70" w:rsidRPr="00976F29">
              <w:rPr>
                <w:rStyle w:val="Hipercze"/>
              </w:rPr>
              <w:t>d</w:t>
            </w:r>
            <w:r w:rsidR="00AA0F70" w:rsidRPr="00976F29">
              <w:rPr>
                <w:rStyle w:val="Hipercze"/>
              </w:rPr>
              <w:t>stawowe założenia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_Toc184203448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3</w:t>
            </w:r>
            <w:r w:rsidRPr="00976F29">
              <w:rPr>
                <w:webHidden/>
              </w:rPr>
              <w:fldChar w:fldCharType="end"/>
            </w:r>
          </w:hyperlink>
        </w:p>
        <w:p w14:paraId="29BC1A17" w14:textId="437348E5" w:rsidR="00D61F42" w:rsidRPr="00976F29" w:rsidRDefault="00D61F4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iCs w:val="0"/>
              <w:sz w:val="24"/>
              <w:szCs w:val="24"/>
              <w:lang w:eastAsia="pl-PL"/>
            </w:rPr>
          </w:pPr>
          <w:hyperlink w:anchor="_Toc184203449" w:history="1">
            <w:r w:rsidRPr="00976F29">
              <w:rPr>
                <w:rStyle w:val="Hipercze"/>
              </w:rPr>
              <w:t>5.1.3</w:t>
            </w:r>
            <w:r w:rsidRPr="00976F29">
              <w:rPr>
                <w:rFonts w:eastAsiaTheme="minorEastAsia"/>
                <w:i w:val="0"/>
                <w:iC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użytkownicy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_Toc184203449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4</w:t>
            </w:r>
            <w:r w:rsidRPr="00976F29">
              <w:rPr>
                <w:webHidden/>
              </w:rPr>
              <w:fldChar w:fldCharType="end"/>
            </w:r>
          </w:hyperlink>
        </w:p>
        <w:p w14:paraId="3041A133" w14:textId="43B17D6D" w:rsidR="00D61F42" w:rsidRPr="00976F29" w:rsidRDefault="00D61F4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iCs w:val="0"/>
              <w:sz w:val="24"/>
              <w:szCs w:val="24"/>
              <w:lang w:eastAsia="pl-PL"/>
            </w:rPr>
          </w:pPr>
          <w:hyperlink w:anchor="_Toc184203450" w:history="1">
            <w:r w:rsidRPr="00976F29">
              <w:rPr>
                <w:rStyle w:val="Hipercze"/>
              </w:rPr>
              <w:t>5.1.4</w:t>
            </w:r>
            <w:r w:rsidRPr="00976F29">
              <w:rPr>
                <w:rFonts w:eastAsiaTheme="minorEastAsia"/>
                <w:i w:val="0"/>
                <w:iC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korzyści z systemu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_Toc184203450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4</w:t>
            </w:r>
            <w:r w:rsidRPr="00976F29">
              <w:rPr>
                <w:webHidden/>
              </w:rPr>
              <w:fldChar w:fldCharType="end"/>
            </w:r>
          </w:hyperlink>
        </w:p>
        <w:p w14:paraId="60D1E7E2" w14:textId="3B41DEC6" w:rsidR="00D61F42" w:rsidRPr="00976F29" w:rsidRDefault="00D61F4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sz w:val="24"/>
              <w:szCs w:val="24"/>
              <w:lang w:eastAsia="pl-PL"/>
            </w:rPr>
          </w:pPr>
          <w:hyperlink w:anchor="_Toc184203451" w:history="1">
            <w:r w:rsidRPr="00976F29">
              <w:rPr>
                <w:rStyle w:val="Hipercze"/>
              </w:rPr>
              <w:t>5.2</w:t>
            </w:r>
            <w:r w:rsidRPr="00976F29">
              <w:rPr>
                <w:rFonts w:eastAsiaTheme="minorEastAsia"/>
                <w:smallCap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wymagania funkcjonalne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_Toc184203451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4</w:t>
            </w:r>
            <w:r w:rsidRPr="00976F29">
              <w:rPr>
                <w:webHidden/>
              </w:rPr>
              <w:fldChar w:fldCharType="end"/>
            </w:r>
          </w:hyperlink>
        </w:p>
        <w:p w14:paraId="6FB9B871" w14:textId="14B2A253" w:rsidR="00D61F42" w:rsidRPr="00976F29" w:rsidRDefault="00D61F4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iCs w:val="0"/>
              <w:sz w:val="24"/>
              <w:szCs w:val="24"/>
              <w:lang w:eastAsia="pl-PL"/>
            </w:rPr>
          </w:pPr>
          <w:hyperlink w:anchor="_Toc184203452" w:history="1">
            <w:r w:rsidRPr="00976F29">
              <w:rPr>
                <w:rStyle w:val="Hipercze"/>
              </w:rPr>
              <w:t>5.2.1</w:t>
            </w:r>
            <w:r w:rsidRPr="00976F29">
              <w:rPr>
                <w:rFonts w:eastAsiaTheme="minorEastAsia"/>
                <w:i w:val="0"/>
                <w:iCs w:val="0"/>
                <w:sz w:val="24"/>
                <w:szCs w:val="24"/>
                <w:lang w:eastAsia="pl-PL"/>
              </w:rPr>
              <w:tab/>
            </w:r>
            <w:r w:rsidR="00AA0F70" w:rsidRPr="00976F29">
              <w:rPr>
                <w:rStyle w:val="Hipercze"/>
              </w:rPr>
              <w:t>lista wymagań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_Toc184203452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4</w:t>
            </w:r>
            <w:r w:rsidRPr="00976F29">
              <w:rPr>
                <w:webHidden/>
              </w:rPr>
              <w:fldChar w:fldCharType="end"/>
            </w:r>
          </w:hyperlink>
        </w:p>
        <w:p w14:paraId="42E5C41B" w14:textId="588D4438" w:rsidR="00D61F42" w:rsidRPr="00976F29" w:rsidRDefault="00D61F42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sz w:val="24"/>
              <w:szCs w:val="24"/>
              <w:lang w:eastAsia="pl-PL"/>
            </w:rPr>
          </w:pPr>
          <w:hyperlink w:anchor="_Toc184203453" w:history="1">
            <w:r w:rsidRPr="00976F29">
              <w:rPr>
                <w:rStyle w:val="Hipercze"/>
              </w:rPr>
              <w:t>5.2.2</w:t>
            </w:r>
            <w:r w:rsidRPr="00976F29">
              <w:rPr>
                <w:webHidden/>
              </w:rPr>
              <w:tab/>
            </w:r>
            <w:r w:rsidRPr="00976F29">
              <w:rPr>
                <w:webHidden/>
              </w:rPr>
              <w:fldChar w:fldCharType="begin"/>
            </w:r>
            <w:r w:rsidRPr="00976F29">
              <w:rPr>
                <w:webHidden/>
              </w:rPr>
              <w:instrText xml:space="preserve"> PAGEREF _Toc184203453 \h </w:instrText>
            </w:r>
            <w:r w:rsidRPr="00976F29">
              <w:rPr>
                <w:webHidden/>
              </w:rPr>
            </w:r>
            <w:r w:rsidRPr="00976F29">
              <w:rPr>
                <w:webHidden/>
              </w:rPr>
              <w:fldChar w:fldCharType="separate"/>
            </w:r>
            <w:r w:rsidRPr="00976F29">
              <w:rPr>
                <w:webHidden/>
              </w:rPr>
              <w:t>4</w:t>
            </w:r>
            <w:r w:rsidRPr="00976F29">
              <w:rPr>
                <w:webHidden/>
              </w:rPr>
              <w:fldChar w:fldCharType="end"/>
            </w:r>
          </w:hyperlink>
        </w:p>
        <w:p w14:paraId="71F08D06" w14:textId="03A11FCC" w:rsidR="005C6B4E" w:rsidRPr="00976F29" w:rsidRDefault="005C6B4E">
          <w:r w:rsidRPr="00976F29">
            <w:rPr>
              <w:b/>
              <w:bCs/>
            </w:rPr>
            <w:fldChar w:fldCharType="end"/>
          </w:r>
        </w:p>
      </w:sdtContent>
    </w:sdt>
    <w:p w14:paraId="3F0C013F" w14:textId="77777777" w:rsidR="005C6B4E" w:rsidRPr="00976F29" w:rsidRDefault="005C6B4E" w:rsidP="005C6B4E"/>
    <w:p w14:paraId="1A77B59D" w14:textId="4FAF649A" w:rsidR="00736C96" w:rsidRPr="00976F29" w:rsidRDefault="00736C96" w:rsidP="00736C96">
      <w:pPr>
        <w:pStyle w:val="N2"/>
        <w:ind w:left="792"/>
      </w:pPr>
    </w:p>
    <w:p w14:paraId="431320AE" w14:textId="590B4094" w:rsidR="007C6D72" w:rsidRPr="00976F29" w:rsidRDefault="007C6D72">
      <w:r w:rsidRPr="00976F29">
        <w:br w:type="page"/>
      </w:r>
    </w:p>
    <w:p w14:paraId="6E0719A1" w14:textId="27FFBB65" w:rsidR="00D958CD" w:rsidRPr="00976F29" w:rsidRDefault="007C6D72" w:rsidP="005C6B4E">
      <w:pPr>
        <w:pStyle w:val="Nagwek1"/>
      </w:pPr>
      <w:bookmarkStart w:id="2" w:name="_Toc184199430"/>
      <w:bookmarkStart w:id="3" w:name="_Toc184203438"/>
      <w:r w:rsidRPr="00976F29">
        <w:lastRenderedPageBreak/>
        <w:t>Odnośniki do innych źródeł</w:t>
      </w:r>
      <w:bookmarkEnd w:id="2"/>
      <w:bookmarkEnd w:id="3"/>
    </w:p>
    <w:p w14:paraId="53D1E5FE" w14:textId="62D8DD68" w:rsidR="00D958CD" w:rsidRPr="00976F29" w:rsidRDefault="00D958CD" w:rsidP="00CD1961">
      <w:pPr>
        <w:pStyle w:val="Akapitzlist"/>
        <w:numPr>
          <w:ilvl w:val="0"/>
          <w:numId w:val="8"/>
        </w:numPr>
      </w:pPr>
      <w:r w:rsidRPr="00976F29">
        <w:t>Zarządzanie projektem – Jira + link</w:t>
      </w:r>
    </w:p>
    <w:p w14:paraId="4A4FBBAE" w14:textId="37AB6C2B" w:rsidR="00D958CD" w:rsidRPr="00976F29" w:rsidRDefault="00D958CD" w:rsidP="00CD1961">
      <w:pPr>
        <w:pStyle w:val="Akapitzlist"/>
        <w:numPr>
          <w:ilvl w:val="0"/>
          <w:numId w:val="8"/>
        </w:numPr>
      </w:pPr>
      <w:r w:rsidRPr="00976F29">
        <w:t>Wersjonowanie kodu – Git</w:t>
      </w:r>
    </w:p>
    <w:p w14:paraId="62066A04" w14:textId="4AC3E6BB" w:rsidR="00D958CD" w:rsidRPr="00976F29" w:rsidRDefault="00CD1961" w:rsidP="005C6B4E">
      <w:pPr>
        <w:pStyle w:val="Nagwek1"/>
      </w:pPr>
      <w:bookmarkStart w:id="4" w:name="_Toc184199431"/>
      <w:bookmarkStart w:id="5" w:name="_Toc184203439"/>
      <w:r w:rsidRPr="00976F29">
        <w:t>Słownik Pojęć</w:t>
      </w:r>
      <w:bookmarkEnd w:id="4"/>
      <w:bookmarkEnd w:id="5"/>
    </w:p>
    <w:p w14:paraId="03C2EAF6" w14:textId="27924FB4" w:rsidR="00CD1961" w:rsidRPr="00976F29" w:rsidRDefault="00CD1961" w:rsidP="00CD1961">
      <w:pPr>
        <w:pStyle w:val="Akapitzlist"/>
        <w:numPr>
          <w:ilvl w:val="0"/>
          <w:numId w:val="7"/>
        </w:numPr>
      </w:pPr>
      <w:r w:rsidRPr="00976F29">
        <w:t>ETS2 – Euro truck simulator 2 od studia SCS sowftware</w:t>
      </w:r>
    </w:p>
    <w:p w14:paraId="67DBE512" w14:textId="350D1A6E" w:rsidR="00CD1961" w:rsidRPr="00976F29" w:rsidRDefault="00CD1961" w:rsidP="00CD1961">
      <w:pPr>
        <w:pStyle w:val="Akapitzlist"/>
        <w:numPr>
          <w:ilvl w:val="0"/>
          <w:numId w:val="7"/>
        </w:numPr>
      </w:pPr>
      <w:r w:rsidRPr="00976F29">
        <w:t>Pojazd – symulator pojazdu na uczelni ZUT</w:t>
      </w:r>
    </w:p>
    <w:p w14:paraId="04AB662A" w14:textId="288084AB" w:rsidR="00CD1961" w:rsidRPr="00976F29" w:rsidRDefault="00CD1961" w:rsidP="00CD1961">
      <w:pPr>
        <w:pStyle w:val="Akapitzlist"/>
        <w:numPr>
          <w:ilvl w:val="0"/>
          <w:numId w:val="7"/>
        </w:numPr>
      </w:pPr>
      <w:r w:rsidRPr="00976F29">
        <w:t>Kierowca – Osoba siedząca w symulatorze</w:t>
      </w:r>
    </w:p>
    <w:p w14:paraId="2294942B" w14:textId="23EDEBC0" w:rsidR="0071058E" w:rsidRPr="00976F29" w:rsidRDefault="00CD1961" w:rsidP="005C6B4E">
      <w:pPr>
        <w:pStyle w:val="Nagwek1"/>
      </w:pPr>
      <w:bookmarkStart w:id="6" w:name="_Toc184199432"/>
      <w:bookmarkStart w:id="7" w:name="_Toc184203440"/>
      <w:r w:rsidRPr="00976F29">
        <w:t>Wprowadzenie</w:t>
      </w:r>
      <w:bookmarkEnd w:id="6"/>
      <w:bookmarkEnd w:id="7"/>
    </w:p>
    <w:p w14:paraId="3020CC50" w14:textId="77777777" w:rsidR="0071058E" w:rsidRPr="00976F29" w:rsidRDefault="0071058E" w:rsidP="005C6B4E">
      <w:pPr>
        <w:pStyle w:val="Nagwek2"/>
      </w:pPr>
      <w:bookmarkStart w:id="8" w:name="_Toc184199433"/>
      <w:bookmarkStart w:id="9" w:name="_Toc184203441"/>
      <w:r w:rsidRPr="00976F29">
        <w:t>Cel dokumentacji</w:t>
      </w:r>
      <w:bookmarkEnd w:id="8"/>
      <w:bookmarkEnd w:id="9"/>
    </w:p>
    <w:p w14:paraId="439236B2" w14:textId="77777777" w:rsidR="00700D4C" w:rsidRPr="00976F29" w:rsidRDefault="0071058E" w:rsidP="005C6B4E">
      <w:pPr>
        <w:ind w:left="720"/>
      </w:pPr>
      <w:r w:rsidRPr="00976F29">
        <w:t>Celem dokumentacji jest ułatwienie implementacji projektu interfejsów adaptacyjnych automotive oraz systemu wykrywania zmęczeni</w:t>
      </w:r>
      <w:r w:rsidR="00700D4C" w:rsidRPr="00976F29">
        <w:t>a. Zawiera informacje o powstających systemach w tym: używane technologie, design interfejsów, model przepływu danych raz funkcjonalności.</w:t>
      </w:r>
    </w:p>
    <w:p w14:paraId="175CE95C" w14:textId="77777777" w:rsidR="00736C96" w:rsidRPr="00976F29" w:rsidRDefault="00700D4C" w:rsidP="005C6B4E">
      <w:pPr>
        <w:pStyle w:val="Nagwek2"/>
      </w:pPr>
      <w:bookmarkStart w:id="10" w:name="_Toc184199434"/>
      <w:bookmarkStart w:id="11" w:name="_Toc184203442"/>
      <w:r w:rsidRPr="00976F29">
        <w:t>Przeznaczenie dokumentacji</w:t>
      </w:r>
      <w:bookmarkEnd w:id="10"/>
      <w:bookmarkEnd w:id="11"/>
      <w:r w:rsidRPr="00976F29">
        <w:t xml:space="preserve"> </w:t>
      </w:r>
    </w:p>
    <w:p w14:paraId="50028F6D" w14:textId="77777777" w:rsidR="005C6B4E" w:rsidRPr="00976F29" w:rsidRDefault="005C6B4E" w:rsidP="005C6B4E">
      <w:pPr>
        <w:ind w:left="720"/>
      </w:pPr>
      <w:r w:rsidRPr="00976F29">
        <w:t>Dokumentacja ta jest przeznaczona dla opiekuna i członków zespołu oraz potencjalnych użytkowników.</w:t>
      </w:r>
    </w:p>
    <w:p w14:paraId="03BBA782" w14:textId="5F7DB231" w:rsidR="005C6B4E" w:rsidRPr="00976F29" w:rsidRDefault="00E73000" w:rsidP="005C6B4E">
      <w:pPr>
        <w:pStyle w:val="Nagwek2"/>
      </w:pPr>
      <w:bookmarkStart w:id="12" w:name="_Toc184203443"/>
      <w:r w:rsidRPr="00976F29">
        <w:t>Opis Organizacji</w:t>
      </w:r>
      <w:bookmarkEnd w:id="12"/>
    </w:p>
    <w:p w14:paraId="0682813E" w14:textId="40048CF3" w:rsidR="00E73000" w:rsidRPr="00976F29" w:rsidRDefault="00E73000" w:rsidP="00E73000">
      <w:pPr>
        <w:ind w:left="708"/>
      </w:pPr>
      <w:r w:rsidRPr="00976F29">
        <w:t>Projekt jest przeznaczony do przeprowadzenia badań nad skutecznością działania adaptacyjnego interfejsu automotive.</w:t>
      </w:r>
    </w:p>
    <w:p w14:paraId="5DCF1E26" w14:textId="50C66A8E" w:rsidR="00E73000" w:rsidRPr="00976F29" w:rsidRDefault="00E73000" w:rsidP="00E73000">
      <w:pPr>
        <w:pStyle w:val="Nagwek2"/>
      </w:pPr>
      <w:bookmarkStart w:id="13" w:name="_Toc184203444"/>
      <w:r w:rsidRPr="00976F29">
        <w:t>Analiza SWOT organizacji</w:t>
      </w:r>
      <w:bookmarkEnd w:id="13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135"/>
        <w:gridCol w:w="2074"/>
        <w:gridCol w:w="2024"/>
        <w:gridCol w:w="2085"/>
      </w:tblGrid>
      <w:tr w:rsidR="00E73000" w:rsidRPr="00976F29" w14:paraId="5A16F222" w14:textId="77777777" w:rsidTr="00E73000">
        <w:tc>
          <w:tcPr>
            <w:tcW w:w="2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E9E8E78" w14:textId="6AA63F9F" w:rsidR="00E73000" w:rsidRPr="00976F29" w:rsidRDefault="00E73000" w:rsidP="00E73000">
            <w:pPr>
              <w:jc w:val="center"/>
            </w:pPr>
            <w:r w:rsidRPr="00976F29">
              <w:t>Mocne Strony</w:t>
            </w:r>
          </w:p>
        </w:tc>
        <w:tc>
          <w:tcPr>
            <w:tcW w:w="2265" w:type="dxa"/>
            <w:tcBorders>
              <w:top w:val="single" w:sz="18" w:space="0" w:color="auto"/>
              <w:bottom w:val="single" w:sz="18" w:space="0" w:color="auto"/>
            </w:tcBorders>
          </w:tcPr>
          <w:p w14:paraId="53CC8AFA" w14:textId="07D4D7D6" w:rsidR="00E73000" w:rsidRPr="00976F29" w:rsidRDefault="00E73000" w:rsidP="00E73000">
            <w:pPr>
              <w:jc w:val="center"/>
            </w:pPr>
            <w:r w:rsidRPr="00976F29">
              <w:t>Słabe Strony</w:t>
            </w:r>
          </w:p>
        </w:tc>
        <w:tc>
          <w:tcPr>
            <w:tcW w:w="2266" w:type="dxa"/>
            <w:tcBorders>
              <w:top w:val="single" w:sz="18" w:space="0" w:color="auto"/>
              <w:bottom w:val="single" w:sz="18" w:space="0" w:color="auto"/>
            </w:tcBorders>
          </w:tcPr>
          <w:p w14:paraId="68FC7C8C" w14:textId="606EDF6E" w:rsidR="00E73000" w:rsidRPr="00976F29" w:rsidRDefault="00E73000" w:rsidP="00E73000">
            <w:pPr>
              <w:jc w:val="center"/>
            </w:pPr>
            <w:r w:rsidRPr="00976F29">
              <w:t>Szanse</w:t>
            </w:r>
          </w:p>
        </w:tc>
        <w:tc>
          <w:tcPr>
            <w:tcW w:w="22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42FDFF" w14:textId="0956BB0F" w:rsidR="00E73000" w:rsidRPr="00976F29" w:rsidRDefault="00E73000" w:rsidP="00E73000">
            <w:pPr>
              <w:jc w:val="center"/>
            </w:pPr>
            <w:r w:rsidRPr="00976F29">
              <w:t>Zagrożenia</w:t>
            </w:r>
          </w:p>
        </w:tc>
      </w:tr>
      <w:tr w:rsidR="00E73000" w:rsidRPr="00976F29" w14:paraId="779CE61E" w14:textId="77777777" w:rsidTr="00E73000">
        <w:tc>
          <w:tcPr>
            <w:tcW w:w="2265" w:type="dxa"/>
            <w:tcBorders>
              <w:top w:val="single" w:sz="18" w:space="0" w:color="auto"/>
              <w:left w:val="single" w:sz="18" w:space="0" w:color="auto"/>
            </w:tcBorders>
          </w:tcPr>
          <w:p w14:paraId="3D53DBAB" w14:textId="03EC498E" w:rsidR="00E73000" w:rsidRPr="00976F29" w:rsidRDefault="00E73000" w:rsidP="00E73000">
            <w:pPr>
              <w:jc w:val="center"/>
            </w:pPr>
            <w:r w:rsidRPr="00976F29">
              <w:t>Zastosowanie badawcze</w:t>
            </w:r>
          </w:p>
        </w:tc>
        <w:tc>
          <w:tcPr>
            <w:tcW w:w="2265" w:type="dxa"/>
            <w:tcBorders>
              <w:top w:val="single" w:sz="18" w:space="0" w:color="auto"/>
            </w:tcBorders>
          </w:tcPr>
          <w:p w14:paraId="551EF660" w14:textId="074A5391" w:rsidR="00E73000" w:rsidRPr="00976F29" w:rsidRDefault="00E73000" w:rsidP="00E73000">
            <w:pPr>
              <w:jc w:val="center"/>
            </w:pPr>
            <w:r w:rsidRPr="00976F29">
              <w:t>Złożoność projektu</w:t>
            </w:r>
          </w:p>
        </w:tc>
        <w:tc>
          <w:tcPr>
            <w:tcW w:w="2266" w:type="dxa"/>
            <w:tcBorders>
              <w:top w:val="single" w:sz="18" w:space="0" w:color="auto"/>
            </w:tcBorders>
          </w:tcPr>
          <w:p w14:paraId="1FDEB71D" w14:textId="1B285526" w:rsidR="00E73000" w:rsidRPr="00976F29" w:rsidRDefault="00E73000" w:rsidP="00E73000"/>
        </w:tc>
        <w:tc>
          <w:tcPr>
            <w:tcW w:w="2266" w:type="dxa"/>
            <w:tcBorders>
              <w:top w:val="single" w:sz="18" w:space="0" w:color="auto"/>
              <w:right w:val="single" w:sz="18" w:space="0" w:color="auto"/>
            </w:tcBorders>
          </w:tcPr>
          <w:p w14:paraId="3E239F23" w14:textId="77777777" w:rsidR="00E73000" w:rsidRPr="00976F29" w:rsidRDefault="00E73000" w:rsidP="00E73000">
            <w:pPr>
              <w:jc w:val="center"/>
            </w:pPr>
          </w:p>
        </w:tc>
      </w:tr>
    </w:tbl>
    <w:p w14:paraId="5FD2D83B" w14:textId="1BA8C666" w:rsidR="0071058E" w:rsidRPr="00976F29" w:rsidRDefault="00CD2D4E" w:rsidP="00CD2D4E">
      <w:pPr>
        <w:pStyle w:val="Nagwek1"/>
      </w:pPr>
      <w:bookmarkStart w:id="14" w:name="_Toc184203445"/>
      <w:r w:rsidRPr="00976F29">
        <w:t>Specyfikacja Wymagań</w:t>
      </w:r>
      <w:bookmarkEnd w:id="14"/>
    </w:p>
    <w:p w14:paraId="17AB24A0" w14:textId="6FBA73D8" w:rsidR="00CD2D4E" w:rsidRPr="00976F29" w:rsidRDefault="003115EC" w:rsidP="003115EC">
      <w:pPr>
        <w:pStyle w:val="Nagwek2"/>
      </w:pPr>
      <w:bookmarkStart w:id="15" w:name="_Toc184203446"/>
      <w:r w:rsidRPr="00976F29">
        <w:t>Charakterystyka Ogólna</w:t>
      </w:r>
      <w:bookmarkEnd w:id="15"/>
    </w:p>
    <w:p w14:paraId="6206BEA5" w14:textId="1EC6BFCF" w:rsidR="003115EC" w:rsidRPr="00976F29" w:rsidRDefault="003115EC" w:rsidP="003115EC">
      <w:pPr>
        <w:pStyle w:val="Nagwek3"/>
      </w:pPr>
      <w:bookmarkStart w:id="16" w:name="_Toc184203447"/>
      <w:r w:rsidRPr="00976F29">
        <w:t>Definicja Produktu</w:t>
      </w:r>
      <w:bookmarkEnd w:id="16"/>
    </w:p>
    <w:p w14:paraId="42CC6044" w14:textId="76E38A57" w:rsidR="003115EC" w:rsidRPr="00976F29" w:rsidRDefault="003115EC" w:rsidP="003115EC">
      <w:pPr>
        <w:ind w:left="708"/>
      </w:pPr>
      <w:r w:rsidRPr="00976F29">
        <w:t>System ma przypominać rzeczywisty interfejs samochodu, poszerzony o adaptowanie się w zależności od zmęczenia kierowcy oraz komunikaty zmianie warunków pogodowych.</w:t>
      </w:r>
    </w:p>
    <w:p w14:paraId="1ADCC8D5" w14:textId="5C10BDA5" w:rsidR="003115EC" w:rsidRPr="00976F29" w:rsidRDefault="003115EC" w:rsidP="003115EC">
      <w:pPr>
        <w:pStyle w:val="Nagwek3"/>
      </w:pPr>
      <w:bookmarkStart w:id="17" w:name="_Toc184203448"/>
      <w:r w:rsidRPr="00976F29">
        <w:t>Podstawowe założenia</w:t>
      </w:r>
      <w:bookmarkEnd w:id="17"/>
    </w:p>
    <w:p w14:paraId="36432458" w14:textId="769EBDFB" w:rsidR="003115EC" w:rsidRPr="00976F29" w:rsidRDefault="003115EC" w:rsidP="003115EC">
      <w:pPr>
        <w:ind w:left="708"/>
      </w:pPr>
      <w:r w:rsidRPr="00976F29">
        <w:t>System będzie działać na symulatorze uczelnianym z włączoną gra ETS2</w:t>
      </w:r>
      <w:r w:rsidR="008E187A" w:rsidRPr="00976F29">
        <w:t>. Dodatkowo dołączone będą moduły do przeprowadzania badań i zbierania danych.</w:t>
      </w:r>
    </w:p>
    <w:p w14:paraId="74DDDFB6" w14:textId="7B5C48A5" w:rsidR="008E187A" w:rsidRPr="00976F29" w:rsidRDefault="008E187A" w:rsidP="008E187A">
      <w:pPr>
        <w:pStyle w:val="Nagwek3"/>
      </w:pPr>
      <w:bookmarkStart w:id="18" w:name="_Toc184203449"/>
      <w:r w:rsidRPr="00976F29">
        <w:lastRenderedPageBreak/>
        <w:t>Użytkownicy</w:t>
      </w:r>
      <w:bookmarkEnd w:id="18"/>
    </w:p>
    <w:p w14:paraId="6BE4D2D2" w14:textId="7A36C04D" w:rsidR="008E187A" w:rsidRPr="00976F29" w:rsidRDefault="008E187A" w:rsidP="008E187A">
      <w:pPr>
        <w:pStyle w:val="Akapitzlist"/>
        <w:numPr>
          <w:ilvl w:val="0"/>
          <w:numId w:val="13"/>
        </w:numPr>
        <w:spacing w:after="40"/>
      </w:pPr>
      <w:r w:rsidRPr="00976F29">
        <w:t>Kierowca – uczestniczy w badaniu, prowadząc pojazd korzysta z dostępnych interfejsów</w:t>
      </w:r>
    </w:p>
    <w:p w14:paraId="4478AB43" w14:textId="77777777" w:rsidR="008E187A" w:rsidRPr="00976F29" w:rsidRDefault="008E187A" w:rsidP="008E187A">
      <w:pPr>
        <w:pStyle w:val="Akapitzlist"/>
        <w:numPr>
          <w:ilvl w:val="0"/>
          <w:numId w:val="13"/>
        </w:numPr>
        <w:spacing w:after="40"/>
      </w:pPr>
      <w:r w:rsidRPr="00976F29">
        <w:t>Prowadzący badanie - dba o poprawny przebieg badania i zbiera dodatkowe informacje</w:t>
      </w:r>
    </w:p>
    <w:p w14:paraId="6A8DCD33" w14:textId="7445C6DC" w:rsidR="008E187A" w:rsidRPr="00976F29" w:rsidRDefault="008E187A" w:rsidP="008E187A">
      <w:pPr>
        <w:pStyle w:val="Akapitzlist"/>
        <w:numPr>
          <w:ilvl w:val="0"/>
          <w:numId w:val="13"/>
        </w:numPr>
        <w:spacing w:after="40"/>
      </w:pPr>
      <w:r w:rsidRPr="00976F29">
        <w:t>Analityk - analizuje zebrane dane i wyciąga wnioski o skuteczności poszczególnych rozwiązań</w:t>
      </w:r>
    </w:p>
    <w:p w14:paraId="38AF2CAA" w14:textId="60B46AE0" w:rsidR="008C7E0D" w:rsidRPr="00976F29" w:rsidRDefault="008C7E0D" w:rsidP="008C7E0D">
      <w:pPr>
        <w:pStyle w:val="Nagwek3"/>
      </w:pPr>
      <w:bookmarkStart w:id="19" w:name="_Toc184203450"/>
      <w:r w:rsidRPr="00976F29">
        <w:t>Korzyści z systemu</w:t>
      </w:r>
      <w:bookmarkEnd w:id="19"/>
    </w:p>
    <w:p w14:paraId="1954D3C3" w14:textId="7FAA44FD" w:rsidR="008C7E0D" w:rsidRPr="00976F29" w:rsidRDefault="008C7E0D" w:rsidP="008C7E0D">
      <w:pPr>
        <w:ind w:left="708"/>
      </w:pPr>
      <w:r w:rsidRPr="00976F29">
        <w:t>Projekt przyczyni się do rozwoju współczesnych interfejsów. Rozpoznawanie zmian pogody umożliwi poinformowanie kierowców i ostrzeżenie ich przed trudnymi warunkami zwiększając bezpieczeństwo. Również wykrycie zmęczenia kierowcy może zapobiec niebezpieczeństwu na drodze.</w:t>
      </w:r>
    </w:p>
    <w:p w14:paraId="48D72F28" w14:textId="6A6DEB8D" w:rsidR="008C7E0D" w:rsidRPr="00976F29" w:rsidRDefault="008C7E0D" w:rsidP="008C7E0D">
      <w:pPr>
        <w:pStyle w:val="Nagwek2"/>
      </w:pPr>
      <w:bookmarkStart w:id="20" w:name="_Toc184203451"/>
      <w:r w:rsidRPr="00976F29">
        <w:t>Wymagania funkcjonalne</w:t>
      </w:r>
      <w:bookmarkEnd w:id="20"/>
    </w:p>
    <w:p w14:paraId="39DEBCE2" w14:textId="51AF0AB9" w:rsidR="008C7E0D" w:rsidRPr="00976F29" w:rsidRDefault="008C7E0D" w:rsidP="008C7E0D">
      <w:pPr>
        <w:pStyle w:val="Nagwek3"/>
      </w:pPr>
      <w:bookmarkStart w:id="21" w:name="_Toc184203452"/>
      <w:r w:rsidRPr="00976F29">
        <w:t>Lista wymagań</w:t>
      </w:r>
      <w:bookmarkEnd w:id="21"/>
    </w:p>
    <w:p w14:paraId="2F30ED2F" w14:textId="7F8E4274" w:rsidR="008C7E0D" w:rsidRPr="00976F29" w:rsidRDefault="008C7E0D" w:rsidP="008C7E0D">
      <w:pPr>
        <w:pStyle w:val="Akapitzlist"/>
        <w:numPr>
          <w:ilvl w:val="0"/>
          <w:numId w:val="14"/>
        </w:numPr>
      </w:pPr>
      <w:r w:rsidRPr="00976F29">
        <w:t>Komunikaty ostrzegające użytkownika</w:t>
      </w:r>
    </w:p>
    <w:p w14:paraId="5FDCB32A" w14:textId="4CA6AE49" w:rsidR="008C7E0D" w:rsidRPr="00976F29" w:rsidRDefault="008C7E0D" w:rsidP="008C7E0D">
      <w:pPr>
        <w:pStyle w:val="Akapitzlist"/>
        <w:numPr>
          <w:ilvl w:val="0"/>
          <w:numId w:val="14"/>
        </w:numPr>
      </w:pPr>
      <w:r w:rsidRPr="00976F29">
        <w:t>Integracja ekranów z systemami pojazdu</w:t>
      </w:r>
    </w:p>
    <w:p w14:paraId="3796D3FB" w14:textId="0DD9973A" w:rsidR="008C7E0D" w:rsidRPr="00976F29" w:rsidRDefault="008C7E0D" w:rsidP="008C7E0D">
      <w:pPr>
        <w:pStyle w:val="Akapitzlist"/>
        <w:numPr>
          <w:ilvl w:val="0"/>
          <w:numId w:val="14"/>
        </w:numPr>
      </w:pPr>
      <w:r w:rsidRPr="00976F29">
        <w:t>Integracja z ETS2</w:t>
      </w:r>
    </w:p>
    <w:p w14:paraId="6810EC1A" w14:textId="007A5E45" w:rsidR="00503543" w:rsidRPr="00976F29" w:rsidRDefault="00503543" w:rsidP="008C7E0D">
      <w:pPr>
        <w:pStyle w:val="Akapitzlist"/>
        <w:numPr>
          <w:ilvl w:val="0"/>
          <w:numId w:val="14"/>
        </w:numPr>
      </w:pPr>
      <w:r w:rsidRPr="00976F29">
        <w:t>Wykrywanie zmęczenia</w:t>
      </w:r>
    </w:p>
    <w:p w14:paraId="35AB1DC2" w14:textId="77777777" w:rsidR="00D61F42" w:rsidRPr="00976F29" w:rsidRDefault="00503543" w:rsidP="008C7E0D">
      <w:pPr>
        <w:pStyle w:val="Akapitzlist"/>
        <w:numPr>
          <w:ilvl w:val="0"/>
          <w:numId w:val="14"/>
        </w:numPr>
      </w:pPr>
      <w:r w:rsidRPr="00976F29">
        <w:t>Wyświetlanie danych w odpowiedniej post</w:t>
      </w:r>
      <w:r w:rsidR="00D61F42" w:rsidRPr="00976F29">
        <w:t>aci</w:t>
      </w:r>
    </w:p>
    <w:p w14:paraId="349ED6E4" w14:textId="31EA4BAF" w:rsidR="00503543" w:rsidRPr="00976F29" w:rsidRDefault="00D61F42" w:rsidP="008C7E0D">
      <w:pPr>
        <w:pStyle w:val="Akapitzlist"/>
        <w:numPr>
          <w:ilvl w:val="0"/>
          <w:numId w:val="14"/>
        </w:numPr>
      </w:pPr>
      <w:r w:rsidRPr="00976F29">
        <w:t xml:space="preserve">Obsługa i działanie </w:t>
      </w:r>
      <w:r w:rsidR="00503543" w:rsidRPr="00976F29">
        <w:t>dodatkow</w:t>
      </w:r>
      <w:r w:rsidRPr="00976F29">
        <w:t>ego</w:t>
      </w:r>
      <w:r w:rsidR="00503543" w:rsidRPr="00976F29">
        <w:t xml:space="preserve"> ekran</w:t>
      </w:r>
      <w:r w:rsidRPr="00976F29">
        <w:t>u</w:t>
      </w:r>
      <w:r w:rsidR="00503543" w:rsidRPr="00976F29">
        <w:t xml:space="preserve"> multimedialn</w:t>
      </w:r>
      <w:r w:rsidRPr="00976F29">
        <w:t>ego</w:t>
      </w:r>
    </w:p>
    <w:p w14:paraId="734B56F8" w14:textId="5FF7C10D" w:rsidR="00503543" w:rsidRPr="00976F29" w:rsidRDefault="00503543" w:rsidP="008C7E0D">
      <w:pPr>
        <w:pStyle w:val="Akapitzlist"/>
        <w:numPr>
          <w:ilvl w:val="0"/>
          <w:numId w:val="14"/>
        </w:numPr>
      </w:pPr>
      <w:r w:rsidRPr="00976F29">
        <w:t>Obsługa radia</w:t>
      </w:r>
    </w:p>
    <w:p w14:paraId="4CC69308" w14:textId="1239C737" w:rsidR="00503543" w:rsidRPr="00976F29" w:rsidRDefault="00503543" w:rsidP="008C7E0D">
      <w:pPr>
        <w:pStyle w:val="Akapitzlist"/>
        <w:numPr>
          <w:ilvl w:val="0"/>
          <w:numId w:val="14"/>
        </w:numPr>
      </w:pPr>
      <w:r w:rsidRPr="00976F29">
        <w:t>Obsługa nawigacji</w:t>
      </w:r>
    </w:p>
    <w:p w14:paraId="1E4B67EF" w14:textId="445D3EEF" w:rsidR="00D61F42" w:rsidRPr="00976F29" w:rsidRDefault="00D61F42" w:rsidP="008C7E0D">
      <w:pPr>
        <w:pStyle w:val="Akapitzlist"/>
        <w:numPr>
          <w:ilvl w:val="0"/>
          <w:numId w:val="14"/>
        </w:numPr>
      </w:pPr>
      <w:r w:rsidRPr="00976F29">
        <w:t>Działająca kamera cofania</w:t>
      </w:r>
    </w:p>
    <w:p w14:paraId="7C08B00C" w14:textId="02D3E5B6" w:rsidR="00D61F42" w:rsidRPr="00976F29" w:rsidRDefault="00130811" w:rsidP="00D61F42">
      <w:pPr>
        <w:pStyle w:val="Nagwek3"/>
      </w:pPr>
      <w:bookmarkStart w:id="22" w:name="_Toc184203453"/>
      <w:bookmarkEnd w:id="22"/>
      <w:r w:rsidRPr="00976F29">
        <w:t>Diagramy UML</w:t>
      </w:r>
    </w:p>
    <w:p w14:paraId="6A23257F" w14:textId="766416CF" w:rsidR="00130811" w:rsidRPr="00976F29" w:rsidRDefault="00130811" w:rsidP="00FA6140">
      <w:pPr>
        <w:pStyle w:val="Nagwek4"/>
      </w:pPr>
      <w:r w:rsidRPr="00976F29">
        <w:t>Diagramy przypadków użycia:</w:t>
      </w:r>
    </w:p>
    <w:p w14:paraId="44F52A35" w14:textId="77777777" w:rsidR="00FA6140" w:rsidRPr="00976F29" w:rsidRDefault="00FA6140" w:rsidP="00FA6140">
      <w:pPr>
        <w:keepNext/>
        <w:ind w:left="708"/>
        <w:jc w:val="center"/>
      </w:pPr>
      <w:r w:rsidRPr="00976F29">
        <w:drawing>
          <wp:inline distT="0" distB="0" distL="0" distR="0" wp14:anchorId="4A9C2475" wp14:editId="4DEE81EA">
            <wp:extent cx="4587240" cy="3232985"/>
            <wp:effectExtent l="0" t="0" r="3810" b="5715"/>
            <wp:docPr id="476485518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85518" name="Obraz 1" descr="Obraz zawierający tekst, diagram, lini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276" cy="32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258" w14:textId="65FF7B42" w:rsidR="00FA6140" w:rsidRPr="00976F29" w:rsidRDefault="00FA6140" w:rsidP="00FA6140">
      <w:pPr>
        <w:pStyle w:val="Legenda"/>
        <w:jc w:val="center"/>
      </w:pPr>
      <w:r w:rsidRPr="00976F29">
        <w:t xml:space="preserve">Rysunek </w:t>
      </w:r>
      <w:r w:rsidRPr="00976F29">
        <w:fldChar w:fldCharType="begin"/>
      </w:r>
      <w:r w:rsidRPr="00976F29">
        <w:instrText xml:space="preserve"> SEQ Rysunek \* ARABIC </w:instrText>
      </w:r>
      <w:r w:rsidRPr="00976F29">
        <w:fldChar w:fldCharType="separate"/>
      </w:r>
      <w:r w:rsidRPr="00976F29">
        <w:t>1</w:t>
      </w:r>
      <w:r w:rsidRPr="00976F29">
        <w:fldChar w:fldCharType="end"/>
      </w:r>
      <w:r w:rsidRPr="00976F29">
        <w:t xml:space="preserve"> diagram komunikaty</w:t>
      </w:r>
    </w:p>
    <w:p w14:paraId="49D25800" w14:textId="77777777" w:rsidR="00FA6140" w:rsidRPr="00976F29" w:rsidRDefault="00FA6140" w:rsidP="00FA6140">
      <w:pPr>
        <w:keepNext/>
        <w:ind w:left="708"/>
        <w:jc w:val="center"/>
      </w:pPr>
      <w:r w:rsidRPr="00976F29">
        <w:lastRenderedPageBreak/>
        <w:drawing>
          <wp:inline distT="0" distB="0" distL="0" distR="0" wp14:anchorId="6F9DB44F" wp14:editId="1769BE6A">
            <wp:extent cx="5760720" cy="4388485"/>
            <wp:effectExtent l="0" t="0" r="0" b="0"/>
            <wp:docPr id="1701373931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73931" name="Obraz 1" descr="Obraz zawierający tekst, diagram, zrzut ekranu, krąg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Toc184198828"/>
      <w:bookmarkStart w:id="24" w:name="_Toc184198887"/>
      <w:bookmarkStart w:id="25" w:name="_Toc184198946"/>
      <w:bookmarkStart w:id="26" w:name="_Toc184200242"/>
      <w:bookmarkStart w:id="27" w:name="_Toc184203454"/>
      <w:bookmarkEnd w:id="23"/>
      <w:bookmarkEnd w:id="24"/>
      <w:bookmarkEnd w:id="25"/>
      <w:bookmarkEnd w:id="26"/>
      <w:bookmarkEnd w:id="27"/>
    </w:p>
    <w:p w14:paraId="2586D1B1" w14:textId="356F7995" w:rsidR="00FA6140" w:rsidRPr="00976F29" w:rsidRDefault="00FA6140" w:rsidP="00FA6140">
      <w:pPr>
        <w:pStyle w:val="Legenda"/>
        <w:jc w:val="center"/>
      </w:pPr>
      <w:r w:rsidRPr="00976F29">
        <w:t xml:space="preserve">Rysunek </w:t>
      </w:r>
      <w:r w:rsidRPr="00976F29">
        <w:fldChar w:fldCharType="begin"/>
      </w:r>
      <w:r w:rsidRPr="00976F29">
        <w:instrText xml:space="preserve"> SEQ Rysunek \* ARABIC </w:instrText>
      </w:r>
      <w:r w:rsidRPr="00976F29">
        <w:fldChar w:fldCharType="separate"/>
      </w:r>
      <w:r w:rsidRPr="00976F29">
        <w:t>2</w:t>
      </w:r>
      <w:r w:rsidRPr="00976F29">
        <w:fldChar w:fldCharType="end"/>
      </w:r>
      <w:r w:rsidRPr="00976F29">
        <w:t xml:space="preserve"> diagram multimedia</w:t>
      </w:r>
    </w:p>
    <w:p w14:paraId="7821B73C" w14:textId="036F23A3" w:rsidR="00FA6140" w:rsidRPr="00976F29" w:rsidRDefault="00C73B4D" w:rsidP="00FA6140">
      <w:pPr>
        <w:pStyle w:val="Nagwek4"/>
      </w:pPr>
      <w:r>
        <w:t>Diagramy czynności</w:t>
      </w:r>
    </w:p>
    <w:p w14:paraId="47DBF34A" w14:textId="74A5B626" w:rsidR="00FA6140" w:rsidRPr="00976F29" w:rsidRDefault="00FA6140" w:rsidP="00FA6140">
      <w:pPr>
        <w:pStyle w:val="Nagwek1"/>
      </w:pPr>
      <w:r w:rsidRPr="00976F29">
        <w:t>Zarządzanie projektem</w:t>
      </w:r>
    </w:p>
    <w:p w14:paraId="6C791422" w14:textId="75500529" w:rsidR="00FA6140" w:rsidRPr="00976F29" w:rsidRDefault="00FA6140" w:rsidP="00FA6140">
      <w:pPr>
        <w:pStyle w:val="Nagwek2"/>
      </w:pPr>
      <w:r w:rsidRPr="00976F29">
        <w:t>Zasoby ludzkie</w:t>
      </w:r>
    </w:p>
    <w:p w14:paraId="2F6D386B" w14:textId="0349D091" w:rsidR="00FA6140" w:rsidRPr="00937EA3" w:rsidRDefault="00FA6140" w:rsidP="00FA6140">
      <w:pPr>
        <w:pStyle w:val="Akapitzlist"/>
        <w:numPr>
          <w:ilvl w:val="0"/>
          <w:numId w:val="15"/>
        </w:numPr>
        <w:rPr>
          <w:lang w:val="en-GB"/>
        </w:rPr>
      </w:pPr>
      <w:r w:rsidRPr="00937EA3">
        <w:rPr>
          <w:lang w:val="en-GB"/>
        </w:rPr>
        <w:t xml:space="preserve">Patrycja Morawska </w:t>
      </w:r>
      <w:r w:rsidR="00976F29" w:rsidRPr="00937EA3">
        <w:rPr>
          <w:lang w:val="en-GB"/>
        </w:rPr>
        <w:t>–</w:t>
      </w:r>
      <w:r w:rsidRPr="00937EA3">
        <w:rPr>
          <w:lang w:val="en-GB"/>
        </w:rPr>
        <w:t xml:space="preserve"> developer</w:t>
      </w:r>
      <w:r w:rsidR="00976F29" w:rsidRPr="00937EA3">
        <w:rPr>
          <w:lang w:val="en-GB"/>
        </w:rPr>
        <w:t>, UI/UX designer</w:t>
      </w:r>
    </w:p>
    <w:p w14:paraId="15CB6228" w14:textId="3F47CE67" w:rsidR="00976F29" w:rsidRPr="00976F29" w:rsidRDefault="00976F29" w:rsidP="00FA6140">
      <w:pPr>
        <w:pStyle w:val="Akapitzlist"/>
        <w:numPr>
          <w:ilvl w:val="0"/>
          <w:numId w:val="15"/>
        </w:numPr>
      </w:pPr>
      <w:r w:rsidRPr="00976F29">
        <w:t>Michał Piwko – developer, UI/UX designer</w:t>
      </w:r>
    </w:p>
    <w:p w14:paraId="0ACF827B" w14:textId="632562CC" w:rsidR="00976F29" w:rsidRPr="00976F29" w:rsidRDefault="00976F29" w:rsidP="00FA6140">
      <w:pPr>
        <w:pStyle w:val="Akapitzlist"/>
        <w:numPr>
          <w:ilvl w:val="0"/>
          <w:numId w:val="15"/>
        </w:numPr>
      </w:pPr>
      <w:r w:rsidRPr="00976F29">
        <w:t>Maciej Jarząbek – developer, Master Consultant</w:t>
      </w:r>
    </w:p>
    <w:p w14:paraId="7D0E3B9E" w14:textId="6020415B" w:rsidR="00976F29" w:rsidRPr="00976F29" w:rsidRDefault="00976F29" w:rsidP="00FA6140">
      <w:pPr>
        <w:pStyle w:val="Akapitzlist"/>
        <w:numPr>
          <w:ilvl w:val="0"/>
          <w:numId w:val="15"/>
        </w:numPr>
      </w:pPr>
      <w:r w:rsidRPr="00976F29">
        <w:t>Łukasz Strzelczyk – developer, Project Manager</w:t>
      </w:r>
    </w:p>
    <w:p w14:paraId="2AF9590E" w14:textId="3FF982CD" w:rsidR="00976F29" w:rsidRPr="00976F29" w:rsidRDefault="00976F29" w:rsidP="00976F29">
      <w:pPr>
        <w:pStyle w:val="Nagwek2"/>
      </w:pPr>
      <w:r w:rsidRPr="00976F29">
        <w:t>Harmonogram</w:t>
      </w:r>
    </w:p>
    <w:p w14:paraId="7FF2B6D3" w14:textId="0AC00422" w:rsidR="00976F29" w:rsidRDefault="00976F29" w:rsidP="00976F29">
      <w:pPr>
        <w:ind w:left="576"/>
        <w:rPr>
          <w:rFonts w:eastAsia="Times New Roman"/>
        </w:rPr>
      </w:pPr>
      <w:hyperlink r:id="rId8" w:history="1">
        <w:r>
          <w:rPr>
            <w:rStyle w:val="Hipercze"/>
            <w:rFonts w:eastAsia="Times New Roman"/>
          </w:rPr>
          <w:t>Harmo</w:t>
        </w:r>
        <w:r>
          <w:rPr>
            <w:rStyle w:val="Hipercze"/>
            <w:rFonts w:eastAsia="Times New Roman"/>
          </w:rPr>
          <w:t>n</w:t>
        </w:r>
        <w:r>
          <w:rPr>
            <w:rStyle w:val="Hipercze"/>
            <w:rFonts w:eastAsia="Times New Roman"/>
          </w:rPr>
          <w:t>ogram</w:t>
        </w:r>
      </w:hyperlink>
    </w:p>
    <w:p w14:paraId="4485194D" w14:textId="3DE936D5" w:rsidR="00976F29" w:rsidRDefault="00976F29" w:rsidP="00976F29">
      <w:pPr>
        <w:pStyle w:val="Nagwek2"/>
        <w:rPr>
          <w:rFonts w:eastAsia="Times New Roman"/>
        </w:rPr>
      </w:pPr>
      <w:r>
        <w:rPr>
          <w:rFonts w:eastAsia="Times New Roman"/>
        </w:rPr>
        <w:t>Etapy projektu</w:t>
      </w:r>
    </w:p>
    <w:p w14:paraId="31AA375D" w14:textId="4DD15A15" w:rsidR="00976F29" w:rsidRDefault="00976F29" w:rsidP="00976F29">
      <w:pPr>
        <w:pStyle w:val="Akapitzlist"/>
        <w:numPr>
          <w:ilvl w:val="0"/>
          <w:numId w:val="16"/>
        </w:numPr>
      </w:pPr>
      <w:r>
        <w:t>Przygtowanie dokumentacji</w:t>
      </w:r>
    </w:p>
    <w:p w14:paraId="1DC563D7" w14:textId="6D522C58" w:rsidR="00976F29" w:rsidRDefault="00976F29" w:rsidP="00976F29">
      <w:pPr>
        <w:pStyle w:val="Akapitzlist"/>
        <w:numPr>
          <w:ilvl w:val="0"/>
          <w:numId w:val="16"/>
        </w:numPr>
      </w:pPr>
      <w:r>
        <w:t>Implementacja projektu</w:t>
      </w:r>
    </w:p>
    <w:p w14:paraId="289DDDD8" w14:textId="4CF5CA66" w:rsidR="00976F29" w:rsidRDefault="00976F29" w:rsidP="00976F29">
      <w:pPr>
        <w:pStyle w:val="Akapitzlist"/>
        <w:numPr>
          <w:ilvl w:val="0"/>
          <w:numId w:val="16"/>
        </w:numPr>
      </w:pPr>
      <w:r>
        <w:t>Testowanie</w:t>
      </w:r>
    </w:p>
    <w:p w14:paraId="6020A33B" w14:textId="5757487E" w:rsidR="00976F29" w:rsidRDefault="00976F29" w:rsidP="00976F29">
      <w:pPr>
        <w:pStyle w:val="Akapitzlist"/>
        <w:numPr>
          <w:ilvl w:val="0"/>
          <w:numId w:val="16"/>
        </w:numPr>
      </w:pPr>
      <w:r>
        <w:t>Badania</w:t>
      </w:r>
    </w:p>
    <w:p w14:paraId="6916C754" w14:textId="0562D2ED" w:rsidR="00976F29" w:rsidRDefault="00976F29" w:rsidP="00976F29">
      <w:pPr>
        <w:pStyle w:val="Nagwek1"/>
      </w:pPr>
      <w:r>
        <w:lastRenderedPageBreak/>
        <w:t>Projekt techniczny</w:t>
      </w:r>
    </w:p>
    <w:p w14:paraId="0251EBFE" w14:textId="43E898B8" w:rsidR="00976F29" w:rsidRDefault="00976F29" w:rsidP="00976F29">
      <w:pPr>
        <w:pStyle w:val="Nagwek2"/>
      </w:pPr>
      <w:r>
        <w:t>Opis Architektury Systemu</w:t>
      </w:r>
    </w:p>
    <w:p w14:paraId="342042D1" w14:textId="62612BB6" w:rsidR="00937EA3" w:rsidRDefault="00937EA3" w:rsidP="00937EA3">
      <w:pPr>
        <w:ind w:left="576"/>
      </w:pPr>
      <w:r>
        <w:t xml:space="preserve">System jest przeznoczony do działania na dostępnym na ZUT symulatorze </w:t>
      </w:r>
      <w:commentRangeStart w:id="28"/>
      <w:r>
        <w:t>pojazdu</w:t>
      </w:r>
      <w:commentRangeEnd w:id="28"/>
      <w:r>
        <w:rPr>
          <w:rStyle w:val="Odwoaniedokomentarza"/>
        </w:rPr>
        <w:commentReference w:id="28"/>
      </w:r>
      <w:r>
        <w:t xml:space="preserve">. Do działania systemu potrzebne jest połączenie z grą ETS2. System składa się z </w:t>
      </w:r>
      <w:r w:rsidR="0099624A">
        <w:t>trzech</w:t>
      </w:r>
      <w:r>
        <w:t xml:space="preserve"> wartsw: </w:t>
      </w:r>
    </w:p>
    <w:p w14:paraId="43DEBF0F" w14:textId="7F6E9214" w:rsidR="00937EA3" w:rsidRDefault="00937EA3" w:rsidP="00937EA3">
      <w:pPr>
        <w:pStyle w:val="Akapitzlist"/>
        <w:numPr>
          <w:ilvl w:val="0"/>
          <w:numId w:val="17"/>
        </w:numPr>
      </w:pPr>
      <w:r>
        <w:t>Logicznej – odpowiedzialna za przetwarzanie danych otrzymanych z ETS2</w:t>
      </w:r>
      <w:r w:rsidR="0099624A">
        <w:t xml:space="preserve"> oraz informacjami otrzymanymi z czujników wykrywających zmęczenie kierowcy.</w:t>
      </w:r>
    </w:p>
    <w:p w14:paraId="23A7333D" w14:textId="0A1108BC" w:rsidR="0099624A" w:rsidRDefault="0099624A" w:rsidP="0099624A">
      <w:pPr>
        <w:pStyle w:val="Akapitzlist"/>
        <w:numPr>
          <w:ilvl w:val="0"/>
          <w:numId w:val="17"/>
        </w:numPr>
      </w:pPr>
      <w:r>
        <w:t>G</w:t>
      </w:r>
      <w:r w:rsidR="00937EA3">
        <w:t>raficzna</w:t>
      </w:r>
      <w:r>
        <w:t xml:space="preserve"> – odpowiedzialna za wyświetlanie informacji oraz interakcje z kierowcą</w:t>
      </w:r>
    </w:p>
    <w:p w14:paraId="7F6B1786" w14:textId="352FD0BE" w:rsidR="0099624A" w:rsidRDefault="0099624A" w:rsidP="0099624A">
      <w:pPr>
        <w:pStyle w:val="Akapitzlist"/>
        <w:numPr>
          <w:ilvl w:val="0"/>
          <w:numId w:val="17"/>
        </w:numPr>
      </w:pPr>
      <w:r>
        <w:t>Badawcza – gromadzi i analizuje dane z eskperymentów</w:t>
      </w:r>
    </w:p>
    <w:p w14:paraId="5B238232" w14:textId="3673A9F1" w:rsidR="0099624A" w:rsidRDefault="0099624A" w:rsidP="0099624A">
      <w:pPr>
        <w:pStyle w:val="Nagwek2"/>
      </w:pPr>
      <w:r>
        <w:t>Technologie implementacji systemu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624A" w14:paraId="63A7C648" w14:textId="77777777" w:rsidTr="00C73B4D">
        <w:tc>
          <w:tcPr>
            <w:tcW w:w="4531" w:type="dxa"/>
            <w:vAlign w:val="center"/>
          </w:tcPr>
          <w:p w14:paraId="7E43A1EE" w14:textId="07DC12C7" w:rsidR="0099624A" w:rsidRDefault="0099624A" w:rsidP="00C73B4D">
            <w:pPr>
              <w:jc w:val="center"/>
            </w:pPr>
            <w:r>
              <w:t>Technologia</w:t>
            </w:r>
          </w:p>
        </w:tc>
        <w:tc>
          <w:tcPr>
            <w:tcW w:w="4531" w:type="dxa"/>
            <w:vAlign w:val="center"/>
          </w:tcPr>
          <w:p w14:paraId="03A81E87" w14:textId="59495ED9" w:rsidR="0099624A" w:rsidRDefault="0099624A" w:rsidP="00C73B4D">
            <w:pPr>
              <w:jc w:val="center"/>
            </w:pPr>
            <w:r>
              <w:t>Opis i uzasadnienie</w:t>
            </w:r>
          </w:p>
        </w:tc>
      </w:tr>
      <w:tr w:rsidR="0099624A" w14:paraId="5977C3AC" w14:textId="77777777" w:rsidTr="00C73B4D">
        <w:tc>
          <w:tcPr>
            <w:tcW w:w="4531" w:type="dxa"/>
            <w:vAlign w:val="center"/>
          </w:tcPr>
          <w:p w14:paraId="366E9C90" w14:textId="69A11D73" w:rsidR="0099624A" w:rsidRDefault="0099624A" w:rsidP="00C73B4D">
            <w:pPr>
              <w:jc w:val="center"/>
            </w:pPr>
            <w:r>
              <w:t>C++</w:t>
            </w:r>
          </w:p>
        </w:tc>
        <w:tc>
          <w:tcPr>
            <w:tcW w:w="4531" w:type="dxa"/>
            <w:vAlign w:val="center"/>
          </w:tcPr>
          <w:p w14:paraId="4C790313" w14:textId="60A1813F" w:rsidR="0099624A" w:rsidRDefault="00C73B4D" w:rsidP="00C73B4D">
            <w:pPr>
              <w:jc w:val="center"/>
            </w:pPr>
            <w:r>
              <w:t>Wysoce wydajny, dobrze udokumentowany i rozwinięty język programowania z dostępem do szerokiego wyboru bibliotek i frameworków.</w:t>
            </w:r>
          </w:p>
        </w:tc>
      </w:tr>
      <w:tr w:rsidR="0099624A" w14:paraId="4F953BE3" w14:textId="77777777" w:rsidTr="00C73B4D">
        <w:tc>
          <w:tcPr>
            <w:tcW w:w="4531" w:type="dxa"/>
            <w:vAlign w:val="center"/>
          </w:tcPr>
          <w:p w14:paraId="629A7A2B" w14:textId="2AF02956" w:rsidR="0099624A" w:rsidRDefault="0099624A" w:rsidP="00C73B4D">
            <w:pPr>
              <w:jc w:val="center"/>
            </w:pPr>
            <w:r>
              <w:t>Qt</w:t>
            </w:r>
          </w:p>
        </w:tc>
        <w:tc>
          <w:tcPr>
            <w:tcW w:w="4531" w:type="dxa"/>
            <w:vAlign w:val="center"/>
          </w:tcPr>
          <w:p w14:paraId="5B4DB7E9" w14:textId="63D08688" w:rsidR="0099624A" w:rsidRDefault="00C73B4D" w:rsidP="00C73B4D">
            <w:pPr>
              <w:jc w:val="center"/>
            </w:pPr>
            <w:r>
              <w:t>Framework do C++ umożliwiający łatwe tworzenie przyjaznych użytkownikowi aplikacji z interfejsem graficznym</w:t>
            </w:r>
          </w:p>
        </w:tc>
      </w:tr>
      <w:tr w:rsidR="0099624A" w:rsidRPr="00C73B4D" w14:paraId="02954F4B" w14:textId="77777777" w:rsidTr="00C73B4D">
        <w:tc>
          <w:tcPr>
            <w:tcW w:w="4531" w:type="dxa"/>
            <w:vAlign w:val="center"/>
          </w:tcPr>
          <w:p w14:paraId="2B274FEE" w14:textId="4414827D" w:rsidR="0099624A" w:rsidRDefault="0099624A" w:rsidP="00C73B4D">
            <w:pPr>
              <w:jc w:val="center"/>
            </w:pPr>
            <w:r>
              <w:t>QML</w:t>
            </w:r>
          </w:p>
        </w:tc>
        <w:tc>
          <w:tcPr>
            <w:tcW w:w="4531" w:type="dxa"/>
            <w:vAlign w:val="center"/>
          </w:tcPr>
          <w:p w14:paraId="1E32167C" w14:textId="42C6C35C" w:rsidR="0099624A" w:rsidRPr="00C73B4D" w:rsidRDefault="00C73B4D" w:rsidP="00C73B4D">
            <w:pPr>
              <w:jc w:val="center"/>
            </w:pPr>
            <w:r w:rsidRPr="00C73B4D">
              <w:t xml:space="preserve">QML (Qt Modeling Language)  deklaratywny język </w:t>
            </w:r>
            <w:r>
              <w:t>służący do tworzenia nowoczesnych i zaawansowanych interfejsów użytkownika działających na dowolnym sprzęcie</w:t>
            </w:r>
          </w:p>
        </w:tc>
      </w:tr>
      <w:tr w:rsidR="0099624A" w14:paraId="350F0D5A" w14:textId="77777777" w:rsidTr="00C73B4D">
        <w:tc>
          <w:tcPr>
            <w:tcW w:w="4531" w:type="dxa"/>
            <w:vAlign w:val="center"/>
          </w:tcPr>
          <w:p w14:paraId="097B83C9" w14:textId="7A83DA7F" w:rsidR="0099624A" w:rsidRDefault="0099624A" w:rsidP="00C73B4D">
            <w:pPr>
              <w:jc w:val="center"/>
            </w:pPr>
            <w:r>
              <w:t>Git</w:t>
            </w:r>
          </w:p>
        </w:tc>
        <w:tc>
          <w:tcPr>
            <w:tcW w:w="4531" w:type="dxa"/>
            <w:vAlign w:val="center"/>
          </w:tcPr>
          <w:p w14:paraId="627B739C" w14:textId="5F139BEE" w:rsidR="0099624A" w:rsidRDefault="0099624A" w:rsidP="00C73B4D">
            <w:pPr>
              <w:jc w:val="center"/>
            </w:pPr>
            <w:r>
              <w:t xml:space="preserve">Rozproszony system kontroli wersji. Ułatwia zespołowe pisanie kodu oraz </w:t>
            </w:r>
            <w:r w:rsidR="00C73B4D">
              <w:t>zarządzanie rozrastającym się projektem.</w:t>
            </w:r>
          </w:p>
        </w:tc>
      </w:tr>
    </w:tbl>
    <w:p w14:paraId="78F3DEBA" w14:textId="77777777" w:rsidR="0099624A" w:rsidRPr="0099624A" w:rsidRDefault="0099624A" w:rsidP="00C73B4D">
      <w:pPr>
        <w:jc w:val="center"/>
      </w:pPr>
    </w:p>
    <w:p w14:paraId="0829A0B4" w14:textId="77777777" w:rsidR="0099624A" w:rsidRDefault="0099624A" w:rsidP="0099624A"/>
    <w:p w14:paraId="7D78BC2F" w14:textId="77777777" w:rsidR="0099624A" w:rsidRPr="00976F29" w:rsidRDefault="0099624A" w:rsidP="0099624A"/>
    <w:p w14:paraId="79EA77CF" w14:textId="207BD620" w:rsidR="00E971C1" w:rsidRPr="00976F29" w:rsidRDefault="00FA6140" w:rsidP="00FA6140">
      <w:pPr>
        <w:ind w:left="708"/>
        <w:rPr>
          <w:rFonts w:asciiTheme="majorHAnsi" w:eastAsiaTheme="majorEastAsia" w:hAnsiTheme="majorHAnsi" w:cstheme="majorBidi"/>
          <w:b/>
          <w:vanish/>
          <w:sz w:val="32"/>
          <w:szCs w:val="32"/>
        </w:rPr>
      </w:pPr>
      <w:r w:rsidRPr="00976F29">
        <w:t xml:space="preserve"> </w:t>
      </w:r>
    </w:p>
    <w:p w14:paraId="1B3B4A3D" w14:textId="77777777" w:rsidR="00E971C1" w:rsidRPr="00976F29" w:rsidRDefault="00E971C1" w:rsidP="00E971C1">
      <w:pPr>
        <w:pStyle w:val="Akapitzlist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32"/>
          <w:szCs w:val="32"/>
        </w:rPr>
      </w:pPr>
      <w:bookmarkStart w:id="29" w:name="_Toc184198829"/>
      <w:bookmarkStart w:id="30" w:name="_Toc184198888"/>
      <w:bookmarkStart w:id="31" w:name="_Toc184198947"/>
      <w:bookmarkStart w:id="32" w:name="_Toc184200243"/>
      <w:bookmarkStart w:id="33" w:name="_Toc184203455"/>
      <w:bookmarkEnd w:id="29"/>
      <w:bookmarkEnd w:id="30"/>
      <w:bookmarkEnd w:id="31"/>
      <w:bookmarkEnd w:id="32"/>
      <w:bookmarkEnd w:id="33"/>
    </w:p>
    <w:p w14:paraId="0F80791F" w14:textId="77777777" w:rsidR="00E971C1" w:rsidRPr="00E971C1" w:rsidRDefault="00E971C1" w:rsidP="00E971C1">
      <w:pPr>
        <w:pStyle w:val="Akapitzlist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32"/>
          <w:szCs w:val="32"/>
        </w:rPr>
      </w:pPr>
      <w:bookmarkStart w:id="34" w:name="_Toc184198830"/>
      <w:bookmarkStart w:id="35" w:name="_Toc184198889"/>
      <w:bookmarkStart w:id="36" w:name="_Toc184198948"/>
      <w:bookmarkStart w:id="37" w:name="_Toc184200244"/>
      <w:bookmarkEnd w:id="34"/>
      <w:bookmarkEnd w:id="35"/>
      <w:bookmarkEnd w:id="36"/>
      <w:bookmarkEnd w:id="37"/>
    </w:p>
    <w:sectPr w:rsidR="00E971C1" w:rsidRPr="00E9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8" w:author="Łukasz Strzelczyk" w:date="2024-12-11T09:56:00Z" w:initials="ŁS">
    <w:p w14:paraId="5C541836" w14:textId="77777777" w:rsidR="00937EA3" w:rsidRDefault="00937EA3" w:rsidP="00937EA3">
      <w:pPr>
        <w:pStyle w:val="Tekstkomentarza"/>
      </w:pPr>
      <w:r>
        <w:rPr>
          <w:rStyle w:val="Odwoaniedokomentarza"/>
        </w:rPr>
        <w:annotationRef/>
      </w:r>
      <w:r>
        <w:t>Dodać opis symulatora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5418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968D2CB" w16cex:dateUtc="2024-12-11T0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541836" w16cid:durableId="0968D2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2C71"/>
    <w:multiLevelType w:val="hybridMultilevel"/>
    <w:tmpl w:val="22BCD4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C0CFF"/>
    <w:multiLevelType w:val="hybridMultilevel"/>
    <w:tmpl w:val="2A08C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458B"/>
    <w:multiLevelType w:val="hybridMultilevel"/>
    <w:tmpl w:val="C4AC80BE"/>
    <w:lvl w:ilvl="0" w:tplc="9740D7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B34BA"/>
    <w:multiLevelType w:val="hybridMultilevel"/>
    <w:tmpl w:val="A7748800"/>
    <w:lvl w:ilvl="0" w:tplc="099A9F24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A5E0B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10A68D9"/>
    <w:multiLevelType w:val="hybridMultilevel"/>
    <w:tmpl w:val="51EAE8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103D4A"/>
    <w:multiLevelType w:val="hybridMultilevel"/>
    <w:tmpl w:val="78DAAB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D860FE"/>
    <w:multiLevelType w:val="hybridMultilevel"/>
    <w:tmpl w:val="DF2AFE38"/>
    <w:lvl w:ilvl="0" w:tplc="FF68F48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689C674E"/>
    <w:multiLevelType w:val="hybridMultilevel"/>
    <w:tmpl w:val="B4CEF798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73816EFE"/>
    <w:multiLevelType w:val="hybridMultilevel"/>
    <w:tmpl w:val="BC106410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7ABE28B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7CB21EEC"/>
    <w:multiLevelType w:val="hybridMultilevel"/>
    <w:tmpl w:val="07021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2013873847">
    <w:abstractNumId w:val="1"/>
  </w:num>
  <w:num w:numId="5" w16cid:durableId="244342995">
    <w:abstractNumId w:val="2"/>
  </w:num>
  <w:num w:numId="6" w16cid:durableId="895899864">
    <w:abstractNumId w:val="3"/>
  </w:num>
  <w:num w:numId="7" w16cid:durableId="1102990215">
    <w:abstractNumId w:val="7"/>
  </w:num>
  <w:num w:numId="8" w16cid:durableId="378477472">
    <w:abstractNumId w:val="0"/>
  </w:num>
  <w:num w:numId="9" w16cid:durableId="2049525400">
    <w:abstractNumId w:val="11"/>
  </w:num>
  <w:num w:numId="10" w16cid:durableId="16626556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966440">
    <w:abstractNumId w:val="5"/>
  </w:num>
  <w:num w:numId="12" w16cid:durableId="304313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0522467">
    <w:abstractNumId w:val="12"/>
  </w:num>
  <w:num w:numId="14" w16cid:durableId="354039616">
    <w:abstractNumId w:val="6"/>
  </w:num>
  <w:num w:numId="15" w16cid:durableId="1040128627">
    <w:abstractNumId w:val="9"/>
  </w:num>
  <w:num w:numId="16" w16cid:durableId="1013530617">
    <w:abstractNumId w:val="8"/>
  </w:num>
  <w:num w:numId="17" w16cid:durableId="10014589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Łukasz Strzelczyk">
    <w15:presenceInfo w15:providerId="AD" w15:userId="S::sl53931@zut.edu.pl::dda5ba60-cd30-4e52-a37b-117117b208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4"/>
    <w:rsid w:val="000C4733"/>
    <w:rsid w:val="00130811"/>
    <w:rsid w:val="0013482A"/>
    <w:rsid w:val="003115EC"/>
    <w:rsid w:val="004818A6"/>
    <w:rsid w:val="00503543"/>
    <w:rsid w:val="0051296F"/>
    <w:rsid w:val="005231D0"/>
    <w:rsid w:val="005C6B4E"/>
    <w:rsid w:val="00666EBF"/>
    <w:rsid w:val="00700D4C"/>
    <w:rsid w:val="0071058E"/>
    <w:rsid w:val="00736C96"/>
    <w:rsid w:val="007A18BE"/>
    <w:rsid w:val="007C6D72"/>
    <w:rsid w:val="008C7E0D"/>
    <w:rsid w:val="008E187A"/>
    <w:rsid w:val="00937EA3"/>
    <w:rsid w:val="00953E21"/>
    <w:rsid w:val="00967498"/>
    <w:rsid w:val="00976F29"/>
    <w:rsid w:val="0099624A"/>
    <w:rsid w:val="00AA0F70"/>
    <w:rsid w:val="00B0112E"/>
    <w:rsid w:val="00C56BBC"/>
    <w:rsid w:val="00C73004"/>
    <w:rsid w:val="00C73B4D"/>
    <w:rsid w:val="00CB609E"/>
    <w:rsid w:val="00CD1961"/>
    <w:rsid w:val="00CD2D4E"/>
    <w:rsid w:val="00D61F42"/>
    <w:rsid w:val="00D958CD"/>
    <w:rsid w:val="00DD34C7"/>
    <w:rsid w:val="00E73000"/>
    <w:rsid w:val="00E971C1"/>
    <w:rsid w:val="00FA5B40"/>
    <w:rsid w:val="00FA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B0FA"/>
  <w15:chartTrackingRefBased/>
  <w15:docId w15:val="{3D733F06-DC58-4E34-8BB6-B0B4E618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6B4E"/>
    <w:pPr>
      <w:keepNext/>
      <w:keepLines/>
      <w:numPr>
        <w:numId w:val="11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6B4E"/>
    <w:pPr>
      <w:keepNext/>
      <w:keepLines/>
      <w:numPr>
        <w:ilvl w:val="1"/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15EC"/>
    <w:pPr>
      <w:keepNext/>
      <w:keepLines/>
      <w:numPr>
        <w:ilvl w:val="2"/>
        <w:numId w:val="11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A6140"/>
    <w:pPr>
      <w:keepNext/>
      <w:keepLines/>
      <w:numPr>
        <w:ilvl w:val="3"/>
        <w:numId w:val="11"/>
      </w:numPr>
      <w:spacing w:before="80" w:after="40"/>
      <w:outlineLvl w:val="3"/>
    </w:pPr>
    <w:rPr>
      <w:rFonts w:eastAsiaTheme="majorEastAsia" w:cstheme="majorBidi"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3004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3004"/>
    <w:pPr>
      <w:keepNext/>
      <w:keepLines/>
      <w:numPr>
        <w:ilvl w:val="5"/>
        <w:numId w:val="1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3004"/>
    <w:pPr>
      <w:keepNext/>
      <w:keepLines/>
      <w:numPr>
        <w:ilvl w:val="6"/>
        <w:numId w:val="1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3004"/>
    <w:pPr>
      <w:keepNext/>
      <w:keepLines/>
      <w:numPr>
        <w:ilvl w:val="7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3004"/>
    <w:pPr>
      <w:keepNext/>
      <w:keepLines/>
      <w:numPr>
        <w:ilvl w:val="8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6B4E"/>
    <w:rPr>
      <w:rFonts w:asciiTheme="majorHAnsi" w:eastAsiaTheme="majorEastAsia" w:hAnsiTheme="majorHAnsi" w:cstheme="majorBidi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C6B4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115EC"/>
    <w:rPr>
      <w:rFonts w:eastAsiaTheme="majorEastAsia" w:cstheme="majorBidi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FA6140"/>
    <w:rPr>
      <w:rFonts w:eastAsiaTheme="majorEastAsia" w:cstheme="majorBidi"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30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30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30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30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30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3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3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3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3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30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30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30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3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30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3004"/>
    <w:rPr>
      <w:b/>
      <w:bCs/>
      <w:smallCaps/>
      <w:color w:val="0F4761" w:themeColor="accent1" w:themeShade="BF"/>
      <w:spacing w:val="5"/>
    </w:rPr>
  </w:style>
  <w:style w:type="paragraph" w:customStyle="1" w:styleId="N1">
    <w:name w:val="N1"/>
    <w:basedOn w:val="Nagwek1"/>
    <w:next w:val="N2"/>
    <w:link w:val="N1Znak"/>
    <w:autoRedefine/>
    <w:qFormat/>
    <w:rsid w:val="0071058E"/>
    <w:pPr>
      <w:numPr>
        <w:numId w:val="0"/>
      </w:numPr>
    </w:pPr>
    <w:rPr>
      <w:b/>
      <w:color w:val="000000" w:themeColor="text1"/>
    </w:rPr>
  </w:style>
  <w:style w:type="character" w:customStyle="1" w:styleId="N1Znak">
    <w:name w:val="N1 Znak"/>
    <w:basedOn w:val="Nagwek1Znak"/>
    <w:link w:val="N1"/>
    <w:rsid w:val="0071058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D1961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736C96"/>
    <w:pPr>
      <w:spacing w:before="120" w:after="120"/>
    </w:pPr>
    <w:rPr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D1961"/>
    <w:rPr>
      <w:color w:val="467886" w:themeColor="hyperlink"/>
      <w:u w:val="single"/>
    </w:rPr>
  </w:style>
  <w:style w:type="paragraph" w:customStyle="1" w:styleId="N2">
    <w:name w:val="N2"/>
    <w:basedOn w:val="Nagwek2"/>
    <w:link w:val="N2Znak"/>
    <w:qFormat/>
    <w:rsid w:val="00CD1961"/>
    <w:pPr>
      <w:numPr>
        <w:ilvl w:val="0"/>
        <w:numId w:val="0"/>
      </w:numPr>
    </w:pPr>
    <w:rPr>
      <w:b/>
    </w:rPr>
  </w:style>
  <w:style w:type="character" w:customStyle="1" w:styleId="N2Znak">
    <w:name w:val="N2 Znak"/>
    <w:basedOn w:val="Nagwek2Znak"/>
    <w:link w:val="N2"/>
    <w:rsid w:val="00CD1961"/>
    <w:rPr>
      <w:rFonts w:asciiTheme="majorHAnsi" w:eastAsiaTheme="majorEastAsia" w:hAnsiTheme="majorHAnsi" w:cstheme="majorBidi"/>
      <w:b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700D4C"/>
    <w:pPr>
      <w:spacing w:after="0"/>
      <w:ind w:left="220"/>
    </w:pPr>
    <w:rPr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00D4C"/>
    <w:pPr>
      <w:spacing w:after="0"/>
      <w:ind w:left="44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736C96"/>
    <w:pPr>
      <w:spacing w:after="0"/>
      <w:ind w:left="66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736C96"/>
    <w:pPr>
      <w:spacing w:after="0"/>
      <w:ind w:left="88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736C96"/>
    <w:pPr>
      <w:spacing w:after="0"/>
      <w:ind w:left="11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736C96"/>
    <w:pPr>
      <w:spacing w:after="0"/>
      <w:ind w:left="132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736C96"/>
    <w:pPr>
      <w:spacing w:after="0"/>
      <w:ind w:left="154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736C96"/>
    <w:pPr>
      <w:spacing w:after="0"/>
      <w:ind w:left="1760"/>
    </w:pPr>
    <w:rPr>
      <w:sz w:val="18"/>
      <w:szCs w:val="18"/>
    </w:rPr>
  </w:style>
  <w:style w:type="table" w:styleId="Tabela-Siatka">
    <w:name w:val="Table Grid"/>
    <w:basedOn w:val="Standardowy"/>
    <w:uiPriority w:val="39"/>
    <w:rsid w:val="00E7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FA61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976F29"/>
    <w:rPr>
      <w:color w:val="96607D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37EA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37EA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37EA3"/>
    <w:rPr>
      <w:noProof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7EA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7EA3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tedupl.sharepoint.com/sites/SSSPS_W_263077_4101794/Student%20Work/Working%20files/&#321;ukasz%20Strzelczyk/Harmonogram/Harmonogram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150E-1A7A-400D-B163-0DF4E4E6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11990</TotalTime>
  <Pages>6</Pages>
  <Words>831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Strzelczyk</dc:creator>
  <cp:keywords/>
  <dc:description/>
  <cp:lastModifiedBy>Łukasz Strzelczyk</cp:lastModifiedBy>
  <cp:revision>11</cp:revision>
  <dcterms:created xsi:type="dcterms:W3CDTF">2024-12-04T07:46:00Z</dcterms:created>
  <dcterms:modified xsi:type="dcterms:W3CDTF">2024-12-12T15:37:00Z</dcterms:modified>
</cp:coreProperties>
</file>