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929F" w14:textId="77777777" w:rsidR="00CF0887" w:rsidRDefault="00CF0887" w:rsidP="00CF08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56F7C34A" w14:textId="77777777" w:rsidR="00CF0887" w:rsidRDefault="00CF0887" w:rsidP="00CF08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7A0BCC70" w14:textId="77777777" w:rsidR="00CF0887" w:rsidRDefault="00CF0887" w:rsidP="00CF08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31AEEDBC" w14:textId="77777777" w:rsidR="00CF0887" w:rsidRDefault="00CF0887" w:rsidP="00CF08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E30151" w14:textId="77777777" w:rsidR="00CF0887" w:rsidRDefault="00CF0887" w:rsidP="00CF08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5B646DD" w14:textId="77777777" w:rsidR="00CF0887" w:rsidRDefault="00CF0887" w:rsidP="00CF08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C935DF" w14:textId="77777777" w:rsidR="00CF0887" w:rsidRDefault="00CF0887" w:rsidP="00CF08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E247E96" w14:textId="77777777" w:rsidR="00CF0887" w:rsidRDefault="00CF0887" w:rsidP="00CF08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18FA6A" w14:textId="77777777" w:rsidR="00CF0887" w:rsidRPr="00115666" w:rsidRDefault="00CF0887" w:rsidP="00CF0887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3E4B77A5" w14:textId="72C44EA3" w:rsidR="00CF0887" w:rsidRPr="00115666" w:rsidRDefault="00CF0887" w:rsidP="00CF08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>
        <w:rPr>
          <w:rFonts w:ascii="Times New Roman" w:hAnsi="Times New Roman" w:cs="Times New Roman"/>
          <w:sz w:val="28"/>
          <w:szCs w:val="28"/>
          <w:lang w:val="uk-UA"/>
        </w:rPr>
        <w:t>22</w:t>
      </w:r>
    </w:p>
    <w:p w14:paraId="7039C530" w14:textId="77777777" w:rsidR="00CF0887" w:rsidRPr="00115666" w:rsidRDefault="00CF0887" w:rsidP="00CF08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4EB0E1" w14:textId="224874F9" w:rsidR="00CF0887" w:rsidRPr="00115666" w:rsidRDefault="00CF0887" w:rsidP="00CF0887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CF0887">
        <w:rPr>
          <w:rFonts w:ascii="Times New Roman" w:hAnsi="Times New Roman" w:cs="Times New Roman"/>
          <w:sz w:val="28"/>
          <w:szCs w:val="28"/>
        </w:rPr>
        <w:t>Елементи графічного інтерфейсу WPF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CE49E0D" w14:textId="77777777" w:rsidR="00CF0887" w:rsidRPr="00115666" w:rsidRDefault="00CF0887" w:rsidP="00CF08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902B5E" w14:textId="77777777" w:rsidR="00CF0887" w:rsidRDefault="00CF0887" w:rsidP="00CF08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DC9C67" w14:textId="77777777" w:rsidR="00CF0887" w:rsidRDefault="00CF0887" w:rsidP="00CF0887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4C68DA6F" w14:textId="77777777" w:rsidR="00CF0887" w:rsidRDefault="00CF0887" w:rsidP="00CF0887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6D90A4F2" w14:textId="77777777" w:rsidR="00CF0887" w:rsidRDefault="00CF0887" w:rsidP="00CF0887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6114C2D6" w14:textId="77777777" w:rsidR="00CF0887" w:rsidRDefault="00CF0887" w:rsidP="00CF0887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4836D5F" w14:textId="77777777" w:rsidR="00CF0887" w:rsidRDefault="00CF0887" w:rsidP="00CF0887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7107C959" w14:textId="77777777" w:rsidR="00CF0887" w:rsidRDefault="00CF0887" w:rsidP="00CF0887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52C454A4" w14:textId="77777777" w:rsidR="00CF0887" w:rsidRDefault="00CF0887" w:rsidP="00CF0887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50EFF46A" w14:textId="77777777" w:rsidR="00CF0887" w:rsidRDefault="00CF0887" w:rsidP="00CF0887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2080625F" w14:textId="77777777" w:rsidR="00CF0887" w:rsidRDefault="00CF0887" w:rsidP="00CF0887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784AA482" w14:textId="77777777" w:rsidR="00CF0887" w:rsidRDefault="00CF0887" w:rsidP="00CF0887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629612CD" w14:textId="77777777" w:rsidR="00CF0887" w:rsidRDefault="00CF0887" w:rsidP="00CF0887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325C1AD0" w14:textId="77777777" w:rsidR="00CF0887" w:rsidRDefault="00CF0887" w:rsidP="00CF08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D7D53" w14:textId="77777777" w:rsidR="00CF0887" w:rsidRDefault="00CF0887" w:rsidP="00CF08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3D91DF" w14:textId="77777777" w:rsidR="00CF0887" w:rsidRDefault="00CF0887" w:rsidP="00CF08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12051C" w14:textId="77777777" w:rsidR="00CF0887" w:rsidRDefault="00CF0887" w:rsidP="00CF08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p w14:paraId="783D4818" w14:textId="4BAEAEBF" w:rsidR="00CF0887" w:rsidRDefault="00CF0887" w:rsidP="00CF08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08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 22</w:t>
      </w:r>
    </w:p>
    <w:p w14:paraId="45F6A911" w14:textId="35D971F6" w:rsidR="00CF0887" w:rsidRDefault="00CF0887" w:rsidP="00CF08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F0887">
        <w:rPr>
          <w:rFonts w:ascii="Times New Roman" w:hAnsi="Times New Roman" w:cs="Times New Roman"/>
          <w:b/>
          <w:bCs/>
          <w:sz w:val="36"/>
          <w:szCs w:val="36"/>
          <w:lang w:val="uk-UA"/>
        </w:rPr>
        <w:drawing>
          <wp:inline distT="0" distB="0" distL="0" distR="0" wp14:anchorId="71F5AE40" wp14:editId="7D3D9BAF">
            <wp:extent cx="5940425" cy="2799080"/>
            <wp:effectExtent l="0" t="0" r="3175" b="1270"/>
            <wp:docPr id="63838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83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C593" w14:textId="3EFAE9A3" w:rsidR="00CF0887" w:rsidRDefault="00CF0887" w:rsidP="00CF08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088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AD21146" w14:textId="77777777" w:rsidR="00030AFB" w:rsidRDefault="00CF0887" w:rsidP="00CF0887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2156439" wp14:editId="39B2D3D2">
            <wp:extent cx="5276850" cy="2771775"/>
            <wp:effectExtent l="0" t="0" r="0" b="9525"/>
            <wp:docPr id="95932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21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FB" w:rsidRPr="00030AFB">
        <w:rPr>
          <w:noProof/>
          <w14:ligatures w14:val="standardContextual"/>
        </w:rPr>
        <w:t xml:space="preserve"> </w:t>
      </w:r>
    </w:p>
    <w:p w14:paraId="582F698B" w14:textId="6E840C20" w:rsidR="00CF0887" w:rsidRPr="00030AFB" w:rsidRDefault="00030AFB" w:rsidP="00CF08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2E296BBE" wp14:editId="19124F97">
            <wp:extent cx="5181600" cy="2705003"/>
            <wp:effectExtent l="0" t="0" r="0" b="635"/>
            <wp:docPr id="189494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47085" name=""/>
                    <pic:cNvPicPr/>
                  </pic:nvPicPr>
                  <pic:blipFill rotWithShape="1">
                    <a:blip r:embed="rId6"/>
                    <a:srcRect l="32757" t="25371" r="38667" b="48107"/>
                    <a:stretch/>
                  </pic:blipFill>
                  <pic:spPr bwMode="auto">
                    <a:xfrm>
                      <a:off x="0" y="0"/>
                      <a:ext cx="5201281" cy="271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045908E3" w14:textId="5A0AB0D2" w:rsidR="00E3508D" w:rsidRDefault="00030AFB">
      <w:pPr>
        <w:rPr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72E4A98" wp14:editId="75F08F0B">
            <wp:extent cx="5276850" cy="2771775"/>
            <wp:effectExtent l="0" t="0" r="0" b="9525"/>
            <wp:docPr id="187938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87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B54E" w14:textId="00C65E6F" w:rsidR="00030AFB" w:rsidRDefault="00030AFB">
      <w:pPr>
        <w:rPr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216E73BF" wp14:editId="255B1777">
            <wp:extent cx="5276850" cy="2771775"/>
            <wp:effectExtent l="0" t="0" r="0" b="9525"/>
            <wp:docPr id="50883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33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A954" w14:textId="77777777" w:rsidR="00030AFB" w:rsidRDefault="00030AFB">
      <w:pPr>
        <w:spacing w:line="259" w:lineRule="auto"/>
        <w:rPr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13E2EC5" wp14:editId="4994E693">
            <wp:extent cx="5547527" cy="2524125"/>
            <wp:effectExtent l="0" t="0" r="0" b="0"/>
            <wp:docPr id="73125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56710" name=""/>
                    <pic:cNvPicPr/>
                  </pic:nvPicPr>
                  <pic:blipFill rotWithShape="1">
                    <a:blip r:embed="rId9"/>
                    <a:srcRect l="32709" t="25371" r="35222" b="48688"/>
                    <a:stretch/>
                  </pic:blipFill>
                  <pic:spPr bwMode="auto">
                    <a:xfrm>
                      <a:off x="0" y="0"/>
                      <a:ext cx="5551637" cy="252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1FC34" w14:textId="77777777" w:rsidR="00030AFB" w:rsidRDefault="00030AFB">
      <w:pPr>
        <w:spacing w:line="259" w:lineRule="auto"/>
        <w:rPr>
          <w:lang w:val="uk-UA"/>
        </w:rPr>
      </w:pPr>
    </w:p>
    <w:p w14:paraId="65D8F06A" w14:textId="77777777" w:rsidR="00030AFB" w:rsidRDefault="00030AFB">
      <w:pPr>
        <w:spacing w:line="259" w:lineRule="auto"/>
        <w:rPr>
          <w:lang w:val="uk-UA"/>
        </w:rPr>
      </w:pPr>
    </w:p>
    <w:p w14:paraId="2B6D960A" w14:textId="77777777" w:rsidR="00030AFB" w:rsidRDefault="00030AFB">
      <w:pPr>
        <w:spacing w:line="259" w:lineRule="auto"/>
        <w:rPr>
          <w:lang w:val="uk-UA"/>
        </w:rPr>
      </w:pPr>
    </w:p>
    <w:p w14:paraId="75E40CB3" w14:textId="77777777" w:rsidR="003349B0" w:rsidRDefault="00030AFB" w:rsidP="00030AF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Під час роботи було реалізовано усі базові функціїї та доданий індивідуальний функціонал, такий як зміна теми, зміна кольору туксту, скидування </w:t>
      </w:r>
      <w:r w:rsidR="003349B0">
        <w:rPr>
          <w:rFonts w:ascii="Times New Roman" w:hAnsi="Times New Roman" w:cs="Times New Roman"/>
          <w:sz w:val="28"/>
          <w:szCs w:val="28"/>
          <w:lang w:val="uk-UA"/>
        </w:rPr>
        <w:t>налаштувань додатку до дефолтних значень.</w:t>
      </w:r>
    </w:p>
    <w:p w14:paraId="447E2244" w14:textId="4150498A" w:rsidR="003349B0" w:rsidRDefault="003349B0" w:rsidP="00030AF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3349B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3349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відриває попередньо створені файли з розширенням </w:t>
      </w:r>
      <w:r w:rsidRPr="003349B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3349B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rtf</w:t>
      </w:r>
      <w:r w:rsidRPr="003349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2C42CE" w14:textId="7B901D73" w:rsidR="00030AFB" w:rsidRDefault="003349B0" w:rsidP="00030AF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3349B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Pr="003349B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349B0">
        <w:rPr>
          <w:rFonts w:ascii="Times New Roman" w:hAnsi="Times New Roman" w:cs="Times New Roman"/>
          <w:sz w:val="28"/>
          <w:szCs w:val="28"/>
          <w:lang w:val="uk-UA"/>
        </w:rPr>
        <w:t>ідкриває нове вікно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WPF</w:t>
      </w:r>
      <w:r w:rsidRPr="003349B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D381B5" w14:textId="2B719867" w:rsidR="003349B0" w:rsidRDefault="003349B0" w:rsidP="00030AF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3349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зберігає файли сторені у додатку.</w:t>
      </w:r>
    </w:p>
    <w:p w14:paraId="08455688" w14:textId="05FDFF0A" w:rsidR="003349B0" w:rsidRDefault="003349B0" w:rsidP="00030AF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Edit</w:t>
      </w:r>
      <w:r w:rsidRPr="003349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дає змогу обрати інструмент для обробки тексту 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WPF</w:t>
      </w:r>
      <w:r w:rsidRPr="003349B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2E7C5C" w14:textId="59492E0E" w:rsidR="003349B0" w:rsidRDefault="003349B0" w:rsidP="00030AF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3349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Picture</w:t>
      </w:r>
      <w:r w:rsidRPr="003349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дозволяє додавати зображення для подальшої роботи із </w:t>
      </w:r>
      <w:r w:rsidRPr="003349B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rtf</w:t>
      </w:r>
      <w:r w:rsidRPr="003349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форматом файлу.</w:t>
      </w:r>
    </w:p>
    <w:p w14:paraId="1EF79DFD" w14:textId="0155D121" w:rsidR="003349B0" w:rsidRDefault="003349B0" w:rsidP="00030AF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 w:rsidRPr="003349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очищує документ та закриває попередньо відкритий файл.</w:t>
      </w:r>
    </w:p>
    <w:p w14:paraId="62BCD30B" w14:textId="111E7803" w:rsidR="003349B0" w:rsidRDefault="003349B0" w:rsidP="00030AF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Bold</w:t>
      </w:r>
      <w:r w:rsidRPr="003349B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Italic</w:t>
      </w:r>
      <w:r w:rsidRPr="003349B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Underlined</w:t>
      </w:r>
      <w:r w:rsidRPr="003349B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Pr="003349B0">
        <w:rPr>
          <w:rFonts w:ascii="Times New Roman" w:hAnsi="Times New Roman" w:cs="Times New Roman"/>
          <w:sz w:val="28"/>
          <w:szCs w:val="28"/>
          <w:lang w:val="uk-UA"/>
        </w:rPr>
        <w:t>можли</w:t>
      </w:r>
      <w:r>
        <w:rPr>
          <w:rFonts w:ascii="Times New Roman" w:hAnsi="Times New Roman" w:cs="Times New Roman"/>
          <w:sz w:val="28"/>
          <w:szCs w:val="28"/>
          <w:lang w:val="uk-UA"/>
        </w:rPr>
        <w:t>вість обрати стил тексту відповідно: жирний курсив, підкреслений.</w:t>
      </w:r>
    </w:p>
    <w:p w14:paraId="5BB25F98" w14:textId="05362C57" w:rsidR="003349B0" w:rsidRDefault="003349B0" w:rsidP="00030AF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</w:t>
      </w:r>
      <w:r w:rsidRPr="003349B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реалізує функціонал для зміни кольору виділеного тексту.</w:t>
      </w:r>
    </w:p>
    <w:p w14:paraId="2E9BF664" w14:textId="089A0524" w:rsidR="003349B0" w:rsidRDefault="003349B0" w:rsidP="00030AF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</w:t>
      </w:r>
      <w:r w:rsidRPr="003349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скидує встановлені зміни налаштувань тексту в додантку на дефолтні.</w:t>
      </w:r>
    </w:p>
    <w:p w14:paraId="4F8DD928" w14:textId="34CBC536" w:rsidR="003349B0" w:rsidRDefault="004E36AC" w:rsidP="00030AF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Наступні два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comboBox</w:t>
      </w:r>
      <w:r w:rsidRPr="004E36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відповідають за встановлення шрифту та розміру виділеного шрифту.</w:t>
      </w:r>
    </w:p>
    <w:p w14:paraId="69371EFB" w14:textId="35EE8022" w:rsidR="004E36AC" w:rsidRDefault="004E36AC" w:rsidP="00030AF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 w:rsidRPr="004E36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дві вкладені кнопки: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Theme</w:t>
      </w:r>
      <w:r w:rsidRPr="004E36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4E36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  <w:lang w:val="uk-UA"/>
        </w:rPr>
        <w:t>, які дозволяють змінити тему та мову додатку відповідно.</w:t>
      </w:r>
    </w:p>
    <w:p w14:paraId="06FFB6B6" w14:textId="27BD7898" w:rsidR="004E36AC" w:rsidRPr="004E36AC" w:rsidRDefault="004E36AC" w:rsidP="00030AFB">
      <w:pPr>
        <w:spacing w:line="259" w:lineRule="auto"/>
        <w:jc w:val="center"/>
        <w:rPr>
          <w:noProof/>
          <w:lang w:val="en-US"/>
          <w14:ligatures w14:val="standardContextual"/>
        </w:rPr>
      </w:pPr>
      <w:r w:rsidRPr="004E36A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GitHub:</w:t>
      </w:r>
    </w:p>
    <w:p w14:paraId="55216B51" w14:textId="15E5F0C2" w:rsidR="00030AFB" w:rsidRDefault="00030AFB">
      <w:pPr>
        <w:spacing w:line="259" w:lineRule="auto"/>
        <w:rPr>
          <w:lang w:val="uk-UA"/>
        </w:rPr>
      </w:pPr>
    </w:p>
    <w:p w14:paraId="4089C7E4" w14:textId="0B21AA98" w:rsidR="00030AFB" w:rsidRPr="00CF0887" w:rsidRDefault="00030AFB">
      <w:pPr>
        <w:rPr>
          <w:lang w:val="uk-UA"/>
        </w:rPr>
      </w:pPr>
    </w:p>
    <w:sectPr w:rsidR="00030AFB" w:rsidRPr="00CF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59"/>
    <w:rsid w:val="00030AFB"/>
    <w:rsid w:val="003349B0"/>
    <w:rsid w:val="004E36AC"/>
    <w:rsid w:val="008E212E"/>
    <w:rsid w:val="00B50859"/>
    <w:rsid w:val="00CF0887"/>
    <w:rsid w:val="00E3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C91E"/>
  <w15:chartTrackingRefBased/>
  <w15:docId w15:val="{DBB4156B-1A93-4184-923D-DD74602B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887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 Creed</dc:creator>
  <cp:keywords/>
  <dc:description/>
  <cp:lastModifiedBy>FIRA Creed</cp:lastModifiedBy>
  <cp:revision>2</cp:revision>
  <dcterms:created xsi:type="dcterms:W3CDTF">2023-05-04T09:54:00Z</dcterms:created>
  <dcterms:modified xsi:type="dcterms:W3CDTF">2023-05-04T10:29:00Z</dcterms:modified>
</cp:coreProperties>
</file>