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746F" w14:textId="77777777" w:rsidR="001466F3" w:rsidRDefault="001466F3" w:rsidP="001466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7758C8E9" w14:textId="77777777" w:rsidR="001466F3" w:rsidRDefault="001466F3" w:rsidP="001466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24209AA4" w14:textId="77777777" w:rsidR="001466F3" w:rsidRDefault="001466F3" w:rsidP="001466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11D95322" w14:textId="77777777" w:rsidR="001466F3" w:rsidRDefault="001466F3" w:rsidP="00146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956F2C0" w14:textId="77777777" w:rsidR="001466F3" w:rsidRDefault="001466F3" w:rsidP="001466F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ABA0D0" w14:textId="77777777" w:rsidR="001466F3" w:rsidRDefault="001466F3" w:rsidP="001466F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E454F71" w14:textId="77777777" w:rsidR="001466F3" w:rsidRDefault="001466F3" w:rsidP="001466F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05498A" w14:textId="77777777" w:rsidR="001466F3" w:rsidRDefault="001466F3" w:rsidP="001466F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E30269" w14:textId="77777777" w:rsidR="001466F3" w:rsidRPr="00115666" w:rsidRDefault="001466F3" w:rsidP="001466F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04E0305E" w14:textId="11CF51FA" w:rsidR="001466F3" w:rsidRPr="00115666" w:rsidRDefault="001466F3" w:rsidP="001466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 w:rsidR="008A6267">
        <w:rPr>
          <w:rFonts w:ascii="Times New Roman" w:hAnsi="Times New Roman" w:cs="Times New Roman"/>
          <w:sz w:val="28"/>
          <w:szCs w:val="28"/>
          <w:lang w:val="uk-UA"/>
        </w:rPr>
        <w:t>30</w:t>
      </w:r>
    </w:p>
    <w:p w14:paraId="27AC3ECC" w14:textId="77777777" w:rsidR="001466F3" w:rsidRPr="00115666" w:rsidRDefault="001466F3" w:rsidP="001466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F1D7E0" w14:textId="624A005A" w:rsidR="001466F3" w:rsidRPr="00115666" w:rsidRDefault="001466F3" w:rsidP="001466F3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8A6267" w:rsidRPr="008A6267">
        <w:rPr>
          <w:sz w:val="28"/>
          <w:szCs w:val="28"/>
        </w:rPr>
        <w:t>Мережеве програмування. Протоколи прикладного рівня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9F375F4" w14:textId="77777777" w:rsidR="001466F3" w:rsidRPr="00115666" w:rsidRDefault="001466F3" w:rsidP="001466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00F9B8" w14:textId="77777777" w:rsidR="001466F3" w:rsidRDefault="001466F3" w:rsidP="001466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78C6DC" w14:textId="77777777" w:rsidR="001466F3" w:rsidRDefault="001466F3" w:rsidP="001466F3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6071B68B" w14:textId="77777777" w:rsidR="001466F3" w:rsidRDefault="001466F3" w:rsidP="001466F3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0574DD6C" w14:textId="77777777" w:rsidR="001466F3" w:rsidRDefault="001466F3" w:rsidP="001466F3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6F5F336D" w14:textId="77777777" w:rsidR="001466F3" w:rsidRDefault="001466F3" w:rsidP="001466F3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3244C978" w14:textId="77777777" w:rsidR="001466F3" w:rsidRDefault="001466F3" w:rsidP="001466F3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13F1D797" w14:textId="77777777" w:rsidR="001466F3" w:rsidRDefault="001466F3" w:rsidP="001466F3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3FE86AE9" w14:textId="77777777" w:rsidR="001466F3" w:rsidRDefault="001466F3" w:rsidP="001466F3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525A492E" w14:textId="77777777" w:rsidR="001466F3" w:rsidRDefault="001466F3" w:rsidP="001466F3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6CB65010" w14:textId="77777777" w:rsidR="001466F3" w:rsidRDefault="001466F3" w:rsidP="001466F3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292A544C" w14:textId="77777777" w:rsidR="001466F3" w:rsidRDefault="001466F3" w:rsidP="001466F3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7F0C365" w14:textId="77777777" w:rsidR="001466F3" w:rsidRDefault="001466F3" w:rsidP="001466F3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4A84E716" w14:textId="77777777" w:rsidR="001466F3" w:rsidRDefault="001466F3" w:rsidP="001466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A21852" w14:textId="77777777" w:rsidR="001466F3" w:rsidRDefault="001466F3" w:rsidP="001466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C001E" w14:textId="77777777" w:rsidR="001466F3" w:rsidRDefault="001466F3" w:rsidP="001466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ED622E" w14:textId="77777777" w:rsidR="001466F3" w:rsidRDefault="001466F3" w:rsidP="001466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bookmarkEnd w:id="0"/>
    <w:p w14:paraId="006331B6" w14:textId="77777777" w:rsidR="008A6267" w:rsidRPr="008A6267" w:rsidRDefault="008A6267" w:rsidP="008A6267">
      <w:pPr>
        <w:jc w:val="center"/>
        <w:rPr>
          <w:b/>
          <w:bCs/>
          <w:sz w:val="28"/>
          <w:szCs w:val="28"/>
        </w:rPr>
      </w:pPr>
      <w:r w:rsidRPr="008A6267">
        <w:rPr>
          <w:b/>
          <w:bCs/>
          <w:sz w:val="28"/>
          <w:szCs w:val="28"/>
        </w:rPr>
        <w:lastRenderedPageBreak/>
        <w:t xml:space="preserve">Лабораторна робота № 30 </w:t>
      </w:r>
    </w:p>
    <w:p w14:paraId="75581C6A" w14:textId="4659DC3F" w:rsidR="00E3508D" w:rsidRDefault="008A6267" w:rsidP="008A6267">
      <w:pPr>
        <w:jc w:val="center"/>
        <w:rPr>
          <w:b/>
          <w:bCs/>
          <w:sz w:val="28"/>
          <w:szCs w:val="28"/>
        </w:rPr>
      </w:pPr>
      <w:r w:rsidRPr="008A6267">
        <w:rPr>
          <w:b/>
          <w:bCs/>
          <w:sz w:val="28"/>
          <w:szCs w:val="28"/>
        </w:rPr>
        <w:t>Мережеве програмування. Протоколи прикладного рівня</w:t>
      </w:r>
    </w:p>
    <w:p w14:paraId="70257E88" w14:textId="41AFBB27" w:rsidR="008A6267" w:rsidRDefault="008A6267" w:rsidP="008A6267">
      <w:pPr>
        <w:jc w:val="center"/>
        <w:rPr>
          <w:b/>
          <w:bCs/>
          <w:sz w:val="28"/>
          <w:szCs w:val="28"/>
        </w:rPr>
      </w:pPr>
      <w:r w:rsidRPr="008A6267">
        <w:rPr>
          <w:b/>
          <w:bCs/>
          <w:sz w:val="28"/>
          <w:szCs w:val="28"/>
        </w:rPr>
        <w:drawing>
          <wp:inline distT="0" distB="0" distL="0" distR="0" wp14:anchorId="0DAB9984" wp14:editId="11A66E6F">
            <wp:extent cx="5940425" cy="3465195"/>
            <wp:effectExtent l="0" t="0" r="3175" b="1905"/>
            <wp:docPr id="704259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59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23FE" w14:textId="5A282F8D" w:rsidR="008A6267" w:rsidRDefault="008A6267" w:rsidP="008A6267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B518DA" wp14:editId="03465EE6">
            <wp:extent cx="5940425" cy="2092960"/>
            <wp:effectExtent l="0" t="0" r="3175" b="2540"/>
            <wp:docPr id="288961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61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51FF" w14:textId="22749C06" w:rsidR="008A6267" w:rsidRDefault="008A6267" w:rsidP="008A626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додатку реалізовані основні команди </w:t>
      </w:r>
      <w:r>
        <w:rPr>
          <w:sz w:val="28"/>
          <w:szCs w:val="28"/>
          <w:lang w:val="en-US"/>
        </w:rPr>
        <w:t>FTP</w:t>
      </w:r>
      <w:r w:rsidRPr="008A62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серверу: </w:t>
      </w:r>
      <w:r w:rsidRPr="008A6267">
        <w:rPr>
          <w:sz w:val="28"/>
          <w:szCs w:val="28"/>
          <w:lang w:val="en-US"/>
        </w:rPr>
        <w:t>APPE, DELE, RETR, MDT, SIZE, NLIST, LIST, MKD, RMD, RENAME, STOR, STOU</w:t>
      </w:r>
      <w:r>
        <w:rPr>
          <w:sz w:val="28"/>
          <w:szCs w:val="28"/>
          <w:lang w:val="uk-UA"/>
        </w:rPr>
        <w:t>. При натисканні на кожну кнопку відбуватимуться відповідні дії.</w:t>
      </w:r>
      <w:r w:rsidR="00322ECD">
        <w:rPr>
          <w:sz w:val="28"/>
          <w:szCs w:val="28"/>
          <w:lang w:val="uk-UA"/>
        </w:rPr>
        <w:t xml:space="preserve"> </w:t>
      </w:r>
    </w:p>
    <w:p w14:paraId="00D11E4E" w14:textId="5AA1D726" w:rsidR="00322ECD" w:rsidRPr="008A6267" w:rsidRDefault="00322ECD" w:rsidP="008A6267">
      <w:pPr>
        <w:jc w:val="center"/>
        <w:rPr>
          <w:sz w:val="28"/>
          <w:szCs w:val="28"/>
          <w:lang w:val="uk-UA"/>
        </w:rPr>
      </w:pPr>
      <w:r w:rsidRPr="00322ECD">
        <w:rPr>
          <w:sz w:val="28"/>
          <w:szCs w:val="28"/>
          <w:lang w:val="uk-UA"/>
        </w:rPr>
        <w:drawing>
          <wp:inline distT="0" distB="0" distL="0" distR="0" wp14:anchorId="0DC7BD0D" wp14:editId="115B49BD">
            <wp:extent cx="5940425" cy="386080"/>
            <wp:effectExtent l="0" t="0" r="3175" b="0"/>
            <wp:docPr id="879415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1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7E0E" w14:textId="28092FDC" w:rsidR="008A6267" w:rsidRDefault="00322ECD" w:rsidP="008A6267">
      <w:pPr>
        <w:jc w:val="center"/>
        <w:rPr>
          <w:b/>
          <w:bCs/>
          <w:sz w:val="28"/>
          <w:szCs w:val="28"/>
          <w:lang w:val="en-US"/>
        </w:rPr>
      </w:pPr>
      <w:r w:rsidRPr="00D374A0">
        <w:rPr>
          <w:sz w:val="28"/>
          <w:szCs w:val="28"/>
          <w:lang w:val="uk-UA"/>
        </w:rPr>
        <w:t xml:space="preserve">Застосунок використовує відображення вмісту </w:t>
      </w:r>
      <w:r w:rsidR="00D374A0">
        <w:rPr>
          <w:sz w:val="28"/>
          <w:szCs w:val="28"/>
          <w:lang w:val="uk-UA"/>
        </w:rPr>
        <w:t xml:space="preserve">за допомогою </w:t>
      </w:r>
      <w:r w:rsidR="00D374A0">
        <w:rPr>
          <w:b/>
          <w:bCs/>
          <w:sz w:val="28"/>
          <w:szCs w:val="28"/>
          <w:lang w:val="en-US"/>
        </w:rPr>
        <w:t>TreeView</w:t>
      </w:r>
    </w:p>
    <w:p w14:paraId="0BDE2B22" w14:textId="0E503959" w:rsidR="00D374A0" w:rsidRDefault="00D374A0" w:rsidP="008A6267">
      <w:pPr>
        <w:jc w:val="center"/>
        <w:rPr>
          <w:b/>
          <w:bCs/>
          <w:sz w:val="28"/>
          <w:szCs w:val="28"/>
          <w:lang w:val="en-US"/>
        </w:rPr>
      </w:pPr>
      <w:r w:rsidRPr="00D374A0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6B4BAEA" wp14:editId="4E736398">
            <wp:extent cx="4029637" cy="2676899"/>
            <wp:effectExtent l="0" t="0" r="0" b="9525"/>
            <wp:docPr id="1800306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6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6319" w14:textId="70347E3B" w:rsidR="00D374A0" w:rsidRDefault="00D374A0" w:rsidP="008A6267">
      <w:pPr>
        <w:jc w:val="center"/>
        <w:rPr>
          <w:b/>
          <w:bCs/>
          <w:sz w:val="28"/>
          <w:szCs w:val="28"/>
          <w:lang w:val="en-US"/>
        </w:rPr>
      </w:pPr>
      <w:r w:rsidRPr="00D374A0">
        <w:rPr>
          <w:sz w:val="28"/>
          <w:szCs w:val="28"/>
          <w:lang w:val="uk-UA"/>
        </w:rPr>
        <w:t>Також передбачено повний та скорочений тип</w:t>
      </w:r>
      <w:r>
        <w:rPr>
          <w:sz w:val="28"/>
          <w:szCs w:val="28"/>
          <w:lang w:val="uk-UA"/>
        </w:rPr>
        <w:t xml:space="preserve"> відображення. З допомогою </w:t>
      </w:r>
      <w:r>
        <w:rPr>
          <w:b/>
          <w:bCs/>
          <w:sz w:val="28"/>
          <w:szCs w:val="28"/>
          <w:lang w:val="en-US"/>
        </w:rPr>
        <w:t>OpenFileDialog</w:t>
      </w:r>
      <w:r w:rsidRPr="00D374A0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b/>
          <w:bCs/>
          <w:sz w:val="28"/>
          <w:szCs w:val="28"/>
          <w:lang w:val="en-US"/>
        </w:rPr>
        <w:t>SaveFileDialog</w:t>
      </w:r>
      <w:r w:rsidRPr="00D374A0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було додано функціонал завантаження на сервер групи файлів або каталогу з файлами. Для виконання цього функціоналу потрібно скористатися кнопками </w:t>
      </w:r>
      <w:r>
        <w:rPr>
          <w:b/>
          <w:bCs/>
          <w:sz w:val="28"/>
          <w:szCs w:val="28"/>
          <w:lang w:val="en-US"/>
        </w:rPr>
        <w:t xml:space="preserve">Upload </w:t>
      </w:r>
      <w:r>
        <w:rPr>
          <w:sz w:val="28"/>
          <w:szCs w:val="28"/>
          <w:lang w:val="uk-UA"/>
        </w:rPr>
        <w:t xml:space="preserve">та </w:t>
      </w:r>
      <w:r>
        <w:rPr>
          <w:b/>
          <w:bCs/>
          <w:sz w:val="28"/>
          <w:szCs w:val="28"/>
          <w:lang w:val="en-US"/>
        </w:rPr>
        <w:t>Create</w:t>
      </w:r>
    </w:p>
    <w:p w14:paraId="0C6945E5" w14:textId="284DC2AC" w:rsidR="00D374A0" w:rsidRDefault="00D374A0" w:rsidP="008A6267">
      <w:pPr>
        <w:jc w:val="center"/>
        <w:rPr>
          <w:b/>
          <w:bCs/>
          <w:sz w:val="28"/>
          <w:szCs w:val="28"/>
          <w:lang w:val="en-US"/>
        </w:rPr>
      </w:pPr>
      <w:r w:rsidRPr="00D374A0">
        <w:rPr>
          <w:b/>
          <w:bCs/>
          <w:sz w:val="28"/>
          <w:szCs w:val="28"/>
          <w:lang w:val="en-US"/>
        </w:rPr>
        <w:drawing>
          <wp:inline distT="0" distB="0" distL="0" distR="0" wp14:anchorId="4A320844" wp14:editId="7C73F2FD">
            <wp:extent cx="2581635" cy="438211"/>
            <wp:effectExtent l="0" t="0" r="9525" b="0"/>
            <wp:docPr id="1352930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30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4B65" w14:textId="2E663D64" w:rsidR="00D374A0" w:rsidRDefault="00D374A0" w:rsidP="008A626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була розроблена додаткова форма, що відкривається при натисканні на кнопку </w:t>
      </w:r>
      <w:r>
        <w:rPr>
          <w:b/>
          <w:bCs/>
          <w:sz w:val="28"/>
          <w:szCs w:val="28"/>
          <w:lang w:val="en-US"/>
        </w:rPr>
        <w:t>Settings</w:t>
      </w:r>
      <w:r>
        <w:rPr>
          <w:sz w:val="28"/>
          <w:szCs w:val="28"/>
          <w:lang w:val="uk-UA"/>
        </w:rPr>
        <w:t>, що містить у собі налаштування клієнту, які зберігаються у текстовому файлі.</w:t>
      </w:r>
    </w:p>
    <w:p w14:paraId="7D82FCFF" w14:textId="5ACBF7C0" w:rsidR="00D374A0" w:rsidRDefault="00D374A0" w:rsidP="008A6267">
      <w:pPr>
        <w:jc w:val="center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DEC769C" wp14:editId="538F3429">
            <wp:extent cx="2781300" cy="1381125"/>
            <wp:effectExtent l="0" t="0" r="0" b="9525"/>
            <wp:docPr id="1944841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41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2462" w14:textId="3EF54E11" w:rsidR="00D374A0" w:rsidRDefault="00D374A0" w:rsidP="008A6267">
      <w:pPr>
        <w:jc w:val="center"/>
        <w:rPr>
          <w:sz w:val="28"/>
          <w:szCs w:val="28"/>
          <w:lang w:val="en-US"/>
        </w:rPr>
      </w:pPr>
      <w:r w:rsidRPr="00D374A0">
        <w:rPr>
          <w:sz w:val="28"/>
          <w:szCs w:val="28"/>
          <w:highlight w:val="green"/>
          <w:lang w:val="en-US"/>
        </w:rPr>
        <w:t>Git Hub:</w:t>
      </w:r>
    </w:p>
    <w:p w14:paraId="47130898" w14:textId="77777777" w:rsidR="00D374A0" w:rsidRPr="00D374A0" w:rsidRDefault="00D374A0" w:rsidP="008A6267">
      <w:pPr>
        <w:jc w:val="center"/>
        <w:rPr>
          <w:sz w:val="28"/>
          <w:szCs w:val="28"/>
          <w:lang w:val="en-US"/>
        </w:rPr>
      </w:pPr>
    </w:p>
    <w:sectPr w:rsidR="00D374A0" w:rsidRPr="00D3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F4"/>
    <w:rsid w:val="001466F3"/>
    <w:rsid w:val="00322ECD"/>
    <w:rsid w:val="004650F4"/>
    <w:rsid w:val="008A6267"/>
    <w:rsid w:val="008E212E"/>
    <w:rsid w:val="00D374A0"/>
    <w:rsid w:val="00E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9CBE"/>
  <w15:chartTrackingRefBased/>
  <w15:docId w15:val="{CB3DD4D1-C3C0-4A8E-A420-DD13007B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6F3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4</cp:revision>
  <dcterms:created xsi:type="dcterms:W3CDTF">2023-06-13T12:22:00Z</dcterms:created>
  <dcterms:modified xsi:type="dcterms:W3CDTF">2023-06-13T12:55:00Z</dcterms:modified>
</cp:coreProperties>
</file>