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C6E0AE" w14:paraId="0407DC3A" wp14:textId="4A6BB158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Equipe NAJA</w:t>
      </w:r>
    </w:p>
    <w:p xmlns:wp14="http://schemas.microsoft.com/office/word/2010/wordml" w:rsidP="28C6E0AE" w14:paraId="3E91D578" wp14:textId="0ECCFE39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Integrantes: Ana Luiza Silveira Dos Santos, Arthur Da Silva </w:t>
      </w:r>
      <w:r w:rsidRPr="28C6E0AE" w:rsidR="0B68002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Wiatrowski</w:t>
      </w:r>
      <w:r w:rsidRPr="28C6E0AE" w:rsidR="0B68002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João Gabriel Da Silveira Gotardo, Julia Guimarães Franco e Nicolas </w:t>
      </w:r>
      <w:r w:rsidRPr="28C6E0AE" w:rsidR="0B68002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Diovani</w:t>
      </w:r>
      <w:r w:rsidRPr="28C6E0AE" w:rsidR="0B68002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Oliveira Dias</w:t>
      </w:r>
    </w:p>
    <w:p xmlns:wp14="http://schemas.microsoft.com/office/word/2010/wordml" w:rsidP="28C6E0AE" w14:paraId="3B99E7BE" wp14:textId="3125980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O objetivo do projeto é fazer com que a Fecomércio, e suas parcerias, consigam se comunicar com as pessoas e divulgar seus projetos tendo como inspiração as 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ODS's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28C6E0AE" w14:paraId="57AFD6A1" wp14:textId="6019F662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 projeto será feito em HTML, CSS, JS e PHP, podendo, em algum outro momento, adicionar ou diminuir alguma linguagem.</w:t>
      </w:r>
    </w:p>
    <w:p xmlns:wp14="http://schemas.microsoft.com/office/word/2010/wordml" w:rsidP="28C6E0AE" w14:paraId="1A19D9A9" wp14:textId="1CA9D447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HOME</w:t>
      </w:r>
      <w:r w:rsidRPr="28C6E0AE" w:rsidR="41BD4C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Prototipagem</w:t>
      </w: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  <w:r w:rsidRPr="28C6E0AE" w:rsidR="7AACF6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                                                        HOME - Diagramação:</w:t>
      </w:r>
    </w:p>
    <w:p xmlns:wp14="http://schemas.microsoft.com/office/word/2010/wordml" w:rsidP="28C6E0AE" w14:paraId="147A6368" wp14:textId="225C8B58">
      <w:pPr>
        <w:pStyle w:val="Normal"/>
        <w:jc w:val="both"/>
      </w:pPr>
      <w:r w:rsidR="6FC9A4D6">
        <w:drawing>
          <wp:inline xmlns:wp14="http://schemas.microsoft.com/office/word/2010/wordprocessingDrawing" wp14:editId="7B2257FB" wp14:anchorId="34F8C399">
            <wp:extent cx="2457450" cy="4572000"/>
            <wp:effectExtent l="0" t="0" r="0" b="0"/>
            <wp:docPr id="5443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775cc6bf7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6FC9A4D6">
        <w:drawing>
          <wp:inline xmlns:wp14="http://schemas.microsoft.com/office/word/2010/wordprocessingDrawing" wp14:editId="773C5447" wp14:anchorId="4B2B7273">
            <wp:extent cx="1835592" cy="4454525"/>
            <wp:effectExtent l="0" t="0" r="0" b="0"/>
            <wp:docPr id="298599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cc777b838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592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C6E0AE" w14:paraId="49804CA4" wp14:textId="30F6D942">
      <w:pPr>
        <w:pStyle w:val="Normal"/>
        <w:jc w:val="both"/>
      </w:pPr>
    </w:p>
    <w:p xmlns:wp14="http://schemas.microsoft.com/office/word/2010/wordml" w:rsidP="28C6E0AE" w14:paraId="0CB4D95D" wp14:textId="32016C8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No header escolhemos colocar 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dropdowns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para navegação entre as páginas com o intuito de preencher o header.</w:t>
      </w:r>
    </w:p>
    <w:p xmlns:wp14="http://schemas.microsoft.com/office/word/2010/wordml" w:rsidP="28C6E0AE" w14:paraId="49A8A4F0" wp14:textId="63C40B5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Já abaixo do header terá um 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carousel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com alguns banners para mostrar fotos de projetos, entre outras coisas, podendo mudar manualmente as imagens, ou deixar passar automaticamente.</w:t>
      </w:r>
    </w:p>
    <w:p xmlns:wp14="http://schemas.microsoft.com/office/word/2010/wordml" w:rsidP="28C6E0AE" w14:paraId="39CFD432" wp14:textId="1F79404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Logo depois nossa proposta é deixar 4 princípios do 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Fecormécio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/Senac/Sesc bem a vista para que os usuários vejam no que a empresa acredita.</w:t>
      </w:r>
    </w:p>
    <w:p xmlns:wp14="http://schemas.microsoft.com/office/word/2010/wordml" w:rsidP="28C6E0AE" w14:paraId="45272EA3" wp14:textId="02A3BE4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Colocamos uma parte para as 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ODS’s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ficarem bem amostra para que o usuário consiga escolher qual ODS vai usar</w:t>
      </w:r>
    </w:p>
    <w:p xmlns:wp14="http://schemas.microsoft.com/office/word/2010/wordml" w:rsidP="28C6E0AE" w14:paraId="2120E976" wp14:textId="6562DF1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Embaixo das 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ODS’s</w:t>
      </w:r>
      <w:r w:rsidRPr="28C6E0AE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colocaremos algo parecido com um mural de comentários de usuários, para que as pessoas e a própria instituição consigam ver o que as pessoas acham. A ideia é selecionar alguns comentários para ficar nesse mural, não todos!</w:t>
      </w:r>
    </w:p>
    <w:p xmlns:wp14="http://schemas.microsoft.com/office/word/2010/wordml" w:rsidP="47DEDEC3" w14:paraId="27DC18CA" wp14:textId="17F61A8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 abaixo dos comentários temos o </w:t>
      </w:r>
      <w:proofErr w:type="spellStart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footer</w:t>
      </w:r>
      <w:proofErr w:type="spellEnd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, podendo conter redes sociais, contato e o logo.</w:t>
      </w:r>
    </w:p>
    <w:p w:rsidR="442CC210" w:rsidP="47DEDEC3" w:rsidRDefault="442CC210" w14:paraId="183E027B" w14:textId="537F1E1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442C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Na diagramação dessa etapa </w:t>
      </w:r>
      <w:r w:rsidRPr="47DEDEC3" w:rsidR="744F78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alinhamos</w:t>
      </w:r>
      <w:r w:rsidRPr="47DEDEC3" w:rsidR="442C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os objetos da </w:t>
      </w:r>
      <w:r w:rsidRPr="47DEDEC3" w:rsidR="6DBB5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página proporcionalmente, de forma em que por exemplo: as ODS’s </w:t>
      </w:r>
      <w:r w:rsidRPr="47DEDEC3" w:rsidR="7DE23D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ficaram</w:t>
      </w:r>
      <w:r w:rsidRPr="47DEDEC3" w:rsidR="6DBB5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com </w:t>
      </w:r>
      <w:r w:rsidRPr="47DEDEC3" w:rsidR="777BA7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espaços</w:t>
      </w:r>
      <w:r w:rsidRPr="47DEDEC3" w:rsidR="6DBB5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iguais entre elas e as que </w:t>
      </w:r>
      <w:r w:rsidRPr="47DEDEC3" w:rsidR="4D5C6F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sobraram</w:t>
      </w:r>
      <w:r w:rsidRPr="47DEDEC3" w:rsidR="6DBB5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não ficaram no lado </w:t>
      </w:r>
      <w:r w:rsidRPr="47DEDEC3" w:rsidR="194980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direito,</w:t>
      </w:r>
      <w:r w:rsidRPr="47DEDEC3" w:rsidR="22609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mas sim alinhadas com as outras em baixo</w:t>
      </w:r>
      <w:r w:rsidRPr="47DEDEC3" w:rsidR="7DBF5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, no header que se repetira em todas as outras páginas alinhamos o texto</w:t>
      </w:r>
      <w:r w:rsidRPr="47DEDEC3" w:rsidR="638A9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maior no meio do header e o menu encima, no </w:t>
      </w:r>
      <w:proofErr w:type="spellStart"/>
      <w:r w:rsidRPr="47DEDEC3" w:rsidR="638A9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footer</w:t>
      </w:r>
      <w:proofErr w:type="spellEnd"/>
      <w:r w:rsidRPr="47DEDEC3" w:rsidR="638A9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os </w:t>
      </w:r>
      <w:r w:rsidRPr="47DEDEC3" w:rsidR="68BC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ícones</w:t>
      </w:r>
      <w:r w:rsidRPr="47DEDEC3" w:rsidR="42F101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ficam no canto inferior direito de forma organizada.</w:t>
      </w:r>
      <w:r w:rsidRPr="47DEDEC3" w:rsidR="369410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</w:p>
    <w:p xmlns:wp14="http://schemas.microsoft.com/office/word/2010/wordml" w:rsidP="28C6E0AE" w14:paraId="653C89AB" wp14:textId="67034993">
      <w:pPr>
        <w:jc w:val="both"/>
        <w:rPr>
          <w:color w:val="000000" w:themeColor="text1" w:themeTint="FF" w:themeShade="FF"/>
        </w:rPr>
      </w:pPr>
      <w:r>
        <w:br/>
      </w:r>
    </w:p>
    <w:p xmlns:wp14="http://schemas.microsoft.com/office/word/2010/wordml" w:rsidP="28C6E0AE" w14:paraId="30E86CD6" wp14:textId="1B60B01F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PROJETOS</w:t>
      </w:r>
      <w:r w:rsidRPr="28C6E0AE" w:rsidR="7FB2B8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Prototipagem</w:t>
      </w: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  <w:r>
        <w:tab/>
      </w:r>
      <w:r>
        <w:tab/>
      </w:r>
      <w:r>
        <w:tab/>
      </w:r>
      <w:r>
        <w:tab/>
      </w:r>
      <w:r>
        <w:tab/>
      </w:r>
      <w:r w:rsidRPr="28C6E0AE" w:rsidR="27659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PROJETOS - Diagramação:</w:t>
      </w:r>
    </w:p>
    <w:p xmlns:wp14="http://schemas.microsoft.com/office/word/2010/wordml" w:rsidP="28C6E0AE" w14:paraId="76AB1EFF" wp14:textId="10955B5E">
      <w:pPr>
        <w:pStyle w:val="Normal"/>
        <w:jc w:val="both"/>
      </w:pPr>
      <w:r w:rsidR="546CDDB8">
        <w:drawing>
          <wp:inline xmlns:wp14="http://schemas.microsoft.com/office/word/2010/wordprocessingDrawing" wp14:editId="3D602E2F" wp14:anchorId="6795C3CF">
            <wp:extent cx="2209800" cy="4572000"/>
            <wp:effectExtent l="0" t="0" r="0" b="0"/>
            <wp:docPr id="88867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eab608fd3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546CDDB8">
        <w:drawing>
          <wp:inline xmlns:wp14="http://schemas.microsoft.com/office/word/2010/wordprocessingDrawing" wp14:editId="6E0F71D6" wp14:anchorId="5931F9BD">
            <wp:extent cx="1830441" cy="4360414"/>
            <wp:effectExtent l="0" t="0" r="0" b="0"/>
            <wp:docPr id="40328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0ef84f9b2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441" cy="43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C6E0AE" w14:paraId="68734244" wp14:textId="3306D8C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Na parte de projetos temos um header mais extenso, contendo os mesmos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dropdowns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da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home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mas com uma altura maior e com alguma cor sólida, podendo ou não ter algo escrito.</w:t>
      </w:r>
    </w:p>
    <w:p xmlns:wp14="http://schemas.microsoft.com/office/word/2010/wordml" w:rsidP="28C6E0AE" w14:paraId="41F73073" wp14:textId="6E10F70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Já abaixo colocaremos uma barra de pesquisa para que a pessoa consigo navegar pela própria página.</w:t>
      </w:r>
    </w:p>
    <w:p xmlns:wp14="http://schemas.microsoft.com/office/word/2010/wordml" w:rsidP="28C6E0AE" w14:paraId="2FFCF6E0" wp14:textId="5F2DC9C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Na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main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principal existe dois lados diferentes. O lado esquerdo vai abordar mais a questão de filtros de pesquisa. Logo abaixo temos uma área para mostrar as últimas postagens. No lado direito temos a divisão para mostrar os projetos de acordo com o que a pessoa escolheu na home.</w:t>
      </w:r>
    </w:p>
    <w:p xmlns:wp14="http://schemas.microsoft.com/office/word/2010/wordml" w:rsidP="28C6E0AE" w14:paraId="232027E3" wp14:textId="75AF50A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Depois temos novamente a parte que mostra todas as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ODS’s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para que o usuário consiga navegar novamente nos projetos sem ter de voltar para a home.</w:t>
      </w:r>
    </w:p>
    <w:p xmlns:wp14="http://schemas.microsoft.com/office/word/2010/wordml" w:rsidP="47DEDEC3" w14:paraId="4FB277A1" wp14:textId="6C3F0B0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 abaixo temos o </w:t>
      </w:r>
      <w:proofErr w:type="spellStart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footer</w:t>
      </w:r>
      <w:proofErr w:type="spellEnd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podendo conter contato, redes sociais e o logo.</w:t>
      </w:r>
    </w:p>
    <w:p w:rsidR="50EBB5BE" w:rsidP="47DEDEC3" w:rsidRDefault="50EBB5BE" w14:paraId="2DEB2563" w14:textId="7768B79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50EBB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Nesta diagramação se repete o caso das ODS’s e aqui usamos um conceito de 70% pra 30% como podemos ver na separaç</w:t>
      </w:r>
      <w:r w:rsidRPr="47DEDEC3" w:rsidR="36A4BE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ão no meio da </w:t>
      </w:r>
      <w:r w:rsidRPr="47DEDEC3" w:rsidR="36A4BE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página</w:t>
      </w:r>
      <w:r w:rsidRPr="47DEDEC3" w:rsidR="36A4BE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28C6E0AE" w14:paraId="0AAC0948" wp14:textId="5B0CCE1F">
      <w:pPr>
        <w:jc w:val="both"/>
        <w:rPr>
          <w:color w:val="000000" w:themeColor="text1" w:themeTint="FF" w:themeShade="FF"/>
        </w:rPr>
      </w:pPr>
      <w:r>
        <w:br/>
      </w:r>
    </w:p>
    <w:p xmlns:wp14="http://schemas.microsoft.com/office/word/2010/wordml" w:rsidP="28C6E0AE" w14:paraId="10B86507" wp14:textId="3FB10D12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CONTATO</w:t>
      </w:r>
      <w:r w:rsidRPr="28C6E0AE" w:rsidR="5DFFA2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Prototipagem</w:t>
      </w: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  <w:r>
        <w:tab/>
      </w:r>
      <w:r>
        <w:tab/>
      </w:r>
      <w:r>
        <w:tab/>
      </w:r>
      <w:r>
        <w:tab/>
      </w:r>
      <w:r w:rsidRPr="28C6E0AE" w:rsidR="661B3A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CONTATO - Diagramação:</w:t>
      </w:r>
    </w:p>
    <w:p xmlns:wp14="http://schemas.microsoft.com/office/word/2010/wordml" w:rsidP="28C6E0AE" w14:paraId="6D8FF792" wp14:textId="75093CF4">
      <w:pPr>
        <w:pStyle w:val="Normal"/>
        <w:jc w:val="both"/>
      </w:pPr>
      <w:r w:rsidR="661B3ADC">
        <w:drawing>
          <wp:inline xmlns:wp14="http://schemas.microsoft.com/office/word/2010/wordprocessingDrawing" wp14:editId="72559285" wp14:anchorId="3F5F67A7">
            <wp:extent cx="2720446" cy="3365500"/>
            <wp:effectExtent l="0" t="0" r="0" b="0"/>
            <wp:docPr id="176010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1b5af4aa2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46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661B3ADC">
        <w:drawing>
          <wp:inline xmlns:wp14="http://schemas.microsoft.com/office/word/2010/wordprocessingDrawing" wp14:editId="2C58EA60" wp14:anchorId="202175CF">
            <wp:extent cx="2170512" cy="3092979"/>
            <wp:effectExtent l="0" t="0" r="0" b="0"/>
            <wp:docPr id="56222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6973f40d4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512" cy="30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C6E0AE" w14:paraId="5A392E4B" wp14:textId="7C9E41A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Começamos com o header com a mesma ideia do header da home, com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dropdowns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para o usuário navegar pelo site.</w:t>
      </w:r>
    </w:p>
    <w:p xmlns:wp14="http://schemas.microsoft.com/office/word/2010/wordml" w:rsidP="28C6E0AE" w14:paraId="22F95083" wp14:textId="4B88FEA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Logo abaixo a esquerda temos a parte de contato, onde a pessoa colocará seu e-mail, tipo de problema/comentário uma parte apenas para escrever o porquê do contato. Na direita temos algumas informações e opções para a pessoa se guiar por meio de perguntas já respondidas.</w:t>
      </w:r>
    </w:p>
    <w:p xmlns:wp14="http://schemas.microsoft.com/office/word/2010/wordml" w:rsidP="47DEDEC3" w14:paraId="60BDB8D9" wp14:textId="102D16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Depois temos o mesmo </w:t>
      </w:r>
      <w:proofErr w:type="spellStart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footer</w:t>
      </w:r>
      <w:proofErr w:type="spellEnd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da home, podendo conter redes sociais e o logo.</w:t>
      </w:r>
    </w:p>
    <w:p w:rsidR="541B2CA6" w:rsidP="47DEDEC3" w:rsidRDefault="541B2CA6" w14:paraId="3910E040" w14:textId="0BD489F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541B2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Nesta diagramação podemos ver novamente o conceito de 70 pra 30 e </w:t>
      </w:r>
      <w:r w:rsidRPr="47DEDEC3" w:rsidR="641488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também</w:t>
      </w:r>
      <w:r w:rsidRPr="47DEDEC3" w:rsidR="541B2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 s</w:t>
      </w:r>
      <w:r w:rsidRPr="47DEDEC3" w:rsidR="60E85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eparação das caixas de digitação de forma onde a que terá mais texto é maior</w:t>
      </w:r>
      <w:r w:rsidRPr="47DEDEC3" w:rsidR="721284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nesta </w:t>
      </w:r>
      <w:r w:rsidRPr="47DEDEC3" w:rsidR="38D6E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página</w:t>
      </w:r>
      <w:r w:rsidRPr="47DEDEC3" w:rsidR="721284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as colunas de itens são separadas por linhas </w:t>
      </w:r>
    </w:p>
    <w:p xmlns:wp14="http://schemas.microsoft.com/office/word/2010/wordml" w:rsidP="28C6E0AE" w14:paraId="6E4702DB" wp14:textId="58D3BACB">
      <w:pPr>
        <w:jc w:val="both"/>
        <w:rPr>
          <w:color w:val="000000" w:themeColor="text1" w:themeTint="FF" w:themeShade="FF"/>
        </w:rPr>
      </w:pPr>
      <w:r>
        <w:br/>
      </w:r>
    </w:p>
    <w:p xmlns:wp14="http://schemas.microsoft.com/office/word/2010/wordml" w:rsidP="28C6E0AE" w14:paraId="68B87457" wp14:textId="21D5B403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LOGIN</w:t>
      </w:r>
      <w:r w:rsidRPr="28C6E0AE" w:rsidR="3C50E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Prototipagem</w:t>
      </w: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  <w:r>
        <w:tab/>
      </w:r>
      <w:r>
        <w:tab/>
      </w:r>
      <w:r>
        <w:tab/>
      </w:r>
      <w:r>
        <w:tab/>
      </w:r>
      <w:r>
        <w:tab/>
      </w:r>
      <w:r w:rsidRPr="28C6E0AE" w:rsidR="0EC3FE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LOGIN - Diagramação:</w:t>
      </w:r>
    </w:p>
    <w:p xmlns:wp14="http://schemas.microsoft.com/office/word/2010/wordml" w:rsidP="28C6E0AE" w14:paraId="4FF5A44D" wp14:textId="5A528571">
      <w:pPr>
        <w:pStyle w:val="Normal"/>
        <w:jc w:val="both"/>
      </w:pPr>
      <w:r w:rsidR="5CFE6EDB">
        <w:drawing>
          <wp:inline xmlns:wp14="http://schemas.microsoft.com/office/word/2010/wordprocessingDrawing" wp14:editId="70894C26" wp14:anchorId="758CB511">
            <wp:extent cx="2424355" cy="3223519"/>
            <wp:effectExtent l="0" t="0" r="0" b="0"/>
            <wp:docPr id="56146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a2eb55fea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355" cy="32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5CFE6EDB">
        <w:drawing>
          <wp:inline xmlns:wp14="http://schemas.microsoft.com/office/word/2010/wordprocessingDrawing" wp14:editId="10AE3DC5" wp14:anchorId="752F0201">
            <wp:extent cx="2072178" cy="3165475"/>
            <wp:effectExtent l="0" t="0" r="0" b="0"/>
            <wp:docPr id="111100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e142dcfe6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178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C6E0AE" w14:paraId="002BD2CF" wp14:textId="0FB6B7E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Começamos com o mesmo header da home, com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dropdowns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para o usuário navegar.</w:t>
      </w:r>
    </w:p>
    <w:p xmlns:wp14="http://schemas.microsoft.com/office/word/2010/wordml" w:rsidP="28C6E0AE" w14:paraId="5D933FF2" wp14:textId="4C5E2BE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Abaixo temos a parte de login dividida em duas partes, a primeira é onde ele vai conseguir se cadastrar por meio de um e-mail e uma senha específica. Na parte de baixo ele poderá entrar com o e-mail do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gmail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ou por uma conta de alguma rede social.</w:t>
      </w:r>
    </w:p>
    <w:p xmlns:wp14="http://schemas.microsoft.com/office/word/2010/wordml" w:rsidP="47DEDEC3" w14:paraId="11DC46EF" wp14:textId="596A613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 depois temos o mesmo </w:t>
      </w:r>
      <w:proofErr w:type="spellStart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footer</w:t>
      </w:r>
      <w:proofErr w:type="spellEnd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da home, podendo conter contato, redes sociais e o logo.</w:t>
      </w:r>
    </w:p>
    <w:p w:rsidR="4D0D0899" w:rsidP="47DEDEC3" w:rsidRDefault="4D0D0899" w14:paraId="7A90696D" w14:textId="06A31ED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4D0D08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Esta diagramação segue os mesmos princípios da diagramação da página de contato.</w:t>
      </w:r>
    </w:p>
    <w:p xmlns:wp14="http://schemas.microsoft.com/office/word/2010/wordml" w:rsidP="28C6E0AE" w14:paraId="47B04DF2" wp14:textId="2D9A6C12">
      <w:pPr>
        <w:jc w:val="both"/>
        <w:rPr>
          <w:color w:val="000000" w:themeColor="text1" w:themeTint="FF" w:themeShade="FF"/>
        </w:rPr>
      </w:pPr>
      <w:r>
        <w:br/>
      </w:r>
    </w:p>
    <w:p xmlns:wp14="http://schemas.microsoft.com/office/word/2010/wordml" w:rsidP="28C6E0AE" w14:paraId="0FBA5F6A" wp14:textId="3143C00C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PROJETO</w:t>
      </w:r>
      <w:r w:rsidRPr="28C6E0AE" w:rsidR="4F0072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Prototipagem</w:t>
      </w:r>
      <w:r w:rsidRPr="28C6E0AE" w:rsidR="0B680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  <w:r>
        <w:tab/>
      </w:r>
      <w:r>
        <w:tab/>
      </w:r>
      <w:r>
        <w:tab/>
      </w:r>
      <w:r>
        <w:tab/>
      </w:r>
      <w:r w:rsidRPr="28C6E0AE" w:rsidR="0F5573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PROJETO - Diagramação:</w:t>
      </w:r>
    </w:p>
    <w:p xmlns:wp14="http://schemas.microsoft.com/office/word/2010/wordml" w:rsidP="28C6E0AE" w14:paraId="4C8DD0DA" wp14:textId="591CEEAA">
      <w:pPr>
        <w:pStyle w:val="Normal"/>
        <w:jc w:val="both"/>
      </w:pPr>
      <w:r w:rsidR="0F557328">
        <w:drawing>
          <wp:inline xmlns:wp14="http://schemas.microsoft.com/office/word/2010/wordprocessingDrawing" wp14:editId="0A13CAD8" wp14:anchorId="4F41A953">
            <wp:extent cx="2312458" cy="3894667"/>
            <wp:effectExtent l="0" t="0" r="0" b="0"/>
            <wp:docPr id="200256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78a01d38c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458" cy="38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F557328">
        <w:drawing>
          <wp:inline xmlns:wp14="http://schemas.microsoft.com/office/word/2010/wordprocessingDrawing" wp14:editId="5B240095" wp14:anchorId="0FEEDAC4">
            <wp:extent cx="1970969" cy="3798358"/>
            <wp:effectExtent l="0" t="0" r="0" b="0"/>
            <wp:docPr id="620691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4fd5120fe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969" cy="37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C6E0AE" w14:paraId="0AEC8F52" wp14:textId="1403D5F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Aqui temos o mesmo header da home, com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dropdowns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para o usuário 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poder</w:t>
      </w: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navegar pelo site.</w:t>
      </w:r>
    </w:p>
    <w:p xmlns:wp14="http://schemas.microsoft.com/office/word/2010/wordml" w:rsidP="28C6E0AE" w14:paraId="7FD4DF92" wp14:textId="42FD7AB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Logo abaixo temos a parte onde o projeto vai ser explicado em formato de texto e imagens.</w:t>
      </w:r>
    </w:p>
    <w:p xmlns:wp14="http://schemas.microsoft.com/office/word/2010/wordml" w:rsidP="47DEDEC3" w14:paraId="731FC7EF" wp14:textId="1DEEABA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Depois temos o mesmo </w:t>
      </w:r>
      <w:proofErr w:type="spellStart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footer</w:t>
      </w:r>
      <w:proofErr w:type="spellEnd"/>
      <w:r w:rsidRPr="47DEDEC3" w:rsidR="0B680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da home, podendo conter contato, redes sociais e o logo.</w:t>
      </w:r>
    </w:p>
    <w:p w:rsidR="2AD50560" w:rsidP="47DEDEC3" w:rsidRDefault="2AD50560" w14:paraId="456B8CA4" w14:textId="7F2078F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7DEDEC3" w:rsidR="2AD505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Nesta diagramação </w:t>
      </w:r>
      <w:r w:rsidRPr="47DEDEC3" w:rsidR="49CA0C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separamos</w:t>
      </w:r>
      <w:r w:rsidRPr="47DEDEC3" w:rsidR="2AD505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os objetos em blocos com uma divisão ao meio onde a imagem fica no lado esquerdo e os</w:t>
      </w:r>
      <w:r w:rsidRPr="47DEDEC3" w:rsidR="51E5A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objetos como o </w:t>
      </w:r>
      <w:r w:rsidRPr="47DEDEC3" w:rsidR="7E8FE4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texto e o</w:t>
      </w:r>
      <w:r w:rsidRPr="47DEDEC3" w:rsidR="51E5A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47DEDEC3" w:rsidR="39834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ícone</w:t>
      </w:r>
      <w:r w:rsidRPr="47DEDEC3" w:rsidR="51E5A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 foto ficam do lado direito para uma</w:t>
      </w:r>
      <w:r w:rsidRPr="47DEDEC3" w:rsidR="0A4D3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47DEDEC3" w:rsidR="0A4D3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página</w:t>
      </w:r>
      <w:r w:rsidRPr="47DEDEC3" w:rsidR="0A4D3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mais organizada.</w:t>
      </w:r>
      <w:r w:rsidRPr="47DEDEC3" w:rsidR="51E5A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47DEDEC3" w:rsidR="2AD505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</w:p>
    <w:p xmlns:wp14="http://schemas.microsoft.com/office/word/2010/wordml" w:rsidP="28C6E0AE" w14:paraId="1E207724" wp14:textId="7DBB37ED">
      <w:pPr>
        <w:pStyle w:val="Normal"/>
        <w:jc w:val="both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Qpo+S7KdwN5gm" int2:id="i3W6SnX1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5195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004CD"/>
    <w:rsid w:val="006231E0"/>
    <w:rsid w:val="04650660"/>
    <w:rsid w:val="053858B6"/>
    <w:rsid w:val="086FF978"/>
    <w:rsid w:val="0A4D3033"/>
    <w:rsid w:val="0B680020"/>
    <w:rsid w:val="0EC3FE6F"/>
    <w:rsid w:val="0F23F5FE"/>
    <w:rsid w:val="0F557328"/>
    <w:rsid w:val="107B0B5D"/>
    <w:rsid w:val="114DB86D"/>
    <w:rsid w:val="1216DBBE"/>
    <w:rsid w:val="125B96C0"/>
    <w:rsid w:val="144B6DD8"/>
    <w:rsid w:val="15933782"/>
    <w:rsid w:val="1824A66E"/>
    <w:rsid w:val="19498028"/>
    <w:rsid w:val="1958CA52"/>
    <w:rsid w:val="202FB853"/>
    <w:rsid w:val="21CB88B4"/>
    <w:rsid w:val="226092D9"/>
    <w:rsid w:val="24DEE2C8"/>
    <w:rsid w:val="2765990A"/>
    <w:rsid w:val="28C6E0AE"/>
    <w:rsid w:val="2AD50560"/>
    <w:rsid w:val="2C5A5F0A"/>
    <w:rsid w:val="2EB0FC28"/>
    <w:rsid w:val="3304958B"/>
    <w:rsid w:val="35081269"/>
    <w:rsid w:val="369410B0"/>
    <w:rsid w:val="36A4BEBB"/>
    <w:rsid w:val="378FB837"/>
    <w:rsid w:val="38D6E898"/>
    <w:rsid w:val="398341D3"/>
    <w:rsid w:val="3C3EE2AC"/>
    <w:rsid w:val="3C50E174"/>
    <w:rsid w:val="41BD4CAE"/>
    <w:rsid w:val="4206AE3A"/>
    <w:rsid w:val="42B766E9"/>
    <w:rsid w:val="42F101A4"/>
    <w:rsid w:val="442CC210"/>
    <w:rsid w:val="47ADC987"/>
    <w:rsid w:val="47DEDEC3"/>
    <w:rsid w:val="49CA0CB2"/>
    <w:rsid w:val="4BD443D9"/>
    <w:rsid w:val="4D0D0899"/>
    <w:rsid w:val="4D5C6FD5"/>
    <w:rsid w:val="4F00727E"/>
    <w:rsid w:val="4F9DD777"/>
    <w:rsid w:val="50EBB5BE"/>
    <w:rsid w:val="5139A7D8"/>
    <w:rsid w:val="51E5A4CD"/>
    <w:rsid w:val="541B2CA6"/>
    <w:rsid w:val="546CDDB8"/>
    <w:rsid w:val="5471489A"/>
    <w:rsid w:val="5693F197"/>
    <w:rsid w:val="5AB03489"/>
    <w:rsid w:val="5CFE6EDB"/>
    <w:rsid w:val="5DBA4781"/>
    <w:rsid w:val="5DFFA2C1"/>
    <w:rsid w:val="60E8596E"/>
    <w:rsid w:val="638A98BD"/>
    <w:rsid w:val="63A004CD"/>
    <w:rsid w:val="63E13A8E"/>
    <w:rsid w:val="64148813"/>
    <w:rsid w:val="661B3ADC"/>
    <w:rsid w:val="689B8354"/>
    <w:rsid w:val="68BC1432"/>
    <w:rsid w:val="6B6CD03E"/>
    <w:rsid w:val="6D6EF477"/>
    <w:rsid w:val="6D7066B6"/>
    <w:rsid w:val="6DBB5440"/>
    <w:rsid w:val="6FC9A4D6"/>
    <w:rsid w:val="71E2A6A3"/>
    <w:rsid w:val="72128470"/>
    <w:rsid w:val="722761A5"/>
    <w:rsid w:val="7408003B"/>
    <w:rsid w:val="744F78C2"/>
    <w:rsid w:val="751A4765"/>
    <w:rsid w:val="757A065C"/>
    <w:rsid w:val="76FAD2C8"/>
    <w:rsid w:val="777BA767"/>
    <w:rsid w:val="7AACF6B8"/>
    <w:rsid w:val="7DBF548F"/>
    <w:rsid w:val="7DE23DCB"/>
    <w:rsid w:val="7E8FE426"/>
    <w:rsid w:val="7EC129AB"/>
    <w:rsid w:val="7F05E4AD"/>
    <w:rsid w:val="7FB2B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04CD"/>
  <w15:chartTrackingRefBased/>
  <w15:docId w15:val="{891CD3B3-E8C2-47C9-8F92-CFE150ABE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cd775cc6bf74c20" /><Relationship Type="http://schemas.openxmlformats.org/officeDocument/2006/relationships/image" Target="/media/image2.jpg" Id="R0c4cc777b8384e9f" /><Relationship Type="http://schemas.openxmlformats.org/officeDocument/2006/relationships/image" Target="/media/image3.jpg" Id="Ra62eab608fd34dda" /><Relationship Type="http://schemas.openxmlformats.org/officeDocument/2006/relationships/image" Target="/media/image4.jpg" Id="R38c0ef84f9b2499f" /><Relationship Type="http://schemas.openxmlformats.org/officeDocument/2006/relationships/image" Target="/media/image5.jpg" Id="Rcfd1b5af4aa246bf" /><Relationship Type="http://schemas.openxmlformats.org/officeDocument/2006/relationships/image" Target="/media/image6.jpg" Id="Rb816973f40d44410" /><Relationship Type="http://schemas.openxmlformats.org/officeDocument/2006/relationships/image" Target="/media/image7.jpg" Id="R695a2eb55fea43b4" /><Relationship Type="http://schemas.openxmlformats.org/officeDocument/2006/relationships/image" Target="/media/image8.jpg" Id="R875e142dcfe64ba7" /><Relationship Type="http://schemas.openxmlformats.org/officeDocument/2006/relationships/image" Target="/media/image9.jpg" Id="R56778a01d38c45a6" /><Relationship Type="http://schemas.openxmlformats.org/officeDocument/2006/relationships/image" Target="/media/imagea.jpg" Id="R81d4fd5120fe4cfc" /><Relationship Type="http://schemas.openxmlformats.org/officeDocument/2006/relationships/numbering" Target="numbering.xml" Id="R429749ce0d4a472e" /><Relationship Type="http://schemas.microsoft.com/office/2020/10/relationships/intelligence" Target="intelligence2.xml" Id="R03f69620ddcb47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2023-04-04T17:17:34.9811809Z</dcterms:created>
  <dcterms:modified xsi:type="dcterms:W3CDTF">2023-04-04T19:37:07.1368942Z</dcterms:modified>
  <dc:creator>ANA LUIZA SILVEIRA DOS SANTOS</dc:creator>
  <lastModifiedBy>NICOLAS DIOVANI OLIVEIRA DIAS</lastModifiedBy>
</coreProperties>
</file>