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61686" w14:textId="67379E4E" w:rsidR="00F85812" w:rsidRDefault="00B90F54" w:rsidP="00F85812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BC112A4" wp14:editId="494DD540">
            <wp:simplePos x="0" y="0"/>
            <wp:positionH relativeFrom="margin">
              <wp:posOffset>-1131570</wp:posOffset>
            </wp:positionH>
            <wp:positionV relativeFrom="margin">
              <wp:posOffset>-743585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812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 w:rsidR="00F8581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F85812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 w:rsidR="00F8581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F85812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 w:rsidR="00F8581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F85812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47DAC99A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F85812" w14:paraId="1990E055" w14:textId="77777777" w:rsidTr="004C30CD">
        <w:trPr>
          <w:trHeight w:val="340"/>
        </w:trPr>
        <w:tc>
          <w:tcPr>
            <w:tcW w:w="3118" w:type="dxa"/>
            <w:hideMark/>
          </w:tcPr>
          <w:p w14:paraId="2F74F841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3564B14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F0C3B5" w14:textId="3FE440ED" w:rsidR="00F85812" w:rsidRDefault="00F737B6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ИМиИКТ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 им. В.В. Дика</w:t>
            </w:r>
          </w:p>
        </w:tc>
      </w:tr>
      <w:tr w:rsidR="00F85812" w14:paraId="55B8BE7C" w14:textId="77777777" w:rsidTr="004C30CD">
        <w:trPr>
          <w:trHeight w:val="340"/>
        </w:trPr>
        <w:tc>
          <w:tcPr>
            <w:tcW w:w="3118" w:type="dxa"/>
          </w:tcPr>
          <w:p w14:paraId="65FACDCE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B6492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20430B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85812" w14:paraId="663A627C" w14:textId="77777777" w:rsidTr="004C30CD">
        <w:trPr>
          <w:trHeight w:val="340"/>
        </w:trPr>
        <w:tc>
          <w:tcPr>
            <w:tcW w:w="3118" w:type="dxa"/>
            <w:hideMark/>
          </w:tcPr>
          <w:p w14:paraId="2B706B72" w14:textId="77777777" w:rsidR="00F85812" w:rsidRDefault="00F85812" w:rsidP="004C30CD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2D6CA6F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20CBE1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F85812" w14:paraId="7904B4B6" w14:textId="77777777" w:rsidTr="004C30CD">
        <w:trPr>
          <w:trHeight w:val="340"/>
        </w:trPr>
        <w:tc>
          <w:tcPr>
            <w:tcW w:w="3118" w:type="dxa"/>
            <w:hideMark/>
          </w:tcPr>
          <w:p w14:paraId="68E11087" w14:textId="77777777" w:rsidR="00F85812" w:rsidRDefault="00F85812" w:rsidP="004C30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1D43F0F3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7F4EF3" w14:textId="77777777" w:rsidR="00F85812" w:rsidRDefault="00F85812" w:rsidP="004C30CD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85812" w14:paraId="09294514" w14:textId="77777777" w:rsidTr="004C30CD">
        <w:trPr>
          <w:trHeight w:val="340"/>
        </w:trPr>
        <w:tc>
          <w:tcPr>
            <w:tcW w:w="3118" w:type="dxa"/>
            <w:hideMark/>
          </w:tcPr>
          <w:p w14:paraId="4495B4A9" w14:textId="77777777" w:rsidR="00F85812" w:rsidRDefault="00F85812" w:rsidP="004C30CD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3E408BB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3BC60A" w14:textId="77777777" w:rsidR="00F85812" w:rsidRDefault="00F85812" w:rsidP="004C30C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F85812" w14:paraId="664E6BAC" w14:textId="77777777" w:rsidTr="004C30CD">
        <w:trPr>
          <w:trHeight w:val="340"/>
        </w:trPr>
        <w:tc>
          <w:tcPr>
            <w:tcW w:w="3118" w:type="dxa"/>
          </w:tcPr>
          <w:p w14:paraId="0F4BC2C5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87BC36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032279" w14:textId="77777777" w:rsidR="00F85812" w:rsidRDefault="00F85812" w:rsidP="004C30CD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F85812" w14:paraId="7D0F6631" w14:textId="77777777" w:rsidTr="004C30CD">
        <w:trPr>
          <w:trHeight w:val="340"/>
        </w:trPr>
        <w:tc>
          <w:tcPr>
            <w:tcW w:w="3118" w:type="dxa"/>
          </w:tcPr>
          <w:p w14:paraId="69859F1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352DFD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01322DB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52D05AEA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1E3CA4CB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78AB4CC" w14:textId="482A8F74" w:rsidR="00F85812" w:rsidRPr="00086BC4" w:rsidRDefault="00C6422C" w:rsidP="00F85812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Отчет по </w:t>
      </w:r>
      <w:r w:rsidR="00E72A9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лабораторной </w:t>
      </w:r>
      <w:r w:rsidR="00F737B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работе №</w:t>
      </w:r>
      <w:r w:rsidR="00E72A9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</w:t>
      </w:r>
    </w:p>
    <w:tbl>
      <w:tblPr>
        <w:tblStyle w:val="a6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85812" w14:paraId="0D7E39FC" w14:textId="77777777" w:rsidTr="004C30CD">
        <w:tc>
          <w:tcPr>
            <w:tcW w:w="1417" w:type="dxa"/>
            <w:hideMark/>
          </w:tcPr>
          <w:p w14:paraId="3F46C0AA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85A0956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124D7F9" w14:textId="320AA896" w:rsidR="00F85812" w:rsidRPr="00E72A94" w:rsidRDefault="00E72A94" w:rsidP="00906C30">
            <w:pPr>
              <w:pStyle w:val="a3"/>
              <w:spacing w:line="360" w:lineRule="auto"/>
              <w:ind w:left="0" w:firstLine="851"/>
              <w:jc w:val="both"/>
              <w:rPr>
                <w:rFonts w:ascii="Times New Roman" w:eastAsia="PMingLiU" w:hAnsi="Times New Roman" w:cs="Times New Roman"/>
                <w:bCs/>
                <w:sz w:val="28"/>
              </w:rPr>
            </w:pPr>
            <w:r w:rsidRPr="00E72A94">
              <w:rPr>
                <w:rFonts w:ascii="Times New Roman" w:eastAsia="PMingLiU" w:hAnsi="Times New Roman" w:cs="Times New Roman"/>
                <w:bCs/>
                <w:sz w:val="28"/>
              </w:rPr>
              <w:t>Разработка и оформление технического задания</w:t>
            </w:r>
          </w:p>
        </w:tc>
      </w:tr>
      <w:tr w:rsidR="00F85812" w14:paraId="78ED6D06" w14:textId="77777777" w:rsidTr="004C30CD">
        <w:tc>
          <w:tcPr>
            <w:tcW w:w="1417" w:type="dxa"/>
          </w:tcPr>
          <w:p w14:paraId="3E8339CF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4D9C0E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68A77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F85812" w14:paraId="4FD357A4" w14:textId="77777777" w:rsidTr="004C30CD">
        <w:tc>
          <w:tcPr>
            <w:tcW w:w="1417" w:type="dxa"/>
          </w:tcPr>
          <w:p w14:paraId="477C757E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CB4356C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2311F" w14:textId="35D58BD4" w:rsidR="00F85812" w:rsidRPr="008F15ED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6"/>
              </w:rPr>
            </w:pPr>
          </w:p>
        </w:tc>
      </w:tr>
      <w:tr w:rsidR="00F85812" w14:paraId="57AD9809" w14:textId="77777777" w:rsidTr="004C30CD">
        <w:tc>
          <w:tcPr>
            <w:tcW w:w="2268" w:type="dxa"/>
            <w:gridSpan w:val="3"/>
          </w:tcPr>
          <w:p w14:paraId="79D5FF46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21AF1253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5EB139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C1C4F4" w14:textId="356031E0" w:rsidR="00F85812" w:rsidRPr="00E72A94" w:rsidRDefault="00E72A94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E72A94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Технология разработки программного обеспечения</w:t>
            </w:r>
          </w:p>
        </w:tc>
      </w:tr>
      <w:tr w:rsidR="00F85812" w14:paraId="6AADD488" w14:textId="77777777" w:rsidTr="004C30CD">
        <w:tc>
          <w:tcPr>
            <w:tcW w:w="2268" w:type="dxa"/>
            <w:gridSpan w:val="3"/>
          </w:tcPr>
          <w:p w14:paraId="39AE717A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4437D9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1F7A9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29BF46BD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A0998A1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4"/>
        <w:gridCol w:w="280"/>
        <w:gridCol w:w="1880"/>
      </w:tblGrid>
      <w:tr w:rsidR="00F85812" w14:paraId="420AC4C6" w14:textId="77777777" w:rsidTr="004C30CD">
        <w:tc>
          <w:tcPr>
            <w:tcW w:w="2061" w:type="dxa"/>
            <w:hideMark/>
          </w:tcPr>
          <w:p w14:paraId="4D311568" w14:textId="77777777" w:rsidR="00F85812" w:rsidRDefault="00F85812" w:rsidP="004C30CD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F0F041B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1D6B08" w14:textId="65F41322" w:rsidR="00F85812" w:rsidRDefault="00B34001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Брычев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 А.В</w:t>
            </w:r>
          </w:p>
        </w:tc>
        <w:tc>
          <w:tcPr>
            <w:tcW w:w="283" w:type="dxa"/>
          </w:tcPr>
          <w:p w14:paraId="399FE90C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C54B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F85812" w14:paraId="43DDDED3" w14:textId="77777777" w:rsidTr="00B34001">
        <w:trPr>
          <w:trHeight w:val="390"/>
        </w:trPr>
        <w:tc>
          <w:tcPr>
            <w:tcW w:w="2061" w:type="dxa"/>
          </w:tcPr>
          <w:p w14:paraId="322BC708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7F5559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FA1033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B4C385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1A23D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F85812" w14:paraId="212574FB" w14:textId="77777777" w:rsidTr="004C30CD">
        <w:tc>
          <w:tcPr>
            <w:tcW w:w="2061" w:type="dxa"/>
            <w:hideMark/>
          </w:tcPr>
          <w:p w14:paraId="31BA17D3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B30C4F4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900B389" w14:textId="70BBB766" w:rsidR="00F85812" w:rsidRDefault="00F85812" w:rsidP="00B34001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Группа – ДКИП</w:t>
            </w:r>
            <w:r w:rsidR="00B34001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-111</w:t>
            </w:r>
          </w:p>
        </w:tc>
        <w:tc>
          <w:tcPr>
            <w:tcW w:w="283" w:type="dxa"/>
          </w:tcPr>
          <w:p w14:paraId="1AF46204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C6105BA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F85812" w14:paraId="7C513052" w14:textId="77777777" w:rsidTr="004C30CD">
        <w:tc>
          <w:tcPr>
            <w:tcW w:w="2061" w:type="dxa"/>
          </w:tcPr>
          <w:p w14:paraId="350594CE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A7196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545DA9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99F1E3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E174F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51B7BF16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12A8E3B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85812" w14:paraId="58A6802B" w14:textId="77777777" w:rsidTr="004C30CD">
        <w:tc>
          <w:tcPr>
            <w:tcW w:w="2155" w:type="dxa"/>
            <w:hideMark/>
          </w:tcPr>
          <w:p w14:paraId="289F1BBE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7AF8053D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7EDDE5D" w14:textId="51E2EB4E" w:rsidR="00F85812" w:rsidRPr="0093608B" w:rsidRDefault="00E72A94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Бунькин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 В.И.</w:t>
            </w:r>
          </w:p>
        </w:tc>
        <w:tc>
          <w:tcPr>
            <w:tcW w:w="283" w:type="dxa"/>
          </w:tcPr>
          <w:p w14:paraId="1B784A2A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1DF75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F85812" w14:paraId="348D680B" w14:textId="77777777" w:rsidTr="004C30CD">
        <w:tc>
          <w:tcPr>
            <w:tcW w:w="2155" w:type="dxa"/>
          </w:tcPr>
          <w:p w14:paraId="068FC46C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6F0BB2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2088CD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22CF1D8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6CF5A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2FDD3840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54C3C950" w14:textId="08E656B4" w:rsidR="00F85812" w:rsidRDefault="00F85812" w:rsidP="00F85812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F737B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2023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760EE8A3" w14:textId="77777777" w:rsidR="00F85812" w:rsidRDefault="00F85812" w:rsidP="00F85812"/>
    <w:p w14:paraId="7B523848" w14:textId="77777777" w:rsidR="00F85812" w:rsidRDefault="00F85812" w:rsidP="00F85812">
      <w:pPr>
        <w:ind w:left="360" w:hanging="360"/>
      </w:pPr>
    </w:p>
    <w:p w14:paraId="531BC8E2" w14:textId="01590770" w:rsidR="008F15ED" w:rsidRPr="00E72A94" w:rsidRDefault="00A87AF4" w:rsidP="00F710AF">
      <w:pPr>
        <w:pStyle w:val="a5"/>
        <w:shd w:val="clear" w:color="auto" w:fill="FFFFFF"/>
        <w:spacing w:before="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 w:rsidRPr="00E72A94"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72A94" w:rsidRPr="00E72A94">
        <w:rPr>
          <w:b/>
          <w:bCs/>
          <w:color w:val="000000"/>
          <w:sz w:val="28"/>
          <w:szCs w:val="28"/>
        </w:rPr>
        <w:t>2</w:t>
      </w:r>
      <w:r w:rsidRPr="00E72A94">
        <w:rPr>
          <w:b/>
          <w:bCs/>
          <w:color w:val="000000"/>
          <w:sz w:val="28"/>
          <w:szCs w:val="28"/>
        </w:rPr>
        <w:t>. «</w:t>
      </w:r>
      <w:r w:rsidR="00E72A94" w:rsidRPr="00E72A94">
        <w:rPr>
          <w:rFonts w:eastAsia="PMingLiU"/>
          <w:b/>
          <w:bCs/>
          <w:sz w:val="28"/>
          <w:szCs w:val="28"/>
        </w:rPr>
        <w:t>Разработка и оформление технического задания</w:t>
      </w:r>
      <w:r w:rsidRPr="00E72A94">
        <w:rPr>
          <w:b/>
          <w:bCs/>
          <w:color w:val="000000"/>
          <w:sz w:val="28"/>
          <w:szCs w:val="28"/>
        </w:rPr>
        <w:t>»</w:t>
      </w:r>
      <w:r w:rsidR="008F15ED" w:rsidRPr="00E72A94">
        <w:rPr>
          <w:b/>
          <w:bCs/>
          <w:color w:val="000000"/>
          <w:sz w:val="28"/>
          <w:szCs w:val="28"/>
        </w:rPr>
        <w:t xml:space="preserve"> </w:t>
      </w:r>
    </w:p>
    <w:p w14:paraId="08F24192" w14:textId="29754FDF" w:rsidR="00F710AF" w:rsidRPr="00E72A94" w:rsidRDefault="00F710AF" w:rsidP="00F710AF">
      <w:pPr>
        <w:pStyle w:val="a5"/>
        <w:shd w:val="clear" w:color="auto" w:fill="FFFFFF"/>
        <w:spacing w:before="0" w:beforeAutospacing="0" w:after="240" w:afterAutospacing="0"/>
        <w:jc w:val="both"/>
        <w:rPr>
          <w:color w:val="202122"/>
          <w:sz w:val="28"/>
          <w:szCs w:val="28"/>
          <w:shd w:val="clear" w:color="auto" w:fill="FFFFFF"/>
        </w:rPr>
      </w:pPr>
      <w:r w:rsidRPr="00E72A94">
        <w:rPr>
          <w:b/>
          <w:color w:val="202122"/>
          <w:sz w:val="28"/>
          <w:szCs w:val="28"/>
          <w:shd w:val="clear" w:color="auto" w:fill="FFFFFF"/>
        </w:rPr>
        <w:t>Ц</w:t>
      </w:r>
      <w:r w:rsidRPr="00E72A94">
        <w:rPr>
          <w:b/>
          <w:bCs/>
          <w:color w:val="000000"/>
          <w:sz w:val="28"/>
          <w:szCs w:val="28"/>
        </w:rPr>
        <w:t xml:space="preserve">ель работы: </w:t>
      </w:r>
      <w:r w:rsidR="00E72A94" w:rsidRPr="00E72A94">
        <w:rPr>
          <w:sz w:val="28"/>
          <w:szCs w:val="28"/>
        </w:rPr>
        <w:t>приобретение навыков разработки технического задания на программный продукт, ознакомиться с правилами написания технического задания</w:t>
      </w:r>
    </w:p>
    <w:p w14:paraId="4A964E4B" w14:textId="1485E100" w:rsidR="00C6422C" w:rsidRPr="00E72A94" w:rsidRDefault="00F710AF" w:rsidP="00F710A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2A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Задания</w:t>
      </w:r>
    </w:p>
    <w:p w14:paraId="4DE95C44" w14:textId="77777777" w:rsidR="00E72A94" w:rsidRPr="00E72A94" w:rsidRDefault="00E72A94" w:rsidP="00F71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72A94">
        <w:rPr>
          <w:rFonts w:ascii="Times New Roman" w:hAnsi="Times New Roman" w:cs="Times New Roman"/>
          <w:sz w:val="28"/>
          <w:szCs w:val="28"/>
        </w:rPr>
        <w:t xml:space="preserve">Разработать техническое задание по вариант по фамильному списку группы. </w:t>
      </w:r>
    </w:p>
    <w:p w14:paraId="767DAB89" w14:textId="77777777" w:rsidR="00E72A94" w:rsidRPr="00E72A94" w:rsidRDefault="00E72A94" w:rsidP="00F71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72A94">
        <w:rPr>
          <w:rFonts w:ascii="Times New Roman" w:hAnsi="Times New Roman" w:cs="Times New Roman"/>
          <w:sz w:val="28"/>
          <w:szCs w:val="28"/>
        </w:rPr>
        <w:t xml:space="preserve">• Оформить отчет </w:t>
      </w:r>
    </w:p>
    <w:p w14:paraId="55F848C2" w14:textId="77777777" w:rsidR="00E72A94" w:rsidRPr="00E72A94" w:rsidRDefault="00E72A94" w:rsidP="00F71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72A94">
        <w:rPr>
          <w:rFonts w:ascii="Times New Roman" w:hAnsi="Times New Roman" w:cs="Times New Roman"/>
          <w:sz w:val="28"/>
          <w:szCs w:val="28"/>
        </w:rPr>
        <w:t xml:space="preserve">• Порядок выполнения отчета по практической работе </w:t>
      </w:r>
    </w:p>
    <w:p w14:paraId="00793B5D" w14:textId="77777777" w:rsidR="00E72A94" w:rsidRPr="00E72A94" w:rsidRDefault="00E72A94" w:rsidP="00F71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72A94">
        <w:rPr>
          <w:rFonts w:ascii="Times New Roman" w:hAnsi="Times New Roman" w:cs="Times New Roman"/>
          <w:sz w:val="28"/>
          <w:szCs w:val="28"/>
        </w:rPr>
        <w:t xml:space="preserve">• Разработать техническое задание на программный продукт </w:t>
      </w:r>
    </w:p>
    <w:p w14:paraId="627A4B31" w14:textId="34000980" w:rsidR="00E72A94" w:rsidRPr="00E72A94" w:rsidRDefault="00E72A94" w:rsidP="00F71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72A94">
        <w:rPr>
          <w:rFonts w:ascii="Times New Roman" w:hAnsi="Times New Roman" w:cs="Times New Roman"/>
          <w:sz w:val="28"/>
          <w:szCs w:val="28"/>
        </w:rPr>
        <w:t xml:space="preserve">• Оформить работу в соответствии с ГОСТ 19.106-78. При оформлении использовать MS </w:t>
      </w:r>
      <w:proofErr w:type="spellStart"/>
      <w:r w:rsidRPr="00E72A94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E72A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157F4F" w14:textId="47C4C304" w:rsidR="00E72A94" w:rsidRPr="00E72A94" w:rsidRDefault="00E72A94" w:rsidP="00F710A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2A94">
        <w:rPr>
          <w:rFonts w:ascii="Times New Roman" w:hAnsi="Times New Roman" w:cs="Times New Roman"/>
          <w:sz w:val="28"/>
          <w:szCs w:val="28"/>
        </w:rPr>
        <w:t>• Отправить работу не позднее 25 февраля 2023 года.</w:t>
      </w:r>
    </w:p>
    <w:p w14:paraId="26FE8CBD" w14:textId="127C2334" w:rsidR="00E72A94" w:rsidRPr="00E72A94" w:rsidRDefault="006605BC" w:rsidP="00E72A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2A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КОНТРОЛЬНЫЕ ВОПРОСЫ</w:t>
      </w:r>
      <w:r w:rsidRPr="00E72A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515EBB9" w14:textId="77777777" w:rsidR="00E72A94" w:rsidRPr="00E72A94" w:rsidRDefault="00E72A94" w:rsidP="00E72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A94">
        <w:rPr>
          <w:rFonts w:ascii="Times New Roman" w:hAnsi="Times New Roman" w:cs="Times New Roman"/>
          <w:sz w:val="28"/>
          <w:szCs w:val="28"/>
        </w:rPr>
        <w:t xml:space="preserve">1. Приведите этапы разработки программного обеспечения? </w:t>
      </w:r>
    </w:p>
    <w:p w14:paraId="3F47340F" w14:textId="77777777" w:rsidR="00E72A94" w:rsidRPr="00E72A94" w:rsidRDefault="00E72A94" w:rsidP="00E72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A94">
        <w:rPr>
          <w:rFonts w:ascii="Times New Roman" w:hAnsi="Times New Roman" w:cs="Times New Roman"/>
          <w:sz w:val="28"/>
          <w:szCs w:val="28"/>
        </w:rPr>
        <w:t xml:space="preserve">2. Что включает в себя постановка задачи и </w:t>
      </w:r>
      <w:proofErr w:type="spellStart"/>
      <w:r w:rsidRPr="00E72A94">
        <w:rPr>
          <w:rFonts w:ascii="Times New Roman" w:hAnsi="Times New Roman" w:cs="Times New Roman"/>
          <w:sz w:val="28"/>
          <w:szCs w:val="28"/>
        </w:rPr>
        <w:t>предпроектные</w:t>
      </w:r>
      <w:proofErr w:type="spellEnd"/>
      <w:r w:rsidRPr="00E72A94">
        <w:rPr>
          <w:rFonts w:ascii="Times New Roman" w:hAnsi="Times New Roman" w:cs="Times New Roman"/>
          <w:sz w:val="28"/>
          <w:szCs w:val="28"/>
        </w:rPr>
        <w:t xml:space="preserve"> исследования? </w:t>
      </w:r>
    </w:p>
    <w:p w14:paraId="397912D9" w14:textId="77777777" w:rsidR="00E72A94" w:rsidRPr="00E72A94" w:rsidRDefault="00E72A94" w:rsidP="00E72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A94">
        <w:rPr>
          <w:rFonts w:ascii="Times New Roman" w:hAnsi="Times New Roman" w:cs="Times New Roman"/>
          <w:sz w:val="28"/>
          <w:szCs w:val="28"/>
        </w:rPr>
        <w:t xml:space="preserve">3. Перечислите функциональные и эксплуатационные требования к программному продукту? </w:t>
      </w:r>
    </w:p>
    <w:p w14:paraId="274ADC05" w14:textId="77777777" w:rsidR="00E72A94" w:rsidRPr="00E72A94" w:rsidRDefault="00E72A94" w:rsidP="00E72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A94">
        <w:rPr>
          <w:rFonts w:ascii="Times New Roman" w:hAnsi="Times New Roman" w:cs="Times New Roman"/>
          <w:sz w:val="28"/>
          <w:szCs w:val="28"/>
        </w:rPr>
        <w:t>4. Перечислите правила разработки технического задания?</w:t>
      </w:r>
    </w:p>
    <w:p w14:paraId="3CD10D64" w14:textId="6CCA8E45" w:rsidR="00E72A94" w:rsidRDefault="00E72A94" w:rsidP="00E72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A94">
        <w:rPr>
          <w:rFonts w:ascii="Times New Roman" w:hAnsi="Times New Roman" w:cs="Times New Roman"/>
          <w:sz w:val="28"/>
          <w:szCs w:val="28"/>
        </w:rPr>
        <w:t>5. Назовите основные разделы технического задания?</w:t>
      </w:r>
    </w:p>
    <w:p w14:paraId="31C0D272" w14:textId="7E63B86C" w:rsidR="00E72A94" w:rsidRDefault="00E72A94" w:rsidP="00E72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14:paraId="3B9481D6" w14:textId="3DE9B636" w:rsidR="00E72A94" w:rsidRPr="00E72A94" w:rsidRDefault="00E72A94" w:rsidP="00E72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A94">
        <w:rPr>
          <w:rFonts w:ascii="Times New Roman" w:hAnsi="Times New Roman" w:cs="Times New Roman"/>
          <w:sz w:val="28"/>
          <w:szCs w:val="28"/>
        </w:rPr>
        <w:t>1)Разработать программный модуль «Учет успеваемости студентов». Программный модуль предназначен для оперативного учета успеваемости студентов в сессию деканом, заместителями декана и сотрудниками деканата. Сведения об успеваемости студентов должны храниться в течение всего срока их обучения и использоваться при составлении справок о прослушанных курсах и приложений к диплому. 2)Разработать программный модуль «Личные дела студентов</w:t>
      </w:r>
    </w:p>
    <w:p w14:paraId="2D9B7DA6" w14:textId="67EB36DB" w:rsidR="00C07DB7" w:rsidRDefault="00D807D7" w:rsidP="00C6422C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Ответы</w:t>
      </w:r>
    </w:p>
    <w:p w14:paraId="45A46964" w14:textId="2218C38E" w:rsidR="00E72A94" w:rsidRDefault="00146315" w:rsidP="00146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Техническое задание </w:t>
      </w:r>
      <w:r w:rsidRPr="00E72A94">
        <w:rPr>
          <w:rFonts w:ascii="Times New Roman" w:hAnsi="Times New Roman" w:cs="Times New Roman"/>
          <w:sz w:val="28"/>
          <w:szCs w:val="28"/>
        </w:rPr>
        <w:t>в соответствии с ГОСТ 19.106-78</w:t>
      </w:r>
    </w:p>
    <w:p w14:paraId="58EB7BF9" w14:textId="7DC58C5E" w:rsidR="00A87713" w:rsidRPr="00A87713" w:rsidRDefault="00A87713" w:rsidP="00A87713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87713">
        <w:rPr>
          <w:rFonts w:ascii="Times New Roman" w:hAnsi="Times New Roman" w:cs="Times New Roman"/>
          <w:bCs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A87713">
        <w:rPr>
          <w:rFonts w:ascii="Times New Roman" w:hAnsi="Times New Roman" w:cs="Times New Roman"/>
          <w:bCs/>
          <w:color w:val="000000"/>
          <w:sz w:val="28"/>
          <w:szCs w:val="28"/>
        </w:rPr>
        <w:t>Введение</w:t>
      </w:r>
    </w:p>
    <w:p w14:paraId="408BDA1A" w14:textId="38095415" w:rsidR="00A87713" w:rsidRDefault="0074315D" w:rsidP="00C642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Работа выполняется в рамках проекта </w:t>
      </w:r>
      <w:r w:rsidR="00A87713">
        <w:rPr>
          <w:rFonts w:ascii="Times New Roman" w:hAnsi="Times New Roman" w:cs="Times New Roman"/>
          <w:bCs/>
          <w:color w:val="000000"/>
          <w:sz w:val="28"/>
          <w:szCs w:val="28"/>
        </w:rPr>
        <w:t>программного модуля</w:t>
      </w:r>
    </w:p>
    <w:p w14:paraId="2B12F4E8" w14:textId="3A4B69A0" w:rsidR="00146315" w:rsidRDefault="0074315D" w:rsidP="00C642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4315D">
        <w:rPr>
          <w:rFonts w:ascii="Times New Roman" w:hAnsi="Times New Roman" w:cs="Times New Roman"/>
          <w:bCs/>
          <w:color w:val="000000"/>
          <w:sz w:val="28"/>
          <w:szCs w:val="28"/>
        </w:rPr>
        <w:t>«Учет успеваемости студентов»</w:t>
      </w:r>
      <w:r w:rsidR="00A8771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7A1FFBBC" w14:textId="6CCCC91D" w:rsidR="00A87713" w:rsidRDefault="00A87713" w:rsidP="00C642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2. Основание для разработки</w:t>
      </w:r>
    </w:p>
    <w:p w14:paraId="074C4743" w14:textId="74C8F823" w:rsidR="00A87713" w:rsidRDefault="00A87713" w:rsidP="00A877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7713">
        <w:rPr>
          <w:rFonts w:ascii="Times New Roman" w:hAnsi="Times New Roman" w:cs="Times New Roman"/>
          <w:sz w:val="28"/>
          <w:szCs w:val="28"/>
        </w:rPr>
        <w:t>2.1. Основанием для данной работы служит договор № 1234 от 10 марта 2003 г.</w:t>
      </w:r>
    </w:p>
    <w:p w14:paraId="5CE4424F" w14:textId="66E309AF" w:rsidR="00A87713" w:rsidRDefault="00A87713" w:rsidP="00A877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Наименование работы:</w:t>
      </w:r>
    </w:p>
    <w:p w14:paraId="2EF760E2" w14:textId="750B9C0C" w:rsidR="00A87713" w:rsidRDefault="00A87713" w:rsidP="00A87713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4315D">
        <w:rPr>
          <w:rFonts w:ascii="Times New Roman" w:hAnsi="Times New Roman" w:cs="Times New Roman"/>
          <w:bCs/>
          <w:color w:val="000000"/>
          <w:sz w:val="28"/>
          <w:szCs w:val="28"/>
        </w:rPr>
        <w:t>«Учет успеваемости студентов»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2BCA81B" w14:textId="77777777" w:rsidR="000939E8" w:rsidRDefault="000939E8" w:rsidP="00A877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939E8">
        <w:rPr>
          <w:rFonts w:ascii="Times New Roman" w:hAnsi="Times New Roman" w:cs="Times New Roman"/>
          <w:sz w:val="28"/>
          <w:szCs w:val="28"/>
        </w:rPr>
        <w:t>2.3. Исполнители: ОАО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Artemiy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Company</w:t>
      </w:r>
      <w:r w:rsidRPr="000939E8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644A1AB2" w14:textId="77777777" w:rsidR="000939E8" w:rsidRDefault="000939E8" w:rsidP="00A877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939E8">
        <w:rPr>
          <w:rFonts w:ascii="Times New Roman" w:hAnsi="Times New Roman" w:cs="Times New Roman"/>
          <w:sz w:val="28"/>
          <w:szCs w:val="28"/>
        </w:rPr>
        <w:t xml:space="preserve">2.4. Соисполнители: нет. </w:t>
      </w:r>
    </w:p>
    <w:p w14:paraId="295E8959" w14:textId="2A174060" w:rsidR="000939E8" w:rsidRDefault="000939E8" w:rsidP="000939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Назначение разработки</w:t>
      </w:r>
    </w:p>
    <w:p w14:paraId="596E788F" w14:textId="72D9E155" w:rsidR="00A87713" w:rsidRDefault="000939E8" w:rsidP="000939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модуля </w:t>
      </w:r>
      <w:r w:rsidRPr="000939E8">
        <w:rPr>
          <w:rFonts w:ascii="Times New Roman" w:hAnsi="Times New Roman" w:cs="Times New Roman"/>
          <w:sz w:val="28"/>
          <w:szCs w:val="28"/>
        </w:rPr>
        <w:t>для оперативного учета успеваемости студентов в сессию деканом, заместителями декана и сотрудниками деканата.</w:t>
      </w:r>
    </w:p>
    <w:p w14:paraId="2429803F" w14:textId="77777777" w:rsidR="000939E8" w:rsidRDefault="000939E8" w:rsidP="000939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939E8">
        <w:rPr>
          <w:rFonts w:ascii="Times New Roman" w:hAnsi="Times New Roman" w:cs="Times New Roman"/>
          <w:sz w:val="28"/>
          <w:szCs w:val="28"/>
        </w:rPr>
        <w:t xml:space="preserve">4. Технические требования </w:t>
      </w:r>
    </w:p>
    <w:p w14:paraId="44065049" w14:textId="77777777" w:rsidR="000939E8" w:rsidRDefault="000939E8" w:rsidP="000939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939E8">
        <w:rPr>
          <w:rFonts w:ascii="Times New Roman" w:hAnsi="Times New Roman" w:cs="Times New Roman"/>
          <w:sz w:val="28"/>
          <w:szCs w:val="28"/>
        </w:rPr>
        <w:t xml:space="preserve">4.1. Требования к функциональным характеристикам. </w:t>
      </w:r>
    </w:p>
    <w:p w14:paraId="3AF9A187" w14:textId="77777777" w:rsidR="000939E8" w:rsidRDefault="000939E8" w:rsidP="000939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939E8">
        <w:rPr>
          <w:rFonts w:ascii="Times New Roman" w:hAnsi="Times New Roman" w:cs="Times New Roman"/>
          <w:sz w:val="28"/>
          <w:szCs w:val="28"/>
        </w:rPr>
        <w:t xml:space="preserve">4.1.1. Состав выполняемых функций. </w:t>
      </w:r>
    </w:p>
    <w:p w14:paraId="2BA68133" w14:textId="15B69063" w:rsidR="000939E8" w:rsidRDefault="000939E8" w:rsidP="000939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939E8">
        <w:rPr>
          <w:rFonts w:ascii="Times New Roman" w:hAnsi="Times New Roman" w:cs="Times New Roman"/>
          <w:sz w:val="28"/>
          <w:szCs w:val="28"/>
        </w:rPr>
        <w:t>Разрабатываемое ПО должно обеспечивать:</w:t>
      </w:r>
    </w:p>
    <w:p w14:paraId="17CDDF5D" w14:textId="5F452444" w:rsidR="000939E8" w:rsidRDefault="000939E8" w:rsidP="000939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Сбор и анализ успеваемости студентов в сессию</w:t>
      </w:r>
    </w:p>
    <w:p w14:paraId="7A8D285B" w14:textId="576D2FEF" w:rsidR="000939E8" w:rsidRDefault="000939E8" w:rsidP="000939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939E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939E8">
        <w:rPr>
          <w:rFonts w:ascii="Times New Roman" w:hAnsi="Times New Roman" w:cs="Times New Roman"/>
          <w:sz w:val="28"/>
          <w:szCs w:val="28"/>
        </w:rPr>
        <w:t xml:space="preserve">редварительный анализ информации на предмет нахождения параметров в допустимых пределах и </w:t>
      </w:r>
      <w:proofErr w:type="spellStart"/>
      <w:r w:rsidRPr="000939E8">
        <w:rPr>
          <w:rFonts w:ascii="Times New Roman" w:hAnsi="Times New Roman" w:cs="Times New Roman"/>
          <w:sz w:val="28"/>
          <w:szCs w:val="28"/>
        </w:rPr>
        <w:t>сигнализирование</w:t>
      </w:r>
      <w:proofErr w:type="spellEnd"/>
      <w:r w:rsidRPr="000939E8">
        <w:rPr>
          <w:rFonts w:ascii="Times New Roman" w:hAnsi="Times New Roman" w:cs="Times New Roman"/>
          <w:sz w:val="28"/>
          <w:szCs w:val="28"/>
        </w:rPr>
        <w:t xml:space="preserve"> при выходе параметров за пределы допуска</w:t>
      </w:r>
    </w:p>
    <w:p w14:paraId="2524C739" w14:textId="40552708" w:rsidR="000939E8" w:rsidRDefault="000939E8" w:rsidP="000939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0939E8">
        <w:rPr>
          <w:rFonts w:ascii="Times New Roman" w:hAnsi="Times New Roman" w:cs="Times New Roman"/>
          <w:sz w:val="28"/>
          <w:szCs w:val="28"/>
        </w:rPr>
        <w:t>ыдачу рекомендаций по дальнейшей работе</w:t>
      </w:r>
    </w:p>
    <w:p w14:paraId="3B4E6FF4" w14:textId="4DF799FF" w:rsidR="000939E8" w:rsidRDefault="000939E8" w:rsidP="000939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939E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939E8">
        <w:rPr>
          <w:rFonts w:ascii="Times New Roman" w:hAnsi="Times New Roman" w:cs="Times New Roman"/>
          <w:sz w:val="28"/>
          <w:szCs w:val="28"/>
        </w:rPr>
        <w:t>тображение текущего состояния по набору параметров —циклически постоянно (режим работы круглосуточный), при сохранении периодичности контроля прочих параметров</w:t>
      </w:r>
    </w:p>
    <w:p w14:paraId="2EDB9AD6" w14:textId="39CFDD5B" w:rsidR="00DD354B" w:rsidRDefault="00DD354B" w:rsidP="000939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6BCF30" w14:textId="20F84A31" w:rsidR="00DD354B" w:rsidRDefault="00DD354B" w:rsidP="000939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DA9BF4" w14:textId="77777777" w:rsidR="00DD354B" w:rsidRDefault="00DD354B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354B">
        <w:rPr>
          <w:rFonts w:ascii="Times New Roman" w:hAnsi="Times New Roman" w:cs="Times New Roman"/>
          <w:sz w:val="28"/>
          <w:szCs w:val="28"/>
        </w:rPr>
        <w:lastRenderedPageBreak/>
        <w:t xml:space="preserve">4.1.2. Организация входных и выходных данных. </w:t>
      </w:r>
    </w:p>
    <w:p w14:paraId="54A384D7" w14:textId="77777777" w:rsidR="00620738" w:rsidRDefault="00DD354B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354B">
        <w:rPr>
          <w:rFonts w:ascii="Times New Roman" w:hAnsi="Times New Roman" w:cs="Times New Roman"/>
          <w:sz w:val="28"/>
          <w:szCs w:val="28"/>
        </w:rPr>
        <w:t>Исходные данные в систему поступают в виде</w:t>
      </w:r>
      <w:r w:rsidRPr="00DD3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 об успеваемости студентов. </w:t>
      </w:r>
      <w:r w:rsidRPr="00DD354B">
        <w:rPr>
          <w:rFonts w:ascii="Times New Roman" w:hAnsi="Times New Roman" w:cs="Times New Roman"/>
          <w:sz w:val="28"/>
          <w:szCs w:val="28"/>
        </w:rPr>
        <w:t xml:space="preserve">Эти значения отображаются на </w:t>
      </w:r>
      <w:r>
        <w:rPr>
          <w:rFonts w:ascii="Times New Roman" w:hAnsi="Times New Roman" w:cs="Times New Roman"/>
          <w:sz w:val="28"/>
          <w:szCs w:val="28"/>
        </w:rPr>
        <w:t>сайте университета</w:t>
      </w:r>
      <w:r w:rsidRPr="00DD354B">
        <w:rPr>
          <w:rFonts w:ascii="Times New Roman" w:hAnsi="Times New Roman" w:cs="Times New Roman"/>
          <w:sz w:val="28"/>
          <w:szCs w:val="28"/>
        </w:rPr>
        <w:t xml:space="preserve">. После анализа поступившей информации оператор диспетчерского пункта устанавливает необходимые параметры для устройств, регулирующих </w:t>
      </w:r>
      <w:r>
        <w:rPr>
          <w:rFonts w:ascii="Times New Roman" w:hAnsi="Times New Roman" w:cs="Times New Roman"/>
          <w:sz w:val="28"/>
          <w:szCs w:val="28"/>
        </w:rPr>
        <w:t>успеваемость студентов</w:t>
      </w:r>
      <w:r w:rsidRPr="00DD35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43070D" w14:textId="27ACD5C2" w:rsidR="00DD354B" w:rsidRDefault="00DD354B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354B">
        <w:rPr>
          <w:rFonts w:ascii="Times New Roman" w:hAnsi="Times New Roman" w:cs="Times New Roman"/>
          <w:sz w:val="28"/>
          <w:szCs w:val="28"/>
        </w:rPr>
        <w:t xml:space="preserve">Основной режим использования </w:t>
      </w:r>
      <w:r w:rsidR="00620738">
        <w:rPr>
          <w:rFonts w:ascii="Times New Roman" w:hAnsi="Times New Roman" w:cs="Times New Roman"/>
          <w:sz w:val="28"/>
          <w:szCs w:val="28"/>
        </w:rPr>
        <w:t>модуля</w:t>
      </w:r>
      <w:r w:rsidRPr="00DD354B">
        <w:rPr>
          <w:rFonts w:ascii="Times New Roman" w:hAnsi="Times New Roman" w:cs="Times New Roman"/>
          <w:sz w:val="28"/>
          <w:szCs w:val="28"/>
        </w:rPr>
        <w:t xml:space="preserve"> —ежедневная работа.</w:t>
      </w:r>
    </w:p>
    <w:p w14:paraId="4E1B1DF4" w14:textId="77777777" w:rsidR="00620738" w:rsidRDefault="00620738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0738">
        <w:rPr>
          <w:rFonts w:ascii="Times New Roman" w:hAnsi="Times New Roman" w:cs="Times New Roman"/>
          <w:sz w:val="28"/>
          <w:szCs w:val="28"/>
        </w:rPr>
        <w:t>4.2. Требования к надежности.</w:t>
      </w:r>
    </w:p>
    <w:p w14:paraId="048F9E44" w14:textId="77777777" w:rsidR="00620738" w:rsidRDefault="00620738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0738">
        <w:rPr>
          <w:rFonts w:ascii="Times New Roman" w:hAnsi="Times New Roman" w:cs="Times New Roman"/>
          <w:sz w:val="28"/>
          <w:szCs w:val="28"/>
        </w:rPr>
        <w:t xml:space="preserve">Для обеспечения надежности необходимо проверять корректность получаемых данных </w:t>
      </w:r>
      <w:r>
        <w:rPr>
          <w:rFonts w:ascii="Times New Roman" w:hAnsi="Times New Roman" w:cs="Times New Roman"/>
          <w:sz w:val="28"/>
          <w:szCs w:val="28"/>
        </w:rPr>
        <w:t>по успеваемости</w:t>
      </w:r>
      <w:r w:rsidRPr="006207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4665A1" w14:textId="77777777" w:rsidR="00620738" w:rsidRDefault="00620738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0738">
        <w:rPr>
          <w:rFonts w:ascii="Times New Roman" w:hAnsi="Times New Roman" w:cs="Times New Roman"/>
          <w:sz w:val="28"/>
          <w:szCs w:val="28"/>
        </w:rPr>
        <w:t>4.3. Условия эксплуатации и требования к составу и параметрам технических средств.</w:t>
      </w:r>
    </w:p>
    <w:p w14:paraId="40B54F06" w14:textId="1ABD8B93" w:rsidR="00620738" w:rsidRDefault="00620738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0738">
        <w:rPr>
          <w:rFonts w:ascii="Times New Roman" w:hAnsi="Times New Roman" w:cs="Times New Roman"/>
          <w:sz w:val="28"/>
          <w:szCs w:val="28"/>
        </w:rPr>
        <w:t xml:space="preserve">Для работы системы должен быть выделен ответственный оператор. Требования к составу и параметрам технических средств уточняются на этапе эскизного проектирования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6207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BE6708" w14:textId="77777777" w:rsidR="00620738" w:rsidRDefault="00620738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0738">
        <w:rPr>
          <w:rFonts w:ascii="Times New Roman" w:hAnsi="Times New Roman" w:cs="Times New Roman"/>
          <w:sz w:val="28"/>
          <w:szCs w:val="28"/>
        </w:rPr>
        <w:t>4.4. Требования к информационной и программной совместимости.</w:t>
      </w:r>
    </w:p>
    <w:p w14:paraId="2DDFFB6C" w14:textId="77777777" w:rsidR="00620738" w:rsidRDefault="00620738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0738">
        <w:rPr>
          <w:rFonts w:ascii="Times New Roman" w:hAnsi="Times New Roman" w:cs="Times New Roman"/>
          <w:sz w:val="28"/>
          <w:szCs w:val="28"/>
        </w:rPr>
        <w:t xml:space="preserve"> Программа должна работать на платформах </w:t>
      </w:r>
      <w:proofErr w:type="spellStart"/>
      <w:r w:rsidRPr="0062073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20738">
        <w:rPr>
          <w:rFonts w:ascii="Times New Roman" w:hAnsi="Times New Roman" w:cs="Times New Roman"/>
          <w:sz w:val="28"/>
          <w:szCs w:val="28"/>
        </w:rPr>
        <w:t xml:space="preserve"> </w:t>
      </w:r>
      <w:r w:rsidRPr="00620738">
        <w:rPr>
          <w:rFonts w:ascii="Times New Roman" w:hAnsi="Times New Roman" w:cs="Times New Roman"/>
          <w:sz w:val="28"/>
          <w:szCs w:val="28"/>
        </w:rPr>
        <w:t>10/11</w:t>
      </w:r>
      <w:r w:rsidRPr="006207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6DAA76" w14:textId="77777777" w:rsidR="00620738" w:rsidRDefault="00620738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0738">
        <w:rPr>
          <w:rFonts w:ascii="Times New Roman" w:hAnsi="Times New Roman" w:cs="Times New Roman"/>
          <w:sz w:val="28"/>
          <w:szCs w:val="28"/>
        </w:rPr>
        <w:t xml:space="preserve">4.5. Требования к транспортировке и хранению. Программа поставляется на лазерном носителе информации. </w:t>
      </w:r>
    </w:p>
    <w:p w14:paraId="14280F9B" w14:textId="77777777" w:rsidR="00620738" w:rsidRDefault="00620738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0738">
        <w:rPr>
          <w:rFonts w:ascii="Times New Roman" w:hAnsi="Times New Roman" w:cs="Times New Roman"/>
          <w:sz w:val="28"/>
          <w:szCs w:val="28"/>
        </w:rPr>
        <w:t xml:space="preserve">Программная документация поставляется в электронном и печатном виде. 4.6. Специальные требования: </w:t>
      </w:r>
    </w:p>
    <w:p w14:paraId="6542E14D" w14:textId="77777777" w:rsidR="00620738" w:rsidRDefault="00620738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0738">
        <w:rPr>
          <w:rFonts w:ascii="Times New Roman" w:hAnsi="Times New Roman" w:cs="Times New Roman"/>
          <w:sz w:val="28"/>
          <w:szCs w:val="28"/>
        </w:rPr>
        <w:t xml:space="preserve">• программное обеспечение должно иметь дружественный интерфейс, рассчитанный на пользователя (в плане компьютерной грамотности) квалификации; </w:t>
      </w:r>
    </w:p>
    <w:p w14:paraId="53876FA7" w14:textId="77777777" w:rsidR="00620738" w:rsidRDefault="00620738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0738">
        <w:rPr>
          <w:rFonts w:ascii="Times New Roman" w:hAnsi="Times New Roman" w:cs="Times New Roman"/>
          <w:sz w:val="28"/>
          <w:szCs w:val="28"/>
        </w:rPr>
        <w:t xml:space="preserve">• 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 </w:t>
      </w:r>
    </w:p>
    <w:p w14:paraId="7E7F44F3" w14:textId="35722931" w:rsidR="00620738" w:rsidRDefault="00620738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0738">
        <w:rPr>
          <w:rFonts w:ascii="Times New Roman" w:hAnsi="Times New Roman" w:cs="Times New Roman"/>
          <w:sz w:val="28"/>
          <w:szCs w:val="28"/>
        </w:rPr>
        <w:t>• язык программирования —по выбору исполнителя</w:t>
      </w:r>
    </w:p>
    <w:p w14:paraId="77A30999" w14:textId="77777777" w:rsidR="00620738" w:rsidRDefault="00620738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186EAA" w14:textId="77777777" w:rsidR="00620738" w:rsidRDefault="00620738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0738">
        <w:rPr>
          <w:rFonts w:ascii="Times New Roman" w:hAnsi="Times New Roman" w:cs="Times New Roman"/>
          <w:sz w:val="28"/>
          <w:szCs w:val="28"/>
        </w:rPr>
        <w:t>5. Требования к программной документации</w:t>
      </w:r>
    </w:p>
    <w:p w14:paraId="557F547B" w14:textId="33AC7948" w:rsidR="00620738" w:rsidRDefault="00620738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0738">
        <w:rPr>
          <w:rFonts w:ascii="Times New Roman" w:hAnsi="Times New Roman" w:cs="Times New Roman"/>
          <w:sz w:val="28"/>
          <w:szCs w:val="28"/>
        </w:rPr>
        <w:lastRenderedPageBreak/>
        <w:t>Основными документами, регламентирующими разработку будущих программ, должны быть</w:t>
      </w:r>
      <w:r w:rsidR="00A57295">
        <w:rPr>
          <w:rFonts w:ascii="Times New Roman" w:hAnsi="Times New Roman" w:cs="Times New Roman"/>
          <w:sz w:val="28"/>
          <w:szCs w:val="28"/>
        </w:rPr>
        <w:t xml:space="preserve"> </w:t>
      </w:r>
      <w:r w:rsidR="00A57295" w:rsidRPr="00A57295">
        <w:rPr>
          <w:rFonts w:ascii="Times New Roman" w:hAnsi="Times New Roman" w:cs="Times New Roman"/>
          <w:sz w:val="28"/>
          <w:szCs w:val="28"/>
        </w:rPr>
        <w:t>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14:paraId="455516D1" w14:textId="77777777" w:rsidR="00A57295" w:rsidRDefault="00A57295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57295">
        <w:rPr>
          <w:rFonts w:ascii="Times New Roman" w:hAnsi="Times New Roman" w:cs="Times New Roman"/>
          <w:sz w:val="28"/>
          <w:szCs w:val="28"/>
        </w:rPr>
        <w:t>6. Технико-экономические показатели</w:t>
      </w:r>
    </w:p>
    <w:p w14:paraId="7C7312B1" w14:textId="1F78E2E7" w:rsidR="004D7190" w:rsidRDefault="00A57295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57295">
        <w:rPr>
          <w:rFonts w:ascii="Times New Roman" w:hAnsi="Times New Roman" w:cs="Times New Roman"/>
          <w:sz w:val="28"/>
          <w:szCs w:val="28"/>
        </w:rPr>
        <w:t xml:space="preserve">Эффективность системы определяется удобством использования системы для контроля и управления основными </w:t>
      </w:r>
      <w:r>
        <w:rPr>
          <w:rFonts w:ascii="Times New Roman" w:hAnsi="Times New Roman" w:cs="Times New Roman"/>
          <w:sz w:val="28"/>
          <w:szCs w:val="28"/>
        </w:rPr>
        <w:t xml:space="preserve">данными об успеваемости студентов </w:t>
      </w:r>
      <w:r w:rsidR="004D7190">
        <w:rPr>
          <w:rFonts w:ascii="Times New Roman" w:hAnsi="Times New Roman" w:cs="Times New Roman"/>
          <w:sz w:val="28"/>
          <w:szCs w:val="28"/>
        </w:rPr>
        <w:t>университета</w:t>
      </w:r>
      <w:r w:rsidRPr="00A57295">
        <w:rPr>
          <w:rFonts w:ascii="Times New Roman" w:hAnsi="Times New Roman" w:cs="Times New Roman"/>
          <w:sz w:val="28"/>
          <w:szCs w:val="28"/>
        </w:rPr>
        <w:t>.</w:t>
      </w:r>
    </w:p>
    <w:p w14:paraId="76FEC06C" w14:textId="0C5C6317" w:rsidR="004D7190" w:rsidRDefault="004D7190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A57295" w:rsidRPr="00A57295">
        <w:rPr>
          <w:rFonts w:ascii="Times New Roman" w:hAnsi="Times New Roman" w:cs="Times New Roman"/>
          <w:sz w:val="28"/>
          <w:szCs w:val="28"/>
        </w:rPr>
        <w:t xml:space="preserve"> Порядок к</w:t>
      </w:r>
      <w:r>
        <w:rPr>
          <w:rFonts w:ascii="Times New Roman" w:hAnsi="Times New Roman" w:cs="Times New Roman"/>
          <w:sz w:val="28"/>
          <w:szCs w:val="28"/>
        </w:rPr>
        <w:t>онтроля и приемки</w:t>
      </w:r>
    </w:p>
    <w:p w14:paraId="7AB5830A" w14:textId="1C1DC081" w:rsidR="00A57295" w:rsidRDefault="00A57295" w:rsidP="00DD354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57295">
        <w:rPr>
          <w:rFonts w:ascii="Times New Roman" w:hAnsi="Times New Roman" w:cs="Times New Roman"/>
          <w:sz w:val="28"/>
          <w:szCs w:val="28"/>
        </w:rPr>
        <w:t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14:paraId="3C6EDA66" w14:textId="0497067E" w:rsidR="006F352C" w:rsidRDefault="006F352C" w:rsidP="00DD354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F352C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3AFC623F" w14:textId="28DE1AB8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1. Этапы разработки программного обеспечения могут варьироваться в зависимости от используемой методологии разработки, но 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бычно включают следующие этапы:</w:t>
      </w:r>
    </w:p>
    <w:p w14:paraId="010324CD" w14:textId="0F68B9B2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Анализ и сбор требований</w:t>
      </w:r>
    </w:p>
    <w:p w14:paraId="660F5180" w14:textId="00AAFED6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Проектирование</w:t>
      </w:r>
    </w:p>
    <w:p w14:paraId="176CD485" w14:textId="3770F92E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Разработка</w:t>
      </w:r>
    </w:p>
    <w:p w14:paraId="3A070A35" w14:textId="135DDA01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4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Тестирование</w:t>
      </w:r>
    </w:p>
    <w:p w14:paraId="3F24C957" w14:textId="5B93175A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5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Внедрение</w:t>
      </w:r>
    </w:p>
    <w:p w14:paraId="7E16B3BD" w14:textId="0F33FB56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6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Сопровождение</w:t>
      </w:r>
    </w:p>
    <w:p w14:paraId="69819A24" w14:textId="5421DDAA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2. Постановка задачи и </w:t>
      </w:r>
      <w:proofErr w:type="spellStart"/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предпроектны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исследования включают в себя:</w:t>
      </w:r>
    </w:p>
    <w:p w14:paraId="11FF92F8" w14:textId="02299F59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- Определе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ние целей и требований проекта</w:t>
      </w:r>
    </w:p>
    <w:p w14:paraId="212881B9" w14:textId="7C827A20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- Анализ текущей ситуации</w:t>
      </w:r>
    </w:p>
    <w:p w14:paraId="29BD1B2B" w14:textId="55AFC51E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- Исследование рынка</w:t>
      </w:r>
    </w:p>
    <w:p w14:paraId="52AC7511" w14:textId="4F443E25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- Опре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деление ресурсов и ограничений</w:t>
      </w:r>
    </w:p>
    <w:p w14:paraId="436C49C4" w14:textId="314F08DB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- Постановка задачи</w:t>
      </w:r>
    </w:p>
    <w:p w14:paraId="7C2351F2" w14:textId="77777777" w:rsid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EC88E30" w14:textId="2C351F47" w:rsid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Примеры функциональный требований к программному продукту:</w:t>
      </w:r>
    </w:p>
    <w:p w14:paraId="1B2C29BF" w14:textId="233100BE" w:rsid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- Регистрация пользователей</w:t>
      </w:r>
    </w:p>
    <w:p w14:paraId="4F2CA73C" w14:textId="77777777" w:rsid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- Хранение данных в базе данных</w:t>
      </w:r>
    </w:p>
    <w:p w14:paraId="79E2E5EA" w14:textId="77777777" w:rsid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- Г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енерация отчетов и т. д. </w:t>
      </w:r>
    </w:p>
    <w:p w14:paraId="2D8497BF" w14:textId="77777777" w:rsid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Примеры эксплуатационных требований: </w:t>
      </w:r>
    </w:p>
    <w:p w14:paraId="4EAAE255" w14:textId="77777777" w:rsid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- П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оддержка 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пределенных операционных систем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14A9AD27" w14:textId="77777777" w:rsid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- Требования к производительности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1797543B" w14:textId="1C864F6C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- Н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аличие докуме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нтации и технической поддержки.</w:t>
      </w:r>
    </w:p>
    <w:p w14:paraId="102B689F" w14:textId="485D2938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4. Правила разработки технического задания долж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ны содержать следующие разделы:</w:t>
      </w:r>
    </w:p>
    <w:p w14:paraId="38DD0D5C" w14:textId="47B19C06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- Введение: описание проекта и его целей, основные требования к программному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продукту.</w:t>
      </w:r>
    </w:p>
    <w:p w14:paraId="71AE5890" w14:textId="4762968A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- Описание системы: описание общей архитектуры, ком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понентов и интерфейсов системы.</w:t>
      </w:r>
    </w:p>
    <w:p w14:paraId="38024708" w14:textId="327B5181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- Функциональные требования: описание основных функций и возм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ожностей программного продукта.</w:t>
      </w:r>
    </w:p>
    <w:p w14:paraId="23BF88E6" w14:textId="59A2562E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- Нефункциональные требования: описание требований к производительности, безопасности, интерфейсам пользователя и другим 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спектам эксплуатации программы.</w:t>
      </w:r>
    </w:p>
    <w:p w14:paraId="71C8CD1C" w14:textId="47DC4C33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- Требования к тестированию: описание требований к проведению тест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ирования программного продукта.</w:t>
      </w:r>
    </w:p>
    <w:p w14:paraId="0760ACB2" w14:textId="3FA221D7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- Требования к документации: описание требований к документации, которая должна быть разработана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процессе создания программы.</w:t>
      </w:r>
    </w:p>
    <w:p w14:paraId="50352F39" w14:textId="70B9C2DD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- График разработки: план работы, включая сроки выполнения и завершен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ия различных этапов разработки.</w:t>
      </w:r>
    </w:p>
    <w:p w14:paraId="6BDDF6EB" w14:textId="338531E8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5. Основные разделы техни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ческого задания могут включать:</w:t>
      </w:r>
    </w:p>
    <w:p w14:paraId="3C64A95B" w14:textId="60C3E1C6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- Введение: краткое описание проект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а, его цели и задачи.</w:t>
      </w:r>
    </w:p>
    <w:p w14:paraId="348E2B88" w14:textId="434AFD75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- Описание системы: обзор архитектуры и компонентов системы, интерфейс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ов и взаимодействия между ними.</w:t>
      </w:r>
    </w:p>
    <w:p w14:paraId="2FCE5CA7" w14:textId="387D8B04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- Функциональные требования: описание основных функций и возможностей системы, ролей пользователей и их прав.</w:t>
      </w:r>
    </w:p>
    <w:p w14:paraId="19FE97FA" w14:textId="2F09C2B0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- Нефункциональные требования: требования к производительности, безопасности, надежности, масштабируем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ости и другим аспектам системы.</w:t>
      </w:r>
    </w:p>
    <w:p w14:paraId="76714054" w14:textId="22C0475A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- Требования к интерфейсу: описание интерфейса пользовате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ля и взаимодействия с системой.</w:t>
      </w:r>
    </w:p>
    <w:p w14:paraId="1B281F7D" w14:textId="2DADB51C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- Требования к тестированию: описание требований к п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роведению тестирования системы.</w:t>
      </w:r>
    </w:p>
    <w:p w14:paraId="35BAFBD3" w14:textId="1AC66EE8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- Требования к документации: описание требований к различным видам документации, включая пользовательскую документацию и техническую 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документацию для разработчиков.</w:t>
      </w:r>
    </w:p>
    <w:p w14:paraId="30E0CD5E" w14:textId="572A3D47" w:rsidR="006F352C" w:rsidRPr="006F352C" w:rsidRDefault="006F352C" w:rsidP="006F35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- График разработки: план работы с указанием сроков выполнен</w:t>
      </w:r>
      <w:r w:rsidRPr="006F352C">
        <w:rPr>
          <w:rFonts w:ascii="Times New Roman" w:hAnsi="Times New Roman" w:cs="Times New Roman"/>
          <w:bCs/>
          <w:color w:val="000000"/>
          <w:sz w:val="28"/>
          <w:szCs w:val="28"/>
        </w:rPr>
        <w:t>ия различных этапов разработки.</w:t>
      </w:r>
      <w:bookmarkStart w:id="0" w:name="_GoBack"/>
      <w:bookmarkEnd w:id="0"/>
    </w:p>
    <w:sectPr w:rsidR="006F352C" w:rsidRPr="006F3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127F"/>
    <w:multiLevelType w:val="multilevel"/>
    <w:tmpl w:val="6AA6E7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75F0239"/>
    <w:multiLevelType w:val="multilevel"/>
    <w:tmpl w:val="C6D8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F2E4C"/>
    <w:multiLevelType w:val="hybridMultilevel"/>
    <w:tmpl w:val="43E6210C"/>
    <w:lvl w:ilvl="0" w:tplc="4E9C3C94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1A26"/>
    <w:multiLevelType w:val="multilevel"/>
    <w:tmpl w:val="D3A4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F7F8B"/>
    <w:multiLevelType w:val="hybridMultilevel"/>
    <w:tmpl w:val="5C00BFC8"/>
    <w:lvl w:ilvl="0" w:tplc="CD9EBCCA">
      <w:start w:val="1"/>
      <w:numFmt w:val="bullet"/>
      <w:lvlText w:val=""/>
      <w:lvlJc w:val="left"/>
      <w:pPr>
        <w:ind w:left="1417" w:hanging="708"/>
      </w:pPr>
      <w:rPr>
        <w:rFonts w:ascii="Symbol" w:hAnsi="Symbo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3E1EA6"/>
    <w:multiLevelType w:val="hybridMultilevel"/>
    <w:tmpl w:val="0CE4F6A4"/>
    <w:lvl w:ilvl="0" w:tplc="2FF8CC0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eastAsiaTheme="minorHAnsi" w:hint="default"/>
        <w:b w:val="0"/>
        <w:i w:val="0"/>
      </w:rPr>
    </w:lvl>
    <w:lvl w:ilvl="1" w:tplc="85FA71D0">
      <w:start w:val="1"/>
      <w:numFmt w:val="decimal"/>
      <w:lvlText w:val="%2."/>
      <w:lvlJc w:val="left"/>
      <w:pPr>
        <w:ind w:left="1788" w:hanging="708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7B10B5"/>
    <w:multiLevelType w:val="multilevel"/>
    <w:tmpl w:val="382A36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69369E"/>
    <w:multiLevelType w:val="multilevel"/>
    <w:tmpl w:val="0974E9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2B24A85"/>
    <w:multiLevelType w:val="hybridMultilevel"/>
    <w:tmpl w:val="45147CBE"/>
    <w:lvl w:ilvl="0" w:tplc="BCA6A5A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E0EE1"/>
    <w:multiLevelType w:val="hybridMultilevel"/>
    <w:tmpl w:val="CAF0D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93571"/>
    <w:multiLevelType w:val="multilevel"/>
    <w:tmpl w:val="F578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11059"/>
    <w:multiLevelType w:val="hybridMultilevel"/>
    <w:tmpl w:val="98207AAC"/>
    <w:lvl w:ilvl="0" w:tplc="CD9EBC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E4EE7"/>
    <w:multiLevelType w:val="hybridMultilevel"/>
    <w:tmpl w:val="214A898A"/>
    <w:lvl w:ilvl="0" w:tplc="78E0B0E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0204F"/>
    <w:multiLevelType w:val="multilevel"/>
    <w:tmpl w:val="3B000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D37288F"/>
    <w:multiLevelType w:val="multilevel"/>
    <w:tmpl w:val="5E2414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1187F78"/>
    <w:multiLevelType w:val="multilevel"/>
    <w:tmpl w:val="EFA2C2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BE2E94"/>
    <w:multiLevelType w:val="multilevel"/>
    <w:tmpl w:val="3ED8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21FF6"/>
    <w:multiLevelType w:val="hybridMultilevel"/>
    <w:tmpl w:val="92F06E9E"/>
    <w:lvl w:ilvl="0" w:tplc="28A00C70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7B01283E"/>
    <w:multiLevelType w:val="multilevel"/>
    <w:tmpl w:val="2948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62282E"/>
    <w:multiLevelType w:val="multilevel"/>
    <w:tmpl w:val="70CC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040B5A"/>
    <w:multiLevelType w:val="hybridMultilevel"/>
    <w:tmpl w:val="48E4C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4"/>
  </w:num>
  <w:num w:numId="4">
    <w:abstractNumId w:val="11"/>
  </w:num>
  <w:num w:numId="5">
    <w:abstractNumId w:val="5"/>
  </w:num>
  <w:num w:numId="6">
    <w:abstractNumId w:val="14"/>
  </w:num>
  <w:num w:numId="7">
    <w:abstractNumId w:val="15"/>
  </w:num>
  <w:num w:numId="8">
    <w:abstractNumId w:val="6"/>
  </w:num>
  <w:num w:numId="9">
    <w:abstractNumId w:val="7"/>
  </w:num>
  <w:num w:numId="10">
    <w:abstractNumId w:val="0"/>
  </w:num>
  <w:num w:numId="11">
    <w:abstractNumId w:val="3"/>
  </w:num>
  <w:num w:numId="12">
    <w:abstractNumId w:val="8"/>
  </w:num>
  <w:num w:numId="13">
    <w:abstractNumId w:val="2"/>
  </w:num>
  <w:num w:numId="14">
    <w:abstractNumId w:val="18"/>
  </w:num>
  <w:num w:numId="15">
    <w:abstractNumId w:val="16"/>
  </w:num>
  <w:num w:numId="16">
    <w:abstractNumId w:val="20"/>
  </w:num>
  <w:num w:numId="17">
    <w:abstractNumId w:val="17"/>
  </w:num>
  <w:num w:numId="18">
    <w:abstractNumId w:val="10"/>
  </w:num>
  <w:num w:numId="19">
    <w:abstractNumId w:val="12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1B"/>
    <w:rsid w:val="00022FC1"/>
    <w:rsid w:val="000939E8"/>
    <w:rsid w:val="0012250C"/>
    <w:rsid w:val="00146315"/>
    <w:rsid w:val="0020485D"/>
    <w:rsid w:val="00316A59"/>
    <w:rsid w:val="0032778B"/>
    <w:rsid w:val="00346780"/>
    <w:rsid w:val="003A0954"/>
    <w:rsid w:val="003B79AE"/>
    <w:rsid w:val="004030E1"/>
    <w:rsid w:val="00443097"/>
    <w:rsid w:val="004D7190"/>
    <w:rsid w:val="00525BC6"/>
    <w:rsid w:val="005C4412"/>
    <w:rsid w:val="0061441F"/>
    <w:rsid w:val="00620738"/>
    <w:rsid w:val="00630825"/>
    <w:rsid w:val="00634795"/>
    <w:rsid w:val="006605BC"/>
    <w:rsid w:val="006A2BB9"/>
    <w:rsid w:val="006F352C"/>
    <w:rsid w:val="0074315D"/>
    <w:rsid w:val="00775A02"/>
    <w:rsid w:val="007E3A89"/>
    <w:rsid w:val="0087392C"/>
    <w:rsid w:val="008C5653"/>
    <w:rsid w:val="008F15ED"/>
    <w:rsid w:val="00906C30"/>
    <w:rsid w:val="0093608B"/>
    <w:rsid w:val="009E3A7F"/>
    <w:rsid w:val="00A02A58"/>
    <w:rsid w:val="00A354DD"/>
    <w:rsid w:val="00A53276"/>
    <w:rsid w:val="00A57295"/>
    <w:rsid w:val="00A87713"/>
    <w:rsid w:val="00A87AF4"/>
    <w:rsid w:val="00AA486D"/>
    <w:rsid w:val="00AE17C0"/>
    <w:rsid w:val="00B0286B"/>
    <w:rsid w:val="00B111BF"/>
    <w:rsid w:val="00B32A24"/>
    <w:rsid w:val="00B34001"/>
    <w:rsid w:val="00B465C9"/>
    <w:rsid w:val="00B90F54"/>
    <w:rsid w:val="00BB1F42"/>
    <w:rsid w:val="00BD49AE"/>
    <w:rsid w:val="00BE4D17"/>
    <w:rsid w:val="00C07DB7"/>
    <w:rsid w:val="00C6422C"/>
    <w:rsid w:val="00C90806"/>
    <w:rsid w:val="00C92D91"/>
    <w:rsid w:val="00CC3EF5"/>
    <w:rsid w:val="00D345FC"/>
    <w:rsid w:val="00D52039"/>
    <w:rsid w:val="00D520B0"/>
    <w:rsid w:val="00D807D7"/>
    <w:rsid w:val="00DD354B"/>
    <w:rsid w:val="00E17149"/>
    <w:rsid w:val="00E72A94"/>
    <w:rsid w:val="00E7591B"/>
    <w:rsid w:val="00F701B6"/>
    <w:rsid w:val="00F710AF"/>
    <w:rsid w:val="00F737B6"/>
    <w:rsid w:val="00F85812"/>
    <w:rsid w:val="00FA7A33"/>
    <w:rsid w:val="00FB1AFF"/>
    <w:rsid w:val="00F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0E9A"/>
  <w15:chartTrackingRefBased/>
  <w15:docId w15:val="{85B63EA9-C0CE-4A60-9D6D-395DD358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07DB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07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6">
    <w:name w:val="Table Grid"/>
    <w:basedOn w:val="a1"/>
    <w:uiPriority w:val="39"/>
    <w:rsid w:val="00F85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8F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13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1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1092B-7ABA-4BF3-95F4-3A299D7E8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kurbanisaev@bk.ru</dc:creator>
  <cp:keywords/>
  <dc:description/>
  <cp:lastModifiedBy>Ауд-Нагатинская-609 Студент</cp:lastModifiedBy>
  <cp:revision>2</cp:revision>
  <dcterms:created xsi:type="dcterms:W3CDTF">2024-02-22T06:47:00Z</dcterms:created>
  <dcterms:modified xsi:type="dcterms:W3CDTF">2024-02-22T06:47:00Z</dcterms:modified>
</cp:coreProperties>
</file>