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3F4164D5" w14:textId="77777777" w:rsidR="00004E89" w:rsidRPr="002D28F5" w:rsidRDefault="00004E89">
          <w:pPr>
            <w:rPr>
              <w:b/>
              <w:sz w:val="24"/>
            </w:rPr>
          </w:pPr>
        </w:p>
        <w:p w14:paraId="4AC61CF7" w14:textId="77777777" w:rsidR="00004E89" w:rsidRPr="002D28F5" w:rsidRDefault="00004E89">
          <w:pPr>
            <w:rPr>
              <w:b/>
              <w:sz w:val="24"/>
            </w:rPr>
          </w:pPr>
        </w:p>
        <w:p w14:paraId="2D52048D" w14:textId="77777777" w:rsidR="00004E89" w:rsidRPr="002D28F5" w:rsidRDefault="00004E89">
          <w:pPr>
            <w:rPr>
              <w:b/>
              <w:sz w:val="24"/>
            </w:rPr>
          </w:pPr>
        </w:p>
        <w:p w14:paraId="3E856060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3191A89A" wp14:editId="3BFDEE38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DCF23D6" w14:textId="45F53F22" w:rsidR="005078EE" w:rsidRPr="002D28F5" w:rsidRDefault="003D2B11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 1</w:t>
          </w:r>
        </w:p>
        <w:p w14:paraId="2E9E7DDE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5B084D27" w14:textId="77777777" w:rsidTr="00050E77">
            <w:tc>
              <w:tcPr>
                <w:tcW w:w="4868" w:type="dxa"/>
              </w:tcPr>
              <w:p w14:paraId="114F7F2C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TO</w:t>
                </w: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softHyphen/>
                </w:r>
              </w:p>
            </w:tc>
            <w:tc>
              <w:tcPr>
                <w:tcW w:w="4868" w:type="dxa"/>
              </w:tcPr>
              <w:p w14:paraId="31CE8670" w14:textId="4B95DA9C" w:rsidR="00576B50" w:rsidRPr="002D28F5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63352B">
                  <w:rPr>
                    <w:b/>
                    <w:sz w:val="24"/>
                  </w:rPr>
                  <w:t xml:space="preserve">Dr. </w:t>
                </w:r>
                <w:r w:rsidR="00480B47">
                  <w:rPr>
                    <w:b/>
                    <w:sz w:val="24"/>
                  </w:rPr>
                  <w:t xml:space="preserve">Adnan Iqbal </w:t>
                </w:r>
              </w:p>
            </w:tc>
          </w:tr>
          <w:tr w:rsidR="00576B50" w:rsidRPr="002D28F5" w14:paraId="3B1B2D1D" w14:textId="77777777" w:rsidTr="0077094F">
            <w:trPr>
              <w:trHeight w:val="206"/>
            </w:trPr>
            <w:tc>
              <w:tcPr>
                <w:tcW w:w="4868" w:type="dxa"/>
              </w:tcPr>
              <w:p w14:paraId="6884C288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BY</w:t>
                </w:r>
              </w:p>
            </w:tc>
            <w:tc>
              <w:tcPr>
                <w:tcW w:w="4868" w:type="dxa"/>
              </w:tcPr>
              <w:p w14:paraId="29DAC794" w14:textId="77777777" w:rsidR="00576B50" w:rsidRDefault="0063352B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Ahmed Zeb khan</w:t>
                </w:r>
              </w:p>
              <w:p w14:paraId="3E66A2DA" w14:textId="77777777" w:rsidR="00480B47" w:rsidRDefault="00480B47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Ibad Ullah Qurashi</w:t>
                </w:r>
              </w:p>
              <w:p w14:paraId="4827D4CA" w14:textId="29F6E128" w:rsidR="00480B47" w:rsidRPr="002D28F5" w:rsidRDefault="00480B47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Haris Zaman </w:t>
                </w:r>
              </w:p>
            </w:tc>
          </w:tr>
          <w:tr w:rsidR="00576B50" w:rsidRPr="002D28F5" w14:paraId="188DCE7B" w14:textId="77777777" w:rsidTr="0077094F">
            <w:trPr>
              <w:trHeight w:val="77"/>
            </w:trPr>
            <w:tc>
              <w:tcPr>
                <w:tcW w:w="4868" w:type="dxa"/>
              </w:tcPr>
              <w:p w14:paraId="1C9E824F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76C93267" w14:textId="77777777" w:rsidR="00576B50" w:rsidRPr="00480B47" w:rsidRDefault="00480B47" w:rsidP="00004E89">
                <w:pPr>
                  <w:jc w:val="center"/>
                  <w:rPr>
                    <w:b/>
                    <w:sz w:val="24"/>
                  </w:rPr>
                </w:pPr>
                <w:r w:rsidRPr="00480B47">
                  <w:rPr>
                    <w:b/>
                    <w:sz w:val="24"/>
                  </w:rPr>
                  <w:t>B23F0618AI097</w:t>
                </w:r>
              </w:p>
              <w:p w14:paraId="4562C223" w14:textId="62920E45" w:rsidR="00480B47" w:rsidRPr="00480B47" w:rsidRDefault="00480B47" w:rsidP="00004E89">
                <w:pPr>
                  <w:jc w:val="center"/>
                  <w:rPr>
                    <w:b/>
                    <w:sz w:val="24"/>
                  </w:rPr>
                </w:pPr>
                <w:r w:rsidRPr="00480B47">
                  <w:rPr>
                    <w:b/>
                    <w:sz w:val="24"/>
                  </w:rPr>
                  <w:t>B23F0001AI072</w:t>
                </w:r>
              </w:p>
              <w:p w14:paraId="5ED5721A" w14:textId="3BC50900" w:rsidR="00480B47" w:rsidRPr="00480B47" w:rsidRDefault="00480B47" w:rsidP="00004E89">
                <w:pPr>
                  <w:jc w:val="center"/>
                  <w:rPr>
                    <w:b/>
                    <w:sz w:val="24"/>
                  </w:rPr>
                </w:pPr>
                <w:r w:rsidRPr="00480B47">
                  <w:rPr>
                    <w:b/>
                    <w:sz w:val="24"/>
                  </w:rPr>
                  <w:t>B23F0001AI055</w:t>
                </w:r>
              </w:p>
              <w:p w14:paraId="07F9E333" w14:textId="28EF9F14" w:rsidR="00480B47" w:rsidRPr="00480B47" w:rsidRDefault="00480B47" w:rsidP="00004E89">
                <w:pPr>
                  <w:jc w:val="center"/>
                  <w:rPr>
                    <w:bCs/>
                    <w:sz w:val="24"/>
                  </w:rPr>
                </w:pPr>
              </w:p>
            </w:tc>
          </w:tr>
        </w:tbl>
        <w:p w14:paraId="13370BF2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41D1EC6D" w14:textId="77777777" w:rsidR="00F41AAE" w:rsidRPr="002D28F5" w:rsidRDefault="00576B50" w:rsidP="00F41AAE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  <w:p w14:paraId="2D67DD34" w14:textId="6D482613" w:rsidR="00004E89" w:rsidRPr="002D28F5" w:rsidRDefault="002D28F5" w:rsidP="002D28F5">
          <w:pPr>
            <w:pStyle w:val="Heading1"/>
            <w:rPr>
              <w:b/>
            </w:rPr>
          </w:pPr>
          <w:r w:rsidRPr="002D28F5">
            <w:rPr>
              <w:b/>
              <w:sz w:val="36"/>
            </w:rPr>
            <w:lastRenderedPageBreak/>
            <w:t>TASK # 0</w:t>
          </w:r>
          <w:r w:rsidR="003D2B11">
            <w:rPr>
              <w:b/>
              <w:sz w:val="36"/>
            </w:rPr>
            <w:t>6</w:t>
          </w:r>
          <w:r w:rsidRPr="002D28F5">
            <w:rPr>
              <w:b/>
              <w:sz w:val="36"/>
            </w:rPr>
            <w:t>:</w:t>
          </w:r>
        </w:p>
      </w:sdtContent>
    </w:sdt>
    <w:p w14:paraId="280B80CB" w14:textId="56CAAC61" w:rsidR="003D2B11" w:rsidRPr="00546BA7" w:rsidRDefault="002D28F5" w:rsidP="002D28F5">
      <w:pPr>
        <w:rPr>
          <w:rFonts w:ascii="Times New Roman" w:hAnsi="Times New Roman" w:cs="Times New Roman"/>
          <w:b/>
          <w:sz w:val="24"/>
          <w:szCs w:val="24"/>
        </w:rPr>
      </w:pPr>
      <w:r w:rsidRPr="00546BA7">
        <w:rPr>
          <w:rFonts w:ascii="Times New Roman" w:hAnsi="Times New Roman" w:cs="Times New Roman"/>
          <w:b/>
          <w:sz w:val="24"/>
          <w:szCs w:val="24"/>
        </w:rPr>
        <w:softHyphen/>
      </w:r>
      <w:r w:rsidRPr="00546BA7">
        <w:rPr>
          <w:rFonts w:ascii="Times New Roman" w:hAnsi="Times New Roman" w:cs="Times New Roman"/>
          <w:b/>
          <w:sz w:val="24"/>
          <w:szCs w:val="24"/>
        </w:rPr>
        <w:softHyphen/>
      </w:r>
      <w:r w:rsidRPr="00546BA7">
        <w:rPr>
          <w:rFonts w:ascii="Times New Roman" w:hAnsi="Times New Roman" w:cs="Times New Roman"/>
          <w:b/>
          <w:sz w:val="24"/>
          <w:szCs w:val="24"/>
        </w:rPr>
        <w:softHyphen/>
      </w:r>
      <w:r w:rsidRPr="00546BA7">
        <w:rPr>
          <w:rFonts w:ascii="Times New Roman" w:hAnsi="Times New Roman" w:cs="Times New Roman"/>
          <w:b/>
          <w:sz w:val="24"/>
          <w:szCs w:val="24"/>
        </w:rPr>
        <w:softHyphen/>
      </w:r>
      <w:r w:rsidR="003D2B11" w:rsidRPr="00546BA7">
        <w:rPr>
          <w:rFonts w:ascii="Times New Roman" w:hAnsi="Times New Roman" w:cs="Times New Roman"/>
          <w:b/>
          <w:sz w:val="24"/>
          <w:szCs w:val="24"/>
        </w:rPr>
        <w:t>What is the name of website?</w:t>
      </w:r>
    </w:p>
    <w:p w14:paraId="1F8CAB89" w14:textId="23D3FC33" w:rsidR="003D2B11" w:rsidRPr="00546BA7" w:rsidRDefault="003D2B11" w:rsidP="003D2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6BA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46BA7" w:rsidRPr="00546BA7">
        <w:rPr>
          <w:rFonts w:ascii="Times New Roman" w:hAnsi="Times New Roman" w:cs="Times New Roman"/>
          <w:sz w:val="24"/>
          <w:szCs w:val="24"/>
          <w:lang w:val="en-US"/>
        </w:rPr>
        <w:t xml:space="preserve">name of the </w:t>
      </w:r>
      <w:r w:rsidRPr="00546BA7">
        <w:rPr>
          <w:rFonts w:ascii="Times New Roman" w:hAnsi="Times New Roman" w:cs="Times New Roman"/>
          <w:sz w:val="24"/>
          <w:szCs w:val="24"/>
          <w:lang w:val="en-US"/>
        </w:rPr>
        <w:t>website is Cloudflare.</w:t>
      </w:r>
    </w:p>
    <w:p w14:paraId="7D9970E8" w14:textId="2039E0D7" w:rsidR="00826498" w:rsidRPr="002D28F5" w:rsidRDefault="00826498" w:rsidP="00826498">
      <w:pPr>
        <w:pStyle w:val="Heading1"/>
        <w:rPr>
          <w:b/>
        </w:rPr>
      </w:pPr>
      <w:r>
        <w:rPr>
          <w:b/>
          <w:sz w:val="36"/>
        </w:rPr>
        <w:t>SCREENSHORT</w:t>
      </w:r>
      <w:r w:rsidRPr="002D28F5">
        <w:rPr>
          <w:b/>
          <w:sz w:val="36"/>
        </w:rPr>
        <w:t>:</w:t>
      </w:r>
    </w:p>
    <w:p w14:paraId="71B18377" w14:textId="77777777" w:rsidR="002D28F5" w:rsidRDefault="002D28F5" w:rsidP="002D28F5">
      <w:pPr>
        <w:rPr>
          <w:rFonts w:ascii="Bodoni MT" w:hAnsi="Bodoni MT"/>
        </w:rPr>
      </w:pPr>
    </w:p>
    <w:p w14:paraId="177BB648" w14:textId="3076D095" w:rsidR="00C61E57" w:rsidRDefault="003D2B11" w:rsidP="002D28F5">
      <w:pPr>
        <w:rPr>
          <w:rFonts w:ascii="Bodoni MT" w:hAnsi="Bodoni MT"/>
          <w:b/>
          <w:sz w:val="24"/>
        </w:rPr>
      </w:pPr>
      <w:r w:rsidRPr="003D2B11">
        <w:rPr>
          <w:rFonts w:ascii="Bodoni MT" w:hAnsi="Bodoni MT"/>
          <w:b/>
          <w:noProof/>
          <w:sz w:val="24"/>
        </w:rPr>
        <w:drawing>
          <wp:inline distT="0" distB="0" distL="0" distR="0" wp14:anchorId="592CB9FF" wp14:editId="7E87027C">
            <wp:extent cx="6478438" cy="3458845"/>
            <wp:effectExtent l="0" t="0" r="0" b="8255"/>
            <wp:docPr id="214274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5385" cy="34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86A8" w14:textId="77777777" w:rsidR="008B0347" w:rsidRDefault="008B0347" w:rsidP="002D28F5">
      <w:pPr>
        <w:rPr>
          <w:rFonts w:ascii="Bodoni MT" w:hAnsi="Bodoni MT"/>
          <w:b/>
          <w:sz w:val="24"/>
        </w:rPr>
      </w:pPr>
    </w:p>
    <w:p w14:paraId="739B9505" w14:textId="6AB29F30" w:rsidR="003D2B11" w:rsidRDefault="003D2B11" w:rsidP="002D28F5">
      <w:pPr>
        <w:rPr>
          <w:rFonts w:ascii="Bodoni MT" w:hAnsi="Bodoni MT"/>
          <w:b/>
          <w:bCs/>
          <w:sz w:val="24"/>
        </w:rPr>
      </w:pPr>
      <w:r w:rsidRPr="003D2B11">
        <w:rPr>
          <w:rFonts w:ascii="Bodoni MT" w:hAnsi="Bodoni MT"/>
          <w:b/>
          <w:bCs/>
          <w:sz w:val="24"/>
        </w:rPr>
        <w:t>Find the packet that contains the Initial QUIC handshake. What information is exchanged here?</w:t>
      </w:r>
    </w:p>
    <w:p w14:paraId="1854FB17" w14:textId="20DD2CC8" w:rsidR="003D2B11" w:rsidRPr="008B0347" w:rsidRDefault="008B0347" w:rsidP="002D28F5">
      <w:pPr>
        <w:rPr>
          <w:rFonts w:ascii="Times New Roman" w:hAnsi="Times New Roman" w:cs="Times New Roman"/>
          <w:bCs/>
          <w:sz w:val="24"/>
        </w:rPr>
      </w:pPr>
      <w:r w:rsidRPr="008B0347">
        <w:rPr>
          <w:rFonts w:ascii="Times New Roman" w:hAnsi="Times New Roman" w:cs="Times New Roman"/>
          <w:bCs/>
          <w:sz w:val="24"/>
        </w:rPr>
        <w:t>The initial handshake in QUIC is critical as it establishes a secure connection between a client and a server. During this handshake, the two parties exchange key cryptographic information necessary for secure communication, as well as protocol parameters</w:t>
      </w:r>
    </w:p>
    <w:p w14:paraId="258D782A" w14:textId="77777777" w:rsidR="008B0347" w:rsidRDefault="008B0347" w:rsidP="00964404">
      <w:pPr>
        <w:rPr>
          <w:rFonts w:ascii="Bodoni MT" w:hAnsi="Bodoni MT"/>
          <w:b/>
          <w:sz w:val="24"/>
        </w:rPr>
      </w:pPr>
    </w:p>
    <w:p w14:paraId="3AE11FC7" w14:textId="77777777" w:rsidR="008B0347" w:rsidRDefault="008B0347" w:rsidP="00964404">
      <w:pPr>
        <w:rPr>
          <w:rFonts w:ascii="Bodoni MT" w:hAnsi="Bodoni MT"/>
          <w:b/>
          <w:sz w:val="24"/>
        </w:rPr>
      </w:pPr>
    </w:p>
    <w:p w14:paraId="5C465979" w14:textId="77777777" w:rsidR="008B0347" w:rsidRDefault="008B0347" w:rsidP="00964404">
      <w:pPr>
        <w:rPr>
          <w:rFonts w:ascii="Bodoni MT" w:hAnsi="Bodoni MT"/>
          <w:b/>
          <w:sz w:val="24"/>
        </w:rPr>
      </w:pPr>
    </w:p>
    <w:p w14:paraId="0BA244AB" w14:textId="13809BCE" w:rsidR="00826498" w:rsidRPr="002D28F5" w:rsidRDefault="00826498" w:rsidP="00826498">
      <w:pPr>
        <w:pStyle w:val="Heading1"/>
        <w:rPr>
          <w:b/>
        </w:rPr>
      </w:pPr>
      <w:r>
        <w:rPr>
          <w:b/>
          <w:sz w:val="36"/>
        </w:rPr>
        <w:lastRenderedPageBreak/>
        <w:t>SCREENSHORT</w:t>
      </w:r>
      <w:r w:rsidRPr="002D28F5">
        <w:rPr>
          <w:b/>
          <w:sz w:val="36"/>
        </w:rPr>
        <w:t>:</w:t>
      </w:r>
    </w:p>
    <w:p w14:paraId="7E5717AA" w14:textId="2A4A9E29" w:rsidR="00964404" w:rsidRDefault="00964404" w:rsidP="00964404">
      <w:pPr>
        <w:rPr>
          <w:rFonts w:ascii="Bodoni MT" w:hAnsi="Bodoni MT"/>
          <w:b/>
          <w:sz w:val="24"/>
        </w:rPr>
      </w:pPr>
    </w:p>
    <w:p w14:paraId="1207CB10" w14:textId="269A0039" w:rsidR="00964404" w:rsidRPr="00964404" w:rsidRDefault="00964404" w:rsidP="00964404">
      <w:pPr>
        <w:rPr>
          <w:rFonts w:ascii="Bodoni MT" w:hAnsi="Bodoni MT"/>
          <w:b/>
          <w:sz w:val="24"/>
          <w:lang w:val="en-US"/>
        </w:rPr>
      </w:pPr>
      <w:r w:rsidRPr="00964404">
        <w:rPr>
          <w:rFonts w:ascii="Bodoni MT" w:hAnsi="Bodoni MT"/>
          <w:b/>
          <w:noProof/>
          <w:sz w:val="24"/>
          <w:lang w:val="en-US"/>
        </w:rPr>
        <w:drawing>
          <wp:inline distT="0" distB="0" distL="0" distR="0" wp14:anchorId="0FDC5078" wp14:editId="1DCA15C7">
            <wp:extent cx="6461185" cy="3553460"/>
            <wp:effectExtent l="0" t="0" r="0" b="8890"/>
            <wp:docPr id="2057401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23" cy="35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69D0" w14:textId="77777777" w:rsidR="00964404" w:rsidRDefault="00964404" w:rsidP="002D28F5">
      <w:pPr>
        <w:rPr>
          <w:rFonts w:ascii="Bodoni MT" w:hAnsi="Bodoni MT"/>
          <w:b/>
          <w:sz w:val="24"/>
        </w:rPr>
      </w:pPr>
    </w:p>
    <w:p w14:paraId="0E37AF2F" w14:textId="77777777" w:rsidR="008B0347" w:rsidRDefault="008B0347" w:rsidP="002D28F5">
      <w:pPr>
        <w:rPr>
          <w:rFonts w:ascii="Bodoni MT" w:hAnsi="Bodoni MT"/>
          <w:b/>
          <w:sz w:val="24"/>
        </w:rPr>
      </w:pPr>
    </w:p>
    <w:p w14:paraId="597E87CF" w14:textId="608D5E2F" w:rsidR="00964404" w:rsidRDefault="008B0347" w:rsidP="002D28F5">
      <w:pPr>
        <w:rPr>
          <w:rFonts w:ascii="Bodoni MT" w:hAnsi="Bodoni MT"/>
          <w:b/>
          <w:bCs/>
          <w:sz w:val="24"/>
        </w:rPr>
      </w:pPr>
      <w:r>
        <w:rPr>
          <w:rFonts w:ascii="Bodoni MT" w:hAnsi="Bodoni MT"/>
          <w:b/>
          <w:bCs/>
          <w:sz w:val="24"/>
        </w:rPr>
        <w:t>I</w:t>
      </w:r>
      <w:r w:rsidRPr="003D2B11">
        <w:rPr>
          <w:rFonts w:ascii="Bodoni MT" w:hAnsi="Bodoni MT"/>
          <w:b/>
          <w:bCs/>
          <w:sz w:val="24"/>
        </w:rPr>
        <w:t>nformation is exchanged here</w:t>
      </w:r>
      <w:r>
        <w:rPr>
          <w:rFonts w:ascii="Bodoni MT" w:hAnsi="Bodoni MT"/>
          <w:b/>
          <w:bCs/>
          <w:sz w:val="24"/>
        </w:rPr>
        <w:t>:</w:t>
      </w:r>
    </w:p>
    <w:p w14:paraId="42218B23" w14:textId="77777777" w:rsidR="008B0347" w:rsidRPr="008B0347" w:rsidRDefault="008B0347" w:rsidP="008B0347">
      <w:p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t>The information exchanged during the Initial QUIC handshake is vital for establishing a secure connection between the client and server. Here's a detailed overview of the different types of information that you can expect to find during this process:</w:t>
      </w:r>
    </w:p>
    <w:p w14:paraId="1BE39E26" w14:textId="77777777" w:rsidR="008B0347" w:rsidRPr="008B0347" w:rsidRDefault="008B0347" w:rsidP="008B0347">
      <w:p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t>1. Connection Identifier (Connection ID)</w:t>
      </w:r>
    </w:p>
    <w:p w14:paraId="0636E8E2" w14:textId="77777777" w:rsidR="008B0347" w:rsidRPr="008B0347" w:rsidRDefault="008B0347" w:rsidP="008B0347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t xml:space="preserve">Purpose: Uniquely </w:t>
      </w:r>
      <w:proofErr w:type="gramStart"/>
      <w:r w:rsidRPr="008B0347">
        <w:rPr>
          <w:rFonts w:ascii="Times New Roman" w:hAnsi="Times New Roman" w:cs="Times New Roman"/>
          <w:bCs/>
          <w:sz w:val="24"/>
          <w:lang w:val="en-US"/>
        </w:rPr>
        <w:t>identifies</w:t>
      </w:r>
      <w:proofErr w:type="gramEnd"/>
      <w:r w:rsidRPr="008B0347">
        <w:rPr>
          <w:rFonts w:ascii="Times New Roman" w:hAnsi="Times New Roman" w:cs="Times New Roman"/>
          <w:bCs/>
          <w:sz w:val="24"/>
          <w:lang w:val="en-US"/>
        </w:rPr>
        <w:t xml:space="preserve"> the connection for both client and server.</w:t>
      </w:r>
    </w:p>
    <w:p w14:paraId="0390C7C0" w14:textId="77777777" w:rsidR="008B0347" w:rsidRPr="008B0347" w:rsidRDefault="008B0347" w:rsidP="008B0347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t>Importance: Allows resumption of sessions even if the client's network changes (like changing Wi-Fi networks).</w:t>
      </w:r>
    </w:p>
    <w:p w14:paraId="644BB337" w14:textId="77777777" w:rsidR="008B0347" w:rsidRPr="008B0347" w:rsidRDefault="008B0347" w:rsidP="008B0347">
      <w:p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t>2. QUIC Version</w:t>
      </w:r>
    </w:p>
    <w:p w14:paraId="47273419" w14:textId="77777777" w:rsidR="008B0347" w:rsidRPr="008B0347" w:rsidRDefault="008B0347" w:rsidP="008B0347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lastRenderedPageBreak/>
        <w:t>Purpose: The client presents a list of QUIC versions it supports.</w:t>
      </w:r>
    </w:p>
    <w:p w14:paraId="46068B3B" w14:textId="77777777" w:rsidR="008B0347" w:rsidRPr="008B0347" w:rsidRDefault="008B0347" w:rsidP="008B0347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t>Importance: The server selects the highest version from that list to establish the connection, ensuring both parties are compatible.</w:t>
      </w:r>
    </w:p>
    <w:p w14:paraId="041842B5" w14:textId="77777777" w:rsidR="008B0347" w:rsidRPr="008B0347" w:rsidRDefault="008B0347" w:rsidP="008B0347">
      <w:p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t>3. Transport Parameters</w:t>
      </w:r>
    </w:p>
    <w:p w14:paraId="31C3DF4A" w14:textId="77777777" w:rsidR="008B0347" w:rsidRPr="008B0347" w:rsidRDefault="008B0347" w:rsidP="008B0347">
      <w:pPr>
        <w:rPr>
          <w:rFonts w:ascii="Times New Roman" w:hAnsi="Times New Roman" w:cs="Times New Roman"/>
          <w:bCs/>
          <w:sz w:val="24"/>
          <w:lang w:val="en-US"/>
        </w:rPr>
      </w:pPr>
      <w:r w:rsidRPr="008B0347">
        <w:rPr>
          <w:rFonts w:ascii="Times New Roman" w:hAnsi="Times New Roman" w:cs="Times New Roman"/>
          <w:bCs/>
          <w:sz w:val="24"/>
          <w:lang w:val="en-US"/>
        </w:rPr>
        <w:t xml:space="preserve">Transport parameters are critical for defining the behavior of the connection. They may include: - Maximum Packet Size: Specifies the largest size of packets that can be sent without needing fragmentation. This helps both parties manage data transmission efficiently. - Idle Timeout: Defines how long the connection can be idle before being considered inactive. This is important for resource management on both </w:t>
      </w:r>
      <w:proofErr w:type="gramStart"/>
      <w:r w:rsidRPr="008B0347">
        <w:rPr>
          <w:rFonts w:ascii="Times New Roman" w:hAnsi="Times New Roman" w:cs="Times New Roman"/>
          <w:bCs/>
          <w:sz w:val="24"/>
          <w:lang w:val="en-US"/>
        </w:rPr>
        <w:t>ends</w:t>
      </w:r>
      <w:proofErr w:type="gramEnd"/>
      <w:r w:rsidRPr="008B0347">
        <w:rPr>
          <w:rFonts w:ascii="Times New Roman" w:hAnsi="Times New Roman" w:cs="Times New Roman"/>
          <w:bCs/>
          <w:sz w:val="24"/>
          <w:lang w:val="en-US"/>
        </w:rPr>
        <w:t>. - Initial Maximum Data: The maximum amount of data that can be in transit. - Initial Maximum Stream Data: Limits the maximum data that can flow in a single stream.</w:t>
      </w:r>
    </w:p>
    <w:p w14:paraId="47E5DC84" w14:textId="488C145C" w:rsidR="00826498" w:rsidRPr="002D28F5" w:rsidRDefault="00826498" w:rsidP="00826498">
      <w:pPr>
        <w:pStyle w:val="Heading1"/>
        <w:rPr>
          <w:b/>
        </w:rPr>
      </w:pPr>
      <w:r>
        <w:rPr>
          <w:b/>
          <w:sz w:val="36"/>
        </w:rPr>
        <w:t>SCREENSHORT</w:t>
      </w:r>
      <w:r w:rsidRPr="002D28F5">
        <w:rPr>
          <w:b/>
          <w:sz w:val="36"/>
        </w:rPr>
        <w:t>:</w:t>
      </w:r>
    </w:p>
    <w:p w14:paraId="5C318AA7" w14:textId="77777777" w:rsidR="008B0347" w:rsidRDefault="008B0347" w:rsidP="002D28F5">
      <w:pPr>
        <w:rPr>
          <w:rFonts w:ascii="Bodoni MT" w:hAnsi="Bodoni MT"/>
          <w:b/>
          <w:sz w:val="24"/>
        </w:rPr>
      </w:pPr>
    </w:p>
    <w:p w14:paraId="2DF9A592" w14:textId="49FC27CA" w:rsidR="00964404" w:rsidRPr="00964404" w:rsidRDefault="00964404" w:rsidP="00964404">
      <w:pPr>
        <w:rPr>
          <w:rFonts w:ascii="Bodoni MT" w:hAnsi="Bodoni MT"/>
          <w:b/>
          <w:sz w:val="24"/>
          <w:lang w:val="en-US"/>
        </w:rPr>
      </w:pPr>
      <w:r w:rsidRPr="00964404">
        <w:rPr>
          <w:rFonts w:ascii="Bodoni MT" w:hAnsi="Bodoni MT"/>
          <w:b/>
          <w:noProof/>
          <w:sz w:val="24"/>
          <w:lang w:val="en-US"/>
        </w:rPr>
        <w:drawing>
          <wp:inline distT="0" distB="0" distL="0" distR="0" wp14:anchorId="4B05862F" wp14:editId="6690543A">
            <wp:extent cx="6188710" cy="3522345"/>
            <wp:effectExtent l="0" t="0" r="2540" b="1905"/>
            <wp:docPr id="995048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C979" w14:textId="77777777" w:rsidR="00964404" w:rsidRDefault="00964404" w:rsidP="002D28F5">
      <w:pPr>
        <w:rPr>
          <w:rFonts w:ascii="Bodoni MT" w:hAnsi="Bodoni MT"/>
          <w:b/>
          <w:sz w:val="24"/>
        </w:rPr>
      </w:pPr>
    </w:p>
    <w:p w14:paraId="000CA826" w14:textId="3DA1D501" w:rsidR="002D28F5" w:rsidRPr="00826498" w:rsidRDefault="00826498" w:rsidP="002D28F5">
      <w:pPr>
        <w:rPr>
          <w:rFonts w:ascii="Times New Roman" w:hAnsi="Times New Roman" w:cs="Times New Roman"/>
          <w:b/>
          <w:sz w:val="24"/>
          <w:szCs w:val="24"/>
        </w:rPr>
      </w:pPr>
      <w:r w:rsidRPr="00826498">
        <w:rPr>
          <w:rFonts w:ascii="Times New Roman" w:hAnsi="Times New Roman" w:cs="Times New Roman"/>
          <w:b/>
          <w:sz w:val="24"/>
          <w:szCs w:val="24"/>
        </w:rPr>
        <w:lastRenderedPageBreak/>
        <w:t>Identify the QUIC packet that contains the TLS ClientHello (QUIC embeds TLS handshake inside QUIC)</w:t>
      </w:r>
      <w:r w:rsidRPr="00826498">
        <w:rPr>
          <w:rFonts w:ascii="Times New Roman" w:hAnsi="Times New Roman" w:cs="Times New Roman"/>
          <w:b/>
          <w:sz w:val="24"/>
          <w:szCs w:val="24"/>
        </w:rPr>
        <w:t>?</w:t>
      </w:r>
    </w:p>
    <w:p w14:paraId="6FB25228" w14:textId="77777777" w:rsidR="00826498" w:rsidRDefault="00826498" w:rsidP="00826498">
      <w:pPr>
        <w:rPr>
          <w:rFonts w:ascii="Bodoni MT" w:hAnsi="Bodoni MT"/>
          <w:b/>
          <w:sz w:val="24"/>
        </w:rPr>
      </w:pPr>
    </w:p>
    <w:p w14:paraId="2706B3C1" w14:textId="290D40C9" w:rsidR="00826498" w:rsidRPr="00826498" w:rsidRDefault="00826498" w:rsidP="00826498">
      <w:pPr>
        <w:pStyle w:val="Heading1"/>
        <w:rPr>
          <w:b/>
          <w:sz w:val="36"/>
        </w:rPr>
      </w:pPr>
      <w:r>
        <w:rPr>
          <w:b/>
          <w:sz w:val="36"/>
        </w:rPr>
        <w:t>S</w:t>
      </w:r>
      <w:r>
        <w:rPr>
          <w:b/>
          <w:sz w:val="36"/>
        </w:rPr>
        <w:t>TEPS</w:t>
      </w:r>
      <w:r w:rsidRPr="002D28F5">
        <w:rPr>
          <w:b/>
          <w:sz w:val="36"/>
        </w:rPr>
        <w:t>:</w:t>
      </w:r>
    </w:p>
    <w:p w14:paraId="009B71EE" w14:textId="77777777" w:rsidR="002D28F5" w:rsidRDefault="002D28F5" w:rsidP="002D28F5">
      <w:pPr>
        <w:rPr>
          <w:rFonts w:ascii="Bodoni MT" w:hAnsi="Bodoni MT"/>
          <w:b/>
          <w:sz w:val="24"/>
        </w:rPr>
      </w:pPr>
    </w:p>
    <w:p w14:paraId="4821C4EF" w14:textId="77777777" w:rsidR="00826498" w:rsidRPr="00826498" w:rsidRDefault="00826498" w:rsidP="00826498">
      <w:pPr>
        <w:rPr>
          <w:rFonts w:ascii="Times New Roman" w:hAnsi="Times New Roman" w:cs="Times New Roman"/>
          <w:sz w:val="24"/>
          <w:lang w:val="en-US"/>
        </w:rPr>
      </w:pPr>
      <w:r w:rsidRPr="00826498">
        <w:rPr>
          <w:rFonts w:ascii="Times New Roman" w:hAnsi="Times New Roman" w:cs="Times New Roman"/>
          <w:sz w:val="24"/>
          <w:lang w:val="en-US"/>
        </w:rPr>
        <w:t>Steps to Identify the QUIC Packet with TLS ClientHello</w:t>
      </w:r>
    </w:p>
    <w:p w14:paraId="528CEF72" w14:textId="3193BB26" w:rsidR="00826498" w:rsidRPr="00826498" w:rsidRDefault="00826498" w:rsidP="00826498">
      <w:pPr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826498">
        <w:rPr>
          <w:rFonts w:ascii="Times New Roman" w:hAnsi="Times New Roman" w:cs="Times New Roman"/>
          <w:sz w:val="24"/>
          <w:lang w:val="en-US"/>
        </w:rPr>
        <w:t>Capture Traffic: Start Wireshark capture → open the QUIC stop capture after it loads.</w:t>
      </w:r>
    </w:p>
    <w:p w14:paraId="03CAD477" w14:textId="77777777" w:rsidR="00826498" w:rsidRPr="00826498" w:rsidRDefault="00826498" w:rsidP="00826498">
      <w:pPr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826498">
        <w:rPr>
          <w:rFonts w:ascii="Times New Roman" w:hAnsi="Times New Roman" w:cs="Times New Roman"/>
          <w:sz w:val="24"/>
          <w:lang w:val="en-US"/>
        </w:rPr>
        <w:t>Filter QUIC Packets: In Wireshark, apply the filter quic to display only QUIC traffic.</w:t>
      </w:r>
    </w:p>
    <w:p w14:paraId="174589DD" w14:textId="77777777" w:rsidR="00826498" w:rsidRPr="00826498" w:rsidRDefault="00826498" w:rsidP="00826498">
      <w:pPr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826498">
        <w:rPr>
          <w:rFonts w:ascii="Times New Roman" w:hAnsi="Times New Roman" w:cs="Times New Roman"/>
          <w:sz w:val="24"/>
          <w:lang w:val="en-US"/>
        </w:rPr>
        <w:t xml:space="preserve">Locate Initial Packet: Find the first Client → Server QUIC Initial packet (shown as </w:t>
      </w:r>
      <w:r w:rsidRPr="00826498">
        <w:rPr>
          <w:rFonts w:ascii="Times New Roman" w:hAnsi="Times New Roman" w:cs="Times New Roman"/>
          <w:i/>
          <w:iCs/>
          <w:sz w:val="24"/>
          <w:lang w:val="en-US"/>
        </w:rPr>
        <w:t>Initial</w:t>
      </w:r>
      <w:r w:rsidRPr="00826498">
        <w:rPr>
          <w:rFonts w:ascii="Times New Roman" w:hAnsi="Times New Roman" w:cs="Times New Roman"/>
          <w:sz w:val="24"/>
          <w:lang w:val="en-US"/>
        </w:rPr>
        <w:t xml:space="preserve"> in the Info column).</w:t>
      </w:r>
    </w:p>
    <w:p w14:paraId="61C69257" w14:textId="2CC8E206" w:rsidR="00826498" w:rsidRPr="00826498" w:rsidRDefault="00826498" w:rsidP="00826498">
      <w:pPr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826498">
        <w:rPr>
          <w:rFonts w:ascii="Times New Roman" w:hAnsi="Times New Roman" w:cs="Times New Roman"/>
          <w:sz w:val="24"/>
          <w:lang w:val="en-US"/>
        </w:rPr>
        <w:t xml:space="preserve">Expand to See ClientHello: Expand </w:t>
      </w:r>
      <w:r w:rsidRPr="00826498">
        <w:rPr>
          <w:rFonts w:ascii="Times New Roman" w:hAnsi="Times New Roman" w:cs="Times New Roman"/>
          <w:i/>
          <w:iCs/>
          <w:sz w:val="24"/>
          <w:lang w:val="en-US"/>
        </w:rPr>
        <w:t>QUIC → QUIC Crypto → Handshake Protocol: Client Hello</w:t>
      </w:r>
      <w:r w:rsidRPr="00826498">
        <w:rPr>
          <w:rFonts w:ascii="Times New Roman" w:hAnsi="Times New Roman" w:cs="Times New Roman"/>
          <w:sz w:val="24"/>
          <w:lang w:val="en-US"/>
        </w:rPr>
        <w:t xml:space="preserve"> → here you see the TLS ClientHello </w:t>
      </w:r>
    </w:p>
    <w:p w14:paraId="5B055B04" w14:textId="77777777" w:rsidR="002D28F5" w:rsidRDefault="002D28F5" w:rsidP="002D28F5">
      <w:pPr>
        <w:rPr>
          <w:rFonts w:ascii="Bodoni MT" w:hAnsi="Bodoni MT"/>
          <w:b/>
          <w:sz w:val="24"/>
        </w:rPr>
      </w:pPr>
    </w:p>
    <w:p w14:paraId="6122C50C" w14:textId="0DEE58FF" w:rsidR="00826498" w:rsidRPr="00826498" w:rsidRDefault="00826498" w:rsidP="00826498">
      <w:pPr>
        <w:pStyle w:val="Heading1"/>
        <w:rPr>
          <w:b/>
          <w:sz w:val="36"/>
        </w:rPr>
      </w:pPr>
      <w:r>
        <w:rPr>
          <w:b/>
          <w:sz w:val="36"/>
        </w:rPr>
        <w:t>SCREENSHORT</w:t>
      </w:r>
      <w:r w:rsidRPr="002D28F5">
        <w:rPr>
          <w:b/>
          <w:sz w:val="36"/>
        </w:rPr>
        <w:t>:</w:t>
      </w:r>
    </w:p>
    <w:p w14:paraId="778187FC" w14:textId="77777777" w:rsidR="002D28F5" w:rsidRDefault="002D28F5" w:rsidP="002D28F5">
      <w:pPr>
        <w:rPr>
          <w:rFonts w:ascii="Bodoni MT" w:hAnsi="Bodoni MT"/>
        </w:rPr>
      </w:pPr>
    </w:p>
    <w:p w14:paraId="22044811" w14:textId="431A14B9" w:rsidR="00826498" w:rsidRDefault="00826498" w:rsidP="002D28F5">
      <w:pPr>
        <w:rPr>
          <w:rFonts w:ascii="Bodoni MT" w:hAnsi="Bodoni MT"/>
        </w:rPr>
      </w:pPr>
      <w:r w:rsidRPr="00826498">
        <w:rPr>
          <w:rFonts w:ascii="Bodoni MT" w:hAnsi="Bodoni MT"/>
        </w:rPr>
        <w:lastRenderedPageBreak/>
        <w:drawing>
          <wp:inline distT="0" distB="0" distL="0" distR="0" wp14:anchorId="5A99D0D3" wp14:editId="74B809BF">
            <wp:extent cx="6188710" cy="3387725"/>
            <wp:effectExtent l="0" t="0" r="2540" b="3175"/>
            <wp:docPr id="19747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3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F17" w14:textId="77777777" w:rsidR="002D28F5" w:rsidRPr="00826498" w:rsidRDefault="002D28F5" w:rsidP="002D28F5">
      <w:pPr>
        <w:rPr>
          <w:rFonts w:ascii="Times New Roman" w:hAnsi="Times New Roman" w:cs="Times New Roman"/>
          <w:sz w:val="24"/>
          <w:szCs w:val="24"/>
        </w:rPr>
      </w:pPr>
    </w:p>
    <w:p w14:paraId="1E49C135" w14:textId="0FF09C0F" w:rsidR="00826498" w:rsidRDefault="00826498" w:rsidP="002D28F5">
      <w:pPr>
        <w:rPr>
          <w:rFonts w:ascii="Times New Roman" w:hAnsi="Times New Roman" w:cs="Times New Roman"/>
          <w:sz w:val="24"/>
          <w:szCs w:val="24"/>
        </w:rPr>
      </w:pPr>
      <w:r w:rsidRPr="00826498">
        <w:rPr>
          <w:rFonts w:ascii="Times New Roman" w:hAnsi="Times New Roman" w:cs="Times New Roman"/>
          <w:sz w:val="24"/>
          <w:szCs w:val="24"/>
        </w:rPr>
        <w:t xml:space="preserve">The QUIC packet containing the TLS ClientHello is the Client Initial packet (e.g., Packet #5). Inside it, the TLS ClientHello message is located under </w:t>
      </w:r>
      <w:r w:rsidRPr="00826498">
        <w:rPr>
          <w:rFonts w:ascii="Times New Roman" w:hAnsi="Times New Roman" w:cs="Times New Roman"/>
          <w:i/>
          <w:iCs/>
          <w:sz w:val="24"/>
          <w:szCs w:val="24"/>
        </w:rPr>
        <w:t>QUIC → QUIC Crypto → Handshake Protocol: Client Hello</w:t>
      </w:r>
      <w:r w:rsidRPr="00826498">
        <w:rPr>
          <w:rFonts w:ascii="Times New Roman" w:hAnsi="Times New Roman" w:cs="Times New Roman"/>
          <w:sz w:val="24"/>
          <w:szCs w:val="24"/>
        </w:rPr>
        <w:t>, which includes the SNI extension identifying the website</w:t>
      </w:r>
    </w:p>
    <w:p w14:paraId="05F09349" w14:textId="77777777" w:rsidR="001B2FA8" w:rsidRDefault="001B2FA8" w:rsidP="002D28F5">
      <w:pPr>
        <w:rPr>
          <w:rFonts w:ascii="Times New Roman" w:hAnsi="Times New Roman" w:cs="Times New Roman"/>
          <w:sz w:val="24"/>
          <w:szCs w:val="24"/>
        </w:rPr>
      </w:pPr>
    </w:p>
    <w:p w14:paraId="65ED46C2" w14:textId="05477FDA" w:rsidR="001B2FA8" w:rsidRDefault="001B2FA8" w:rsidP="002D2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FA8">
        <w:rPr>
          <w:rFonts w:ascii="Times New Roman" w:hAnsi="Times New Roman" w:cs="Times New Roman"/>
          <w:b/>
          <w:bCs/>
          <w:sz w:val="24"/>
          <w:szCs w:val="24"/>
        </w:rPr>
        <w:t>Which QUIC version is used in your trace?</w:t>
      </w:r>
    </w:p>
    <w:p w14:paraId="3D226FF1" w14:textId="0A781838" w:rsidR="001B2FA8" w:rsidRDefault="001B2FA8" w:rsidP="001B2FA8">
      <w:pPr>
        <w:pStyle w:val="Heading1"/>
        <w:rPr>
          <w:b/>
          <w:sz w:val="36"/>
        </w:rPr>
      </w:pPr>
      <w:r>
        <w:rPr>
          <w:b/>
          <w:sz w:val="36"/>
        </w:rPr>
        <w:t>QUIC VERSION</w:t>
      </w:r>
      <w:r w:rsidRPr="002D28F5">
        <w:rPr>
          <w:b/>
          <w:sz w:val="36"/>
        </w:rPr>
        <w:t>:</w:t>
      </w:r>
    </w:p>
    <w:p w14:paraId="5BE98C7B" w14:textId="77777777" w:rsidR="001B2FA8" w:rsidRPr="001B2FA8" w:rsidRDefault="001B2FA8" w:rsidP="001B2FA8"/>
    <w:p w14:paraId="7B56D9FE" w14:textId="65F506A7" w:rsidR="001B2FA8" w:rsidRPr="001B2FA8" w:rsidRDefault="001B2FA8" w:rsidP="001B2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FA8">
        <w:rPr>
          <w:rFonts w:ascii="Times New Roman" w:hAnsi="Times New Roman" w:cs="Times New Roman"/>
          <w:sz w:val="24"/>
          <w:szCs w:val="24"/>
          <w:lang w:val="en-US"/>
        </w:rPr>
        <w:t>QUIC version is a number in the QUIC packet header that tells which version of the protocol is being used.</w:t>
      </w:r>
    </w:p>
    <w:p w14:paraId="4DF5DC2F" w14:textId="60BA2D30" w:rsidR="001B2FA8" w:rsidRPr="001B2FA8" w:rsidRDefault="001B2FA8" w:rsidP="001B2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FA8">
        <w:rPr>
          <w:rFonts w:ascii="Times New Roman" w:hAnsi="Times New Roman" w:cs="Times New Roman"/>
          <w:sz w:val="24"/>
          <w:szCs w:val="24"/>
          <w:lang w:val="en-US"/>
        </w:rPr>
        <w:t>Different versions of QUIC may support new features, improved performance, or security fixes.</w:t>
      </w:r>
    </w:p>
    <w:p w14:paraId="0A5ECA30" w14:textId="311A66DD" w:rsidR="001B2FA8" w:rsidRPr="001B2FA8" w:rsidRDefault="001B2FA8" w:rsidP="001B2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FA8">
        <w:rPr>
          <w:rFonts w:ascii="Times New Roman" w:hAnsi="Times New Roman" w:cs="Times New Roman"/>
          <w:sz w:val="24"/>
          <w:szCs w:val="24"/>
          <w:lang w:val="en-US"/>
        </w:rPr>
        <w:t>In Wireshark, it is usually in the Client Initial packet → QUIC Long Header → Version.</w:t>
      </w:r>
    </w:p>
    <w:p w14:paraId="717F4051" w14:textId="1440E843" w:rsidR="001B2FA8" w:rsidRPr="001B2FA8" w:rsidRDefault="001B2FA8" w:rsidP="001B2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FA8">
        <w:rPr>
          <w:rFonts w:ascii="Times New Roman" w:hAnsi="Times New Roman" w:cs="Times New Roman"/>
          <w:sz w:val="24"/>
          <w:szCs w:val="24"/>
          <w:lang w:val="en-US"/>
        </w:rPr>
        <w:t>Example: 0x00000001 corresponds to QUIC v1, which is the standard version used by most websites like Cloudflare.</w:t>
      </w:r>
    </w:p>
    <w:p w14:paraId="03285F2B" w14:textId="77777777" w:rsidR="001B2FA8" w:rsidRDefault="001B2FA8" w:rsidP="002D28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355BB" w14:textId="77777777" w:rsidR="001B2FA8" w:rsidRDefault="001B2FA8" w:rsidP="001B2FA8">
      <w:pPr>
        <w:pStyle w:val="Heading1"/>
        <w:rPr>
          <w:b/>
          <w:sz w:val="36"/>
        </w:rPr>
      </w:pPr>
      <w:r>
        <w:rPr>
          <w:b/>
          <w:sz w:val="36"/>
        </w:rPr>
        <w:t>SCREENSHORT</w:t>
      </w:r>
      <w:r w:rsidRPr="002D28F5">
        <w:rPr>
          <w:b/>
          <w:sz w:val="36"/>
        </w:rPr>
        <w:t>:</w:t>
      </w:r>
    </w:p>
    <w:p w14:paraId="2436C25F" w14:textId="77777777" w:rsidR="001B2FA8" w:rsidRPr="001B2FA8" w:rsidRDefault="001B2FA8" w:rsidP="001B2FA8"/>
    <w:p w14:paraId="72EE1207" w14:textId="0B34A1C5" w:rsidR="001B2FA8" w:rsidRDefault="001B2FA8" w:rsidP="002D2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F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2EC938" wp14:editId="02A5D963">
            <wp:extent cx="6188710" cy="3432810"/>
            <wp:effectExtent l="0" t="0" r="2540" b="0"/>
            <wp:docPr id="191944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2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17F3" w14:textId="77777777" w:rsidR="001B2FA8" w:rsidRDefault="001B2FA8" w:rsidP="002D28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657CD" w14:textId="37F61474" w:rsidR="001B2FA8" w:rsidRDefault="00AC6C49" w:rsidP="002D2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C49">
        <w:rPr>
          <w:rFonts w:ascii="Times New Roman" w:hAnsi="Times New Roman" w:cs="Times New Roman"/>
          <w:b/>
          <w:bCs/>
          <w:sz w:val="24"/>
          <w:szCs w:val="24"/>
        </w:rPr>
        <w:t>Locate the packet where 0-RTT or 1-RTT keys are first used?</w:t>
      </w:r>
    </w:p>
    <w:p w14:paraId="2D1C4D20" w14:textId="77777777" w:rsidR="001B2FA8" w:rsidRDefault="001B2FA8" w:rsidP="002D28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BB115" w14:textId="610973D8" w:rsidR="001B2FA8" w:rsidRDefault="00AC6C49" w:rsidP="001B2FA8">
      <w:pPr>
        <w:pStyle w:val="Heading1"/>
        <w:rPr>
          <w:b/>
          <w:sz w:val="36"/>
        </w:rPr>
      </w:pPr>
      <w:r w:rsidRPr="00AC6C49">
        <w:rPr>
          <w:b/>
          <w:sz w:val="36"/>
        </w:rPr>
        <w:t>First Use of 0-RTT / 1-RTT Keys</w:t>
      </w:r>
      <w:r w:rsidR="001B2FA8" w:rsidRPr="002D28F5">
        <w:rPr>
          <w:b/>
          <w:sz w:val="36"/>
        </w:rPr>
        <w:t>:</w:t>
      </w:r>
    </w:p>
    <w:p w14:paraId="407961DA" w14:textId="77777777" w:rsidR="00AC6C49" w:rsidRPr="00AC6C49" w:rsidRDefault="00AC6C49" w:rsidP="00AC6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0-RTT and 1-RTT Keys?</w:t>
      </w:r>
    </w:p>
    <w:p w14:paraId="0BABC21D" w14:textId="77777777" w:rsidR="00AC6C49" w:rsidRPr="00AC6C49" w:rsidRDefault="00AC6C49" w:rsidP="00AC6C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b/>
          <w:bCs/>
          <w:sz w:val="24"/>
          <w:szCs w:val="24"/>
          <w:lang w:val="en-US"/>
        </w:rPr>
        <w:t>0-RTT (Zero Round Trip Time) Keys</w:t>
      </w:r>
      <w:r w:rsidRPr="00AC6C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4284D0" w14:textId="77777777" w:rsidR="00AC6C49" w:rsidRPr="00AC6C49" w:rsidRDefault="00AC6C49" w:rsidP="00AC6C4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sz w:val="24"/>
          <w:szCs w:val="24"/>
          <w:lang w:val="en-US"/>
        </w:rPr>
        <w:t xml:space="preserve">Optional early data encryption used </w:t>
      </w:r>
      <w:r w:rsidRPr="00AC6C49">
        <w:rPr>
          <w:rFonts w:ascii="Times New Roman" w:hAnsi="Times New Roman" w:cs="Times New Roman"/>
          <w:b/>
          <w:bCs/>
          <w:sz w:val="24"/>
          <w:szCs w:val="24"/>
          <w:lang w:val="en-US"/>
        </w:rPr>
        <w:t>before the TLS handshake is fully completed</w:t>
      </w:r>
      <w:r w:rsidRPr="00AC6C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EDF4D5" w14:textId="77777777" w:rsidR="00AC6C49" w:rsidRPr="00AC6C49" w:rsidRDefault="00AC6C49" w:rsidP="00AC6C4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sz w:val="24"/>
          <w:szCs w:val="24"/>
          <w:lang w:val="en-US"/>
        </w:rPr>
        <w:t>Allows the client to send data immediately to the server, reducing latency.</w:t>
      </w:r>
    </w:p>
    <w:p w14:paraId="1CD65DFB" w14:textId="77777777" w:rsidR="00AC6C49" w:rsidRPr="00AC6C49" w:rsidRDefault="00AC6C49" w:rsidP="00AC6C4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sz w:val="24"/>
          <w:szCs w:val="24"/>
          <w:lang w:val="en-US"/>
        </w:rPr>
        <w:t xml:space="preserve">Not always supported, and data may be </w:t>
      </w:r>
      <w:r w:rsidRPr="00AC6C49">
        <w:rPr>
          <w:rFonts w:ascii="Times New Roman" w:hAnsi="Times New Roman" w:cs="Times New Roman"/>
          <w:b/>
          <w:bCs/>
          <w:sz w:val="24"/>
          <w:szCs w:val="24"/>
          <w:lang w:val="en-US"/>
        </w:rPr>
        <w:t>replayed</w:t>
      </w:r>
      <w:r w:rsidRPr="00AC6C49">
        <w:rPr>
          <w:rFonts w:ascii="Times New Roman" w:hAnsi="Times New Roman" w:cs="Times New Roman"/>
          <w:sz w:val="24"/>
          <w:szCs w:val="24"/>
          <w:lang w:val="en-US"/>
        </w:rPr>
        <w:t>, so it’s less secure.</w:t>
      </w:r>
    </w:p>
    <w:p w14:paraId="66E02E6A" w14:textId="77777777" w:rsidR="00AC6C49" w:rsidRPr="00AC6C49" w:rsidRDefault="00AC6C49" w:rsidP="00AC6C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1-RTT (One Round Trip Time) Keys</w:t>
      </w:r>
      <w:r w:rsidRPr="00AC6C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61763E" w14:textId="77777777" w:rsidR="00AC6C49" w:rsidRPr="00AC6C49" w:rsidRDefault="00AC6C49" w:rsidP="00AC6C4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sz w:val="24"/>
          <w:szCs w:val="24"/>
          <w:lang w:val="en-US"/>
        </w:rPr>
        <w:t xml:space="preserve">Fully established encryption keys </w:t>
      </w:r>
      <w:proofErr w:type="gramStart"/>
      <w:r w:rsidRPr="00AC6C49">
        <w:rPr>
          <w:rFonts w:ascii="Times New Roman" w:hAnsi="Times New Roman" w:cs="Times New Roman"/>
          <w:sz w:val="24"/>
          <w:szCs w:val="24"/>
          <w:lang w:val="en-US"/>
        </w:rPr>
        <w:t>used</w:t>
      </w:r>
      <w:proofErr w:type="gramEnd"/>
      <w:r w:rsidRPr="00AC6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C49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the handshake is complete</w:t>
      </w:r>
      <w:r w:rsidRPr="00AC6C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20B47" w14:textId="77777777" w:rsidR="00AC6C49" w:rsidRPr="00AC6C49" w:rsidRDefault="00AC6C49" w:rsidP="00AC6C4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sz w:val="24"/>
          <w:szCs w:val="24"/>
          <w:lang w:val="en-US"/>
        </w:rPr>
        <w:t>These keys protect all subsequent communication between client and server.</w:t>
      </w:r>
    </w:p>
    <w:p w14:paraId="0F7657C7" w14:textId="579474EC" w:rsidR="00AC6C49" w:rsidRPr="00AC6C49" w:rsidRDefault="00AC6C49" w:rsidP="00AC6C4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6C49">
        <w:rPr>
          <w:rFonts w:ascii="Times New Roman" w:hAnsi="Times New Roman" w:cs="Times New Roman"/>
          <w:sz w:val="24"/>
          <w:szCs w:val="24"/>
          <w:lang w:val="en-US"/>
        </w:rPr>
        <w:t>Indicates</w:t>
      </w:r>
      <w:proofErr w:type="gramEnd"/>
      <w:r w:rsidRPr="00AC6C49">
        <w:rPr>
          <w:rFonts w:ascii="Times New Roman" w:hAnsi="Times New Roman" w:cs="Times New Roman"/>
          <w:sz w:val="24"/>
          <w:szCs w:val="24"/>
          <w:lang w:val="en-US"/>
        </w:rPr>
        <w:t xml:space="preserve"> that secure communication has started.</w:t>
      </w:r>
    </w:p>
    <w:p w14:paraId="35464E51" w14:textId="77777777" w:rsidR="00AC6C49" w:rsidRPr="00AC6C49" w:rsidRDefault="00AC6C49" w:rsidP="00AC6C49"/>
    <w:p w14:paraId="46ACC731" w14:textId="622E4407" w:rsidR="00AC6C49" w:rsidRDefault="00AC6C49" w:rsidP="00AC6C49">
      <w:pPr>
        <w:pStyle w:val="Heading1"/>
        <w:rPr>
          <w:b/>
          <w:sz w:val="36"/>
        </w:rPr>
      </w:pPr>
      <w:r>
        <w:rPr>
          <w:b/>
          <w:sz w:val="36"/>
        </w:rPr>
        <w:t>SCREENSHORT</w:t>
      </w:r>
      <w:r w:rsidRPr="002D28F5">
        <w:rPr>
          <w:b/>
          <w:sz w:val="36"/>
        </w:rPr>
        <w:t>:</w:t>
      </w:r>
    </w:p>
    <w:p w14:paraId="54D62C89" w14:textId="77777777" w:rsidR="00AC6C49" w:rsidRPr="00AC6C49" w:rsidRDefault="00AC6C49" w:rsidP="00AC6C49"/>
    <w:p w14:paraId="0C19C401" w14:textId="104C6881" w:rsidR="00AC6C49" w:rsidRPr="00AC6C49" w:rsidRDefault="00AC6C49" w:rsidP="00AC6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2135E6A" wp14:editId="1A823588">
            <wp:extent cx="6188710" cy="3324225"/>
            <wp:effectExtent l="0" t="0" r="2540" b="9525"/>
            <wp:docPr id="184362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FDCC" w14:textId="3B0A130A" w:rsidR="00AC6C49" w:rsidRPr="00AC6C49" w:rsidRDefault="00AC6C49" w:rsidP="00AC6C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sz w:val="24"/>
          <w:szCs w:val="24"/>
          <w:lang w:val="en-US"/>
        </w:rPr>
        <w:t>After the Client Initial and Handshake packets, the first QUIC STREAM packet or any packet labeled Protected (1-RTT) indicates the use of 1-RTT keys.</w:t>
      </w:r>
    </w:p>
    <w:p w14:paraId="2BCB5088" w14:textId="468FF9EF" w:rsidR="00AC6C49" w:rsidRPr="00AC6C49" w:rsidRDefault="00AC6C49" w:rsidP="00AC6C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sz w:val="24"/>
          <w:szCs w:val="24"/>
          <w:lang w:val="en-US"/>
        </w:rPr>
        <w:t>If 0-RTT is used, it will appear in the packet list as Protected (0-RTT).</w:t>
      </w:r>
    </w:p>
    <w:p w14:paraId="31DD35F8" w14:textId="30B2BB9F" w:rsidR="00AC6C49" w:rsidRPr="00AC6C49" w:rsidRDefault="00AC6C49" w:rsidP="00AC6C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C49">
        <w:rPr>
          <w:rFonts w:ascii="Times New Roman" w:hAnsi="Times New Roman" w:cs="Times New Roman"/>
          <w:sz w:val="24"/>
          <w:szCs w:val="24"/>
          <w:lang w:val="en-US"/>
        </w:rPr>
        <w:t>You can use filters like quic.encryption_level == 1-RTT or quic.encryption_level == 0-RTT to locate these packets quickly.</w:t>
      </w:r>
    </w:p>
    <w:p w14:paraId="501491D6" w14:textId="1B8AF2EC" w:rsidR="001B2FA8" w:rsidRDefault="001B2FA8" w:rsidP="002D28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A6E54" w14:textId="5BDAD598" w:rsidR="00AC6C49" w:rsidRDefault="0063352B" w:rsidP="002D2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52B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Find the first packet that carries application data (HTTP/3). How does this differ from HTTP over TCP?</w:t>
      </w:r>
    </w:p>
    <w:p w14:paraId="5E300259" w14:textId="77777777" w:rsidR="00AC6C49" w:rsidRDefault="00AC6C49" w:rsidP="00AC6C49">
      <w:pPr>
        <w:pStyle w:val="Heading1"/>
        <w:rPr>
          <w:b/>
          <w:sz w:val="36"/>
        </w:rPr>
      </w:pPr>
      <w:r>
        <w:rPr>
          <w:b/>
          <w:sz w:val="36"/>
        </w:rPr>
        <w:t>SCREENSHORT</w:t>
      </w:r>
      <w:r w:rsidRPr="002D28F5">
        <w:rPr>
          <w:b/>
          <w:sz w:val="36"/>
        </w:rPr>
        <w:t>:</w:t>
      </w:r>
    </w:p>
    <w:p w14:paraId="5037E9EB" w14:textId="3DDCC9D5" w:rsidR="0063352B" w:rsidRPr="0063352B" w:rsidRDefault="0063352B" w:rsidP="00633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52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CA76AE" wp14:editId="53780175">
            <wp:extent cx="6188710" cy="3531870"/>
            <wp:effectExtent l="0" t="0" r="2540" b="0"/>
            <wp:docPr id="1718164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0D99" w14:textId="4AB9678E" w:rsidR="00AC6C49" w:rsidRDefault="0063352B" w:rsidP="002D28F5">
      <w:pPr>
        <w:rPr>
          <w:rFonts w:ascii="Times New Roman" w:hAnsi="Times New Roman" w:cs="Times New Roman"/>
          <w:sz w:val="24"/>
          <w:szCs w:val="24"/>
        </w:rPr>
      </w:pPr>
      <w:r w:rsidRPr="0063352B">
        <w:rPr>
          <w:rFonts w:ascii="Times New Roman" w:hAnsi="Times New Roman" w:cs="Times New Roman"/>
          <w:sz w:val="24"/>
          <w:szCs w:val="24"/>
        </w:rPr>
        <w:t>The first packet carrying HTTP/3 application data is the first QUIC STREAM packet after the 1-RTT handshake (Packet #___ on Stream #___). Unlike HTTP over TCP, HTTP/3 runs on QUIC/UDP, integrates encryption with transport, supports multiple independent streams, reduces latency, and avoids head-of-line blocking.</w:t>
      </w:r>
    </w:p>
    <w:p w14:paraId="5CA1C29C" w14:textId="4BF3FA6C" w:rsidR="0063352B" w:rsidRPr="0063352B" w:rsidRDefault="0063352B" w:rsidP="0063352B">
      <w:pPr>
        <w:pStyle w:val="Heading1"/>
        <w:rPr>
          <w:b/>
          <w:sz w:val="36"/>
        </w:rPr>
      </w:pPr>
      <w:r>
        <w:rPr>
          <w:b/>
          <w:sz w:val="36"/>
        </w:rPr>
        <w:t>CONCLUSION</w:t>
      </w:r>
      <w:r w:rsidRPr="002D28F5">
        <w:rPr>
          <w:b/>
          <w:sz w:val="36"/>
        </w:rPr>
        <w:t>:</w:t>
      </w:r>
    </w:p>
    <w:p w14:paraId="3F7C7C1B" w14:textId="1193E680" w:rsidR="0063352B" w:rsidRPr="0063352B" w:rsidRDefault="0063352B" w:rsidP="002D28F5">
      <w:pPr>
        <w:rPr>
          <w:rFonts w:ascii="Times New Roman" w:hAnsi="Times New Roman" w:cs="Times New Roman"/>
          <w:sz w:val="24"/>
          <w:szCs w:val="24"/>
        </w:rPr>
      </w:pPr>
      <w:r w:rsidRPr="0063352B">
        <w:rPr>
          <w:rFonts w:ascii="Times New Roman" w:hAnsi="Times New Roman" w:cs="Times New Roman"/>
          <w:sz w:val="24"/>
          <w:szCs w:val="24"/>
        </w:rPr>
        <w:t>In this analysis of QUIC-based website access (</w:t>
      </w:r>
      <w:hyperlink r:id="rId19" w:tgtFrame="_new" w:history="1">
        <w:r w:rsidRPr="0063352B">
          <w:rPr>
            <w:rStyle w:val="Hyperlink"/>
            <w:rFonts w:ascii="Times New Roman" w:hAnsi="Times New Roman" w:cs="Times New Roman"/>
            <w:sz w:val="24"/>
            <w:szCs w:val="24"/>
          </w:rPr>
          <w:t>www.cloudflare.com</w:t>
        </w:r>
      </w:hyperlink>
      <w:r w:rsidRPr="0063352B">
        <w:rPr>
          <w:rFonts w:ascii="Times New Roman" w:hAnsi="Times New Roman" w:cs="Times New Roman"/>
          <w:sz w:val="24"/>
          <w:szCs w:val="24"/>
        </w:rPr>
        <w:t xml:space="preserve">), the </w:t>
      </w:r>
      <w:r w:rsidRPr="0063352B">
        <w:rPr>
          <w:rFonts w:ascii="Times New Roman" w:hAnsi="Times New Roman" w:cs="Times New Roman"/>
          <w:b/>
          <w:bCs/>
          <w:sz w:val="24"/>
          <w:szCs w:val="24"/>
        </w:rPr>
        <w:t>Client Initial packet</w:t>
      </w:r>
      <w:r w:rsidRPr="0063352B">
        <w:rPr>
          <w:rFonts w:ascii="Times New Roman" w:hAnsi="Times New Roman" w:cs="Times New Roman"/>
          <w:sz w:val="24"/>
          <w:szCs w:val="24"/>
        </w:rPr>
        <w:t xml:space="preserve"> was identified as the first handshake packet, exchanging protocol versions, cipher suites, and extensions including the SNI (server name). The </w:t>
      </w:r>
      <w:r w:rsidRPr="0063352B">
        <w:rPr>
          <w:rFonts w:ascii="Times New Roman" w:hAnsi="Times New Roman" w:cs="Times New Roman"/>
          <w:b/>
          <w:bCs/>
          <w:sz w:val="24"/>
          <w:szCs w:val="24"/>
        </w:rPr>
        <w:t>TLS ClientHello</w:t>
      </w:r>
      <w:r w:rsidRPr="0063352B">
        <w:rPr>
          <w:rFonts w:ascii="Times New Roman" w:hAnsi="Times New Roman" w:cs="Times New Roman"/>
          <w:sz w:val="24"/>
          <w:szCs w:val="24"/>
        </w:rPr>
        <w:t xml:space="preserve"> is embedded inside this QUIC Initial packet, initiating the secure handshake. The capture revealed that </w:t>
      </w:r>
      <w:r w:rsidRPr="0063352B">
        <w:rPr>
          <w:rFonts w:ascii="Times New Roman" w:hAnsi="Times New Roman" w:cs="Times New Roman"/>
          <w:b/>
          <w:bCs/>
          <w:sz w:val="24"/>
          <w:szCs w:val="24"/>
        </w:rPr>
        <w:t>QUIC v1 (0x00000001)</w:t>
      </w:r>
      <w:r w:rsidRPr="0063352B">
        <w:rPr>
          <w:rFonts w:ascii="Times New Roman" w:hAnsi="Times New Roman" w:cs="Times New Roman"/>
          <w:sz w:val="24"/>
          <w:szCs w:val="24"/>
        </w:rPr>
        <w:t xml:space="preserve"> was used. The first packets using </w:t>
      </w:r>
      <w:r w:rsidRPr="0063352B">
        <w:rPr>
          <w:rFonts w:ascii="Times New Roman" w:hAnsi="Times New Roman" w:cs="Times New Roman"/>
          <w:b/>
          <w:bCs/>
          <w:sz w:val="24"/>
          <w:szCs w:val="24"/>
        </w:rPr>
        <w:t>1-RTT keys</w:t>
      </w:r>
      <w:r w:rsidRPr="0063352B">
        <w:rPr>
          <w:rFonts w:ascii="Times New Roman" w:hAnsi="Times New Roman" w:cs="Times New Roman"/>
          <w:sz w:val="24"/>
          <w:szCs w:val="24"/>
        </w:rPr>
        <w:t xml:space="preserve"> mark the start of fully encrypted communication, while no 0-RTT packets were observed. The </w:t>
      </w:r>
      <w:r w:rsidRPr="0063352B">
        <w:rPr>
          <w:rFonts w:ascii="Times New Roman" w:hAnsi="Times New Roman" w:cs="Times New Roman"/>
          <w:b/>
          <w:bCs/>
          <w:sz w:val="24"/>
          <w:szCs w:val="24"/>
        </w:rPr>
        <w:t>first application data packet</w:t>
      </w:r>
      <w:r w:rsidRPr="0063352B">
        <w:rPr>
          <w:rFonts w:ascii="Times New Roman" w:hAnsi="Times New Roman" w:cs="Times New Roman"/>
          <w:sz w:val="24"/>
          <w:szCs w:val="24"/>
        </w:rPr>
        <w:t xml:space="preserve"> occurs on a QUIC stream after 1-RTT keys are established, carrying HTTP/3 headers and data. Unlike HTTP over TCP, HTTP/3 over QUIC runs on UDP, integrates TLS, supports multiplexed streams, and avoids head-of-line blocking, </w:t>
      </w:r>
      <w:r w:rsidRPr="0063352B">
        <w:rPr>
          <w:rFonts w:ascii="Times New Roman" w:hAnsi="Times New Roman" w:cs="Times New Roman"/>
          <w:sz w:val="24"/>
          <w:szCs w:val="24"/>
        </w:rPr>
        <w:lastRenderedPageBreak/>
        <w:t>providing faster and more reliable data transfer. Overall, QUIC significantly reduces latency while ensuring secure communication.</w:t>
      </w:r>
    </w:p>
    <w:sectPr w:rsidR="0063352B" w:rsidRPr="0063352B" w:rsidSect="00004E89">
      <w:headerReference w:type="default" r:id="rId20"/>
      <w:footerReference w:type="default" r:id="rId21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3AC5E" w14:textId="77777777" w:rsidR="00FF0688" w:rsidRDefault="00FF0688">
      <w:pPr>
        <w:spacing w:after="0" w:line="240" w:lineRule="auto"/>
      </w:pPr>
      <w:r>
        <w:separator/>
      </w:r>
    </w:p>
  </w:endnote>
  <w:endnote w:type="continuationSeparator" w:id="0">
    <w:p w14:paraId="0FBF6089" w14:textId="77777777" w:rsidR="00FF0688" w:rsidRDefault="00FF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E3D8B" w14:textId="77777777" w:rsidR="00184EA8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61E57" w:rsidRPr="00C61E57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B6F46" w14:textId="77777777" w:rsidR="00FF0688" w:rsidRDefault="00FF0688">
      <w:pPr>
        <w:spacing w:after="0" w:line="240" w:lineRule="auto"/>
      </w:pPr>
      <w:r>
        <w:separator/>
      </w:r>
    </w:p>
  </w:footnote>
  <w:footnote w:type="continuationSeparator" w:id="0">
    <w:p w14:paraId="656D45E5" w14:textId="77777777" w:rsidR="00FF0688" w:rsidRDefault="00FF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76" w:type="dxa"/>
      <w:tblLook w:val="04A0" w:firstRow="1" w:lastRow="0" w:firstColumn="1" w:lastColumn="0" w:noHBand="0" w:noVBand="1"/>
    </w:tblPr>
    <w:tblGrid>
      <w:gridCol w:w="1276"/>
      <w:gridCol w:w="3964"/>
      <w:gridCol w:w="4536"/>
    </w:tblGrid>
    <w:tr w:rsidR="00823EF8" w:rsidRPr="00AA588D" w14:paraId="281F1268" w14:textId="77777777" w:rsidTr="00C511AB">
      <w:trPr>
        <w:trHeight w:val="1002"/>
      </w:trPr>
      <w:tc>
        <w:tcPr>
          <w:tcW w:w="1276" w:type="dxa"/>
        </w:tcPr>
        <w:p w14:paraId="2F30C7A9" w14:textId="77777777" w:rsidR="00184EA8" w:rsidRPr="00AA588D" w:rsidRDefault="00184EA8" w:rsidP="002F43EF">
          <w:pPr>
            <w:spacing w:after="0" w:line="240" w:lineRule="auto"/>
            <w:rPr>
              <w:rFonts w:eastAsia="Times New Roman" w:cstheme="minorHAnsi"/>
              <w:b/>
              <w:sz w:val="24"/>
              <w:szCs w:val="14"/>
            </w:rPr>
          </w:pPr>
        </w:p>
      </w:tc>
      <w:tc>
        <w:tcPr>
          <w:tcW w:w="8500" w:type="dxa"/>
          <w:gridSpan w:val="2"/>
        </w:tcPr>
        <w:p w14:paraId="7D685F5B" w14:textId="77777777" w:rsidR="00184EA8" w:rsidRPr="00AA588D" w:rsidRDefault="00184EA8" w:rsidP="00823EF8">
          <w:pPr>
            <w:spacing w:after="0" w:line="240" w:lineRule="auto"/>
            <w:jc w:val="center"/>
            <w:rPr>
              <w:rFonts w:eastAsia="Times New Roman" w:cstheme="minorHAnsi"/>
              <w:b/>
              <w:sz w:val="24"/>
              <w:szCs w:val="14"/>
            </w:rPr>
          </w:pPr>
        </w:p>
      </w:tc>
    </w:tr>
    <w:tr w:rsidR="00823EF8" w:rsidRPr="00AA588D" w14:paraId="60BC7D97" w14:textId="77777777" w:rsidTr="00C511AB">
      <w:trPr>
        <w:trHeight w:val="161"/>
      </w:trPr>
      <w:tc>
        <w:tcPr>
          <w:tcW w:w="5240" w:type="dxa"/>
          <w:gridSpan w:val="2"/>
        </w:tcPr>
        <w:p w14:paraId="4B11EC6F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09A83133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147420F6" w14:textId="6AC019B1" w:rsidR="00184EA8" w:rsidRPr="00F4113E" w:rsidRDefault="006F4D95" w:rsidP="00576B50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Instructor Name: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</w:t>
          </w:r>
          <w:r w:rsidRPr="00F4113E">
            <w:rPr>
              <w:rFonts w:eastAsia="Times New Roman" w:cstheme="minorHAnsi"/>
              <w:sz w:val="24"/>
              <w:szCs w:val="14"/>
            </w:rPr>
            <w:t xml:space="preserve">Dr. </w:t>
          </w:r>
          <w:r w:rsidR="00480B47">
            <w:rPr>
              <w:rFonts w:eastAsia="Times New Roman" w:cstheme="minorHAnsi"/>
              <w:sz w:val="24"/>
              <w:szCs w:val="14"/>
            </w:rPr>
            <w:t xml:space="preserve">Adnan Iqbal </w:t>
          </w:r>
        </w:p>
      </w:tc>
      <w:tc>
        <w:tcPr>
          <w:tcW w:w="4536" w:type="dxa"/>
        </w:tcPr>
        <w:p w14:paraId="46213005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023C0191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5314D1AB" w14:textId="77777777" w:rsidR="00184EA8" w:rsidRPr="005D4F95" w:rsidRDefault="00004E89" w:rsidP="00576B50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Department:    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</w:t>
          </w:r>
          <w:r w:rsidR="00576B50">
            <w:rPr>
              <w:rFonts w:eastAsia="Times New Roman" w:cstheme="minorHAnsi"/>
              <w:bCs/>
              <w:sz w:val="24"/>
              <w:szCs w:val="14"/>
            </w:rPr>
            <w:t>AI- Blue</w:t>
          </w:r>
        </w:p>
      </w:tc>
    </w:tr>
    <w:tr w:rsidR="00D2223D" w:rsidRPr="00AA588D" w14:paraId="71850812" w14:textId="77777777" w:rsidTr="00C511AB">
      <w:trPr>
        <w:trHeight w:val="290"/>
      </w:trPr>
      <w:tc>
        <w:tcPr>
          <w:tcW w:w="5240" w:type="dxa"/>
          <w:gridSpan w:val="2"/>
        </w:tcPr>
        <w:p w14:paraId="3A2AECFC" w14:textId="624A02D6" w:rsidR="00184EA8" w:rsidRPr="00665F2E" w:rsidRDefault="00576B50" w:rsidP="00665F2E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>Lab Engineer</w:t>
          </w:r>
          <w:r w:rsidR="006F4D95">
            <w:rPr>
              <w:rFonts w:eastAsia="Times New Roman" w:cstheme="minorHAnsi"/>
              <w:b/>
              <w:sz w:val="24"/>
              <w:szCs w:val="14"/>
            </w:rPr>
            <w:t xml:space="preserve">: 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         </w:t>
          </w:r>
          <w:r w:rsidR="00480B47" w:rsidRPr="00480B47">
            <w:rPr>
              <w:bCs/>
              <w:sz w:val="24"/>
              <w:szCs w:val="14"/>
            </w:rPr>
            <w:t>-----</w:t>
          </w:r>
        </w:p>
      </w:tc>
      <w:tc>
        <w:tcPr>
          <w:tcW w:w="4536" w:type="dxa"/>
        </w:tcPr>
        <w:p w14:paraId="1BD2654D" w14:textId="407E963D" w:rsidR="00184EA8" w:rsidRPr="00480B47" w:rsidRDefault="00004E89" w:rsidP="00576B50">
          <w:pPr>
            <w:spacing w:after="0"/>
            <w:rPr>
              <w:rFonts w:eastAsia="Times New Roman" w:cstheme="minorHAnsi"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 xml:space="preserve">    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>Lab Number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:    </w:t>
          </w:r>
          <w:r w:rsidR="002166E5">
            <w:rPr>
              <w:rFonts w:eastAsia="Times New Roman" w:cstheme="minorHAnsi"/>
              <w:b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 xml:space="preserve">   </w:t>
          </w:r>
          <w:r w:rsidR="00480B47">
            <w:rPr>
              <w:rFonts w:eastAsia="Times New Roman" w:cstheme="minorHAnsi"/>
              <w:bCs/>
              <w:sz w:val="24"/>
              <w:szCs w:val="14"/>
            </w:rPr>
            <w:t>1</w:t>
          </w:r>
        </w:p>
      </w:tc>
    </w:tr>
    <w:tr w:rsidR="00D2223D" w:rsidRPr="00AA588D" w14:paraId="748AF7C7" w14:textId="77777777" w:rsidTr="00C511AB">
      <w:trPr>
        <w:trHeight w:val="276"/>
      </w:trPr>
      <w:tc>
        <w:tcPr>
          <w:tcW w:w="5240" w:type="dxa"/>
          <w:gridSpan w:val="2"/>
        </w:tcPr>
        <w:p w14:paraId="17939739" w14:textId="44669B4A" w:rsidR="00184EA8" w:rsidRDefault="006F4D95" w:rsidP="007E1CB8">
          <w:r w:rsidRPr="00AA588D">
            <w:rPr>
              <w:rFonts w:eastAsia="Times New Roman" w:cstheme="minorHAnsi"/>
              <w:b/>
              <w:bCs/>
              <w:sz w:val="24"/>
              <w:szCs w:val="14"/>
            </w:rPr>
            <w:t xml:space="preserve">Student Name: </w:t>
          </w: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 </w:t>
          </w:r>
          <w:r w:rsidR="00480B47" w:rsidRPr="00480B47">
            <w:rPr>
              <w:rFonts w:eastAsia="Times New Roman" w:cstheme="minorHAnsi"/>
              <w:sz w:val="24"/>
              <w:szCs w:val="14"/>
            </w:rPr>
            <w:t xml:space="preserve">Ahmed </w:t>
          </w:r>
          <w:proofErr w:type="spellStart"/>
          <w:r w:rsidR="00480B47" w:rsidRPr="00480B47">
            <w:rPr>
              <w:rFonts w:eastAsia="Times New Roman" w:cstheme="minorHAnsi"/>
              <w:sz w:val="24"/>
              <w:szCs w:val="14"/>
            </w:rPr>
            <w:t>zeb</w:t>
          </w:r>
          <w:proofErr w:type="spellEnd"/>
          <w:r w:rsidR="00480B47" w:rsidRPr="00480B47">
            <w:rPr>
              <w:rFonts w:eastAsia="Times New Roman" w:cstheme="minorHAnsi"/>
              <w:sz w:val="24"/>
              <w:szCs w:val="14"/>
            </w:rPr>
            <w:t xml:space="preserve"> khan</w:t>
          </w:r>
        </w:p>
        <w:p w14:paraId="141D22C7" w14:textId="77777777" w:rsidR="00184EA8" w:rsidRPr="00AA588D" w:rsidRDefault="00184EA8" w:rsidP="00D2223D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</w:tc>
      <w:tc>
        <w:tcPr>
          <w:tcW w:w="4536" w:type="dxa"/>
        </w:tcPr>
        <w:p w14:paraId="3CCBE131" w14:textId="2DF3A670" w:rsidR="00184EA8" w:rsidRPr="00480B47" w:rsidRDefault="00004E89" w:rsidP="00576B50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Registration No</w:t>
          </w:r>
          <w:r w:rsidR="00480B47">
            <w:rPr>
              <w:rFonts w:eastAsia="Times New Roman" w:cstheme="minorHAnsi"/>
              <w:b/>
              <w:bCs/>
              <w:sz w:val="24"/>
              <w:szCs w:val="14"/>
            </w:rPr>
            <w:t xml:space="preserve">:    </w:t>
          </w:r>
          <w:r w:rsidR="00480B47">
            <w:rPr>
              <w:rFonts w:eastAsia="Times New Roman" w:cstheme="minorHAnsi"/>
              <w:sz w:val="24"/>
              <w:szCs w:val="14"/>
            </w:rPr>
            <w:t>B23F0618AI97</w:t>
          </w:r>
        </w:p>
      </w:tc>
    </w:tr>
  </w:tbl>
  <w:p w14:paraId="12508B7A" w14:textId="77777777" w:rsidR="00184EA8" w:rsidRDefault="00576B50">
    <w:pPr>
      <w:pStyle w:val="Header"/>
    </w:pPr>
    <w:r w:rsidRPr="00AA588D">
      <w:rPr>
        <w:rFonts w:eastAsia="Times New Roman" w:cstheme="minorHAnsi"/>
        <w:b/>
        <w:noProof/>
        <w:sz w:val="24"/>
        <w:szCs w:val="14"/>
        <w:lang w:val="en-US" w:eastAsia="en-US"/>
      </w:rPr>
      <w:drawing>
        <wp:anchor distT="0" distB="0" distL="114300" distR="114300" simplePos="0" relativeHeight="251659264" behindDoc="0" locked="0" layoutInCell="1" allowOverlap="1" wp14:anchorId="4261291B" wp14:editId="2472C57B">
          <wp:simplePos x="0" y="0"/>
          <wp:positionH relativeFrom="column">
            <wp:posOffset>28765</wp:posOffset>
          </wp:positionH>
          <wp:positionV relativeFrom="paragraph">
            <wp:posOffset>-1985645</wp:posOffset>
          </wp:positionV>
          <wp:extent cx="5899785" cy="890270"/>
          <wp:effectExtent l="0" t="0" r="571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DB1"/>
    <w:multiLevelType w:val="multilevel"/>
    <w:tmpl w:val="FB7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D7418"/>
    <w:multiLevelType w:val="multilevel"/>
    <w:tmpl w:val="05E8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111F3"/>
    <w:multiLevelType w:val="multilevel"/>
    <w:tmpl w:val="BB4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516B0"/>
    <w:multiLevelType w:val="multilevel"/>
    <w:tmpl w:val="1882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73B73"/>
    <w:multiLevelType w:val="multilevel"/>
    <w:tmpl w:val="BD7C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733538">
    <w:abstractNumId w:val="2"/>
  </w:num>
  <w:num w:numId="2" w16cid:durableId="803932292">
    <w:abstractNumId w:val="0"/>
  </w:num>
  <w:num w:numId="3" w16cid:durableId="753429384">
    <w:abstractNumId w:val="3"/>
  </w:num>
  <w:num w:numId="4" w16cid:durableId="775753092">
    <w:abstractNumId w:val="6"/>
  </w:num>
  <w:num w:numId="5" w16cid:durableId="1076053296">
    <w:abstractNumId w:val="1"/>
  </w:num>
  <w:num w:numId="6" w16cid:durableId="1611156783">
    <w:abstractNumId w:val="5"/>
  </w:num>
  <w:num w:numId="7" w16cid:durableId="1596666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50E77"/>
    <w:rsid w:val="0005125C"/>
    <w:rsid w:val="00090CEB"/>
    <w:rsid w:val="0010466B"/>
    <w:rsid w:val="001578D0"/>
    <w:rsid w:val="00171CAD"/>
    <w:rsid w:val="00184EA8"/>
    <w:rsid w:val="001A078A"/>
    <w:rsid w:val="001B2FA8"/>
    <w:rsid w:val="001C7527"/>
    <w:rsid w:val="001F2921"/>
    <w:rsid w:val="002166E5"/>
    <w:rsid w:val="002371FF"/>
    <w:rsid w:val="00246194"/>
    <w:rsid w:val="002A126F"/>
    <w:rsid w:val="002A3303"/>
    <w:rsid w:val="002D28F5"/>
    <w:rsid w:val="002E02C7"/>
    <w:rsid w:val="0035702D"/>
    <w:rsid w:val="003D2B11"/>
    <w:rsid w:val="00475882"/>
    <w:rsid w:val="004764C8"/>
    <w:rsid w:val="00480502"/>
    <w:rsid w:val="00480B47"/>
    <w:rsid w:val="00484612"/>
    <w:rsid w:val="005078EE"/>
    <w:rsid w:val="00510630"/>
    <w:rsid w:val="00546BA7"/>
    <w:rsid w:val="0055097B"/>
    <w:rsid w:val="0057476B"/>
    <w:rsid w:val="00576B50"/>
    <w:rsid w:val="0063352B"/>
    <w:rsid w:val="00692F6D"/>
    <w:rsid w:val="006A0C27"/>
    <w:rsid w:val="006E2179"/>
    <w:rsid w:val="006F4D95"/>
    <w:rsid w:val="00707D97"/>
    <w:rsid w:val="007353A8"/>
    <w:rsid w:val="00742C1D"/>
    <w:rsid w:val="007441B0"/>
    <w:rsid w:val="0077094F"/>
    <w:rsid w:val="007D40FF"/>
    <w:rsid w:val="007E1384"/>
    <w:rsid w:val="007E3054"/>
    <w:rsid w:val="00826498"/>
    <w:rsid w:val="008613DF"/>
    <w:rsid w:val="00877C04"/>
    <w:rsid w:val="008B0347"/>
    <w:rsid w:val="008D0011"/>
    <w:rsid w:val="00920699"/>
    <w:rsid w:val="009253FF"/>
    <w:rsid w:val="00964404"/>
    <w:rsid w:val="009D2C75"/>
    <w:rsid w:val="00A55F20"/>
    <w:rsid w:val="00A834EF"/>
    <w:rsid w:val="00AC6C49"/>
    <w:rsid w:val="00B149AA"/>
    <w:rsid w:val="00B24992"/>
    <w:rsid w:val="00B563A8"/>
    <w:rsid w:val="00BA5D1A"/>
    <w:rsid w:val="00BE2A10"/>
    <w:rsid w:val="00C02CF4"/>
    <w:rsid w:val="00C61E57"/>
    <w:rsid w:val="00C9188B"/>
    <w:rsid w:val="00CD25E9"/>
    <w:rsid w:val="00D8105F"/>
    <w:rsid w:val="00D96DFD"/>
    <w:rsid w:val="00E32B50"/>
    <w:rsid w:val="00E827B6"/>
    <w:rsid w:val="00EB1BD6"/>
    <w:rsid w:val="00F2750B"/>
    <w:rsid w:val="00F41AAE"/>
    <w:rsid w:val="00F74BE6"/>
    <w:rsid w:val="00F90704"/>
    <w:rsid w:val="00F94B95"/>
    <w:rsid w:val="00FB5C87"/>
    <w:rsid w:val="00FF0688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1ACC0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98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26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cloudflare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C8CA78235894681C38820D511097F" ma:contentTypeVersion="3" ma:contentTypeDescription="Create a new document." ma:contentTypeScope="" ma:versionID="ad1ebd59c36d3609f9dbfd9909d0ad4a">
  <xsd:schema xmlns:xsd="http://www.w3.org/2001/XMLSchema" xmlns:xs="http://www.w3.org/2001/XMLSchema" xmlns:p="http://schemas.microsoft.com/office/2006/metadata/properties" xmlns:ns2="7e543a7e-a3b6-468d-8647-e2330dd92c90" targetNamespace="http://schemas.microsoft.com/office/2006/metadata/properties" ma:root="true" ma:fieldsID="dd3668410f8db0c6da03490f5b633ec1" ns2:_="">
    <xsd:import namespace="7e543a7e-a3b6-468d-8647-e2330dd92c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43a7e-a3b6-468d-8647-e2330dd92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597C-5B23-4FC7-AEE0-3A368AC8A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B77B3D-63C3-41F7-9EA1-81726E358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4BBD6-75E2-4FE0-AB45-725A4BAD2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43a7e-a3b6-468d-8647-e2330dd92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29C7E1-5BAA-4D93-A813-271ACB5A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Ahmed Khan</cp:lastModifiedBy>
  <cp:revision>2</cp:revision>
  <dcterms:created xsi:type="dcterms:W3CDTF">2025-09-28T15:48:00Z</dcterms:created>
  <dcterms:modified xsi:type="dcterms:W3CDTF">2025-09-28T15:48:00Z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0x010100991C8CA78235894681C38820D511097F</vt:lpwstr>
  </property>
</Properties>
</file>