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41871" w14:textId="77777777" w:rsidR="00440496" w:rsidRPr="0020135F" w:rsidRDefault="008F0FC7" w:rsidP="00D60DF0">
      <w:pPr>
        <w:spacing w:line="360" w:lineRule="auto"/>
        <w:jc w:val="center"/>
        <w:rPr>
          <w:rFonts w:ascii="Times New Roman" w:hAnsi="Times New Roman" w:cs="Times New Roman"/>
          <w:b/>
          <w:sz w:val="28"/>
          <w:szCs w:val="28"/>
          <w:lang w:val="sv-SE"/>
        </w:rPr>
      </w:pPr>
      <w:r w:rsidRPr="0020135F">
        <w:rPr>
          <w:rFonts w:ascii="Times New Roman" w:hAnsi="Times New Roman" w:cs="Times New Roman"/>
          <w:b/>
          <w:sz w:val="28"/>
          <w:szCs w:val="28"/>
          <w:lang w:val="sv-SE"/>
        </w:rPr>
        <w:t>LAPORAN PELAKASANAAN</w:t>
      </w:r>
    </w:p>
    <w:p w14:paraId="4C6A6A09" w14:textId="77777777" w:rsidR="008F0FC7" w:rsidRPr="0020135F" w:rsidRDefault="008F0FC7" w:rsidP="00D60DF0">
      <w:pPr>
        <w:spacing w:line="360" w:lineRule="auto"/>
        <w:jc w:val="center"/>
        <w:rPr>
          <w:rFonts w:ascii="Times New Roman" w:hAnsi="Times New Roman" w:cs="Times New Roman"/>
          <w:b/>
          <w:sz w:val="28"/>
          <w:szCs w:val="28"/>
          <w:lang w:val="sv-SE"/>
        </w:rPr>
      </w:pPr>
      <w:r w:rsidRPr="0020135F">
        <w:rPr>
          <w:rFonts w:ascii="Times New Roman" w:hAnsi="Times New Roman" w:cs="Times New Roman"/>
          <w:b/>
          <w:sz w:val="28"/>
          <w:szCs w:val="28"/>
          <w:lang w:val="sv-SE"/>
        </w:rPr>
        <w:t>KULIAH KERJA NYATA (</w:t>
      </w:r>
      <w:r w:rsidR="00B31EB5" w:rsidRPr="0020135F">
        <w:rPr>
          <w:rFonts w:ascii="Times New Roman" w:hAnsi="Times New Roman" w:cs="Times New Roman"/>
          <w:b/>
          <w:sz w:val="28"/>
          <w:szCs w:val="28"/>
          <w:lang w:val="sv-SE"/>
        </w:rPr>
        <w:t>KKN)</w:t>
      </w:r>
    </w:p>
    <w:p w14:paraId="2972C3F2" w14:textId="77777777" w:rsidR="00B31EB5" w:rsidRPr="0020135F" w:rsidRDefault="00B31EB5" w:rsidP="00D60DF0">
      <w:pPr>
        <w:spacing w:line="360" w:lineRule="auto"/>
        <w:jc w:val="center"/>
        <w:rPr>
          <w:rFonts w:ascii="Times New Roman" w:hAnsi="Times New Roman" w:cs="Times New Roman"/>
          <w:b/>
          <w:sz w:val="28"/>
          <w:szCs w:val="28"/>
          <w:lang w:val="sv-SE"/>
        </w:rPr>
      </w:pPr>
      <w:r w:rsidRPr="0020135F">
        <w:rPr>
          <w:rFonts w:ascii="Times New Roman" w:hAnsi="Times New Roman" w:cs="Times New Roman"/>
          <w:b/>
          <w:sz w:val="28"/>
          <w:szCs w:val="28"/>
          <w:lang w:val="sv-SE"/>
        </w:rPr>
        <w:t>PROGRAM KERJA TINGKAT DESA</w:t>
      </w:r>
    </w:p>
    <w:p w14:paraId="32D3EB3D" w14:textId="77777777" w:rsidR="00B31EB5" w:rsidRPr="0020135F" w:rsidRDefault="00B31EB5" w:rsidP="00D60DF0">
      <w:pPr>
        <w:spacing w:line="360" w:lineRule="auto"/>
        <w:jc w:val="center"/>
        <w:rPr>
          <w:rFonts w:ascii="Times New Roman" w:hAnsi="Times New Roman" w:cs="Times New Roman"/>
          <w:b/>
          <w:sz w:val="28"/>
          <w:szCs w:val="28"/>
          <w:lang w:val="sv-SE"/>
        </w:rPr>
      </w:pPr>
      <w:r w:rsidRPr="0020135F">
        <w:rPr>
          <w:rFonts w:ascii="Times New Roman" w:hAnsi="Times New Roman" w:cs="Times New Roman"/>
          <w:b/>
          <w:sz w:val="28"/>
          <w:szCs w:val="28"/>
          <w:lang w:val="sv-SE"/>
        </w:rPr>
        <w:t>KECAMATAN KAWUNGANTEN</w:t>
      </w:r>
    </w:p>
    <w:p w14:paraId="06F45237" w14:textId="77777777" w:rsidR="0010749C" w:rsidRPr="00275E52" w:rsidRDefault="00B31EB5" w:rsidP="00D60DF0">
      <w:pPr>
        <w:spacing w:line="360" w:lineRule="auto"/>
        <w:jc w:val="center"/>
        <w:rPr>
          <w:rFonts w:ascii="Times New Roman" w:hAnsi="Times New Roman" w:cs="Times New Roman"/>
          <w:b/>
          <w:sz w:val="28"/>
          <w:szCs w:val="28"/>
        </w:rPr>
      </w:pPr>
      <w:r w:rsidRPr="00275E52">
        <w:rPr>
          <w:rFonts w:ascii="Times New Roman" w:hAnsi="Times New Roman" w:cs="Times New Roman"/>
          <w:b/>
          <w:sz w:val="28"/>
          <w:szCs w:val="28"/>
        </w:rPr>
        <w:t>KABUPATEN CILACAP</w:t>
      </w:r>
    </w:p>
    <w:p w14:paraId="6602AD4B" w14:textId="77777777" w:rsidR="0010749C" w:rsidRPr="00275E52" w:rsidRDefault="00B31EB5" w:rsidP="00D60DF0">
      <w:pPr>
        <w:spacing w:line="360" w:lineRule="auto"/>
        <w:jc w:val="center"/>
        <w:rPr>
          <w:rFonts w:ascii="Times New Roman" w:hAnsi="Times New Roman" w:cs="Times New Roman"/>
          <w:b/>
          <w:sz w:val="28"/>
          <w:szCs w:val="28"/>
        </w:rPr>
      </w:pPr>
      <w:r w:rsidRPr="00275E52">
        <w:rPr>
          <w:rFonts w:ascii="Times New Roman" w:hAnsi="Times New Roman" w:cs="Times New Roman"/>
          <w:noProof/>
          <w:sz w:val="24"/>
          <w:szCs w:val="24"/>
        </w:rPr>
        <w:drawing>
          <wp:inline distT="0" distB="0" distL="0" distR="0" wp14:anchorId="4D0435E4" wp14:editId="7462CEC9">
            <wp:extent cx="2522220" cy="854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2220" cy="854075"/>
                    </a:xfrm>
                    <a:prstGeom prst="rect">
                      <a:avLst/>
                    </a:prstGeom>
                    <a:noFill/>
                    <a:ln>
                      <a:noFill/>
                    </a:ln>
                  </pic:spPr>
                </pic:pic>
              </a:graphicData>
            </a:graphic>
          </wp:inline>
        </w:drawing>
      </w:r>
    </w:p>
    <w:p w14:paraId="0FBF019F" w14:textId="77777777" w:rsidR="00C96D75" w:rsidRPr="00275E52" w:rsidRDefault="00B31EB5" w:rsidP="00D60DF0">
      <w:pPr>
        <w:spacing w:line="360" w:lineRule="auto"/>
        <w:jc w:val="center"/>
        <w:rPr>
          <w:rFonts w:ascii="Times New Roman" w:hAnsi="Times New Roman" w:cs="Times New Roman"/>
          <w:b/>
          <w:sz w:val="24"/>
          <w:szCs w:val="24"/>
        </w:rPr>
      </w:pPr>
      <w:proofErr w:type="gramStart"/>
      <w:r w:rsidRPr="00275E52">
        <w:rPr>
          <w:rFonts w:ascii="Times New Roman" w:hAnsi="Times New Roman" w:cs="Times New Roman"/>
          <w:b/>
          <w:sz w:val="24"/>
          <w:szCs w:val="24"/>
        </w:rPr>
        <w:t>Oleh :</w:t>
      </w:r>
      <w:proofErr w:type="gramEnd"/>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690"/>
        <w:gridCol w:w="2591"/>
      </w:tblGrid>
      <w:tr w:rsidR="00F2255D" w:rsidRPr="00275E52" w14:paraId="7A940700" w14:textId="77777777" w:rsidTr="00C96D75">
        <w:tc>
          <w:tcPr>
            <w:tcW w:w="567" w:type="dxa"/>
          </w:tcPr>
          <w:p w14:paraId="2DADEF67" w14:textId="77777777" w:rsidR="00F2255D" w:rsidRPr="00275E52" w:rsidRDefault="003B7B6A"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1.</w:t>
            </w:r>
          </w:p>
        </w:tc>
        <w:tc>
          <w:tcPr>
            <w:tcW w:w="3690" w:type="dxa"/>
          </w:tcPr>
          <w:p w14:paraId="04C61691" w14:textId="77777777" w:rsidR="00F2255D" w:rsidRPr="00275E52" w:rsidRDefault="00E472C7"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Adam Muhammad Iqbal Fahrizal</w:t>
            </w:r>
          </w:p>
        </w:tc>
        <w:tc>
          <w:tcPr>
            <w:tcW w:w="2591" w:type="dxa"/>
          </w:tcPr>
          <w:p w14:paraId="3E5C6B7A" w14:textId="77777777" w:rsidR="00F2255D" w:rsidRPr="00275E52" w:rsidRDefault="00F84CBC"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727A31" w:rsidRPr="00275E52">
              <w:rPr>
                <w:rFonts w:ascii="Times New Roman" w:hAnsi="Times New Roman" w:cs="Times New Roman"/>
                <w:b/>
                <w:sz w:val="24"/>
                <w:szCs w:val="24"/>
              </w:rPr>
              <w:t xml:space="preserve"> 42321041</w:t>
            </w:r>
          </w:p>
        </w:tc>
      </w:tr>
      <w:tr w:rsidR="00F2255D" w:rsidRPr="00275E52" w14:paraId="56425EF3" w14:textId="77777777" w:rsidTr="00C96D75">
        <w:tc>
          <w:tcPr>
            <w:tcW w:w="567" w:type="dxa"/>
          </w:tcPr>
          <w:p w14:paraId="1BDD897B" w14:textId="77777777" w:rsidR="00F2255D" w:rsidRPr="00275E52" w:rsidRDefault="003B7B6A"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2.</w:t>
            </w:r>
          </w:p>
        </w:tc>
        <w:tc>
          <w:tcPr>
            <w:tcW w:w="3690" w:type="dxa"/>
          </w:tcPr>
          <w:p w14:paraId="1CEFFE8A" w14:textId="77777777" w:rsidR="00F2255D" w:rsidRPr="00275E52" w:rsidRDefault="00327CC7"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 xml:space="preserve">Dila Hibatun </w:t>
            </w:r>
            <w:r w:rsidR="003D1F2F" w:rsidRPr="00275E52">
              <w:rPr>
                <w:rFonts w:ascii="Times New Roman" w:hAnsi="Times New Roman" w:cs="Times New Roman"/>
                <w:b/>
                <w:sz w:val="24"/>
                <w:szCs w:val="24"/>
              </w:rPr>
              <w:t>Maolida</w:t>
            </w:r>
          </w:p>
        </w:tc>
        <w:tc>
          <w:tcPr>
            <w:tcW w:w="2591" w:type="dxa"/>
          </w:tcPr>
          <w:p w14:paraId="3E04B938" w14:textId="77777777" w:rsidR="00F2255D" w:rsidRPr="00275E52" w:rsidRDefault="003D1F2F"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727A31" w:rsidRPr="00275E52">
              <w:rPr>
                <w:rFonts w:ascii="Times New Roman" w:hAnsi="Times New Roman" w:cs="Times New Roman"/>
                <w:b/>
                <w:sz w:val="24"/>
                <w:szCs w:val="24"/>
              </w:rPr>
              <w:t xml:space="preserve"> 40421009</w:t>
            </w:r>
          </w:p>
        </w:tc>
      </w:tr>
      <w:tr w:rsidR="00F2255D" w:rsidRPr="00275E52" w14:paraId="30A91B71" w14:textId="77777777" w:rsidTr="00C96D75">
        <w:tc>
          <w:tcPr>
            <w:tcW w:w="567" w:type="dxa"/>
          </w:tcPr>
          <w:p w14:paraId="4B4186AA" w14:textId="77777777" w:rsidR="00F2255D" w:rsidRPr="00275E52" w:rsidRDefault="003D1F2F"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3.</w:t>
            </w:r>
          </w:p>
        </w:tc>
        <w:tc>
          <w:tcPr>
            <w:tcW w:w="3690" w:type="dxa"/>
          </w:tcPr>
          <w:p w14:paraId="2BD8014C" w14:textId="77777777" w:rsidR="00F2255D" w:rsidRPr="00275E52" w:rsidRDefault="00BA7F2E"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Fabio Albarino Gunawan</w:t>
            </w:r>
          </w:p>
        </w:tc>
        <w:tc>
          <w:tcPr>
            <w:tcW w:w="2591" w:type="dxa"/>
          </w:tcPr>
          <w:p w14:paraId="18B69CC6" w14:textId="77777777" w:rsidR="00F2255D" w:rsidRPr="00275E52" w:rsidRDefault="00BA7F2E"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A448DD" w:rsidRPr="00275E52">
              <w:rPr>
                <w:rFonts w:ascii="Times New Roman" w:hAnsi="Times New Roman" w:cs="Times New Roman"/>
                <w:b/>
                <w:sz w:val="24"/>
                <w:szCs w:val="24"/>
              </w:rPr>
              <w:t xml:space="preserve"> 41221127</w:t>
            </w:r>
          </w:p>
        </w:tc>
      </w:tr>
      <w:tr w:rsidR="00F2255D" w:rsidRPr="00275E52" w14:paraId="49617F92" w14:textId="77777777" w:rsidTr="00C96D75">
        <w:tc>
          <w:tcPr>
            <w:tcW w:w="567" w:type="dxa"/>
          </w:tcPr>
          <w:p w14:paraId="628E8AC7" w14:textId="77777777" w:rsidR="00F2255D" w:rsidRPr="00275E52" w:rsidRDefault="00BA7F2E"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4.</w:t>
            </w:r>
          </w:p>
        </w:tc>
        <w:tc>
          <w:tcPr>
            <w:tcW w:w="3690" w:type="dxa"/>
          </w:tcPr>
          <w:p w14:paraId="116ECE23" w14:textId="77777777" w:rsidR="00F2255D" w:rsidRPr="00275E52" w:rsidRDefault="00AC4FE3"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Faizal Kholifatu Akbar</w:t>
            </w:r>
          </w:p>
        </w:tc>
        <w:tc>
          <w:tcPr>
            <w:tcW w:w="2591" w:type="dxa"/>
          </w:tcPr>
          <w:p w14:paraId="62E6C006" w14:textId="77777777" w:rsidR="00F2255D" w:rsidRPr="00275E52" w:rsidRDefault="00BA7F2E"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A448DD" w:rsidRPr="00275E52">
              <w:rPr>
                <w:rFonts w:ascii="Times New Roman" w:hAnsi="Times New Roman" w:cs="Times New Roman"/>
                <w:b/>
                <w:sz w:val="24"/>
                <w:szCs w:val="24"/>
              </w:rPr>
              <w:t xml:space="preserve"> 43121007</w:t>
            </w:r>
          </w:p>
        </w:tc>
      </w:tr>
      <w:tr w:rsidR="00F2255D" w:rsidRPr="00275E52" w14:paraId="16CAC9B8" w14:textId="77777777" w:rsidTr="00C96D75">
        <w:tc>
          <w:tcPr>
            <w:tcW w:w="567" w:type="dxa"/>
          </w:tcPr>
          <w:p w14:paraId="3C67D244" w14:textId="77777777" w:rsidR="00F2255D" w:rsidRPr="00275E52" w:rsidRDefault="00BA7F2E"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5.</w:t>
            </w:r>
          </w:p>
        </w:tc>
        <w:tc>
          <w:tcPr>
            <w:tcW w:w="3690" w:type="dxa"/>
          </w:tcPr>
          <w:p w14:paraId="75FA4674" w14:textId="77777777" w:rsidR="00F2255D" w:rsidRPr="00275E52" w:rsidRDefault="00992469"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Galuh Alfaeni</w:t>
            </w:r>
          </w:p>
        </w:tc>
        <w:tc>
          <w:tcPr>
            <w:tcW w:w="2591" w:type="dxa"/>
          </w:tcPr>
          <w:p w14:paraId="1D6DC27C" w14:textId="77777777" w:rsidR="00F2255D" w:rsidRPr="00275E52" w:rsidRDefault="00C4573A"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A448DD" w:rsidRPr="00275E52">
              <w:rPr>
                <w:rFonts w:ascii="Times New Roman" w:hAnsi="Times New Roman" w:cs="Times New Roman"/>
                <w:b/>
                <w:sz w:val="24"/>
                <w:szCs w:val="24"/>
              </w:rPr>
              <w:t xml:space="preserve"> 40221006</w:t>
            </w:r>
          </w:p>
        </w:tc>
      </w:tr>
      <w:tr w:rsidR="00F2255D" w:rsidRPr="00275E52" w14:paraId="7034AB63" w14:textId="77777777" w:rsidTr="00C96D75">
        <w:tc>
          <w:tcPr>
            <w:tcW w:w="567" w:type="dxa"/>
          </w:tcPr>
          <w:p w14:paraId="7CA953EF" w14:textId="77777777" w:rsidR="00F2255D" w:rsidRPr="00275E52" w:rsidRDefault="00C4573A"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6.</w:t>
            </w:r>
          </w:p>
        </w:tc>
        <w:tc>
          <w:tcPr>
            <w:tcW w:w="3690" w:type="dxa"/>
          </w:tcPr>
          <w:p w14:paraId="0705EB98" w14:textId="77777777" w:rsidR="00F2255D" w:rsidRPr="00275E52" w:rsidRDefault="00992469"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Hiqmatul Khasanah</w:t>
            </w:r>
          </w:p>
        </w:tc>
        <w:tc>
          <w:tcPr>
            <w:tcW w:w="2591" w:type="dxa"/>
          </w:tcPr>
          <w:p w14:paraId="092BCBC3" w14:textId="77777777" w:rsidR="00F2255D" w:rsidRPr="00275E52" w:rsidRDefault="00C4573A"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A448DD" w:rsidRPr="00275E52">
              <w:rPr>
                <w:rFonts w:ascii="Times New Roman" w:hAnsi="Times New Roman" w:cs="Times New Roman"/>
                <w:b/>
                <w:sz w:val="24"/>
                <w:szCs w:val="24"/>
              </w:rPr>
              <w:t xml:space="preserve"> 40221020</w:t>
            </w:r>
          </w:p>
        </w:tc>
      </w:tr>
      <w:tr w:rsidR="00F2255D" w:rsidRPr="00275E52" w14:paraId="0BC90417" w14:textId="77777777" w:rsidTr="00C96D75">
        <w:tc>
          <w:tcPr>
            <w:tcW w:w="567" w:type="dxa"/>
          </w:tcPr>
          <w:p w14:paraId="2F9FF3F8" w14:textId="77777777" w:rsidR="00F2255D" w:rsidRPr="00275E52" w:rsidRDefault="00C4573A"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7.</w:t>
            </w:r>
          </w:p>
        </w:tc>
        <w:tc>
          <w:tcPr>
            <w:tcW w:w="3690" w:type="dxa"/>
          </w:tcPr>
          <w:p w14:paraId="265F4670" w14:textId="77777777" w:rsidR="00F2255D" w:rsidRPr="00275E52" w:rsidRDefault="00992469"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Putri Aulia Zahra</w:t>
            </w:r>
          </w:p>
        </w:tc>
        <w:tc>
          <w:tcPr>
            <w:tcW w:w="2591" w:type="dxa"/>
          </w:tcPr>
          <w:p w14:paraId="301E0C42" w14:textId="77777777" w:rsidR="00F2255D" w:rsidRPr="00275E52" w:rsidRDefault="004462BE"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A448DD" w:rsidRPr="00275E52">
              <w:rPr>
                <w:rFonts w:ascii="Times New Roman" w:hAnsi="Times New Roman" w:cs="Times New Roman"/>
                <w:b/>
                <w:sz w:val="24"/>
                <w:szCs w:val="24"/>
              </w:rPr>
              <w:t xml:space="preserve"> 42121045</w:t>
            </w:r>
          </w:p>
        </w:tc>
      </w:tr>
      <w:tr w:rsidR="00F2255D" w:rsidRPr="00275E52" w14:paraId="61518077" w14:textId="77777777" w:rsidTr="00C96D75">
        <w:tc>
          <w:tcPr>
            <w:tcW w:w="567" w:type="dxa"/>
          </w:tcPr>
          <w:p w14:paraId="39AE9E1A" w14:textId="77777777" w:rsidR="00F2255D" w:rsidRPr="00275E52" w:rsidRDefault="004462BE"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8.</w:t>
            </w:r>
          </w:p>
        </w:tc>
        <w:tc>
          <w:tcPr>
            <w:tcW w:w="3690" w:type="dxa"/>
          </w:tcPr>
          <w:p w14:paraId="7AF42AAD" w14:textId="77777777" w:rsidR="00F2255D" w:rsidRPr="00275E52" w:rsidRDefault="00BE1AEC"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Ricky An</w:t>
            </w:r>
            <w:r w:rsidR="004462BE" w:rsidRPr="00275E52">
              <w:rPr>
                <w:rFonts w:ascii="Times New Roman" w:hAnsi="Times New Roman" w:cs="Times New Roman"/>
                <w:b/>
                <w:sz w:val="24"/>
                <w:szCs w:val="24"/>
              </w:rPr>
              <w:t>d</w:t>
            </w:r>
            <w:r w:rsidRPr="00275E52">
              <w:rPr>
                <w:rFonts w:ascii="Times New Roman" w:hAnsi="Times New Roman" w:cs="Times New Roman"/>
                <w:b/>
                <w:sz w:val="24"/>
                <w:szCs w:val="24"/>
              </w:rPr>
              <w:t>r</w:t>
            </w:r>
            <w:r w:rsidR="004462BE" w:rsidRPr="00275E52">
              <w:rPr>
                <w:rFonts w:ascii="Times New Roman" w:hAnsi="Times New Roman" w:cs="Times New Roman"/>
                <w:b/>
                <w:sz w:val="24"/>
                <w:szCs w:val="24"/>
              </w:rPr>
              <w:t>ianto</w:t>
            </w:r>
          </w:p>
        </w:tc>
        <w:tc>
          <w:tcPr>
            <w:tcW w:w="2591" w:type="dxa"/>
          </w:tcPr>
          <w:p w14:paraId="041629E2" w14:textId="77777777" w:rsidR="00F2255D" w:rsidRPr="00275E52" w:rsidRDefault="00AC4FE3"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A448DD" w:rsidRPr="00275E52">
              <w:rPr>
                <w:rFonts w:ascii="Times New Roman" w:hAnsi="Times New Roman" w:cs="Times New Roman"/>
                <w:b/>
                <w:sz w:val="24"/>
                <w:szCs w:val="24"/>
              </w:rPr>
              <w:t xml:space="preserve"> </w:t>
            </w:r>
            <w:r w:rsidR="00BE1AEC" w:rsidRPr="00275E52">
              <w:rPr>
                <w:rFonts w:ascii="Times New Roman" w:hAnsi="Times New Roman" w:cs="Times New Roman"/>
                <w:b/>
                <w:sz w:val="24"/>
                <w:szCs w:val="24"/>
              </w:rPr>
              <w:t>42421075</w:t>
            </w:r>
          </w:p>
        </w:tc>
      </w:tr>
      <w:tr w:rsidR="00F2255D" w:rsidRPr="00275E52" w14:paraId="41FAB63C" w14:textId="77777777" w:rsidTr="00C96D75">
        <w:tc>
          <w:tcPr>
            <w:tcW w:w="567" w:type="dxa"/>
          </w:tcPr>
          <w:p w14:paraId="0EBA4C5F" w14:textId="77777777" w:rsidR="00F2255D" w:rsidRPr="00275E52" w:rsidRDefault="00AC4FE3"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9.</w:t>
            </w:r>
          </w:p>
        </w:tc>
        <w:tc>
          <w:tcPr>
            <w:tcW w:w="3690" w:type="dxa"/>
          </w:tcPr>
          <w:p w14:paraId="1C1084A6" w14:textId="77777777" w:rsidR="00F2255D" w:rsidRPr="00275E52" w:rsidRDefault="00AC4FE3"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Veni Vauziah</w:t>
            </w:r>
          </w:p>
        </w:tc>
        <w:tc>
          <w:tcPr>
            <w:tcW w:w="2591" w:type="dxa"/>
          </w:tcPr>
          <w:p w14:paraId="40BD8742" w14:textId="77777777" w:rsidR="00F2255D" w:rsidRPr="00275E52" w:rsidRDefault="00AC4FE3"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BE1AEC" w:rsidRPr="00275E52">
              <w:rPr>
                <w:rFonts w:ascii="Times New Roman" w:hAnsi="Times New Roman" w:cs="Times New Roman"/>
                <w:b/>
                <w:sz w:val="24"/>
                <w:szCs w:val="24"/>
              </w:rPr>
              <w:t xml:space="preserve"> 41221074</w:t>
            </w:r>
          </w:p>
        </w:tc>
      </w:tr>
      <w:tr w:rsidR="00F84CBC" w:rsidRPr="00275E52" w14:paraId="13ADB4D2" w14:textId="77777777" w:rsidTr="00C96D75">
        <w:tc>
          <w:tcPr>
            <w:tcW w:w="567" w:type="dxa"/>
          </w:tcPr>
          <w:p w14:paraId="4A2DEBAC" w14:textId="77777777" w:rsidR="00F84CBC" w:rsidRPr="00275E52" w:rsidRDefault="00AC4FE3"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10.</w:t>
            </w:r>
          </w:p>
        </w:tc>
        <w:tc>
          <w:tcPr>
            <w:tcW w:w="3690" w:type="dxa"/>
          </w:tcPr>
          <w:p w14:paraId="5EB6F116" w14:textId="77777777" w:rsidR="00F84CBC" w:rsidRPr="00275E52" w:rsidRDefault="00727A31"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Windi Ani</w:t>
            </w:r>
          </w:p>
        </w:tc>
        <w:tc>
          <w:tcPr>
            <w:tcW w:w="2591" w:type="dxa"/>
          </w:tcPr>
          <w:p w14:paraId="2B4BBD66" w14:textId="77777777" w:rsidR="00F84CBC" w:rsidRPr="00275E52" w:rsidRDefault="00727A31" w:rsidP="00D60DF0">
            <w:p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NIM.</w:t>
            </w:r>
            <w:r w:rsidR="00BE1AEC" w:rsidRPr="00275E52">
              <w:rPr>
                <w:rFonts w:ascii="Times New Roman" w:hAnsi="Times New Roman" w:cs="Times New Roman"/>
                <w:b/>
                <w:sz w:val="24"/>
                <w:szCs w:val="24"/>
              </w:rPr>
              <w:t xml:space="preserve"> 41121043</w:t>
            </w:r>
          </w:p>
        </w:tc>
      </w:tr>
    </w:tbl>
    <w:p w14:paraId="09FE89B3" w14:textId="77777777" w:rsidR="00273CC4" w:rsidRPr="00275E52" w:rsidRDefault="00273CC4" w:rsidP="00D60DF0">
      <w:pPr>
        <w:spacing w:line="360" w:lineRule="auto"/>
        <w:jc w:val="center"/>
        <w:rPr>
          <w:rFonts w:ascii="Times New Roman" w:hAnsi="Times New Roman" w:cs="Times New Roman"/>
          <w:sz w:val="24"/>
          <w:szCs w:val="24"/>
        </w:rPr>
      </w:pPr>
    </w:p>
    <w:p w14:paraId="04F54E5B" w14:textId="77777777" w:rsidR="00273CC4" w:rsidRPr="00275E52" w:rsidRDefault="00273CC4" w:rsidP="00D60DF0">
      <w:pPr>
        <w:spacing w:line="360" w:lineRule="auto"/>
        <w:jc w:val="center"/>
        <w:rPr>
          <w:rFonts w:ascii="Times New Roman" w:hAnsi="Times New Roman" w:cs="Times New Roman"/>
          <w:b/>
          <w:sz w:val="28"/>
          <w:szCs w:val="28"/>
        </w:rPr>
      </w:pPr>
      <w:r w:rsidRPr="00275E52">
        <w:rPr>
          <w:rFonts w:ascii="Times New Roman" w:hAnsi="Times New Roman" w:cs="Times New Roman"/>
          <w:b/>
          <w:sz w:val="28"/>
          <w:szCs w:val="28"/>
        </w:rPr>
        <w:t xml:space="preserve">LEMBAGA PENELITIAN DAN PENGABDIAN </w:t>
      </w:r>
    </w:p>
    <w:p w14:paraId="51CBA09F" w14:textId="77777777" w:rsidR="00273CC4" w:rsidRPr="00275E52" w:rsidRDefault="00273CC4" w:rsidP="00D60DF0">
      <w:pPr>
        <w:spacing w:line="360" w:lineRule="auto"/>
        <w:jc w:val="center"/>
        <w:rPr>
          <w:rFonts w:ascii="Times New Roman" w:hAnsi="Times New Roman" w:cs="Times New Roman"/>
          <w:b/>
          <w:sz w:val="28"/>
          <w:szCs w:val="28"/>
        </w:rPr>
      </w:pPr>
      <w:r w:rsidRPr="00275E52">
        <w:rPr>
          <w:rFonts w:ascii="Times New Roman" w:hAnsi="Times New Roman" w:cs="Times New Roman"/>
          <w:b/>
          <w:sz w:val="28"/>
          <w:szCs w:val="28"/>
        </w:rPr>
        <w:t>KEPADA MASYARAKAT (LPPM)</w:t>
      </w:r>
    </w:p>
    <w:p w14:paraId="0BDDCA02" w14:textId="77777777" w:rsidR="00273CC4" w:rsidRPr="00275E52" w:rsidRDefault="00273CC4" w:rsidP="00D60DF0">
      <w:pPr>
        <w:spacing w:line="360" w:lineRule="auto"/>
        <w:jc w:val="center"/>
        <w:rPr>
          <w:rFonts w:ascii="Times New Roman" w:hAnsi="Times New Roman" w:cs="Times New Roman"/>
          <w:b/>
          <w:sz w:val="28"/>
          <w:szCs w:val="28"/>
        </w:rPr>
      </w:pPr>
      <w:r w:rsidRPr="00275E52">
        <w:rPr>
          <w:rFonts w:ascii="Times New Roman" w:hAnsi="Times New Roman" w:cs="Times New Roman"/>
          <w:b/>
          <w:sz w:val="28"/>
          <w:szCs w:val="28"/>
        </w:rPr>
        <w:t>2025</w:t>
      </w:r>
    </w:p>
    <w:p w14:paraId="569B64D3" w14:textId="77777777" w:rsidR="0010749C" w:rsidRPr="00275E52" w:rsidRDefault="0010749C" w:rsidP="00D60DF0">
      <w:pPr>
        <w:spacing w:line="360" w:lineRule="auto"/>
        <w:jc w:val="center"/>
        <w:rPr>
          <w:rFonts w:ascii="Times New Roman" w:hAnsi="Times New Roman" w:cs="Times New Roman"/>
          <w:b/>
          <w:sz w:val="28"/>
          <w:szCs w:val="28"/>
        </w:rPr>
      </w:pPr>
      <w:r w:rsidRPr="00275E52">
        <w:rPr>
          <w:rFonts w:ascii="Times New Roman" w:hAnsi="Times New Roman" w:cs="Times New Roman"/>
          <w:b/>
          <w:sz w:val="28"/>
          <w:szCs w:val="28"/>
        </w:rPr>
        <w:lastRenderedPageBreak/>
        <w:t>LEMBAR PENGESAHAN</w:t>
      </w:r>
    </w:p>
    <w:p w14:paraId="2277D20A" w14:textId="77777777" w:rsidR="00C96D75" w:rsidRPr="00275E52" w:rsidRDefault="00C96D75" w:rsidP="00D60DF0">
      <w:pPr>
        <w:spacing w:line="360" w:lineRule="auto"/>
        <w:jc w:val="center"/>
        <w:rPr>
          <w:rFonts w:ascii="Times New Roman" w:hAnsi="Times New Roman" w:cs="Times New Roman"/>
          <w:b/>
          <w:sz w:val="28"/>
          <w:szCs w:val="28"/>
        </w:rPr>
      </w:pPr>
    </w:p>
    <w:p w14:paraId="69C185DF" w14:textId="77777777" w:rsidR="00C96D75" w:rsidRPr="0020135F" w:rsidRDefault="00E8130B" w:rsidP="00D60DF0">
      <w:p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Laporan Pelaksanaan Kuliah Kerja Nyata (KKN</w:t>
      </w:r>
      <w:r w:rsidR="005A77C5" w:rsidRPr="0020135F">
        <w:rPr>
          <w:rFonts w:ascii="Times New Roman" w:hAnsi="Times New Roman" w:cs="Times New Roman"/>
          <w:sz w:val="24"/>
          <w:szCs w:val="24"/>
          <w:lang w:val="sv-SE"/>
        </w:rPr>
        <w:t>) Mahasiwa Universitas Peradaban Tahun 2025 di</w:t>
      </w:r>
    </w:p>
    <w:p w14:paraId="4039BDB7" w14:textId="77777777" w:rsidR="005A77C5" w:rsidRPr="0020135F" w:rsidRDefault="005A77C5" w:rsidP="00D60DF0">
      <w:pPr>
        <w:spacing w:after="0"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Kecamatan</w:t>
      </w:r>
      <w:r w:rsidRPr="0020135F">
        <w:rPr>
          <w:rFonts w:ascii="Times New Roman" w:hAnsi="Times New Roman" w:cs="Times New Roman"/>
          <w:sz w:val="24"/>
          <w:szCs w:val="24"/>
          <w:lang w:val="sv-SE"/>
        </w:rPr>
        <w:tab/>
      </w:r>
      <w:r w:rsidR="001D45C5" w:rsidRPr="0020135F">
        <w:rPr>
          <w:rFonts w:ascii="Times New Roman" w:hAnsi="Times New Roman" w:cs="Times New Roman"/>
          <w:sz w:val="24"/>
          <w:szCs w:val="24"/>
          <w:lang w:val="sv-SE"/>
        </w:rPr>
        <w:tab/>
      </w:r>
      <w:r w:rsidRPr="0020135F">
        <w:rPr>
          <w:rFonts w:ascii="Times New Roman" w:hAnsi="Times New Roman" w:cs="Times New Roman"/>
          <w:sz w:val="24"/>
          <w:szCs w:val="24"/>
          <w:lang w:val="sv-SE"/>
        </w:rPr>
        <w:t xml:space="preserve">: </w:t>
      </w:r>
      <w:r w:rsidR="001D45C5" w:rsidRPr="0020135F">
        <w:rPr>
          <w:rFonts w:ascii="Times New Roman" w:hAnsi="Times New Roman" w:cs="Times New Roman"/>
          <w:sz w:val="24"/>
          <w:szCs w:val="24"/>
          <w:lang w:val="sv-SE"/>
        </w:rPr>
        <w:t>Kawunganten</w:t>
      </w:r>
    </w:p>
    <w:p w14:paraId="022FD912" w14:textId="77777777" w:rsidR="001D45C5" w:rsidRPr="0020135F" w:rsidRDefault="001D45C5" w:rsidP="00D60DF0">
      <w:pPr>
        <w:spacing w:after="0"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Kabupaten </w:t>
      </w:r>
      <w:r w:rsidRPr="0020135F">
        <w:rPr>
          <w:rFonts w:ascii="Times New Roman" w:hAnsi="Times New Roman" w:cs="Times New Roman"/>
          <w:sz w:val="24"/>
          <w:szCs w:val="24"/>
          <w:lang w:val="sv-SE"/>
        </w:rPr>
        <w:tab/>
      </w:r>
      <w:r w:rsidRPr="0020135F">
        <w:rPr>
          <w:rFonts w:ascii="Times New Roman" w:hAnsi="Times New Roman" w:cs="Times New Roman"/>
          <w:sz w:val="24"/>
          <w:szCs w:val="24"/>
          <w:lang w:val="sv-SE"/>
        </w:rPr>
        <w:tab/>
        <w:t>: Cilacap</w:t>
      </w:r>
    </w:p>
    <w:p w14:paraId="00A734E0" w14:textId="77777777" w:rsidR="001D45C5" w:rsidRPr="0020135F" w:rsidRDefault="001D45C5" w:rsidP="00D60DF0">
      <w:pPr>
        <w:spacing w:after="0"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Telah disahkan pada</w:t>
      </w:r>
      <w:r w:rsidRPr="0020135F">
        <w:rPr>
          <w:rFonts w:ascii="Times New Roman" w:hAnsi="Times New Roman" w:cs="Times New Roman"/>
          <w:sz w:val="24"/>
          <w:szCs w:val="24"/>
          <w:lang w:val="sv-SE"/>
        </w:rPr>
        <w:tab/>
        <w:t xml:space="preserve">: </w:t>
      </w:r>
    </w:p>
    <w:p w14:paraId="29A424BC" w14:textId="77777777" w:rsidR="00512B49" w:rsidRPr="00275E52" w:rsidRDefault="00512B49" w:rsidP="00D60DF0">
      <w:pPr>
        <w:spacing w:after="0" w:line="360" w:lineRule="auto"/>
        <w:jc w:val="both"/>
        <w:rPr>
          <w:rFonts w:ascii="Times New Roman" w:hAnsi="Times New Roman" w:cs="Times New Roman"/>
          <w:sz w:val="24"/>
          <w:szCs w:val="24"/>
        </w:rPr>
      </w:pPr>
      <w:r w:rsidRPr="00275E52">
        <w:rPr>
          <w:rFonts w:ascii="Times New Roman" w:hAnsi="Times New Roman" w:cs="Times New Roman"/>
          <w:sz w:val="24"/>
          <w:szCs w:val="24"/>
        </w:rPr>
        <w:t>Hari</w:t>
      </w:r>
      <w:r w:rsidRPr="00275E52">
        <w:rPr>
          <w:rFonts w:ascii="Times New Roman" w:hAnsi="Times New Roman" w:cs="Times New Roman"/>
          <w:sz w:val="24"/>
          <w:szCs w:val="24"/>
        </w:rPr>
        <w:tab/>
      </w:r>
      <w:r w:rsidRPr="00275E52">
        <w:rPr>
          <w:rFonts w:ascii="Times New Roman" w:hAnsi="Times New Roman" w:cs="Times New Roman"/>
          <w:sz w:val="24"/>
          <w:szCs w:val="24"/>
        </w:rPr>
        <w:tab/>
      </w:r>
      <w:r w:rsidRPr="00275E52">
        <w:rPr>
          <w:rFonts w:ascii="Times New Roman" w:hAnsi="Times New Roman" w:cs="Times New Roman"/>
          <w:sz w:val="24"/>
          <w:szCs w:val="24"/>
        </w:rPr>
        <w:tab/>
        <w:t>:</w:t>
      </w:r>
    </w:p>
    <w:p w14:paraId="192202FB" w14:textId="77777777" w:rsidR="00512B49" w:rsidRPr="00275E52" w:rsidRDefault="00512B49" w:rsidP="00D60DF0">
      <w:pPr>
        <w:spacing w:after="0" w:line="360" w:lineRule="auto"/>
        <w:jc w:val="both"/>
        <w:rPr>
          <w:rFonts w:ascii="Times New Roman" w:hAnsi="Times New Roman" w:cs="Times New Roman"/>
          <w:sz w:val="24"/>
          <w:szCs w:val="24"/>
        </w:rPr>
      </w:pPr>
      <w:r w:rsidRPr="00275E52">
        <w:rPr>
          <w:rFonts w:ascii="Times New Roman" w:hAnsi="Times New Roman" w:cs="Times New Roman"/>
          <w:sz w:val="24"/>
          <w:szCs w:val="24"/>
        </w:rPr>
        <w:t>Tanggal</w:t>
      </w:r>
      <w:r w:rsidRPr="00275E52">
        <w:rPr>
          <w:rFonts w:ascii="Times New Roman" w:hAnsi="Times New Roman" w:cs="Times New Roman"/>
          <w:sz w:val="24"/>
          <w:szCs w:val="24"/>
        </w:rPr>
        <w:tab/>
      </w:r>
      <w:r w:rsidRPr="00275E52">
        <w:rPr>
          <w:rFonts w:ascii="Times New Roman" w:hAnsi="Times New Roman" w:cs="Times New Roman"/>
          <w:sz w:val="24"/>
          <w:szCs w:val="24"/>
        </w:rPr>
        <w:tab/>
        <w:t>:</w:t>
      </w:r>
    </w:p>
    <w:p w14:paraId="48D910D7" w14:textId="77777777" w:rsidR="00512B49" w:rsidRPr="00275E52" w:rsidRDefault="00512B49" w:rsidP="00D60DF0">
      <w:pPr>
        <w:spacing w:after="0" w:line="360" w:lineRule="auto"/>
        <w:jc w:val="both"/>
        <w:rPr>
          <w:rFonts w:ascii="Times New Roman" w:hAnsi="Times New Roman" w:cs="Times New Roman"/>
          <w:sz w:val="24"/>
          <w:szCs w:val="24"/>
        </w:rPr>
      </w:pPr>
    </w:p>
    <w:p w14:paraId="4A67EC66" w14:textId="77777777" w:rsidR="00512B49" w:rsidRPr="00275E52" w:rsidRDefault="00512B49" w:rsidP="00D60DF0">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512B49" w:rsidRPr="00275E52" w14:paraId="6C33595C" w14:textId="77777777" w:rsidTr="00A531A8">
        <w:tc>
          <w:tcPr>
            <w:tcW w:w="4130" w:type="dxa"/>
          </w:tcPr>
          <w:p w14:paraId="0FE4D096" w14:textId="77777777" w:rsidR="00512B49" w:rsidRPr="00275E52" w:rsidRDefault="00FF6CD2" w:rsidP="00D60DF0">
            <w:p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Camat…………………</w:t>
            </w:r>
            <w:r w:rsidR="00A531A8" w:rsidRPr="00275E52">
              <w:rPr>
                <w:rFonts w:ascii="Times New Roman" w:hAnsi="Times New Roman" w:cs="Times New Roman"/>
                <w:sz w:val="24"/>
                <w:szCs w:val="24"/>
              </w:rPr>
              <w:t>…………….</w:t>
            </w:r>
          </w:p>
          <w:p w14:paraId="5822C190" w14:textId="77777777" w:rsidR="00FF6CD2" w:rsidRPr="00275E52" w:rsidRDefault="00FF6CD2" w:rsidP="00D60DF0">
            <w:pPr>
              <w:spacing w:line="360" w:lineRule="auto"/>
              <w:jc w:val="both"/>
              <w:rPr>
                <w:rFonts w:ascii="Times New Roman" w:hAnsi="Times New Roman" w:cs="Times New Roman"/>
                <w:sz w:val="24"/>
                <w:szCs w:val="24"/>
              </w:rPr>
            </w:pPr>
          </w:p>
          <w:p w14:paraId="48689E8F" w14:textId="77777777" w:rsidR="00FF6CD2" w:rsidRPr="00275E52" w:rsidRDefault="00FF6CD2" w:rsidP="00D60DF0">
            <w:pPr>
              <w:spacing w:line="360" w:lineRule="auto"/>
              <w:jc w:val="both"/>
              <w:rPr>
                <w:rFonts w:ascii="Times New Roman" w:hAnsi="Times New Roman" w:cs="Times New Roman"/>
                <w:sz w:val="24"/>
                <w:szCs w:val="24"/>
              </w:rPr>
            </w:pPr>
          </w:p>
          <w:p w14:paraId="7097A757" w14:textId="77777777" w:rsidR="00FF6CD2" w:rsidRPr="00275E52" w:rsidRDefault="00FF6CD2" w:rsidP="00D60DF0">
            <w:pPr>
              <w:spacing w:line="360" w:lineRule="auto"/>
              <w:jc w:val="both"/>
              <w:rPr>
                <w:rFonts w:ascii="Times New Roman" w:hAnsi="Times New Roman" w:cs="Times New Roman"/>
                <w:sz w:val="24"/>
                <w:szCs w:val="24"/>
              </w:rPr>
            </w:pPr>
          </w:p>
          <w:p w14:paraId="04FBBB2E" w14:textId="77777777" w:rsidR="00FF6CD2" w:rsidRPr="00275E52" w:rsidRDefault="00FF6CD2" w:rsidP="00D60DF0">
            <w:pPr>
              <w:spacing w:line="360" w:lineRule="auto"/>
              <w:jc w:val="both"/>
              <w:rPr>
                <w:rFonts w:ascii="Times New Roman" w:hAnsi="Times New Roman" w:cs="Times New Roman"/>
                <w:sz w:val="24"/>
                <w:szCs w:val="24"/>
              </w:rPr>
            </w:pPr>
          </w:p>
          <w:p w14:paraId="48488FE1" w14:textId="77777777" w:rsidR="00FF6CD2" w:rsidRPr="00275E52" w:rsidRDefault="00FF6CD2" w:rsidP="00D60DF0">
            <w:pPr>
              <w:spacing w:line="360" w:lineRule="auto"/>
              <w:jc w:val="both"/>
              <w:rPr>
                <w:rFonts w:ascii="Times New Roman" w:hAnsi="Times New Roman" w:cs="Times New Roman"/>
                <w:sz w:val="24"/>
                <w:szCs w:val="24"/>
              </w:rPr>
            </w:pPr>
          </w:p>
          <w:p w14:paraId="22C47F1C" w14:textId="77777777" w:rsidR="00FF6CD2" w:rsidRPr="00275E52" w:rsidRDefault="00FF6CD2" w:rsidP="00D60DF0">
            <w:pPr>
              <w:spacing w:line="360" w:lineRule="auto"/>
              <w:jc w:val="both"/>
              <w:rPr>
                <w:rFonts w:ascii="Times New Roman" w:hAnsi="Times New Roman" w:cs="Times New Roman"/>
                <w:sz w:val="24"/>
                <w:szCs w:val="24"/>
              </w:rPr>
            </w:pPr>
          </w:p>
          <w:p w14:paraId="674D1CE0" w14:textId="77777777" w:rsidR="00FF6CD2" w:rsidRPr="00275E52" w:rsidRDefault="00FF6CD2" w:rsidP="00D60DF0">
            <w:p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w:t>
            </w:r>
          </w:p>
          <w:p w14:paraId="1459B710" w14:textId="77777777" w:rsidR="00FF6CD2" w:rsidRPr="00275E52" w:rsidRDefault="00FF6CD2" w:rsidP="00D60DF0">
            <w:p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NIP. ………………………………….</w:t>
            </w:r>
          </w:p>
        </w:tc>
        <w:tc>
          <w:tcPr>
            <w:tcW w:w="4131" w:type="dxa"/>
          </w:tcPr>
          <w:p w14:paraId="50D093B0" w14:textId="77777777" w:rsidR="00512B49" w:rsidRPr="00275E52" w:rsidRDefault="00FF6CD2" w:rsidP="00D60DF0">
            <w:p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Dosen Koordinator Kecamatan</w:t>
            </w:r>
          </w:p>
          <w:p w14:paraId="6CBEAD96" w14:textId="77777777" w:rsidR="00A531A8" w:rsidRPr="00275E52" w:rsidRDefault="00A531A8" w:rsidP="00D60DF0">
            <w:pPr>
              <w:spacing w:line="360" w:lineRule="auto"/>
              <w:jc w:val="both"/>
              <w:rPr>
                <w:rFonts w:ascii="Times New Roman" w:hAnsi="Times New Roman" w:cs="Times New Roman"/>
                <w:sz w:val="24"/>
                <w:szCs w:val="24"/>
              </w:rPr>
            </w:pPr>
          </w:p>
          <w:p w14:paraId="6A164DD9" w14:textId="77777777" w:rsidR="00A531A8" w:rsidRPr="00275E52" w:rsidRDefault="00A531A8" w:rsidP="00D60DF0">
            <w:pPr>
              <w:spacing w:line="360" w:lineRule="auto"/>
              <w:jc w:val="both"/>
              <w:rPr>
                <w:rFonts w:ascii="Times New Roman" w:hAnsi="Times New Roman" w:cs="Times New Roman"/>
                <w:sz w:val="24"/>
                <w:szCs w:val="24"/>
              </w:rPr>
            </w:pPr>
          </w:p>
          <w:p w14:paraId="74B56F7F" w14:textId="77777777" w:rsidR="00A531A8" w:rsidRPr="00275E52" w:rsidRDefault="00A531A8" w:rsidP="00D60DF0">
            <w:pPr>
              <w:spacing w:line="360" w:lineRule="auto"/>
              <w:jc w:val="both"/>
              <w:rPr>
                <w:rFonts w:ascii="Times New Roman" w:hAnsi="Times New Roman" w:cs="Times New Roman"/>
                <w:sz w:val="24"/>
                <w:szCs w:val="24"/>
              </w:rPr>
            </w:pPr>
          </w:p>
          <w:p w14:paraId="6F834A07" w14:textId="77777777" w:rsidR="00A531A8" w:rsidRPr="00275E52" w:rsidRDefault="00A531A8" w:rsidP="00D60DF0">
            <w:pPr>
              <w:spacing w:line="360" w:lineRule="auto"/>
              <w:jc w:val="both"/>
              <w:rPr>
                <w:rFonts w:ascii="Times New Roman" w:hAnsi="Times New Roman" w:cs="Times New Roman"/>
                <w:sz w:val="24"/>
                <w:szCs w:val="24"/>
              </w:rPr>
            </w:pPr>
          </w:p>
          <w:p w14:paraId="1ABBE827" w14:textId="77777777" w:rsidR="00A531A8" w:rsidRPr="00275E52" w:rsidRDefault="00A531A8" w:rsidP="00D60DF0">
            <w:pPr>
              <w:spacing w:line="360" w:lineRule="auto"/>
              <w:jc w:val="both"/>
              <w:rPr>
                <w:rFonts w:ascii="Times New Roman" w:hAnsi="Times New Roman" w:cs="Times New Roman"/>
                <w:sz w:val="24"/>
                <w:szCs w:val="24"/>
              </w:rPr>
            </w:pPr>
          </w:p>
          <w:p w14:paraId="35C5F284" w14:textId="77777777" w:rsidR="00A531A8" w:rsidRPr="00275E52" w:rsidRDefault="00A531A8" w:rsidP="00D60DF0">
            <w:pPr>
              <w:spacing w:line="360" w:lineRule="auto"/>
              <w:jc w:val="both"/>
              <w:rPr>
                <w:rFonts w:ascii="Times New Roman" w:hAnsi="Times New Roman" w:cs="Times New Roman"/>
                <w:sz w:val="24"/>
                <w:szCs w:val="24"/>
              </w:rPr>
            </w:pPr>
          </w:p>
          <w:p w14:paraId="05F57D56" w14:textId="77777777" w:rsidR="00A531A8" w:rsidRPr="00275E52" w:rsidRDefault="00A531A8" w:rsidP="00D60DF0">
            <w:p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w:t>
            </w:r>
          </w:p>
          <w:p w14:paraId="35D5F561" w14:textId="77777777" w:rsidR="00A531A8" w:rsidRPr="00275E52" w:rsidRDefault="00A531A8" w:rsidP="00D60DF0">
            <w:p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NIDN. …………………………………</w:t>
            </w:r>
          </w:p>
        </w:tc>
      </w:tr>
    </w:tbl>
    <w:p w14:paraId="08F8176F" w14:textId="77777777" w:rsidR="00A531A8" w:rsidRPr="00275E52" w:rsidRDefault="00A531A8" w:rsidP="00D60DF0">
      <w:pPr>
        <w:spacing w:after="0" w:line="360" w:lineRule="auto"/>
        <w:jc w:val="both"/>
        <w:rPr>
          <w:rFonts w:ascii="Times New Roman" w:hAnsi="Times New Roman" w:cs="Times New Roman"/>
          <w:sz w:val="24"/>
          <w:szCs w:val="24"/>
        </w:rPr>
      </w:pPr>
    </w:p>
    <w:p w14:paraId="30A7BE4A" w14:textId="77777777" w:rsidR="00F310A6" w:rsidRPr="00275E52" w:rsidRDefault="00F310A6" w:rsidP="00D60DF0">
      <w:pPr>
        <w:spacing w:line="360" w:lineRule="auto"/>
        <w:rPr>
          <w:rFonts w:ascii="Times New Roman" w:hAnsi="Times New Roman" w:cs="Times New Roman"/>
          <w:sz w:val="24"/>
          <w:szCs w:val="24"/>
        </w:rPr>
      </w:pPr>
    </w:p>
    <w:p w14:paraId="2E3BE2DE" w14:textId="77777777" w:rsidR="00F310A6" w:rsidRPr="00275E52" w:rsidRDefault="00F310A6" w:rsidP="00D60DF0">
      <w:pPr>
        <w:spacing w:line="360" w:lineRule="auto"/>
        <w:rPr>
          <w:rFonts w:ascii="Times New Roman" w:hAnsi="Times New Roman" w:cs="Times New Roman"/>
          <w:sz w:val="24"/>
          <w:szCs w:val="24"/>
        </w:rPr>
      </w:pPr>
    </w:p>
    <w:p w14:paraId="4A7B2B26" w14:textId="77777777" w:rsidR="00F310A6" w:rsidRDefault="00F310A6" w:rsidP="00D60DF0">
      <w:pPr>
        <w:spacing w:line="360" w:lineRule="auto"/>
        <w:rPr>
          <w:rFonts w:ascii="Times New Roman" w:hAnsi="Times New Roman" w:cs="Times New Roman"/>
          <w:sz w:val="24"/>
          <w:szCs w:val="24"/>
        </w:rPr>
      </w:pPr>
    </w:p>
    <w:p w14:paraId="72333C19" w14:textId="77777777" w:rsidR="007E7EC7" w:rsidRPr="00275E52" w:rsidRDefault="007E7EC7" w:rsidP="00D60DF0">
      <w:pPr>
        <w:spacing w:line="360" w:lineRule="auto"/>
        <w:rPr>
          <w:rFonts w:ascii="Times New Roman" w:hAnsi="Times New Roman" w:cs="Times New Roman"/>
          <w:sz w:val="24"/>
          <w:szCs w:val="24"/>
        </w:rPr>
      </w:pPr>
    </w:p>
    <w:p w14:paraId="32958F7B" w14:textId="77777777" w:rsidR="00F310A6" w:rsidRPr="00275E52" w:rsidRDefault="00F310A6" w:rsidP="00D60DF0">
      <w:pPr>
        <w:spacing w:line="360" w:lineRule="auto"/>
        <w:jc w:val="center"/>
        <w:rPr>
          <w:rFonts w:ascii="Times New Roman" w:hAnsi="Times New Roman" w:cs="Times New Roman"/>
          <w:b/>
          <w:sz w:val="28"/>
          <w:szCs w:val="24"/>
        </w:rPr>
      </w:pPr>
      <w:r w:rsidRPr="00275E52">
        <w:rPr>
          <w:rFonts w:ascii="Times New Roman" w:hAnsi="Times New Roman" w:cs="Times New Roman"/>
          <w:b/>
          <w:sz w:val="28"/>
          <w:szCs w:val="24"/>
        </w:rPr>
        <w:lastRenderedPageBreak/>
        <w:t>KATA PENGANTAR</w:t>
      </w:r>
    </w:p>
    <w:p w14:paraId="2EAE3A07" w14:textId="77777777" w:rsidR="00F310A6" w:rsidRPr="00275E52" w:rsidRDefault="00F310A6" w:rsidP="00D60DF0">
      <w:pPr>
        <w:spacing w:line="360" w:lineRule="auto"/>
        <w:rPr>
          <w:rFonts w:ascii="Times New Roman" w:hAnsi="Times New Roman" w:cs="Times New Roman"/>
          <w:b/>
          <w:sz w:val="24"/>
          <w:szCs w:val="24"/>
        </w:rPr>
      </w:pPr>
      <w:r w:rsidRPr="00275E52">
        <w:rPr>
          <w:rFonts w:ascii="Times New Roman" w:hAnsi="Times New Roman" w:cs="Times New Roman"/>
          <w:b/>
          <w:sz w:val="24"/>
          <w:szCs w:val="24"/>
        </w:rPr>
        <w:t>Assalamualaikum Warahmatullohi Wabarokatuh</w:t>
      </w:r>
    </w:p>
    <w:p w14:paraId="6CF4D7F0" w14:textId="77777777" w:rsidR="00F310A6" w:rsidRPr="0020135F" w:rsidRDefault="00722838" w:rsidP="00D60DF0">
      <w:p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Puji syukur kehadiratan Allah SWT, karena atas rahmat dan hidayah-Nya laporan </w:t>
      </w:r>
      <w:r w:rsidR="00163891" w:rsidRPr="0020135F">
        <w:rPr>
          <w:rFonts w:ascii="Times New Roman" w:hAnsi="Times New Roman" w:cs="Times New Roman"/>
          <w:sz w:val="24"/>
          <w:szCs w:val="24"/>
          <w:lang w:val="sv-SE"/>
        </w:rPr>
        <w:t>hasil kegiatan Kuliah Kerja Nyata (KKN) ini dapat diselesaikan dengan lancar. Penyusunan laporan ini merupakan bukti dari pelaksanaan Kuliah kerja nyata (KKN) sekaligus mengetahui sejauh mana pemahaman dan penguasaan penulis dalam melaksanakan kegiatan tersebut. Dalam kesempatan ini, penulis menyampaikan ucapan terima kasih kepada pihak-pihak yang telah membantu dalam pelaksanaan Kuliah kerja nyata (KKN) diantaranya</w:t>
      </w:r>
      <w:r w:rsidR="00AB3F59" w:rsidRPr="0020135F">
        <w:rPr>
          <w:rFonts w:ascii="Times New Roman" w:hAnsi="Times New Roman" w:cs="Times New Roman"/>
          <w:sz w:val="24"/>
          <w:szCs w:val="24"/>
          <w:lang w:val="sv-SE"/>
        </w:rPr>
        <w:t xml:space="preserve"> :</w:t>
      </w:r>
    </w:p>
    <w:p w14:paraId="080CF146" w14:textId="77777777" w:rsidR="00AB3F59" w:rsidRPr="0020135F" w:rsidRDefault="00683D51" w:rsidP="00D60DF0">
      <w:pPr>
        <w:pStyle w:val="ListParagraph"/>
        <w:numPr>
          <w:ilvl w:val="0"/>
          <w:numId w:val="1"/>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Drs. Muh. Kadarisman, S.H.,M.Si selaku Rektor Universitas Peradaban</w:t>
      </w:r>
    </w:p>
    <w:p w14:paraId="7390D13C" w14:textId="77777777" w:rsidR="00683D51" w:rsidRPr="0020135F" w:rsidRDefault="00683D51" w:rsidP="00D60DF0">
      <w:pPr>
        <w:pStyle w:val="ListParagraph"/>
        <w:numPr>
          <w:ilvl w:val="0"/>
          <w:numId w:val="1"/>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Dr. H. Sutarmin, S.Si., M.M. selaku ketua LPPM Universitas Peradaban</w:t>
      </w:r>
    </w:p>
    <w:p w14:paraId="15B7DD97" w14:textId="77777777" w:rsidR="00683D51" w:rsidRPr="00275E52" w:rsidRDefault="00683D51" w:rsidP="00D60DF0">
      <w:pPr>
        <w:pStyle w:val="ListParagraph"/>
        <w:numPr>
          <w:ilvl w:val="0"/>
          <w:numId w:val="1"/>
        </w:num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Lut</w:t>
      </w:r>
      <w:r w:rsidR="00F3268B" w:rsidRPr="00275E52">
        <w:rPr>
          <w:rFonts w:ascii="Times New Roman" w:hAnsi="Times New Roman" w:cs="Times New Roman"/>
          <w:sz w:val="24"/>
          <w:szCs w:val="24"/>
        </w:rPr>
        <w:t>h</w:t>
      </w:r>
      <w:r w:rsidRPr="00275E52">
        <w:rPr>
          <w:rFonts w:ascii="Times New Roman" w:hAnsi="Times New Roman" w:cs="Times New Roman"/>
          <w:sz w:val="24"/>
          <w:szCs w:val="24"/>
        </w:rPr>
        <w:t xml:space="preserve">fi Hidayat Maulana, S.KM., M.Si. selaku </w:t>
      </w:r>
      <w:r w:rsidR="00F3268B" w:rsidRPr="00275E52">
        <w:rPr>
          <w:rFonts w:ascii="Times New Roman" w:hAnsi="Times New Roman" w:cs="Times New Roman"/>
          <w:sz w:val="24"/>
          <w:szCs w:val="24"/>
        </w:rPr>
        <w:t>koordinator Kecamatan Sidaurip</w:t>
      </w:r>
    </w:p>
    <w:p w14:paraId="49BCA7D2" w14:textId="77777777" w:rsidR="00F3268B" w:rsidRPr="00275E52" w:rsidRDefault="00F3268B" w:rsidP="00D60DF0">
      <w:pPr>
        <w:pStyle w:val="ListParagraph"/>
        <w:numPr>
          <w:ilvl w:val="0"/>
          <w:numId w:val="1"/>
        </w:num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Sutrasno selaku Kepala Desa Sidaurip</w:t>
      </w:r>
    </w:p>
    <w:p w14:paraId="657F0571" w14:textId="77777777" w:rsidR="00E10F55" w:rsidRPr="0020135F" w:rsidRDefault="00E10F55" w:rsidP="00D60DF0">
      <w:pPr>
        <w:pStyle w:val="ListParagraph"/>
        <w:numPr>
          <w:ilvl w:val="0"/>
          <w:numId w:val="1"/>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Ketua </w:t>
      </w:r>
      <w:r w:rsidR="005A59EF" w:rsidRPr="0020135F">
        <w:rPr>
          <w:rFonts w:ascii="Times New Roman" w:hAnsi="Times New Roman" w:cs="Times New Roman"/>
          <w:sz w:val="24"/>
          <w:szCs w:val="24"/>
          <w:lang w:val="sv-SE"/>
        </w:rPr>
        <w:t>RT dan RW Desa Sidaurip</w:t>
      </w:r>
      <w:r w:rsidR="00B20324" w:rsidRPr="0020135F">
        <w:rPr>
          <w:rFonts w:ascii="Times New Roman" w:hAnsi="Times New Roman" w:cs="Times New Roman"/>
          <w:sz w:val="24"/>
          <w:szCs w:val="24"/>
          <w:lang w:val="sv-SE"/>
        </w:rPr>
        <w:t>, Ibu-Ibu PKK, Bidan dan Kader</w:t>
      </w:r>
      <w:r w:rsidR="006E73DC" w:rsidRPr="0020135F">
        <w:rPr>
          <w:rFonts w:ascii="Times New Roman" w:hAnsi="Times New Roman" w:cs="Times New Roman"/>
          <w:sz w:val="24"/>
          <w:szCs w:val="24"/>
          <w:lang w:val="sv-SE"/>
        </w:rPr>
        <w:t xml:space="preserve"> Posyandu</w:t>
      </w:r>
    </w:p>
    <w:p w14:paraId="5500BE4E" w14:textId="77777777" w:rsidR="006E73DC" w:rsidRPr="00275E52" w:rsidRDefault="006E73DC" w:rsidP="00D60DF0">
      <w:pPr>
        <w:pStyle w:val="ListParagraph"/>
        <w:numPr>
          <w:ilvl w:val="0"/>
          <w:numId w:val="1"/>
        </w:num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Orang tua yang telah memberikan bantuan baik moral maupun material</w:t>
      </w:r>
    </w:p>
    <w:p w14:paraId="189192A6" w14:textId="77777777" w:rsidR="006E73DC" w:rsidRPr="0020135F" w:rsidRDefault="004534D0" w:rsidP="00D60DF0">
      <w:pPr>
        <w:pStyle w:val="ListParagraph"/>
        <w:numPr>
          <w:ilvl w:val="0"/>
          <w:numId w:val="1"/>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Pak Edi selaku induk semang, tempat tinggal untuk melaksanakan kegiatan Kuliah Kerja Nyata (KKN)</w:t>
      </w:r>
    </w:p>
    <w:p w14:paraId="23B3BBC1" w14:textId="77777777" w:rsidR="004534D0" w:rsidRPr="0020135F" w:rsidRDefault="004534D0" w:rsidP="00D60DF0">
      <w:pPr>
        <w:pStyle w:val="ListParagraph"/>
        <w:numPr>
          <w:ilvl w:val="0"/>
          <w:numId w:val="1"/>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Masyarakat Desa Sidaurip yang telah ikut berpastisipasi dalam program yang kami laksanakan</w:t>
      </w:r>
    </w:p>
    <w:p w14:paraId="41369F99" w14:textId="77777777" w:rsidR="004534D0" w:rsidRPr="0020135F" w:rsidRDefault="004534D0" w:rsidP="00D60DF0">
      <w:pPr>
        <w:pStyle w:val="ListParagraph"/>
        <w:numPr>
          <w:ilvl w:val="0"/>
          <w:numId w:val="1"/>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Rekan-rekan mahasiswa peserta KKN Universitas Peradaban atas kerjasama, kekompakan dan kebersamaan yang sudah kita jalin dan kita lalui bersama.</w:t>
      </w:r>
    </w:p>
    <w:p w14:paraId="67958B2B" w14:textId="77777777" w:rsidR="004534D0" w:rsidRPr="0020135F" w:rsidRDefault="00C072BD" w:rsidP="00D60DF0">
      <w:pPr>
        <w:pStyle w:val="ListParagraph"/>
        <w:spacing w:line="360" w:lineRule="auto"/>
        <w:ind w:left="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Kami menyadari dalam hal ini terdapat kesalahan yang murni dari penulis dan kebenaran hanyalah dari karunia Allah Swt. kami berharap semoga tulisan singkat ini bermanfaat bagi kita semua.</w:t>
      </w:r>
    </w:p>
    <w:p w14:paraId="6F08E19C" w14:textId="77777777" w:rsidR="00C072BD" w:rsidRPr="0020135F" w:rsidRDefault="00C072BD" w:rsidP="00D60DF0">
      <w:pPr>
        <w:pStyle w:val="ListParagraph"/>
        <w:spacing w:line="360" w:lineRule="auto"/>
        <w:ind w:left="0"/>
        <w:jc w:val="both"/>
        <w:rPr>
          <w:rFonts w:ascii="Times New Roman" w:hAnsi="Times New Roman" w:cs="Times New Roman"/>
          <w:b/>
          <w:sz w:val="24"/>
          <w:szCs w:val="24"/>
          <w:lang w:val="sv-SE"/>
        </w:rPr>
      </w:pPr>
      <w:r w:rsidRPr="0020135F">
        <w:rPr>
          <w:rFonts w:ascii="Times New Roman" w:hAnsi="Times New Roman" w:cs="Times New Roman"/>
          <w:b/>
          <w:sz w:val="24"/>
          <w:szCs w:val="24"/>
          <w:lang w:val="sv-SE"/>
        </w:rPr>
        <w:t>Wassalamualaikum Warahmatullahi Wabarokatuh</w:t>
      </w:r>
    </w:p>
    <w:p w14:paraId="42C41A94" w14:textId="77777777" w:rsidR="00C072BD" w:rsidRPr="0020135F" w:rsidRDefault="00C072BD" w:rsidP="00D60DF0">
      <w:pPr>
        <w:pStyle w:val="ListParagraph"/>
        <w:spacing w:line="360" w:lineRule="auto"/>
        <w:ind w:left="0"/>
        <w:jc w:val="both"/>
        <w:rPr>
          <w:rFonts w:ascii="Times New Roman" w:hAnsi="Times New Roman" w:cs="Times New Roman"/>
          <w:b/>
          <w:sz w:val="24"/>
          <w:szCs w:val="24"/>
          <w:lang w:val="sv-SE"/>
        </w:rPr>
      </w:pPr>
    </w:p>
    <w:p w14:paraId="783C71CF" w14:textId="77777777" w:rsidR="00397D14" w:rsidRPr="0020135F" w:rsidRDefault="00397D14" w:rsidP="00D60DF0">
      <w:pPr>
        <w:pStyle w:val="ListParagraph"/>
        <w:spacing w:line="360" w:lineRule="auto"/>
        <w:ind w:left="0"/>
        <w:jc w:val="right"/>
        <w:rPr>
          <w:rFonts w:ascii="Times New Roman" w:hAnsi="Times New Roman" w:cs="Times New Roman"/>
          <w:sz w:val="24"/>
          <w:szCs w:val="24"/>
          <w:lang w:val="sv-SE"/>
        </w:rPr>
      </w:pPr>
      <w:r w:rsidRPr="0020135F">
        <w:rPr>
          <w:rFonts w:ascii="Times New Roman" w:hAnsi="Times New Roman" w:cs="Times New Roman"/>
          <w:sz w:val="24"/>
          <w:szCs w:val="24"/>
          <w:lang w:val="sv-SE"/>
        </w:rPr>
        <w:t>Sidaurip, 16 Februari 2025</w:t>
      </w:r>
    </w:p>
    <w:p w14:paraId="41E70E6E" w14:textId="77777777" w:rsidR="00397D14" w:rsidRPr="0020135F" w:rsidRDefault="00397D14" w:rsidP="00D60DF0">
      <w:pPr>
        <w:spacing w:line="360" w:lineRule="auto"/>
        <w:rPr>
          <w:rFonts w:ascii="Times New Roman" w:hAnsi="Times New Roman" w:cs="Times New Roman"/>
          <w:sz w:val="24"/>
          <w:szCs w:val="24"/>
          <w:lang w:val="sv-SE"/>
        </w:rPr>
      </w:pPr>
      <w:r w:rsidRPr="0020135F">
        <w:rPr>
          <w:rFonts w:ascii="Times New Roman" w:hAnsi="Times New Roman" w:cs="Times New Roman"/>
          <w:sz w:val="24"/>
          <w:szCs w:val="24"/>
          <w:lang w:val="sv-SE"/>
        </w:rPr>
        <w:lastRenderedPageBreak/>
        <w:br w:type="page"/>
      </w:r>
    </w:p>
    <w:p w14:paraId="58217218" w14:textId="77777777" w:rsidR="00C70C8D" w:rsidRPr="0020135F" w:rsidRDefault="00397D14" w:rsidP="00D60DF0">
      <w:pPr>
        <w:pStyle w:val="ListParagraph"/>
        <w:spacing w:line="360" w:lineRule="auto"/>
        <w:ind w:left="0"/>
        <w:jc w:val="center"/>
        <w:rPr>
          <w:rFonts w:ascii="Times New Roman" w:hAnsi="Times New Roman" w:cs="Times New Roman"/>
          <w:b/>
          <w:sz w:val="24"/>
          <w:szCs w:val="24"/>
          <w:lang w:val="sv-SE"/>
        </w:rPr>
      </w:pPr>
      <w:r w:rsidRPr="0020135F">
        <w:rPr>
          <w:rFonts w:ascii="Times New Roman" w:hAnsi="Times New Roman" w:cs="Times New Roman"/>
          <w:b/>
          <w:sz w:val="24"/>
          <w:szCs w:val="24"/>
          <w:lang w:val="sv-SE"/>
        </w:rPr>
        <w:lastRenderedPageBreak/>
        <w:t>RING</w:t>
      </w:r>
      <w:r w:rsidR="00C70C8D" w:rsidRPr="0020135F">
        <w:rPr>
          <w:rFonts w:ascii="Times New Roman" w:hAnsi="Times New Roman" w:cs="Times New Roman"/>
          <w:b/>
          <w:sz w:val="24"/>
          <w:szCs w:val="24"/>
          <w:lang w:val="sv-SE"/>
        </w:rPr>
        <w:t xml:space="preserve">KASAN </w:t>
      </w:r>
    </w:p>
    <w:p w14:paraId="1622DE49" w14:textId="77777777" w:rsidR="00C70C8D" w:rsidRPr="0020135F" w:rsidRDefault="00C70C8D" w:rsidP="00D60DF0">
      <w:pPr>
        <w:spacing w:line="360" w:lineRule="auto"/>
        <w:rPr>
          <w:rFonts w:ascii="Times New Roman" w:hAnsi="Times New Roman" w:cs="Times New Roman"/>
          <w:b/>
          <w:sz w:val="24"/>
          <w:szCs w:val="24"/>
          <w:lang w:val="sv-SE"/>
        </w:rPr>
      </w:pPr>
      <w:r w:rsidRPr="0020135F">
        <w:rPr>
          <w:rFonts w:ascii="Times New Roman" w:hAnsi="Times New Roman" w:cs="Times New Roman"/>
          <w:b/>
          <w:sz w:val="24"/>
          <w:szCs w:val="24"/>
          <w:lang w:val="sv-SE"/>
        </w:rPr>
        <w:br w:type="page"/>
      </w:r>
    </w:p>
    <w:p w14:paraId="52B648A5" w14:textId="77777777" w:rsidR="00C70C8D" w:rsidRPr="0020135F" w:rsidRDefault="00C70C8D" w:rsidP="00D60DF0">
      <w:pPr>
        <w:pStyle w:val="ListParagraph"/>
        <w:spacing w:line="360" w:lineRule="auto"/>
        <w:ind w:left="0"/>
        <w:jc w:val="center"/>
        <w:rPr>
          <w:rFonts w:ascii="Times New Roman" w:hAnsi="Times New Roman" w:cs="Times New Roman"/>
          <w:b/>
          <w:sz w:val="24"/>
          <w:szCs w:val="24"/>
          <w:lang w:val="sv-SE"/>
        </w:rPr>
      </w:pPr>
      <w:r w:rsidRPr="0020135F">
        <w:rPr>
          <w:rFonts w:ascii="Times New Roman" w:hAnsi="Times New Roman" w:cs="Times New Roman"/>
          <w:b/>
          <w:sz w:val="24"/>
          <w:szCs w:val="24"/>
          <w:lang w:val="sv-SE"/>
        </w:rPr>
        <w:lastRenderedPageBreak/>
        <w:t>DAFTAR ISI</w:t>
      </w:r>
    </w:p>
    <w:p w14:paraId="360DCFA3" w14:textId="77777777" w:rsidR="00C70C8D" w:rsidRPr="0020135F" w:rsidRDefault="00C70C8D" w:rsidP="00D60DF0">
      <w:pPr>
        <w:spacing w:line="360" w:lineRule="auto"/>
        <w:rPr>
          <w:rFonts w:ascii="Times New Roman" w:hAnsi="Times New Roman" w:cs="Times New Roman"/>
          <w:b/>
          <w:sz w:val="24"/>
          <w:szCs w:val="24"/>
          <w:lang w:val="sv-SE"/>
        </w:rPr>
      </w:pPr>
      <w:r w:rsidRPr="0020135F">
        <w:rPr>
          <w:rFonts w:ascii="Times New Roman" w:hAnsi="Times New Roman" w:cs="Times New Roman"/>
          <w:b/>
          <w:sz w:val="24"/>
          <w:szCs w:val="24"/>
          <w:lang w:val="sv-SE"/>
        </w:rPr>
        <w:br w:type="page"/>
      </w:r>
    </w:p>
    <w:p w14:paraId="4AE3770E" w14:textId="77777777" w:rsidR="00C70C8D" w:rsidRPr="0020135F" w:rsidRDefault="00C70C8D" w:rsidP="00D60DF0">
      <w:pPr>
        <w:pStyle w:val="ListParagraph"/>
        <w:spacing w:line="360" w:lineRule="auto"/>
        <w:ind w:left="0"/>
        <w:jc w:val="center"/>
        <w:rPr>
          <w:rFonts w:ascii="Times New Roman" w:hAnsi="Times New Roman" w:cs="Times New Roman"/>
          <w:b/>
          <w:sz w:val="24"/>
          <w:szCs w:val="24"/>
          <w:lang w:val="sv-SE"/>
        </w:rPr>
      </w:pPr>
      <w:r w:rsidRPr="0020135F">
        <w:rPr>
          <w:rFonts w:ascii="Times New Roman" w:hAnsi="Times New Roman" w:cs="Times New Roman"/>
          <w:b/>
          <w:sz w:val="24"/>
          <w:szCs w:val="24"/>
          <w:lang w:val="sv-SE"/>
        </w:rPr>
        <w:lastRenderedPageBreak/>
        <w:t>DAFTAR TABEL</w:t>
      </w:r>
    </w:p>
    <w:p w14:paraId="135B41EF" w14:textId="77777777" w:rsidR="00C70C8D" w:rsidRPr="0020135F" w:rsidRDefault="00C70C8D" w:rsidP="00D60DF0">
      <w:pPr>
        <w:spacing w:line="360" w:lineRule="auto"/>
        <w:rPr>
          <w:rFonts w:ascii="Times New Roman" w:hAnsi="Times New Roman" w:cs="Times New Roman"/>
          <w:b/>
          <w:sz w:val="24"/>
          <w:szCs w:val="24"/>
          <w:lang w:val="sv-SE"/>
        </w:rPr>
      </w:pPr>
      <w:r w:rsidRPr="0020135F">
        <w:rPr>
          <w:rFonts w:ascii="Times New Roman" w:hAnsi="Times New Roman" w:cs="Times New Roman"/>
          <w:b/>
          <w:sz w:val="24"/>
          <w:szCs w:val="24"/>
          <w:lang w:val="sv-SE"/>
        </w:rPr>
        <w:br w:type="page"/>
      </w:r>
    </w:p>
    <w:p w14:paraId="2EFD2C3E" w14:textId="77777777" w:rsidR="00E07916" w:rsidRPr="0020135F" w:rsidRDefault="00C70C8D" w:rsidP="00D60DF0">
      <w:pPr>
        <w:pStyle w:val="ListParagraph"/>
        <w:spacing w:line="360" w:lineRule="auto"/>
        <w:ind w:left="0"/>
        <w:jc w:val="center"/>
        <w:rPr>
          <w:rFonts w:ascii="Times New Roman" w:hAnsi="Times New Roman" w:cs="Times New Roman"/>
          <w:b/>
          <w:sz w:val="24"/>
          <w:szCs w:val="24"/>
          <w:lang w:val="sv-SE"/>
        </w:rPr>
      </w:pPr>
      <w:r w:rsidRPr="0020135F">
        <w:rPr>
          <w:rFonts w:ascii="Times New Roman" w:hAnsi="Times New Roman" w:cs="Times New Roman"/>
          <w:b/>
          <w:sz w:val="24"/>
          <w:szCs w:val="24"/>
          <w:lang w:val="sv-SE"/>
        </w:rPr>
        <w:lastRenderedPageBreak/>
        <w:t>DAFTAR LAMPIRAN</w:t>
      </w:r>
    </w:p>
    <w:p w14:paraId="419705C3"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59C4EF5E"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731FC7B5"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253D4D70"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3BD07DB5"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48734F30"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0AB1B464"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5E620C89"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7287C40D"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5D791038"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08702AF5"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522CC116"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19F838CB"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62A78861"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5027D9C3"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23D9F697"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7BD5D625"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55853ABB"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732B0A59"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5538E02F"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01FD3BA0"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6AE526B7"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740B2028"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69DDA207"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769DDE5A"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21680D8C"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2FDC683C"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35979E5D" w14:textId="77777777" w:rsidR="00E07916" w:rsidRPr="0020135F" w:rsidRDefault="00E07916" w:rsidP="00D60DF0">
      <w:pPr>
        <w:pStyle w:val="ListParagraph"/>
        <w:spacing w:line="360" w:lineRule="auto"/>
        <w:ind w:left="0"/>
        <w:jc w:val="center"/>
        <w:rPr>
          <w:rFonts w:ascii="Times New Roman" w:hAnsi="Times New Roman" w:cs="Times New Roman"/>
          <w:b/>
          <w:sz w:val="24"/>
          <w:szCs w:val="24"/>
          <w:lang w:val="sv-SE"/>
        </w:rPr>
      </w:pPr>
    </w:p>
    <w:p w14:paraId="14A32417" w14:textId="77777777" w:rsidR="00E07916" w:rsidRPr="00275E52" w:rsidRDefault="00E07916" w:rsidP="00D60DF0">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lastRenderedPageBreak/>
        <w:t>BAB I</w:t>
      </w:r>
    </w:p>
    <w:p w14:paraId="51AC32B6" w14:textId="77777777" w:rsidR="00E07916" w:rsidRPr="00275E52" w:rsidRDefault="00E07916" w:rsidP="00D60DF0">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PENDAHULUAN</w:t>
      </w:r>
    </w:p>
    <w:p w14:paraId="56225E56" w14:textId="77777777" w:rsidR="00BC577C" w:rsidRDefault="00EF5958" w:rsidP="00D60DF0">
      <w:pPr>
        <w:pStyle w:val="ListParagraph"/>
        <w:numPr>
          <w:ilvl w:val="0"/>
          <w:numId w:val="2"/>
        </w:num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Latar Belakang</w:t>
      </w:r>
    </w:p>
    <w:p w14:paraId="7F89EA7F" w14:textId="77777777" w:rsidR="008408BC" w:rsidRPr="0020135F" w:rsidRDefault="008408BC" w:rsidP="00D60DF0">
      <w:pPr>
        <w:pStyle w:val="ListParagraph"/>
        <w:spacing w:line="360" w:lineRule="auto"/>
        <w:jc w:val="both"/>
        <w:rPr>
          <w:rFonts w:ascii="Times New Roman" w:hAnsi="Times New Roman" w:cs="Times New Roman"/>
          <w:sz w:val="24"/>
          <w:szCs w:val="24"/>
          <w:lang w:val="sv-SE"/>
        </w:rPr>
      </w:pPr>
      <w:r>
        <w:rPr>
          <w:rFonts w:ascii="Times New Roman" w:hAnsi="Times New Roman" w:cs="Times New Roman"/>
          <w:sz w:val="24"/>
          <w:szCs w:val="24"/>
        </w:rPr>
        <w:tab/>
      </w:r>
      <w:r w:rsidRPr="008408BC">
        <w:rPr>
          <w:rFonts w:ascii="Times New Roman" w:hAnsi="Times New Roman" w:cs="Times New Roman"/>
          <w:sz w:val="24"/>
          <w:szCs w:val="24"/>
        </w:rPr>
        <w:t xml:space="preserve">Kuliah Kerja Nyata (KKN) merupakan salah satu bentuk kegiatan yang memberikan pengalaman belajar kepada mahasiswa untuk hidup di tengah-tengah masyarakat di luar kampus. Sekaligus sebagai proses pembelajaran serta mengabdi kepada masyarakat yang sedang membangun dan secara langsung mengidentifikasi serta menangani masalah-masalah pembangunan yang sedang dihadapi. </w:t>
      </w:r>
      <w:r w:rsidRPr="0020135F">
        <w:rPr>
          <w:rFonts w:ascii="Times New Roman" w:hAnsi="Times New Roman" w:cs="Times New Roman"/>
          <w:sz w:val="24"/>
          <w:szCs w:val="24"/>
          <w:lang w:val="sv-SE"/>
        </w:rPr>
        <w:t>KKN dilaksanakan oleh Perguruan Tinggi dalam upaya meningkatkan misi dan bobot pendidikan pada mahasiswa untuk mendapatkan nilai tambahan yang lebih besar pada pendidikan tinggi.</w:t>
      </w:r>
    </w:p>
    <w:p w14:paraId="68F6017F" w14:textId="77777777" w:rsidR="008408BC" w:rsidRPr="0020135F" w:rsidRDefault="008408BC" w:rsidP="00D60DF0">
      <w:pPr>
        <w:pStyle w:val="ListParagraph"/>
        <w:spacing w:line="360" w:lineRule="auto"/>
        <w:jc w:val="both"/>
        <w:rPr>
          <w:rFonts w:ascii="Times New Roman" w:hAnsi="Times New Roman" w:cs="Times New Roman"/>
          <w:sz w:val="24"/>
          <w:szCs w:val="24"/>
          <w:lang w:val="sv-SE"/>
        </w:rPr>
      </w:pPr>
      <w:r w:rsidRPr="0020135F">
        <w:rPr>
          <w:lang w:val="sv-SE"/>
        </w:rPr>
        <w:tab/>
      </w:r>
      <w:r w:rsidRPr="0020135F">
        <w:rPr>
          <w:rFonts w:ascii="Times New Roman" w:hAnsi="Times New Roman" w:cs="Times New Roman"/>
          <w:sz w:val="24"/>
          <w:szCs w:val="24"/>
          <w:lang w:val="sv-SE"/>
        </w:rPr>
        <w:t>KKN dilaksanakan di masyarakat di luar kampus dengan maksud meningkatkan relevansi pendidikan tinggi dengan perkembangan dan kebutuhan masyarakat akan ilmu pengetahuan. Teknologi, agama serta seni untuk melaksanakan pembangunan yang makin meningkat serta menigkatkan persepsi mahasiswa tentang relevansi antara landasan teori yang diperoleh dari bangku perkuliahan untuk diaplikasikan dalam kehidupan masyarkat secara nyata. Bagi mahasiswa kegiatan KKN merupakan pengalaman belajar baru yang tidak diperoleh didalam kampus</w:t>
      </w:r>
      <w:r w:rsidR="001A4791" w:rsidRPr="0020135F">
        <w:rPr>
          <w:rFonts w:ascii="Times New Roman" w:hAnsi="Times New Roman" w:cs="Times New Roman"/>
          <w:sz w:val="24"/>
          <w:szCs w:val="24"/>
          <w:lang w:val="sv-SE"/>
        </w:rPr>
        <w:t>.</w:t>
      </w:r>
    </w:p>
    <w:p w14:paraId="40A44C9D" w14:textId="77777777" w:rsidR="001A4791" w:rsidRPr="0020135F" w:rsidRDefault="001A4791" w:rsidP="00D60DF0">
      <w:pPr>
        <w:pStyle w:val="ListParagraph"/>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 xml:space="preserve">Dengan selesainya KKN mahasiswa memiliki pengetahuan, kemampuan dan kesadaran baru tentang bermasyarakat, berbangsa, dan bernegara secara sosiologis dalam kemandirian manusia bahwa interaksi sosial adalah kebutuhan yang paling mendasar dalam menjalankan proses hidupnya. Interaksi sosial ini terbangun sebagai konsekuensi logis dari kesadaran manusia bahwa kebutuhan pada sisi-sisi tertentu kemanusiaannya tidak dapat tercapai tanpa interaksi dengan sesamanya artinya manusiapun harus cerdas untuk menemukan model komunikasi yang mampu menjawab segala kebutuhan-kebutuhan tersebut tanpa ada diskriminasi atau dengan kata lain komunikasi yang terbangun harus mampu mengakomodir semua kepentingan, menyatukan </w:t>
      </w:r>
      <w:r w:rsidRPr="0020135F">
        <w:rPr>
          <w:rFonts w:ascii="Times New Roman" w:hAnsi="Times New Roman" w:cs="Times New Roman"/>
          <w:sz w:val="24"/>
          <w:szCs w:val="24"/>
          <w:lang w:val="sv-SE"/>
        </w:rPr>
        <w:lastRenderedPageBreak/>
        <w:t>dan menyelaraskan gerakan segala elemen</w:t>
      </w:r>
      <w:r w:rsidR="00AF2AD1" w:rsidRPr="0020135F">
        <w:rPr>
          <w:rFonts w:ascii="Times New Roman" w:hAnsi="Times New Roman" w:cs="Times New Roman"/>
          <w:sz w:val="24"/>
          <w:szCs w:val="24"/>
          <w:lang w:val="sv-SE"/>
        </w:rPr>
        <w:t xml:space="preserve"> masyarakat dalam struktur sosial yang sangat kompleks. Saling tolong menolong, saling menghargai, adanya pengakuan terhadap hak-hak individu, munculnya simpati, empati dan kepedulian sosial serta segala bentuk tindakan sosial yang banyak kita saksikan dalam aktivitas keseharian kita adalah manifestasi dari cita-cita mulia untuk memenuhi kebutuhan manusia tersebut. Makannya peranata sosial yang terbangun dalam masyarakat (community) harus dapat menciptakan keteraturan sosial, menjamin stabilitas sosial, jaminan rasa aman yang diperoleh setiap anggota masyarakat, menciptakan suasana yang nyaman dan tentram serta jaminan keselamatan yang lain.</w:t>
      </w:r>
    </w:p>
    <w:p w14:paraId="7A1BF6F4" w14:textId="77777777" w:rsidR="00380FEC" w:rsidRPr="0020135F" w:rsidRDefault="00380FEC" w:rsidP="00D60DF0">
      <w:pPr>
        <w:pStyle w:val="ListParagraph"/>
        <w:spacing w:line="360" w:lineRule="auto"/>
        <w:jc w:val="both"/>
        <w:rPr>
          <w:rFonts w:ascii="Times New Roman" w:hAnsi="Times New Roman" w:cs="Times New Roman"/>
          <w:sz w:val="24"/>
          <w:szCs w:val="24"/>
          <w:lang w:val="sv-SE"/>
        </w:rPr>
      </w:pPr>
      <w:r w:rsidRPr="0020135F">
        <w:rPr>
          <w:lang w:val="sv-SE"/>
        </w:rPr>
        <w:tab/>
      </w:r>
      <w:r w:rsidRPr="0020135F">
        <w:rPr>
          <w:rFonts w:ascii="Times New Roman" w:hAnsi="Times New Roman" w:cs="Times New Roman"/>
          <w:sz w:val="24"/>
          <w:szCs w:val="24"/>
          <w:lang w:val="sv-SE"/>
        </w:rPr>
        <w:t>Institusi Pendidikan Tinggi adalah salah satu elemen bangsa yang turut bertanggung jawab dalam usaha pencapaian cita-cita ideal negara tersebut. Pendidikan tinggi merupakan benteng terakhir dalam menghadapi dalam segala goncangan dan problematika kebangsaan. Pendidikan tinggi harus mampu berperan sebagai produsen pengetahuan, labolatorium pengujian kebenaran, menjaga aset pengetahuan, mampu mendiagnosa penyakit dan problematika kebangsaan serta memformulasi resep alternatif yang solutif terhadap penyakit dan problematika tersebut, secara aktif dan kreatif menyusun metodologi yang proposional dan profesional untuk mengaplikasikan segala gagasan dalam bentuk tindakan yang riil di masyarakat. Secara umum konsep operasional itu tertuang dalam Tri Dharma Perguruan Tinggi yakni Pendidikan, Penelitian, dan Pengabdian kpeada Masyarakat.</w:t>
      </w:r>
    </w:p>
    <w:p w14:paraId="1DDDD944" w14:textId="77777777" w:rsidR="0033187C" w:rsidRPr="0020135F" w:rsidRDefault="0033187C" w:rsidP="00D60DF0">
      <w:pPr>
        <w:pStyle w:val="ListParagraph"/>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Kuliah Kerja Nyata (KKN) adalah salah satu bentuk Tri Dharma Perguruan Tinggi yakni Pengabdian kepada masyarakat karena mahasiswa diberi kesempatan secara langsung bersentuhan dengan masyarakat untuk mengaplikasikan segala bentuk pengetahuan yang telah diperoleh di Perguruan Tinggi sekaligus Kuliah Kerja Nyata (KKN) adalah ruang pembelajaran yang baru bagi mahasiswa untuk pengembangan dirinya.</w:t>
      </w:r>
    </w:p>
    <w:p w14:paraId="62E4CB76" w14:textId="77777777" w:rsidR="00BB137E" w:rsidRDefault="00BB137E" w:rsidP="00D60DF0">
      <w:pPr>
        <w:pStyle w:val="ListParagraph"/>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lastRenderedPageBreak/>
        <w:tab/>
      </w:r>
      <w:r w:rsidRPr="00275E52">
        <w:rPr>
          <w:rFonts w:ascii="Times New Roman" w:hAnsi="Times New Roman" w:cs="Times New Roman"/>
          <w:sz w:val="24"/>
          <w:szCs w:val="24"/>
          <w:lang w:val="sv-SE"/>
        </w:rPr>
        <w:t>Desa Sidaurip merupakan desa yang terletak di Kecamatan Kawunganten, Kabupaten Cilacap, Provinsi Jawa Tengah. Desa Sidaurip merupakan hasil pemekaran desa sebelumnya yaitu Desa Kubangkangkung, adapun tahun pembentukan desa yaitu pada tahun 2003. Luas wilayahnya sekitar 1.06,17 Ha dengan jumlah rukun tetangga sebanyak 19 RT, rukun warga sebanyak 4 RW dan 2 dusun.</w:t>
      </w:r>
    </w:p>
    <w:p w14:paraId="7E5E4BD3" w14:textId="77777777" w:rsidR="00BB137E" w:rsidRPr="0020135F" w:rsidRDefault="00BB137E" w:rsidP="00D60DF0">
      <w:pPr>
        <w:pStyle w:val="ListParagraph"/>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b/>
      </w:r>
      <w:r w:rsidRPr="0020135F">
        <w:rPr>
          <w:rFonts w:ascii="Times New Roman" w:hAnsi="Times New Roman" w:cs="Times New Roman"/>
          <w:sz w:val="24"/>
          <w:szCs w:val="24"/>
          <w:lang w:val="sv-SE"/>
        </w:rPr>
        <w:t>Oleh karena itu, diharapkan dengan adanya KKN Universitas Peradaban di Desa Sidaurip ini dapat mentransfer ilmu pengetahuan, keterampilan maupun inovasi sehingga dapat membe</w:t>
      </w:r>
      <w:r w:rsidR="00473ECF" w:rsidRPr="0020135F">
        <w:rPr>
          <w:rFonts w:ascii="Times New Roman" w:hAnsi="Times New Roman" w:cs="Times New Roman"/>
          <w:sz w:val="24"/>
          <w:szCs w:val="24"/>
          <w:lang w:val="sv-SE"/>
        </w:rPr>
        <w:t xml:space="preserve">rikan manfaat kepada masyarakat. </w:t>
      </w:r>
      <w:r w:rsidRPr="0020135F">
        <w:rPr>
          <w:rFonts w:ascii="Times New Roman" w:hAnsi="Times New Roman" w:cs="Times New Roman"/>
          <w:sz w:val="24"/>
          <w:szCs w:val="24"/>
          <w:lang w:val="sv-SE"/>
        </w:rPr>
        <w:t>Selain itu, mahasiswa juga mempunyai kesempatan untuk melakukan pembelajaran kepada masyarakat melalui program yang telah disiapkan.</w:t>
      </w:r>
    </w:p>
    <w:p w14:paraId="028FD551" w14:textId="77777777" w:rsidR="00EF5958" w:rsidRDefault="007C78A4" w:rsidP="00D60DF0">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Profil </w:t>
      </w:r>
      <w:r w:rsidR="00EF5958" w:rsidRPr="00275E52">
        <w:rPr>
          <w:rFonts w:ascii="Times New Roman" w:hAnsi="Times New Roman" w:cs="Times New Roman"/>
          <w:b/>
          <w:sz w:val="24"/>
          <w:szCs w:val="24"/>
        </w:rPr>
        <w:t>Desa</w:t>
      </w:r>
      <w:r>
        <w:rPr>
          <w:rFonts w:ascii="Times New Roman" w:hAnsi="Times New Roman" w:cs="Times New Roman"/>
          <w:b/>
          <w:sz w:val="24"/>
          <w:szCs w:val="24"/>
        </w:rPr>
        <w:t xml:space="preserve"> Sidaurip</w:t>
      </w:r>
    </w:p>
    <w:p w14:paraId="62F73B0C" w14:textId="77777777" w:rsidR="00B87769" w:rsidRDefault="007C78A4" w:rsidP="00D60DF0">
      <w:pPr>
        <w:pStyle w:val="ListParagraph"/>
        <w:numPr>
          <w:ilvl w:val="0"/>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Gambaran Umum Desa </w:t>
      </w:r>
    </w:p>
    <w:p w14:paraId="41A12529" w14:textId="77777777" w:rsidR="00B87769" w:rsidRPr="0020135F" w:rsidRDefault="00B87769" w:rsidP="00D60DF0">
      <w:pPr>
        <w:pStyle w:val="ListParagraph"/>
        <w:spacing w:line="360" w:lineRule="auto"/>
        <w:ind w:left="1080"/>
        <w:jc w:val="both"/>
        <w:rPr>
          <w:rFonts w:ascii="Times New Roman" w:hAnsi="Times New Roman" w:cs="Times New Roman"/>
          <w:b/>
          <w:sz w:val="24"/>
          <w:szCs w:val="24"/>
          <w:lang w:val="sv-SE"/>
        </w:rPr>
      </w:pPr>
      <w:r w:rsidRPr="0020135F">
        <w:rPr>
          <w:rFonts w:ascii="Times New Roman" w:hAnsi="Times New Roman" w:cs="Times New Roman"/>
          <w:b/>
          <w:sz w:val="24"/>
          <w:szCs w:val="24"/>
          <w:lang w:val="sv-SE"/>
        </w:rPr>
        <w:tab/>
      </w:r>
      <w:r w:rsidRPr="00B87769">
        <w:rPr>
          <w:rFonts w:asciiTheme="majorBidi" w:hAnsiTheme="majorBidi" w:cstheme="majorBidi"/>
          <w:sz w:val="24"/>
          <w:szCs w:val="24"/>
          <w:lang w:val="sv-SE"/>
        </w:rPr>
        <w:t>Desa Sidaurip merupakan desa yang terletak di Kecamatan Kawunganten, Kabupaten Cilacap, Provinsi Jawa Tengah. Desa Sidaurip merupakan hasil pemekaran desa sebelumnya yaitu Desa Kubangkangkung, adapun tahun pembentukan desa yaitu pada tahun 2003. Luas wilayahnya sekitar 1.06,17 Ha dengan jumlah rukun tetangga sebanyak 19 RT, rukun warga sebanyak 4 RW dan 2 dusun. Luas wilayah Desa Sidaurip terbagi dalam fungsi lahan sebagai berikut:</w:t>
      </w:r>
    </w:p>
    <w:p w14:paraId="5E1B72A7" w14:textId="77777777" w:rsidR="007327F8" w:rsidRDefault="00B87769" w:rsidP="00D60DF0">
      <w:pPr>
        <w:pStyle w:val="ListParagraph"/>
        <w:numPr>
          <w:ilvl w:val="0"/>
          <w:numId w:val="4"/>
        </w:numPr>
        <w:spacing w:line="360" w:lineRule="auto"/>
        <w:ind w:left="1418"/>
        <w:jc w:val="both"/>
        <w:rPr>
          <w:rFonts w:asciiTheme="majorBidi" w:hAnsiTheme="majorBidi" w:cstheme="majorBidi"/>
          <w:sz w:val="24"/>
          <w:szCs w:val="24"/>
          <w:lang w:val="sv-SE"/>
        </w:rPr>
      </w:pPr>
      <w:r>
        <w:rPr>
          <w:rFonts w:asciiTheme="majorBidi" w:hAnsiTheme="majorBidi" w:cstheme="majorBidi"/>
          <w:sz w:val="24"/>
          <w:szCs w:val="24"/>
          <w:lang w:val="sv-SE"/>
        </w:rPr>
        <w:t>Luas Tanah Kas Desa</w:t>
      </w:r>
      <w:r>
        <w:rPr>
          <w:rFonts w:asciiTheme="majorBidi" w:hAnsiTheme="majorBidi" w:cstheme="majorBidi"/>
          <w:sz w:val="24"/>
          <w:szCs w:val="24"/>
          <w:lang w:val="sv-SE"/>
        </w:rPr>
        <w:tab/>
      </w:r>
      <w:r>
        <w:rPr>
          <w:rFonts w:asciiTheme="majorBidi" w:hAnsiTheme="majorBidi" w:cstheme="majorBidi"/>
          <w:sz w:val="24"/>
          <w:szCs w:val="24"/>
          <w:lang w:val="sv-SE"/>
        </w:rPr>
        <w:tab/>
        <w:t>: 23,75 Ha</w:t>
      </w:r>
    </w:p>
    <w:p w14:paraId="5E0A6BEC" w14:textId="77777777" w:rsidR="007327F8" w:rsidRDefault="00B87769" w:rsidP="00D60DF0">
      <w:pPr>
        <w:pStyle w:val="ListParagraph"/>
        <w:numPr>
          <w:ilvl w:val="0"/>
          <w:numId w:val="4"/>
        </w:numPr>
        <w:spacing w:line="360" w:lineRule="auto"/>
        <w:ind w:left="1418"/>
        <w:jc w:val="both"/>
        <w:rPr>
          <w:rFonts w:asciiTheme="majorBidi" w:hAnsiTheme="majorBidi" w:cstheme="majorBidi"/>
          <w:sz w:val="24"/>
          <w:szCs w:val="24"/>
          <w:lang w:val="sv-SE"/>
        </w:rPr>
      </w:pPr>
      <w:r w:rsidRPr="007327F8">
        <w:rPr>
          <w:rFonts w:asciiTheme="majorBidi" w:hAnsiTheme="majorBidi" w:cstheme="majorBidi"/>
          <w:sz w:val="24"/>
          <w:szCs w:val="24"/>
          <w:lang w:val="sv-SE"/>
        </w:rPr>
        <w:t>Luas Persawahan</w:t>
      </w:r>
      <w:r w:rsidRPr="007327F8">
        <w:rPr>
          <w:rFonts w:asciiTheme="majorBidi" w:hAnsiTheme="majorBidi" w:cstheme="majorBidi"/>
          <w:sz w:val="24"/>
          <w:szCs w:val="24"/>
          <w:lang w:val="sv-SE"/>
        </w:rPr>
        <w:tab/>
      </w:r>
      <w:r w:rsidRPr="007327F8">
        <w:rPr>
          <w:rFonts w:asciiTheme="majorBidi" w:hAnsiTheme="majorBidi" w:cstheme="majorBidi"/>
          <w:sz w:val="24"/>
          <w:szCs w:val="24"/>
          <w:lang w:val="sv-SE"/>
        </w:rPr>
        <w:tab/>
        <w:t>: 71,07 Ha</w:t>
      </w:r>
    </w:p>
    <w:p w14:paraId="50DB3538" w14:textId="77777777" w:rsidR="007327F8" w:rsidRDefault="00B87769" w:rsidP="00D60DF0">
      <w:pPr>
        <w:pStyle w:val="ListParagraph"/>
        <w:numPr>
          <w:ilvl w:val="0"/>
          <w:numId w:val="4"/>
        </w:numPr>
        <w:spacing w:line="360" w:lineRule="auto"/>
        <w:ind w:left="1418"/>
        <w:jc w:val="both"/>
        <w:rPr>
          <w:rFonts w:asciiTheme="majorBidi" w:hAnsiTheme="majorBidi" w:cstheme="majorBidi"/>
          <w:sz w:val="24"/>
          <w:szCs w:val="24"/>
          <w:lang w:val="sv-SE"/>
        </w:rPr>
      </w:pPr>
      <w:r w:rsidRPr="007327F8">
        <w:rPr>
          <w:rFonts w:asciiTheme="majorBidi" w:hAnsiTheme="majorBidi" w:cstheme="majorBidi"/>
          <w:sz w:val="24"/>
          <w:szCs w:val="24"/>
          <w:lang w:val="sv-SE"/>
        </w:rPr>
        <w:t>Luas Perladangan</w:t>
      </w:r>
      <w:r w:rsidRPr="007327F8">
        <w:rPr>
          <w:rFonts w:asciiTheme="majorBidi" w:hAnsiTheme="majorBidi" w:cstheme="majorBidi"/>
          <w:sz w:val="24"/>
          <w:szCs w:val="24"/>
          <w:lang w:val="sv-SE"/>
        </w:rPr>
        <w:tab/>
      </w:r>
      <w:r w:rsidRPr="007327F8">
        <w:rPr>
          <w:rFonts w:asciiTheme="majorBidi" w:hAnsiTheme="majorBidi" w:cstheme="majorBidi"/>
          <w:sz w:val="24"/>
          <w:szCs w:val="24"/>
          <w:lang w:val="sv-SE"/>
        </w:rPr>
        <w:tab/>
        <w:t>: 73,12 Ha</w:t>
      </w:r>
    </w:p>
    <w:p w14:paraId="0495822F" w14:textId="77777777" w:rsidR="007327F8" w:rsidRDefault="00B87769" w:rsidP="00D60DF0">
      <w:pPr>
        <w:pStyle w:val="ListParagraph"/>
        <w:numPr>
          <w:ilvl w:val="0"/>
          <w:numId w:val="4"/>
        </w:numPr>
        <w:spacing w:line="360" w:lineRule="auto"/>
        <w:ind w:left="1418"/>
        <w:jc w:val="both"/>
        <w:rPr>
          <w:rFonts w:asciiTheme="majorBidi" w:hAnsiTheme="majorBidi" w:cstheme="majorBidi"/>
          <w:sz w:val="24"/>
          <w:szCs w:val="24"/>
          <w:lang w:val="sv-SE"/>
        </w:rPr>
      </w:pPr>
      <w:r w:rsidRPr="007327F8">
        <w:rPr>
          <w:rFonts w:asciiTheme="majorBidi" w:hAnsiTheme="majorBidi" w:cstheme="majorBidi"/>
          <w:sz w:val="24"/>
          <w:szCs w:val="24"/>
          <w:lang w:val="sv-SE"/>
        </w:rPr>
        <w:t>Luas Perkebunan</w:t>
      </w:r>
      <w:r w:rsidRPr="007327F8">
        <w:rPr>
          <w:rFonts w:asciiTheme="majorBidi" w:hAnsiTheme="majorBidi" w:cstheme="majorBidi"/>
          <w:sz w:val="24"/>
          <w:szCs w:val="24"/>
          <w:lang w:val="sv-SE"/>
        </w:rPr>
        <w:tab/>
      </w:r>
      <w:r w:rsidRPr="007327F8">
        <w:rPr>
          <w:rFonts w:asciiTheme="majorBidi" w:hAnsiTheme="majorBidi" w:cstheme="majorBidi"/>
          <w:sz w:val="24"/>
          <w:szCs w:val="24"/>
          <w:lang w:val="sv-SE"/>
        </w:rPr>
        <w:tab/>
        <w:t>: 30,15 Ha</w:t>
      </w:r>
    </w:p>
    <w:p w14:paraId="76AFFA92" w14:textId="77777777" w:rsidR="007327F8" w:rsidRPr="007327F8" w:rsidRDefault="007327F8" w:rsidP="00D60DF0">
      <w:pPr>
        <w:pStyle w:val="ListParagraph"/>
        <w:spacing w:line="360" w:lineRule="auto"/>
        <w:ind w:left="993"/>
        <w:jc w:val="both"/>
        <w:rPr>
          <w:rFonts w:asciiTheme="majorBidi" w:hAnsiTheme="majorBidi" w:cstheme="majorBidi"/>
          <w:sz w:val="24"/>
          <w:szCs w:val="24"/>
          <w:lang w:val="sv-SE"/>
        </w:rPr>
      </w:pPr>
      <w:r>
        <w:rPr>
          <w:rFonts w:asciiTheme="majorBidi" w:hAnsiTheme="majorBidi" w:cstheme="majorBidi"/>
          <w:sz w:val="24"/>
          <w:szCs w:val="24"/>
          <w:lang w:val="sv-SE"/>
        </w:rPr>
        <w:tab/>
      </w:r>
      <w:r w:rsidRPr="007327F8">
        <w:rPr>
          <w:rFonts w:ascii="Times New Roman" w:hAnsi="Times New Roman" w:cs="Times New Roman"/>
          <w:sz w:val="24"/>
          <w:szCs w:val="24"/>
          <w:lang w:val="sv-SE"/>
        </w:rPr>
        <w:t xml:space="preserve">Berdasarkan data pada Buku Monografi Desa Keadaan pada Semester 2 2024, jumlah penduduk di Desa Sidaurip sebanyak 3.792 jiwa dengan jumlah penduduk laki-laki sebanyak 1.963 jiwa dan penduduk perempuan sebanyak 1.835 jiwa, dengan total jumlah kepala keluarga sebanyak 1104 </w:t>
      </w:r>
      <w:r w:rsidRPr="007327F8">
        <w:rPr>
          <w:rFonts w:ascii="Times New Roman" w:hAnsi="Times New Roman" w:cs="Times New Roman"/>
          <w:sz w:val="24"/>
          <w:szCs w:val="24"/>
          <w:lang w:val="sv-SE"/>
        </w:rPr>
        <w:lastRenderedPageBreak/>
        <w:t>KK. Adapun mata pencaharian rata-rata warga Desa Sidaurip yaitu sebagai petani dan buruh tani.</w:t>
      </w:r>
    </w:p>
    <w:p w14:paraId="582CA767" w14:textId="77777777" w:rsidR="007C78A4" w:rsidRDefault="007C78A4" w:rsidP="00D60DF0">
      <w:pPr>
        <w:pStyle w:val="ListParagraph"/>
        <w:numPr>
          <w:ilvl w:val="0"/>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Batas Wilayah Desa Sidaurip</w:t>
      </w:r>
    </w:p>
    <w:p w14:paraId="441EF7B4" w14:textId="77777777" w:rsidR="00891F46" w:rsidRPr="0020135F" w:rsidRDefault="00891F46" w:rsidP="00D60DF0">
      <w:pPr>
        <w:pStyle w:val="ListParagraph"/>
        <w:spacing w:line="360" w:lineRule="auto"/>
        <w:ind w:left="108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Desa Sidaurip </w:t>
      </w:r>
      <w:r w:rsidR="00246493" w:rsidRPr="0020135F">
        <w:rPr>
          <w:rFonts w:ascii="Times New Roman" w:hAnsi="Times New Roman" w:cs="Times New Roman"/>
          <w:sz w:val="24"/>
          <w:szCs w:val="24"/>
          <w:lang w:val="sv-SE"/>
        </w:rPr>
        <w:t>berbatasan langsung dengan wilayah berik</w:t>
      </w:r>
      <w:r w:rsidR="00F70881" w:rsidRPr="0020135F">
        <w:rPr>
          <w:rFonts w:ascii="Times New Roman" w:hAnsi="Times New Roman" w:cs="Times New Roman"/>
          <w:sz w:val="24"/>
          <w:szCs w:val="24"/>
          <w:lang w:val="sv-SE"/>
        </w:rPr>
        <w:t>ut.</w:t>
      </w:r>
    </w:p>
    <w:p w14:paraId="731193B2" w14:textId="77777777" w:rsidR="00F70881" w:rsidRDefault="00F70881" w:rsidP="00D60DF0">
      <w:pPr>
        <w:pStyle w:val="ListParagraph"/>
        <w:numPr>
          <w:ilvl w:val="0"/>
          <w:numId w:val="5"/>
        </w:numPr>
        <w:spacing w:line="360" w:lineRule="auto"/>
        <w:ind w:left="1418"/>
        <w:jc w:val="both"/>
        <w:rPr>
          <w:rFonts w:asciiTheme="majorBidi" w:hAnsiTheme="majorBidi" w:cstheme="majorBidi"/>
          <w:sz w:val="24"/>
          <w:szCs w:val="24"/>
          <w:lang w:val="sv-SE"/>
        </w:rPr>
      </w:pPr>
      <w:r>
        <w:rPr>
          <w:rFonts w:asciiTheme="majorBidi" w:hAnsiTheme="majorBidi" w:cstheme="majorBidi"/>
          <w:sz w:val="24"/>
          <w:szCs w:val="24"/>
          <w:lang w:val="sv-SE"/>
        </w:rPr>
        <w:t>Sebelah Utara</w:t>
      </w:r>
      <w:r>
        <w:rPr>
          <w:rFonts w:asciiTheme="majorBidi" w:hAnsiTheme="majorBidi" w:cstheme="majorBidi"/>
          <w:sz w:val="24"/>
          <w:szCs w:val="24"/>
          <w:lang w:val="sv-SE"/>
        </w:rPr>
        <w:tab/>
      </w:r>
      <w:r>
        <w:rPr>
          <w:rFonts w:asciiTheme="majorBidi" w:hAnsiTheme="majorBidi" w:cstheme="majorBidi"/>
          <w:sz w:val="24"/>
          <w:szCs w:val="24"/>
          <w:lang w:val="sv-SE"/>
        </w:rPr>
        <w:tab/>
      </w:r>
      <w:r>
        <w:rPr>
          <w:rFonts w:asciiTheme="majorBidi" w:hAnsiTheme="majorBidi" w:cstheme="majorBidi"/>
          <w:sz w:val="24"/>
          <w:szCs w:val="24"/>
          <w:lang w:val="sv-SE"/>
        </w:rPr>
        <w:tab/>
        <w:t>: Mentasan</w:t>
      </w:r>
    </w:p>
    <w:p w14:paraId="045C15AB" w14:textId="77777777" w:rsidR="00F70881" w:rsidRDefault="00F70881" w:rsidP="00D60DF0">
      <w:pPr>
        <w:pStyle w:val="ListParagraph"/>
        <w:numPr>
          <w:ilvl w:val="0"/>
          <w:numId w:val="5"/>
        </w:numPr>
        <w:spacing w:line="360" w:lineRule="auto"/>
        <w:ind w:left="1418"/>
        <w:jc w:val="both"/>
        <w:rPr>
          <w:rFonts w:asciiTheme="majorBidi" w:hAnsiTheme="majorBidi" w:cstheme="majorBidi"/>
          <w:sz w:val="24"/>
          <w:szCs w:val="24"/>
          <w:lang w:val="sv-SE"/>
        </w:rPr>
      </w:pPr>
      <w:r w:rsidRPr="00F70881">
        <w:rPr>
          <w:rFonts w:asciiTheme="majorBidi" w:hAnsiTheme="majorBidi" w:cstheme="majorBidi"/>
          <w:sz w:val="24"/>
          <w:szCs w:val="24"/>
          <w:lang w:val="sv-SE"/>
        </w:rPr>
        <w:t>Sebelah Selatan</w:t>
      </w:r>
      <w:r w:rsidRPr="00F70881">
        <w:rPr>
          <w:rFonts w:asciiTheme="majorBidi" w:hAnsiTheme="majorBidi" w:cstheme="majorBidi"/>
          <w:sz w:val="24"/>
          <w:szCs w:val="24"/>
          <w:lang w:val="sv-SE"/>
        </w:rPr>
        <w:tab/>
      </w:r>
      <w:r w:rsidRPr="00F70881">
        <w:rPr>
          <w:rFonts w:asciiTheme="majorBidi" w:hAnsiTheme="majorBidi" w:cstheme="majorBidi"/>
          <w:sz w:val="24"/>
          <w:szCs w:val="24"/>
          <w:lang w:val="sv-SE"/>
        </w:rPr>
        <w:tab/>
        <w:t>: Brebeg</w:t>
      </w:r>
    </w:p>
    <w:p w14:paraId="5BB7FA4A" w14:textId="77777777" w:rsidR="00F70881" w:rsidRDefault="00F70881" w:rsidP="00D60DF0">
      <w:pPr>
        <w:pStyle w:val="ListParagraph"/>
        <w:numPr>
          <w:ilvl w:val="0"/>
          <w:numId w:val="5"/>
        </w:numPr>
        <w:spacing w:line="360" w:lineRule="auto"/>
        <w:ind w:left="1418"/>
        <w:jc w:val="both"/>
        <w:rPr>
          <w:rFonts w:asciiTheme="majorBidi" w:hAnsiTheme="majorBidi" w:cstheme="majorBidi"/>
          <w:sz w:val="24"/>
          <w:szCs w:val="24"/>
          <w:lang w:val="sv-SE"/>
        </w:rPr>
      </w:pPr>
      <w:r w:rsidRPr="00F70881">
        <w:rPr>
          <w:rFonts w:asciiTheme="majorBidi" w:hAnsiTheme="majorBidi" w:cstheme="majorBidi"/>
          <w:sz w:val="24"/>
          <w:szCs w:val="24"/>
          <w:lang w:val="sv-SE"/>
        </w:rPr>
        <w:t>Sebelah Barat</w:t>
      </w:r>
      <w:r w:rsidRPr="00F70881">
        <w:rPr>
          <w:rFonts w:asciiTheme="majorBidi" w:hAnsiTheme="majorBidi" w:cstheme="majorBidi"/>
          <w:sz w:val="24"/>
          <w:szCs w:val="24"/>
          <w:lang w:val="sv-SE"/>
        </w:rPr>
        <w:tab/>
      </w:r>
      <w:r w:rsidRPr="00F70881">
        <w:rPr>
          <w:rFonts w:asciiTheme="majorBidi" w:hAnsiTheme="majorBidi" w:cstheme="majorBidi"/>
          <w:sz w:val="24"/>
          <w:szCs w:val="24"/>
          <w:lang w:val="sv-SE"/>
        </w:rPr>
        <w:tab/>
      </w:r>
      <w:r w:rsidRPr="00F70881">
        <w:rPr>
          <w:rFonts w:asciiTheme="majorBidi" w:hAnsiTheme="majorBidi" w:cstheme="majorBidi"/>
          <w:sz w:val="24"/>
          <w:szCs w:val="24"/>
          <w:lang w:val="sv-SE"/>
        </w:rPr>
        <w:tab/>
        <w:t>: Kubangkangkung</w:t>
      </w:r>
    </w:p>
    <w:p w14:paraId="3C09D96D" w14:textId="77777777" w:rsidR="00F70881" w:rsidRPr="00F70881" w:rsidRDefault="00F70881" w:rsidP="00D60DF0">
      <w:pPr>
        <w:pStyle w:val="ListParagraph"/>
        <w:numPr>
          <w:ilvl w:val="0"/>
          <w:numId w:val="5"/>
        </w:numPr>
        <w:spacing w:line="360" w:lineRule="auto"/>
        <w:ind w:left="1418"/>
        <w:jc w:val="both"/>
        <w:rPr>
          <w:rFonts w:asciiTheme="majorBidi" w:hAnsiTheme="majorBidi" w:cstheme="majorBidi"/>
          <w:sz w:val="24"/>
          <w:szCs w:val="24"/>
          <w:lang w:val="sv-SE"/>
        </w:rPr>
      </w:pPr>
      <w:r w:rsidRPr="00F70881">
        <w:rPr>
          <w:rFonts w:asciiTheme="majorBidi" w:hAnsiTheme="majorBidi" w:cstheme="majorBidi"/>
          <w:sz w:val="24"/>
          <w:szCs w:val="24"/>
          <w:lang w:val="sv-SE"/>
        </w:rPr>
        <w:t>Sebelah Timur</w:t>
      </w:r>
      <w:r w:rsidRPr="00F70881">
        <w:rPr>
          <w:rFonts w:asciiTheme="majorBidi" w:hAnsiTheme="majorBidi" w:cstheme="majorBidi"/>
          <w:sz w:val="24"/>
          <w:szCs w:val="24"/>
          <w:lang w:val="sv-SE"/>
        </w:rPr>
        <w:tab/>
      </w:r>
      <w:r w:rsidRPr="00F70881">
        <w:rPr>
          <w:rFonts w:asciiTheme="majorBidi" w:hAnsiTheme="majorBidi" w:cstheme="majorBidi"/>
          <w:sz w:val="24"/>
          <w:szCs w:val="24"/>
          <w:lang w:val="sv-SE"/>
        </w:rPr>
        <w:tab/>
      </w:r>
      <w:r w:rsidRPr="00F70881">
        <w:rPr>
          <w:rFonts w:asciiTheme="majorBidi" w:hAnsiTheme="majorBidi" w:cstheme="majorBidi"/>
          <w:sz w:val="24"/>
          <w:szCs w:val="24"/>
          <w:lang w:val="sv-SE"/>
        </w:rPr>
        <w:tab/>
        <w:t>: Jeruklegi Kulon</w:t>
      </w:r>
    </w:p>
    <w:p w14:paraId="60E6FDB1" w14:textId="77777777" w:rsidR="007C78A4" w:rsidRDefault="007C78A4" w:rsidP="00D60DF0">
      <w:pPr>
        <w:pStyle w:val="ListParagraph"/>
        <w:numPr>
          <w:ilvl w:val="0"/>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Waktu Pelaksanaan KKN</w:t>
      </w:r>
    </w:p>
    <w:p w14:paraId="189F5A00" w14:textId="77777777" w:rsidR="00F27756" w:rsidRPr="0020135F" w:rsidRDefault="00F27756" w:rsidP="00D60DF0">
      <w:pPr>
        <w:pStyle w:val="ListParagraph"/>
        <w:spacing w:line="360" w:lineRule="auto"/>
        <w:ind w:left="108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Pelaksanaan Kuliah Kerja Nyata (KKN) Universitas Peradaban dilakukan dalam tiga tahap, yaitu:</w:t>
      </w:r>
    </w:p>
    <w:p w14:paraId="344C7EA7" w14:textId="77777777" w:rsidR="00F27756" w:rsidRPr="0020135F" w:rsidRDefault="00F27756" w:rsidP="00D60DF0">
      <w:pPr>
        <w:pStyle w:val="ListParagraph"/>
        <w:numPr>
          <w:ilvl w:val="0"/>
          <w:numId w:val="6"/>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Pembekalan Kuliah Kerja Nyata (KKN) dilaksanakan pada tanggal 12 Januari 2025.</w:t>
      </w:r>
    </w:p>
    <w:p w14:paraId="75A39F89" w14:textId="77777777" w:rsidR="00F27756" w:rsidRPr="0020135F" w:rsidRDefault="00F27756" w:rsidP="00D60DF0">
      <w:pPr>
        <w:pStyle w:val="ListParagraph"/>
        <w:numPr>
          <w:ilvl w:val="0"/>
          <w:numId w:val="6"/>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Pelepasan Kuliah Kerja Nyata (KKN) dilakukan di Kantor Kecamatan Kawunganten pada tanggal 23 Januari 2025.</w:t>
      </w:r>
    </w:p>
    <w:p w14:paraId="212C46EE" w14:textId="77777777" w:rsidR="00F27756" w:rsidRPr="0020135F" w:rsidRDefault="00F27756" w:rsidP="00D60DF0">
      <w:pPr>
        <w:pStyle w:val="ListParagraph"/>
        <w:numPr>
          <w:ilvl w:val="0"/>
          <w:numId w:val="6"/>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Kegiatan Kuliah Kerja Nyata (KKN) dimulai dari tanggal 23 Januari – 27 Februari 2025.</w:t>
      </w:r>
    </w:p>
    <w:p w14:paraId="3AA9CB30" w14:textId="77777777" w:rsidR="007C78A4" w:rsidRDefault="007C78A4" w:rsidP="00D60DF0">
      <w:pPr>
        <w:pStyle w:val="ListParagraph"/>
        <w:numPr>
          <w:ilvl w:val="0"/>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Peserta KKN</w:t>
      </w:r>
    </w:p>
    <w:p w14:paraId="1EE4C928" w14:textId="77777777" w:rsidR="00F27756" w:rsidRPr="0020135F" w:rsidRDefault="00F27756" w:rsidP="00D60DF0">
      <w:pPr>
        <w:pStyle w:val="ListParagraph"/>
        <w:spacing w:line="360" w:lineRule="auto"/>
        <w:ind w:left="108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KKN Desa Sidaurip beranggotakan 10 mahasiswa, yaitu:</w:t>
      </w:r>
    </w:p>
    <w:p w14:paraId="4A05B968" w14:textId="77777777" w:rsidR="002D11CF" w:rsidRDefault="00D30295"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Adam Muhammad Iqbal Fahrizal</w:t>
      </w:r>
    </w:p>
    <w:p w14:paraId="58A69542" w14:textId="77777777" w:rsidR="00D30295" w:rsidRDefault="00D30295"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Dila Hibatun Maolida </w:t>
      </w:r>
    </w:p>
    <w:p w14:paraId="09B8F3F3" w14:textId="77777777" w:rsidR="00D30295" w:rsidRDefault="00D30295"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Fabio Albarino Gunawan</w:t>
      </w:r>
    </w:p>
    <w:p w14:paraId="17736521" w14:textId="77777777" w:rsidR="00D30295" w:rsidRDefault="00D30295"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Faizal Kholifatu Akbar</w:t>
      </w:r>
    </w:p>
    <w:p w14:paraId="40FB7124" w14:textId="77777777" w:rsidR="00D30295" w:rsidRDefault="00D30295"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Galuh Alfaeni</w:t>
      </w:r>
    </w:p>
    <w:p w14:paraId="093036DE" w14:textId="77777777" w:rsidR="00D30295" w:rsidRDefault="00D30295"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Hiqmatul Khasanah</w:t>
      </w:r>
    </w:p>
    <w:p w14:paraId="19B58C63" w14:textId="77777777" w:rsidR="00D30295" w:rsidRDefault="00D30295"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Putri Aulia Zahra</w:t>
      </w:r>
    </w:p>
    <w:p w14:paraId="64D76C1B" w14:textId="77777777" w:rsidR="00D30295" w:rsidRDefault="00B87769"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Ricky Andrianto</w:t>
      </w:r>
    </w:p>
    <w:p w14:paraId="375B4637" w14:textId="77777777" w:rsidR="00B87769" w:rsidRDefault="00B87769"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Veni Vauziah</w:t>
      </w:r>
    </w:p>
    <w:p w14:paraId="43A16FDE" w14:textId="77777777" w:rsidR="00B87769" w:rsidRDefault="00B87769" w:rsidP="00D60DF0">
      <w:pPr>
        <w:pStyle w:val="ListParagraph"/>
        <w:numPr>
          <w:ilvl w:val="0"/>
          <w:numId w:val="12"/>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Windi Ani</w:t>
      </w:r>
    </w:p>
    <w:p w14:paraId="234D60DB" w14:textId="77777777" w:rsidR="00EF5958" w:rsidRDefault="00340BDD" w:rsidP="00D60DF0">
      <w:pPr>
        <w:pStyle w:val="ListParagraph"/>
        <w:numPr>
          <w:ilvl w:val="0"/>
          <w:numId w:val="2"/>
        </w:num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lastRenderedPageBreak/>
        <w:t>Dasar Hukum</w:t>
      </w:r>
    </w:p>
    <w:p w14:paraId="6A8976CA" w14:textId="77777777" w:rsidR="000B3D9B" w:rsidRPr="0020135F" w:rsidRDefault="000B3D9B" w:rsidP="00D60DF0">
      <w:pPr>
        <w:pStyle w:val="ListParagraph"/>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Kuliah Kerja Nyata (KKN) yang lahir dalam proses pembangunan, pada hakekatnya adalah pelaksanaan dari falsafah pendidikan yang berlandaskan Undang-Undang Dasar 1945. Disamping itu, pelaksanaan Kuliah Kerja Nyata (KKN) juga berdasarkan kepada perundang-undangan dan peraturan lainnya yaitu:</w:t>
      </w:r>
    </w:p>
    <w:p w14:paraId="369F1D4B" w14:textId="77777777" w:rsidR="000B3D9B" w:rsidRPr="0020135F" w:rsidRDefault="000B3D9B" w:rsidP="00D60DF0">
      <w:pPr>
        <w:pStyle w:val="ListParagraph"/>
        <w:numPr>
          <w:ilvl w:val="0"/>
          <w:numId w:val="13"/>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Kuliah Kerja Nyata (KKN) pada hakekatnya adalah pelakasanaan dan merupakan falsafah pendidikan yang berlandaskan pada UUD 1945 dan UU No. 22 Tahun 1961 dalam rangka pengamalan Tri Dharma Perguruan Tinggi.</w:t>
      </w:r>
    </w:p>
    <w:p w14:paraId="11338E08" w14:textId="77777777" w:rsidR="00D60DF0" w:rsidRPr="0020135F" w:rsidRDefault="000B3D9B" w:rsidP="00D60DF0">
      <w:pPr>
        <w:pStyle w:val="ListParagraph"/>
        <w:numPr>
          <w:ilvl w:val="0"/>
          <w:numId w:val="13"/>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Kuliah Kerja Nyata (KKN) merupakan bagian integrasi di Kurikulum Pendidikan Tinggi yang penerapannya berdasarkan amanat Presiden Republik Indonesia yang menganjurkan dan mendorong setiap mahasiswa harus bekerja membentuk masyarakat, memecahkan persoalan pembangunan sebagai bagian dari kurikulumnya. Ketetapan MPR No. 11/MPR/1973 tanggal 22 Maret 1973 yaitu tentang Garis-garis Besar Haluan Negara (GBHN) yang memuat persoalan ilmu pengetahuan dan teknologi serta pembinaan generasi muda. Ketetapan MPR No.11/MPR/1983 bahwa pendidikan dikembangkan peranannya yang antara lain diarahkan untuk mendidik mahasiswa agar menguasai ilmu pengetahuan dan teknologi berjiwa penuh pengabdian serta memiliki rasa tanggung jawab terhadap masa depan bangsa dan negara.</w:t>
      </w:r>
    </w:p>
    <w:p w14:paraId="01DC7CD6" w14:textId="77777777" w:rsidR="007E7EC7" w:rsidRPr="0020135F" w:rsidRDefault="007E7EC7" w:rsidP="007E7EC7">
      <w:pPr>
        <w:pStyle w:val="ListParagraph"/>
        <w:spacing w:line="360" w:lineRule="auto"/>
        <w:ind w:left="1080"/>
        <w:jc w:val="both"/>
        <w:rPr>
          <w:rFonts w:ascii="Times New Roman" w:hAnsi="Times New Roman" w:cs="Times New Roman"/>
          <w:sz w:val="24"/>
          <w:szCs w:val="24"/>
          <w:lang w:val="sv-SE"/>
        </w:rPr>
      </w:pPr>
    </w:p>
    <w:p w14:paraId="02ADCC80" w14:textId="77777777" w:rsidR="00340BDD" w:rsidRDefault="00340BDD" w:rsidP="00D60DF0">
      <w:pPr>
        <w:pStyle w:val="ListParagraph"/>
        <w:numPr>
          <w:ilvl w:val="0"/>
          <w:numId w:val="2"/>
        </w:num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Maksud dan Tujuan KKN</w:t>
      </w:r>
    </w:p>
    <w:p w14:paraId="608B0B2A" w14:textId="77777777" w:rsidR="007E7EC7" w:rsidRPr="0020135F" w:rsidRDefault="007E7EC7" w:rsidP="007E7EC7">
      <w:pPr>
        <w:pStyle w:val="ListParagraph"/>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Adapun maksud dan tujuan dari pelaksanaan Kuliah Kerja Nyata (KKN) ini adalah sebagai berikut:</w:t>
      </w:r>
    </w:p>
    <w:p w14:paraId="513831BA" w14:textId="77777777" w:rsidR="00CB06FB" w:rsidRPr="0020135F" w:rsidRDefault="00CB06FB" w:rsidP="00CB06FB">
      <w:pPr>
        <w:pStyle w:val="ListParagraph"/>
        <w:numPr>
          <w:ilvl w:val="0"/>
          <w:numId w:val="14"/>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Sebagai salah satu syarat untuk menyelesaikan program studi strata satu di Universitas Peradaban Bumiayu. </w:t>
      </w:r>
    </w:p>
    <w:p w14:paraId="73D89F35" w14:textId="77777777" w:rsidR="00CB06FB" w:rsidRPr="0020135F" w:rsidRDefault="00CB06FB" w:rsidP="00CB06FB">
      <w:pPr>
        <w:pStyle w:val="ListParagraph"/>
        <w:numPr>
          <w:ilvl w:val="0"/>
          <w:numId w:val="14"/>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lastRenderedPageBreak/>
        <w:t>Sebagai implementasi dari pelaksanaan Tri Dharma Perguruan Tinggi yaitu pendidikan, penelitian, dan pengabdian kepada masyarakat.</w:t>
      </w:r>
      <w:r w:rsidRPr="0020135F">
        <w:rPr>
          <w:lang w:val="sv-SE"/>
        </w:rPr>
        <w:t xml:space="preserve"> </w:t>
      </w:r>
    </w:p>
    <w:p w14:paraId="5860B102" w14:textId="77777777" w:rsidR="00CB06FB" w:rsidRPr="0020135F" w:rsidRDefault="00CB06FB" w:rsidP="00CB06FB">
      <w:pPr>
        <w:pStyle w:val="ListParagraph"/>
        <w:numPr>
          <w:ilvl w:val="0"/>
          <w:numId w:val="14"/>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Memberikan pengalaman belajar bagi mahasiswa tentang pembangunan masyarakat dan pengalaman kerja nyata pembangunan. </w:t>
      </w:r>
    </w:p>
    <w:p w14:paraId="10738434" w14:textId="77777777" w:rsidR="00CB06FB" w:rsidRPr="0020135F" w:rsidRDefault="00CB06FB" w:rsidP="00CB06FB">
      <w:pPr>
        <w:pStyle w:val="ListParagraph"/>
        <w:numPr>
          <w:ilvl w:val="0"/>
          <w:numId w:val="14"/>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Menjadikan kedewasaan dan kepribadian mahasiswa bertambah dan juga menjadi lebih luas wawasan mahasiswa.</w:t>
      </w:r>
    </w:p>
    <w:p w14:paraId="3AA376A3" w14:textId="77777777" w:rsidR="00CB06FB" w:rsidRPr="0020135F" w:rsidRDefault="00CB06FB" w:rsidP="00CB06FB">
      <w:pPr>
        <w:pStyle w:val="ListParagraph"/>
        <w:numPr>
          <w:ilvl w:val="0"/>
          <w:numId w:val="14"/>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Memacu pembangunan masyarakat dengan menumbuhkan motivasi kekuatan sendiri. </w:t>
      </w:r>
    </w:p>
    <w:p w14:paraId="2C0B2A73" w14:textId="77777777" w:rsidR="00CB06FB" w:rsidRPr="0020135F" w:rsidRDefault="00CB06FB" w:rsidP="00CB06FB">
      <w:pPr>
        <w:pStyle w:val="ListParagraph"/>
        <w:numPr>
          <w:ilvl w:val="0"/>
          <w:numId w:val="14"/>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Mendekatkan Perguruan Tinggi kepada masyarakat, menjalin relevansi Perguruan Tinggi dengan kebutuhan masyarakat. </w:t>
      </w:r>
    </w:p>
    <w:p w14:paraId="43685272" w14:textId="77777777" w:rsidR="00CB06FB" w:rsidRPr="0020135F" w:rsidRDefault="00CB06FB" w:rsidP="00CB06FB">
      <w:pPr>
        <w:pStyle w:val="ListParagraph"/>
        <w:numPr>
          <w:ilvl w:val="0"/>
          <w:numId w:val="14"/>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Membangun dan melatih kerjasama tim (teamwork) antar sesama anggota KKN</w:t>
      </w:r>
    </w:p>
    <w:p w14:paraId="142FC2FF" w14:textId="77777777" w:rsidR="00340BDD" w:rsidRDefault="00340BDD" w:rsidP="00D60DF0">
      <w:pPr>
        <w:pStyle w:val="ListParagraph"/>
        <w:numPr>
          <w:ilvl w:val="0"/>
          <w:numId w:val="2"/>
        </w:numPr>
        <w:spacing w:line="360" w:lineRule="auto"/>
        <w:jc w:val="both"/>
        <w:rPr>
          <w:rFonts w:ascii="Times New Roman" w:hAnsi="Times New Roman" w:cs="Times New Roman"/>
          <w:b/>
          <w:sz w:val="24"/>
          <w:szCs w:val="24"/>
        </w:rPr>
      </w:pPr>
      <w:r w:rsidRPr="00CB06FB">
        <w:rPr>
          <w:rFonts w:ascii="Times New Roman" w:hAnsi="Times New Roman" w:cs="Times New Roman"/>
          <w:b/>
          <w:sz w:val="24"/>
          <w:szCs w:val="24"/>
        </w:rPr>
        <w:t>Sasaran KKN</w:t>
      </w:r>
    </w:p>
    <w:p w14:paraId="0758737A" w14:textId="77777777" w:rsidR="00E34A96" w:rsidRDefault="00E34A96" w:rsidP="00E34A96">
      <w:pPr>
        <w:pStyle w:val="ListParagraph"/>
        <w:spacing w:line="360" w:lineRule="auto"/>
        <w:jc w:val="both"/>
        <w:rPr>
          <w:rFonts w:ascii="Times New Roman" w:hAnsi="Times New Roman" w:cs="Times New Roman"/>
          <w:sz w:val="24"/>
          <w:szCs w:val="24"/>
        </w:rPr>
      </w:pPr>
      <w:r w:rsidRPr="00E34A96">
        <w:rPr>
          <w:rFonts w:ascii="Times New Roman" w:hAnsi="Times New Roman" w:cs="Times New Roman"/>
          <w:sz w:val="24"/>
          <w:szCs w:val="24"/>
        </w:rPr>
        <w:t>Kuliah Kerja Nyata (KKN) mahasiswa Universitas Peradaban Tahun 2025 mempunyai tiga kelompok sasaran yaitu mahasiswa, masyarakat bersama Pemerintah Daerah dan Perguruan Tinggi, dengan mendapatkan manfaat dari sasaran tersebut yaitu</w:t>
      </w:r>
      <w:r>
        <w:rPr>
          <w:rFonts w:ascii="Times New Roman" w:hAnsi="Times New Roman" w:cs="Times New Roman"/>
          <w:sz w:val="24"/>
          <w:szCs w:val="24"/>
        </w:rPr>
        <w:t>:</w:t>
      </w:r>
    </w:p>
    <w:p w14:paraId="6752C3B1" w14:textId="77777777" w:rsidR="00E34A96" w:rsidRPr="00B92688" w:rsidRDefault="00B92688" w:rsidP="00E34A9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Pr="00B92688">
        <w:rPr>
          <w:rFonts w:ascii="Times New Roman" w:hAnsi="Times New Roman" w:cs="Times New Roman"/>
          <w:sz w:val="24"/>
          <w:szCs w:val="24"/>
        </w:rPr>
        <w:t>Mahasiswa</w:t>
      </w:r>
    </w:p>
    <w:p w14:paraId="6D2A5C3A" w14:textId="77777777" w:rsidR="00B92688" w:rsidRPr="0020135F" w:rsidRDefault="00B92688" w:rsidP="00B92688">
      <w:pPr>
        <w:pStyle w:val="ListParagraph"/>
        <w:numPr>
          <w:ilvl w:val="0"/>
          <w:numId w:val="16"/>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Memberikan pengalaman langsung untuk memberikan konsep-konsep ilmu pengetahuan yang telah diperoleh selama menempuh pendidikan di Universitas Peradaban. </w:t>
      </w:r>
    </w:p>
    <w:p w14:paraId="0D2111BD" w14:textId="77777777" w:rsidR="00B92688" w:rsidRPr="0020135F" w:rsidRDefault="00B92688" w:rsidP="00B92688">
      <w:pPr>
        <w:pStyle w:val="ListParagraph"/>
        <w:numPr>
          <w:ilvl w:val="0"/>
          <w:numId w:val="16"/>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Menemukan dan menerapkan konsep ilmiah yang telah dimiliki secara komprehensif. </w:t>
      </w:r>
    </w:p>
    <w:p w14:paraId="48B22C18" w14:textId="77777777" w:rsidR="00B92688" w:rsidRDefault="00B92688" w:rsidP="00B92688">
      <w:pPr>
        <w:pStyle w:val="ListParagraph"/>
        <w:numPr>
          <w:ilvl w:val="0"/>
          <w:numId w:val="16"/>
        </w:numPr>
        <w:spacing w:line="360" w:lineRule="auto"/>
        <w:jc w:val="both"/>
        <w:rPr>
          <w:rFonts w:ascii="Times New Roman" w:hAnsi="Times New Roman" w:cs="Times New Roman"/>
          <w:sz w:val="24"/>
          <w:szCs w:val="24"/>
        </w:rPr>
      </w:pPr>
      <w:r w:rsidRPr="00B92688">
        <w:rPr>
          <w:rFonts w:ascii="Times New Roman" w:hAnsi="Times New Roman" w:cs="Times New Roman"/>
          <w:sz w:val="24"/>
          <w:szCs w:val="24"/>
        </w:rPr>
        <w:t>Melibatkan diri secara langsung dalam</w:t>
      </w:r>
      <w:r>
        <w:rPr>
          <w:rFonts w:ascii="Times New Roman" w:hAnsi="Times New Roman" w:cs="Times New Roman"/>
          <w:sz w:val="24"/>
          <w:szCs w:val="24"/>
        </w:rPr>
        <w:t xml:space="preserve"> proses pembangunan manusia.</w:t>
      </w:r>
    </w:p>
    <w:p w14:paraId="7652638A" w14:textId="77777777" w:rsidR="00B92688" w:rsidRPr="0020135F" w:rsidRDefault="00B92688" w:rsidP="00B92688">
      <w:pPr>
        <w:pStyle w:val="ListParagraph"/>
        <w:numPr>
          <w:ilvl w:val="0"/>
          <w:numId w:val="16"/>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Menjalin kerjasama dengan pihak-pihak yang terkait secara serasi, selaras, dan sejalan.</w:t>
      </w:r>
    </w:p>
    <w:p w14:paraId="51C1A8A2" w14:textId="77777777" w:rsidR="00B92688" w:rsidRDefault="00B92688" w:rsidP="00B9268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Bagi Masyarakat dan Peme</w:t>
      </w:r>
      <w:r w:rsidR="00AF2366">
        <w:rPr>
          <w:rFonts w:ascii="Times New Roman" w:hAnsi="Times New Roman" w:cs="Times New Roman"/>
          <w:sz w:val="24"/>
          <w:szCs w:val="24"/>
        </w:rPr>
        <w:t>rintah Daerah</w:t>
      </w:r>
    </w:p>
    <w:p w14:paraId="0D6F204D" w14:textId="77777777" w:rsidR="000770D1" w:rsidRPr="0020135F" w:rsidRDefault="00AF2366" w:rsidP="00AF2366">
      <w:pPr>
        <w:pStyle w:val="ListParagraph"/>
        <w:numPr>
          <w:ilvl w:val="0"/>
          <w:numId w:val="17"/>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lastRenderedPageBreak/>
        <w:t xml:space="preserve">Membantu masyarakat dan Pemerintah Daerah dalam pelakasaan pembangunan terutama dalam bidang pendidikan, kesehatan, ekonomi, </w:t>
      </w:r>
      <w:r w:rsidR="000770D1" w:rsidRPr="0020135F">
        <w:rPr>
          <w:rFonts w:ascii="Times New Roman" w:hAnsi="Times New Roman" w:cs="Times New Roman"/>
          <w:sz w:val="24"/>
          <w:szCs w:val="24"/>
          <w:lang w:val="sv-SE"/>
        </w:rPr>
        <w:t>dan lingkungan.</w:t>
      </w:r>
    </w:p>
    <w:p w14:paraId="7B36EE74" w14:textId="77777777" w:rsidR="000770D1" w:rsidRPr="0020135F" w:rsidRDefault="00AF2366" w:rsidP="00AF2366">
      <w:pPr>
        <w:pStyle w:val="ListParagraph"/>
        <w:numPr>
          <w:ilvl w:val="0"/>
          <w:numId w:val="17"/>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Meningkatkan kesadaran masyarakat untuk aktif dalam pembangunan desa. </w:t>
      </w:r>
    </w:p>
    <w:p w14:paraId="0566D919" w14:textId="77777777" w:rsidR="00AF2366" w:rsidRPr="0020135F" w:rsidRDefault="00AF2366" w:rsidP="00AF2366">
      <w:pPr>
        <w:pStyle w:val="ListParagraph"/>
        <w:numPr>
          <w:ilvl w:val="0"/>
          <w:numId w:val="17"/>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Membantu masyarakat dan Pemerintah Daerah dalam mengembangkan kemampuan kader-kader penerus pembangunan desa.</w:t>
      </w:r>
    </w:p>
    <w:p w14:paraId="55A3386C" w14:textId="77777777" w:rsidR="000770D1" w:rsidRDefault="000770D1" w:rsidP="000770D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Bagi Universitas Peradaban</w:t>
      </w:r>
    </w:p>
    <w:p w14:paraId="71B864BE" w14:textId="77777777" w:rsidR="00F71A03" w:rsidRPr="0020135F" w:rsidRDefault="00F71A03" w:rsidP="00F71A03">
      <w:pPr>
        <w:pStyle w:val="ListParagraph"/>
        <w:numPr>
          <w:ilvl w:val="0"/>
          <w:numId w:val="18"/>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Mewujudkan fungsi Tri Dharma Perguruan Tinggi secara terpadu, selaras, dan seimbang dengan kebutuhan masyarakat. </w:t>
      </w:r>
    </w:p>
    <w:p w14:paraId="49FDC13D" w14:textId="77777777" w:rsidR="00F71A03" w:rsidRPr="0020135F" w:rsidRDefault="00F71A03" w:rsidP="00F71A03">
      <w:pPr>
        <w:pStyle w:val="ListParagraph"/>
        <w:numPr>
          <w:ilvl w:val="0"/>
          <w:numId w:val="18"/>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Mendapatkan umpan balik dari masyarakat guna memperbaiki kurikulum yang sesuai dengan kebutuhan masyarakat. </w:t>
      </w:r>
    </w:p>
    <w:p w14:paraId="26EB1083" w14:textId="77777777" w:rsidR="000770D1" w:rsidRPr="0020135F" w:rsidRDefault="00F71A03" w:rsidP="00F71A03">
      <w:pPr>
        <w:pStyle w:val="ListParagraph"/>
        <w:numPr>
          <w:ilvl w:val="0"/>
          <w:numId w:val="18"/>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Memantapkan program KKN sebagai sarana belajar praktis, efektif, dan efisien.</w:t>
      </w:r>
    </w:p>
    <w:p w14:paraId="22E532C8" w14:textId="77777777" w:rsidR="00340BDD" w:rsidRDefault="00504B9A" w:rsidP="00D60DF0">
      <w:pPr>
        <w:pStyle w:val="ListParagraph"/>
        <w:numPr>
          <w:ilvl w:val="0"/>
          <w:numId w:val="2"/>
        </w:numPr>
        <w:spacing w:line="360" w:lineRule="auto"/>
        <w:jc w:val="both"/>
        <w:rPr>
          <w:rFonts w:ascii="Times New Roman" w:hAnsi="Times New Roman" w:cs="Times New Roman"/>
          <w:b/>
          <w:sz w:val="24"/>
          <w:szCs w:val="24"/>
        </w:rPr>
      </w:pPr>
      <w:r w:rsidRPr="00E34A96">
        <w:rPr>
          <w:rFonts w:ascii="Times New Roman" w:hAnsi="Times New Roman" w:cs="Times New Roman"/>
          <w:b/>
          <w:sz w:val="24"/>
          <w:szCs w:val="24"/>
        </w:rPr>
        <w:t>Peranan Mahasiswa dalam Kegiatan KKN</w:t>
      </w:r>
    </w:p>
    <w:p w14:paraId="4DD9D72E" w14:textId="77777777" w:rsidR="00D60DB7" w:rsidRDefault="00F71A03" w:rsidP="00F71A03">
      <w:pPr>
        <w:pStyle w:val="ListParagraph"/>
        <w:numPr>
          <w:ilvl w:val="0"/>
          <w:numId w:val="19"/>
        </w:numPr>
        <w:spacing w:line="360" w:lineRule="auto"/>
        <w:jc w:val="both"/>
        <w:rPr>
          <w:rFonts w:ascii="Times New Roman" w:hAnsi="Times New Roman" w:cs="Times New Roman"/>
          <w:sz w:val="24"/>
          <w:szCs w:val="24"/>
        </w:rPr>
      </w:pPr>
      <w:r w:rsidRPr="00F71A03">
        <w:rPr>
          <w:rFonts w:ascii="Times New Roman" w:hAnsi="Times New Roman" w:cs="Times New Roman"/>
          <w:sz w:val="24"/>
          <w:szCs w:val="24"/>
        </w:rPr>
        <w:t xml:space="preserve">Mahasiswa berperan sebagai komunikator </w:t>
      </w:r>
    </w:p>
    <w:p w14:paraId="3920E637" w14:textId="77777777" w:rsidR="00F71A03" w:rsidRPr="0020135F" w:rsidRDefault="00D60DB7" w:rsidP="00D60DB7">
      <w:pPr>
        <w:pStyle w:val="ListParagraph"/>
        <w:spacing w:line="360" w:lineRule="auto"/>
        <w:ind w:left="108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r>
      <w:r w:rsidR="00F71A03" w:rsidRPr="0020135F">
        <w:rPr>
          <w:rFonts w:ascii="Times New Roman" w:hAnsi="Times New Roman" w:cs="Times New Roman"/>
          <w:sz w:val="24"/>
          <w:szCs w:val="24"/>
          <w:lang w:val="sv-SE"/>
        </w:rPr>
        <w:t>Mahasiswa berperan sebagai komunikator yang berhubungan dengan ke empat pilar dalam posdaya. Kegiatan yang dilakukan mahasiswa dalam bidang pendidikan yaitu ikut membantu dalam pembelajaran di luar kelas seperti bimbingan belajar, dalam bidang lingkungan ikut memelihara lingkungan yang sehat, dalam bidang kesehatan ikut memberikan penyuluhan tentang kesehatan dan dalam bidang ekonomi ikut mengembangkan ketrampilan masyarakat sehingga menjdi masyarakat yang profuktif.</w:t>
      </w:r>
    </w:p>
    <w:p w14:paraId="3E2C920A" w14:textId="77777777" w:rsidR="00D60DB7" w:rsidRDefault="00D60DB7" w:rsidP="00D60DB7">
      <w:pPr>
        <w:pStyle w:val="ListParagraph"/>
        <w:numPr>
          <w:ilvl w:val="0"/>
          <w:numId w:val="19"/>
        </w:numPr>
        <w:spacing w:line="360" w:lineRule="auto"/>
        <w:jc w:val="both"/>
        <w:rPr>
          <w:rFonts w:ascii="Times New Roman" w:hAnsi="Times New Roman" w:cs="Times New Roman"/>
          <w:sz w:val="24"/>
          <w:szCs w:val="24"/>
        </w:rPr>
      </w:pPr>
      <w:r w:rsidRPr="00D60DB7">
        <w:rPr>
          <w:rFonts w:ascii="Times New Roman" w:hAnsi="Times New Roman" w:cs="Times New Roman"/>
          <w:sz w:val="24"/>
          <w:szCs w:val="24"/>
        </w:rPr>
        <w:t xml:space="preserve">Mahasiswa berperan sebagai dinamisator </w:t>
      </w:r>
    </w:p>
    <w:p w14:paraId="4EEB5D1A" w14:textId="77777777" w:rsidR="00D60DB7" w:rsidRPr="0020135F" w:rsidRDefault="00D60DB7" w:rsidP="00D60DB7">
      <w:pPr>
        <w:pStyle w:val="ListParagraph"/>
        <w:spacing w:line="360" w:lineRule="auto"/>
        <w:ind w:left="108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 xml:space="preserve">Mahasiswa berperan sebagai penggerak dalam masalah pendidikan dan ekonomi serta keempat pilar dalam posdaya. Dalam hal ini seorang mahasiswa dapat memberikan contoh pembelajaran didalam kelas sesuai </w:t>
      </w:r>
      <w:r w:rsidRPr="0020135F">
        <w:rPr>
          <w:rFonts w:ascii="Times New Roman" w:hAnsi="Times New Roman" w:cs="Times New Roman"/>
          <w:sz w:val="24"/>
          <w:szCs w:val="24"/>
          <w:lang w:val="sv-SE"/>
        </w:rPr>
        <w:lastRenderedPageBreak/>
        <w:t xml:space="preserve">dengan kurikulum yang telah ditentukan oleh pemerintah dan berlaku dalam dunia pendidikan. </w:t>
      </w:r>
    </w:p>
    <w:p w14:paraId="365F959F" w14:textId="77777777" w:rsidR="00D60DB7" w:rsidRDefault="00D60DB7" w:rsidP="00D60DB7">
      <w:pPr>
        <w:pStyle w:val="ListParagraph"/>
        <w:numPr>
          <w:ilvl w:val="0"/>
          <w:numId w:val="19"/>
        </w:numPr>
        <w:spacing w:line="360" w:lineRule="auto"/>
        <w:jc w:val="both"/>
        <w:rPr>
          <w:rFonts w:ascii="Times New Roman" w:hAnsi="Times New Roman" w:cs="Times New Roman"/>
          <w:sz w:val="24"/>
          <w:szCs w:val="24"/>
        </w:rPr>
      </w:pPr>
      <w:r w:rsidRPr="00D60DB7">
        <w:rPr>
          <w:rFonts w:ascii="Times New Roman" w:hAnsi="Times New Roman" w:cs="Times New Roman"/>
          <w:sz w:val="24"/>
          <w:szCs w:val="24"/>
        </w:rPr>
        <w:t xml:space="preserve">Mahasiswa berperan sebagai motivator </w:t>
      </w:r>
    </w:p>
    <w:p w14:paraId="0BFBD32D" w14:textId="77777777" w:rsidR="00D60DB7" w:rsidRPr="0020135F" w:rsidRDefault="00D60DB7" w:rsidP="00D60DB7">
      <w:pPr>
        <w:pStyle w:val="ListParagraph"/>
        <w:spacing w:line="360" w:lineRule="auto"/>
        <w:ind w:left="108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Mahasiswa harus dapat memberikan motivasi atau pendorong semangat kepada siswa bahwa pendidikan sangatlah penting untuk masa depan dalam meraih cita-cita. Selain itu mahasiswa dapat memberikan motivasi pada masyarakat desa untuk mengembengkan keterampilannya sehingga dapat menjadikan masyarakat yang produktif, memotivasi masyaratak untuk membiasakan hidup sehat dan memelihara lingkungan yang bersih.</w:t>
      </w:r>
    </w:p>
    <w:p w14:paraId="56E113BA" w14:textId="77777777" w:rsidR="00D60DB7" w:rsidRDefault="00D60DB7" w:rsidP="00D60DB7">
      <w:pPr>
        <w:pStyle w:val="ListParagraph"/>
        <w:numPr>
          <w:ilvl w:val="0"/>
          <w:numId w:val="19"/>
        </w:numPr>
        <w:spacing w:line="360" w:lineRule="auto"/>
        <w:jc w:val="both"/>
        <w:rPr>
          <w:rFonts w:ascii="Times New Roman" w:hAnsi="Times New Roman" w:cs="Times New Roman"/>
          <w:sz w:val="24"/>
          <w:szCs w:val="24"/>
        </w:rPr>
      </w:pPr>
      <w:r w:rsidRPr="00D60DB7">
        <w:rPr>
          <w:rFonts w:ascii="Times New Roman" w:hAnsi="Times New Roman" w:cs="Times New Roman"/>
          <w:sz w:val="24"/>
          <w:szCs w:val="24"/>
        </w:rPr>
        <w:t xml:space="preserve">Mahasiswa berperan sebagai Trainer </w:t>
      </w:r>
    </w:p>
    <w:p w14:paraId="13BEB11F" w14:textId="77777777" w:rsidR="00D60DB7" w:rsidRPr="0020135F" w:rsidRDefault="00D60DB7" w:rsidP="00D60DB7">
      <w:pPr>
        <w:pStyle w:val="ListParagraph"/>
        <w:spacing w:line="360" w:lineRule="auto"/>
        <w:ind w:left="108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Mahasiswa harus dapat memberikan pelatihan kepada masyarakat termasuk siswa terhadap suatu kegiatan yang berhubungan ke empat pilar posdaya. Pelaksanaan dalam bidang pendidikan kegiatan training motivation disekolah, dalam bidang ekonomi memberikan pelatihan pembuatan produk yang dapat dipasarkan oleh masyarakat dan kegiatan lainya.</w:t>
      </w:r>
    </w:p>
    <w:p w14:paraId="159DB0FB" w14:textId="77777777" w:rsidR="00504B9A" w:rsidRPr="00D60DB7" w:rsidRDefault="00504B9A" w:rsidP="00D60DF0">
      <w:pPr>
        <w:pStyle w:val="ListParagraph"/>
        <w:numPr>
          <w:ilvl w:val="0"/>
          <w:numId w:val="2"/>
        </w:numPr>
        <w:spacing w:line="360" w:lineRule="auto"/>
        <w:jc w:val="both"/>
        <w:rPr>
          <w:rFonts w:ascii="Times New Roman" w:hAnsi="Times New Roman" w:cs="Times New Roman"/>
          <w:b/>
          <w:sz w:val="24"/>
          <w:szCs w:val="24"/>
        </w:rPr>
      </w:pPr>
      <w:r w:rsidRPr="00D60DB7">
        <w:rPr>
          <w:rFonts w:ascii="Times New Roman" w:hAnsi="Times New Roman" w:cs="Times New Roman"/>
          <w:b/>
          <w:sz w:val="24"/>
          <w:szCs w:val="24"/>
        </w:rPr>
        <w:t>Lokasi dan Waktu KKN</w:t>
      </w:r>
    </w:p>
    <w:p w14:paraId="5D9B41EE" w14:textId="77777777" w:rsidR="00A7037C" w:rsidRPr="00D60DB7" w:rsidRDefault="00504B9A" w:rsidP="00D60DF0">
      <w:pPr>
        <w:pStyle w:val="ListParagraph"/>
        <w:numPr>
          <w:ilvl w:val="0"/>
          <w:numId w:val="3"/>
        </w:numPr>
        <w:spacing w:line="360" w:lineRule="auto"/>
        <w:jc w:val="both"/>
        <w:rPr>
          <w:rFonts w:ascii="Times New Roman" w:hAnsi="Times New Roman" w:cs="Times New Roman"/>
          <w:sz w:val="24"/>
          <w:szCs w:val="24"/>
        </w:rPr>
      </w:pPr>
      <w:r w:rsidRPr="00D60DB7">
        <w:rPr>
          <w:rFonts w:ascii="Times New Roman" w:hAnsi="Times New Roman" w:cs="Times New Roman"/>
          <w:sz w:val="24"/>
          <w:szCs w:val="24"/>
        </w:rPr>
        <w:t>Lokasi KKN</w:t>
      </w:r>
    </w:p>
    <w:p w14:paraId="283D42DF" w14:textId="77777777" w:rsidR="00A7037C" w:rsidRPr="0020135F" w:rsidRDefault="00A7037C" w:rsidP="00D60DF0">
      <w:pPr>
        <w:pStyle w:val="ListParagraph"/>
        <w:spacing w:line="360" w:lineRule="auto"/>
        <w:ind w:left="108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r>
      <w:r w:rsidRPr="00D60DB7">
        <w:rPr>
          <w:rFonts w:ascii="Times New Roman" w:hAnsi="Times New Roman" w:cs="Times New Roman"/>
          <w:sz w:val="24"/>
          <w:szCs w:val="24"/>
          <w:lang w:val="sv-SE"/>
        </w:rPr>
        <w:t>Desa Sidaurip merupakan desa yang terletak di Kecamatan Kawunganten, Kabupaten Cilacap, Provinsi Jawa Tengah. Desa Sidaurip merupakan hasil pemekaran desa sebelumnya yait</w:t>
      </w:r>
      <w:r w:rsidRPr="00275E52">
        <w:rPr>
          <w:rFonts w:ascii="Times New Roman" w:hAnsi="Times New Roman" w:cs="Times New Roman"/>
          <w:sz w:val="24"/>
          <w:szCs w:val="24"/>
          <w:lang w:val="sv-SE"/>
        </w:rPr>
        <w:t>u Desa Kubangkangkung, adapun tahun pembentukan desa yaitu pada tahun 2003. Luas wilayahnya sekitar 1.06,17 Ha dengan jumlah rukun tetangga sebanyak 19 RT, rukun warga sebanyak 4 RW dan 2 dusun. Luas wilayah Desa Sidaurip terbagi dalam fungsi lahan sebagai berikut:</w:t>
      </w:r>
    </w:p>
    <w:p w14:paraId="513B1EB5" w14:textId="77777777" w:rsidR="00A7037C" w:rsidRPr="00275E52" w:rsidRDefault="00A7037C" w:rsidP="00D60DF0">
      <w:pPr>
        <w:pStyle w:val="ListParagraph"/>
        <w:numPr>
          <w:ilvl w:val="0"/>
          <w:numId w:val="4"/>
        </w:numPr>
        <w:spacing w:line="360" w:lineRule="auto"/>
        <w:ind w:left="1418"/>
        <w:jc w:val="both"/>
        <w:rPr>
          <w:rFonts w:ascii="Times New Roman" w:hAnsi="Times New Roman" w:cs="Times New Roman"/>
          <w:sz w:val="24"/>
          <w:szCs w:val="24"/>
        </w:rPr>
      </w:pPr>
      <w:r w:rsidRPr="00275E52">
        <w:rPr>
          <w:rFonts w:ascii="Times New Roman" w:hAnsi="Times New Roman" w:cs="Times New Roman"/>
          <w:sz w:val="24"/>
          <w:szCs w:val="24"/>
          <w:lang w:val="sv-SE"/>
        </w:rPr>
        <w:t>Luas Tanah Kas Desa</w:t>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t>: 23,75 Ha</w:t>
      </w:r>
    </w:p>
    <w:p w14:paraId="6415DA59" w14:textId="77777777" w:rsidR="00A7037C" w:rsidRPr="00275E52" w:rsidRDefault="00A7037C" w:rsidP="00D60DF0">
      <w:pPr>
        <w:pStyle w:val="ListParagraph"/>
        <w:numPr>
          <w:ilvl w:val="0"/>
          <w:numId w:val="4"/>
        </w:numPr>
        <w:spacing w:line="360" w:lineRule="auto"/>
        <w:ind w:left="1418"/>
        <w:jc w:val="both"/>
        <w:rPr>
          <w:rFonts w:ascii="Times New Roman" w:hAnsi="Times New Roman" w:cs="Times New Roman"/>
          <w:sz w:val="24"/>
          <w:szCs w:val="24"/>
        </w:rPr>
      </w:pPr>
      <w:r w:rsidRPr="00275E52">
        <w:rPr>
          <w:rFonts w:ascii="Times New Roman" w:hAnsi="Times New Roman" w:cs="Times New Roman"/>
          <w:sz w:val="24"/>
          <w:szCs w:val="24"/>
          <w:lang w:val="sv-SE"/>
        </w:rPr>
        <w:t>Luas Persawahan</w:t>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t>: 71,07 Ha</w:t>
      </w:r>
    </w:p>
    <w:p w14:paraId="356664F2" w14:textId="77777777" w:rsidR="00A7037C" w:rsidRPr="00275E52" w:rsidRDefault="00A7037C" w:rsidP="00D60DF0">
      <w:pPr>
        <w:pStyle w:val="ListParagraph"/>
        <w:numPr>
          <w:ilvl w:val="0"/>
          <w:numId w:val="4"/>
        </w:numPr>
        <w:spacing w:line="360" w:lineRule="auto"/>
        <w:ind w:left="1418"/>
        <w:jc w:val="both"/>
        <w:rPr>
          <w:rFonts w:ascii="Times New Roman" w:hAnsi="Times New Roman" w:cs="Times New Roman"/>
          <w:sz w:val="24"/>
          <w:szCs w:val="24"/>
        </w:rPr>
      </w:pPr>
      <w:r w:rsidRPr="00275E52">
        <w:rPr>
          <w:rFonts w:ascii="Times New Roman" w:hAnsi="Times New Roman" w:cs="Times New Roman"/>
          <w:sz w:val="24"/>
          <w:szCs w:val="24"/>
          <w:lang w:val="sv-SE"/>
        </w:rPr>
        <w:t>Luas Perladangan</w:t>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t>: 73,12 Ha</w:t>
      </w:r>
    </w:p>
    <w:p w14:paraId="343B5EDF" w14:textId="77777777" w:rsidR="00B15786" w:rsidRPr="00275E52" w:rsidRDefault="00A7037C" w:rsidP="00D60DF0">
      <w:pPr>
        <w:pStyle w:val="ListParagraph"/>
        <w:numPr>
          <w:ilvl w:val="0"/>
          <w:numId w:val="4"/>
        </w:numPr>
        <w:spacing w:line="360" w:lineRule="auto"/>
        <w:ind w:left="1418"/>
        <w:jc w:val="both"/>
        <w:rPr>
          <w:rFonts w:ascii="Times New Roman" w:hAnsi="Times New Roman" w:cs="Times New Roman"/>
          <w:sz w:val="24"/>
          <w:szCs w:val="24"/>
        </w:rPr>
      </w:pPr>
      <w:r w:rsidRPr="00275E52">
        <w:rPr>
          <w:rFonts w:ascii="Times New Roman" w:hAnsi="Times New Roman" w:cs="Times New Roman"/>
          <w:sz w:val="24"/>
          <w:szCs w:val="24"/>
          <w:lang w:val="sv-SE"/>
        </w:rPr>
        <w:t>Luas Perkebunan</w:t>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t>: 30,15 Ha</w:t>
      </w:r>
    </w:p>
    <w:p w14:paraId="64B36B60" w14:textId="77777777" w:rsidR="00B15786" w:rsidRPr="0020135F" w:rsidRDefault="00A7037C" w:rsidP="00D60DF0">
      <w:pPr>
        <w:pStyle w:val="ListParagraph"/>
        <w:spacing w:line="360" w:lineRule="auto"/>
        <w:ind w:left="993"/>
        <w:jc w:val="both"/>
        <w:rPr>
          <w:rFonts w:ascii="Times New Roman" w:hAnsi="Times New Roman" w:cs="Times New Roman"/>
          <w:sz w:val="24"/>
          <w:szCs w:val="24"/>
          <w:lang w:val="sv-SE"/>
        </w:rPr>
      </w:pPr>
      <w:r w:rsidRPr="00275E52">
        <w:rPr>
          <w:rFonts w:ascii="Times New Roman" w:hAnsi="Times New Roman" w:cs="Times New Roman"/>
          <w:sz w:val="24"/>
          <w:szCs w:val="24"/>
          <w:lang w:val="sv-SE"/>
        </w:rPr>
        <w:lastRenderedPageBreak/>
        <w:t>Batas-batas wilayah desa sebagai berikut:</w:t>
      </w:r>
    </w:p>
    <w:p w14:paraId="522B1DF6" w14:textId="77777777" w:rsidR="00B15786" w:rsidRPr="00275E52" w:rsidRDefault="00A7037C" w:rsidP="00D60DF0">
      <w:pPr>
        <w:pStyle w:val="ListParagraph"/>
        <w:numPr>
          <w:ilvl w:val="0"/>
          <w:numId w:val="5"/>
        </w:numPr>
        <w:spacing w:line="360" w:lineRule="auto"/>
        <w:ind w:left="1418"/>
        <w:jc w:val="both"/>
        <w:rPr>
          <w:rFonts w:ascii="Times New Roman" w:hAnsi="Times New Roman" w:cs="Times New Roman"/>
          <w:sz w:val="24"/>
          <w:szCs w:val="24"/>
        </w:rPr>
      </w:pPr>
      <w:r w:rsidRPr="00275E52">
        <w:rPr>
          <w:rFonts w:ascii="Times New Roman" w:hAnsi="Times New Roman" w:cs="Times New Roman"/>
          <w:sz w:val="24"/>
          <w:szCs w:val="24"/>
          <w:lang w:val="sv-SE"/>
        </w:rPr>
        <w:t>Sebelah Utara</w:t>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t>: Mentasan</w:t>
      </w:r>
    </w:p>
    <w:p w14:paraId="5B294945" w14:textId="77777777" w:rsidR="00B15786" w:rsidRPr="00275E52" w:rsidRDefault="00A7037C" w:rsidP="00D60DF0">
      <w:pPr>
        <w:pStyle w:val="ListParagraph"/>
        <w:numPr>
          <w:ilvl w:val="0"/>
          <w:numId w:val="5"/>
        </w:numPr>
        <w:spacing w:line="360" w:lineRule="auto"/>
        <w:ind w:left="1418"/>
        <w:jc w:val="both"/>
        <w:rPr>
          <w:rFonts w:ascii="Times New Roman" w:hAnsi="Times New Roman" w:cs="Times New Roman"/>
          <w:sz w:val="24"/>
          <w:szCs w:val="24"/>
        </w:rPr>
      </w:pPr>
      <w:r w:rsidRPr="00275E52">
        <w:rPr>
          <w:rFonts w:ascii="Times New Roman" w:hAnsi="Times New Roman" w:cs="Times New Roman"/>
          <w:sz w:val="24"/>
          <w:szCs w:val="24"/>
          <w:lang w:val="sv-SE"/>
        </w:rPr>
        <w:t>Sebelah Selatan</w:t>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t>: Brebeg</w:t>
      </w:r>
    </w:p>
    <w:p w14:paraId="59ECD347" w14:textId="77777777" w:rsidR="00B15786" w:rsidRPr="00275E52" w:rsidRDefault="00A7037C" w:rsidP="00D60DF0">
      <w:pPr>
        <w:pStyle w:val="ListParagraph"/>
        <w:numPr>
          <w:ilvl w:val="0"/>
          <w:numId w:val="5"/>
        </w:numPr>
        <w:spacing w:line="360" w:lineRule="auto"/>
        <w:ind w:left="1418"/>
        <w:jc w:val="both"/>
        <w:rPr>
          <w:rFonts w:ascii="Times New Roman" w:hAnsi="Times New Roman" w:cs="Times New Roman"/>
          <w:sz w:val="24"/>
          <w:szCs w:val="24"/>
        </w:rPr>
      </w:pPr>
      <w:r w:rsidRPr="00275E52">
        <w:rPr>
          <w:rFonts w:ascii="Times New Roman" w:hAnsi="Times New Roman" w:cs="Times New Roman"/>
          <w:sz w:val="24"/>
          <w:szCs w:val="24"/>
          <w:lang w:val="sv-SE"/>
        </w:rPr>
        <w:t>Sebelah Barat</w:t>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t>: Kubangkangkung</w:t>
      </w:r>
    </w:p>
    <w:p w14:paraId="6D722441" w14:textId="77777777" w:rsidR="00B54776" w:rsidRPr="00275E52" w:rsidRDefault="00A7037C" w:rsidP="00D60DF0">
      <w:pPr>
        <w:pStyle w:val="ListParagraph"/>
        <w:numPr>
          <w:ilvl w:val="0"/>
          <w:numId w:val="5"/>
        </w:numPr>
        <w:spacing w:line="360" w:lineRule="auto"/>
        <w:ind w:left="1418"/>
        <w:jc w:val="both"/>
        <w:rPr>
          <w:rFonts w:ascii="Times New Roman" w:hAnsi="Times New Roman" w:cs="Times New Roman"/>
          <w:sz w:val="24"/>
          <w:szCs w:val="24"/>
        </w:rPr>
      </w:pPr>
      <w:r w:rsidRPr="00275E52">
        <w:rPr>
          <w:rFonts w:ascii="Times New Roman" w:hAnsi="Times New Roman" w:cs="Times New Roman"/>
          <w:sz w:val="24"/>
          <w:szCs w:val="24"/>
          <w:lang w:val="sv-SE"/>
        </w:rPr>
        <w:t>Sebelah Timur</w:t>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r>
      <w:r w:rsidRPr="00275E52">
        <w:rPr>
          <w:rFonts w:ascii="Times New Roman" w:hAnsi="Times New Roman" w:cs="Times New Roman"/>
          <w:sz w:val="24"/>
          <w:szCs w:val="24"/>
          <w:lang w:val="sv-SE"/>
        </w:rPr>
        <w:tab/>
        <w:t>: Jeruklegi Kulon</w:t>
      </w:r>
    </w:p>
    <w:p w14:paraId="4EE5CD2B" w14:textId="77777777" w:rsidR="00B54776" w:rsidRPr="00275E52" w:rsidRDefault="00B54776" w:rsidP="00D60DF0">
      <w:pPr>
        <w:pStyle w:val="ListParagraph"/>
        <w:spacing w:line="360" w:lineRule="auto"/>
        <w:ind w:left="993"/>
        <w:jc w:val="both"/>
        <w:rPr>
          <w:rFonts w:ascii="Times New Roman" w:hAnsi="Times New Roman" w:cs="Times New Roman"/>
          <w:sz w:val="24"/>
          <w:szCs w:val="24"/>
          <w:lang w:val="sv-SE"/>
        </w:rPr>
      </w:pPr>
      <w:r w:rsidRPr="00275E52">
        <w:rPr>
          <w:rFonts w:ascii="Times New Roman" w:hAnsi="Times New Roman" w:cs="Times New Roman"/>
          <w:sz w:val="24"/>
          <w:szCs w:val="24"/>
        </w:rPr>
        <w:tab/>
      </w:r>
      <w:r w:rsidRPr="0020135F">
        <w:rPr>
          <w:rFonts w:ascii="Times New Roman" w:hAnsi="Times New Roman" w:cs="Times New Roman"/>
          <w:sz w:val="24"/>
          <w:szCs w:val="24"/>
        </w:rPr>
        <w:t xml:space="preserve">Berdasarkan data pada Buku Monografi Desa Keadaan pada Semester 2 2024, jumlah penduduk di Desa Sidaurip sebanyak 3.792 jiwa dengan jumlah penduduk laki-laki sebanyak 1.963 jiwa dan penduduk perempuan sebanyak 1.835 jiwa, dengan total jumlah kepala keluarga sebanyak 1104 KK. </w:t>
      </w:r>
      <w:r w:rsidRPr="00275E52">
        <w:rPr>
          <w:rFonts w:ascii="Times New Roman" w:hAnsi="Times New Roman" w:cs="Times New Roman"/>
          <w:sz w:val="24"/>
          <w:szCs w:val="24"/>
          <w:lang w:val="sv-SE"/>
        </w:rPr>
        <w:t>Adapun mata pencaharian rata-rata warga Desa Sidaurip yaitu sebagai petani dan buruh tani.</w:t>
      </w:r>
    </w:p>
    <w:p w14:paraId="60FCD8B0" w14:textId="77777777" w:rsidR="00B54776" w:rsidRPr="00275E52" w:rsidRDefault="00B54776" w:rsidP="00D60DF0">
      <w:pPr>
        <w:pStyle w:val="ListParagraph"/>
        <w:numPr>
          <w:ilvl w:val="0"/>
          <w:numId w:val="3"/>
        </w:numPr>
        <w:spacing w:line="360" w:lineRule="auto"/>
        <w:jc w:val="both"/>
        <w:rPr>
          <w:rFonts w:ascii="Times New Roman" w:hAnsi="Times New Roman" w:cs="Times New Roman"/>
          <w:sz w:val="24"/>
          <w:szCs w:val="24"/>
        </w:rPr>
      </w:pPr>
      <w:r w:rsidRPr="00275E52">
        <w:rPr>
          <w:rFonts w:ascii="Times New Roman" w:hAnsi="Times New Roman" w:cs="Times New Roman"/>
          <w:sz w:val="24"/>
          <w:szCs w:val="24"/>
          <w:lang w:val="sv-SE"/>
        </w:rPr>
        <w:t>Waktu KKN</w:t>
      </w:r>
    </w:p>
    <w:p w14:paraId="5F11D19F" w14:textId="77777777" w:rsidR="00B54776" w:rsidRPr="0020135F" w:rsidRDefault="00597FB0" w:rsidP="00D60DF0">
      <w:pPr>
        <w:pStyle w:val="ListParagraph"/>
        <w:spacing w:line="360" w:lineRule="auto"/>
        <w:ind w:left="108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Pelaksanaan Kuliah Kerja Nyata (KKN) Universitas Peradaban dilakukan dalam tiga tahap, yaitu:</w:t>
      </w:r>
    </w:p>
    <w:p w14:paraId="49A39A00" w14:textId="77777777" w:rsidR="00597FB0" w:rsidRPr="0020135F" w:rsidRDefault="00597FB0" w:rsidP="00D60DF0">
      <w:pPr>
        <w:pStyle w:val="ListParagraph"/>
        <w:numPr>
          <w:ilvl w:val="0"/>
          <w:numId w:val="6"/>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Pembekalan </w:t>
      </w:r>
      <w:r w:rsidR="00BB7F9B" w:rsidRPr="0020135F">
        <w:rPr>
          <w:rFonts w:ascii="Times New Roman" w:hAnsi="Times New Roman" w:cs="Times New Roman"/>
          <w:sz w:val="24"/>
          <w:szCs w:val="24"/>
          <w:lang w:val="sv-SE"/>
        </w:rPr>
        <w:t>Kuliah Kerja Nyata (</w:t>
      </w:r>
      <w:r w:rsidRPr="0020135F">
        <w:rPr>
          <w:rFonts w:ascii="Times New Roman" w:hAnsi="Times New Roman" w:cs="Times New Roman"/>
          <w:sz w:val="24"/>
          <w:szCs w:val="24"/>
          <w:lang w:val="sv-SE"/>
        </w:rPr>
        <w:t>KKN</w:t>
      </w:r>
      <w:r w:rsidR="00BB7F9B" w:rsidRPr="0020135F">
        <w:rPr>
          <w:rFonts w:ascii="Times New Roman" w:hAnsi="Times New Roman" w:cs="Times New Roman"/>
          <w:sz w:val="24"/>
          <w:szCs w:val="24"/>
          <w:lang w:val="sv-SE"/>
        </w:rPr>
        <w:t>)</w:t>
      </w:r>
      <w:r w:rsidRPr="0020135F">
        <w:rPr>
          <w:rFonts w:ascii="Times New Roman" w:hAnsi="Times New Roman" w:cs="Times New Roman"/>
          <w:sz w:val="24"/>
          <w:szCs w:val="24"/>
          <w:lang w:val="sv-SE"/>
        </w:rPr>
        <w:t xml:space="preserve"> dilaksanakan pada </w:t>
      </w:r>
      <w:r w:rsidR="00FB0E7B" w:rsidRPr="0020135F">
        <w:rPr>
          <w:rFonts w:ascii="Times New Roman" w:hAnsi="Times New Roman" w:cs="Times New Roman"/>
          <w:sz w:val="24"/>
          <w:szCs w:val="24"/>
          <w:lang w:val="sv-SE"/>
        </w:rPr>
        <w:t xml:space="preserve">tanggal </w:t>
      </w:r>
      <w:r w:rsidR="00C45681" w:rsidRPr="0020135F">
        <w:rPr>
          <w:rFonts w:ascii="Times New Roman" w:hAnsi="Times New Roman" w:cs="Times New Roman"/>
          <w:sz w:val="24"/>
          <w:szCs w:val="24"/>
          <w:lang w:val="sv-SE"/>
        </w:rPr>
        <w:t>12 Januari 2025</w:t>
      </w:r>
      <w:r w:rsidR="00BB7F9B" w:rsidRPr="0020135F">
        <w:rPr>
          <w:rFonts w:ascii="Times New Roman" w:hAnsi="Times New Roman" w:cs="Times New Roman"/>
          <w:sz w:val="24"/>
          <w:szCs w:val="24"/>
          <w:lang w:val="sv-SE"/>
        </w:rPr>
        <w:t>.</w:t>
      </w:r>
    </w:p>
    <w:p w14:paraId="2457D8A7" w14:textId="77777777" w:rsidR="00597FB0" w:rsidRPr="0020135F" w:rsidRDefault="008B5157" w:rsidP="00D60DF0">
      <w:pPr>
        <w:pStyle w:val="ListParagraph"/>
        <w:numPr>
          <w:ilvl w:val="0"/>
          <w:numId w:val="6"/>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Pelepasan </w:t>
      </w:r>
      <w:r w:rsidR="00BB7F9B" w:rsidRPr="0020135F">
        <w:rPr>
          <w:rFonts w:ascii="Times New Roman" w:hAnsi="Times New Roman" w:cs="Times New Roman"/>
          <w:sz w:val="24"/>
          <w:szCs w:val="24"/>
          <w:lang w:val="sv-SE"/>
        </w:rPr>
        <w:t>Kuliah Kerja Nyata (</w:t>
      </w:r>
      <w:r w:rsidRPr="0020135F">
        <w:rPr>
          <w:rFonts w:ascii="Times New Roman" w:hAnsi="Times New Roman" w:cs="Times New Roman"/>
          <w:sz w:val="24"/>
          <w:szCs w:val="24"/>
          <w:lang w:val="sv-SE"/>
        </w:rPr>
        <w:t>KKN</w:t>
      </w:r>
      <w:r w:rsidR="00BB7F9B" w:rsidRPr="0020135F">
        <w:rPr>
          <w:rFonts w:ascii="Times New Roman" w:hAnsi="Times New Roman" w:cs="Times New Roman"/>
          <w:sz w:val="24"/>
          <w:szCs w:val="24"/>
          <w:lang w:val="sv-SE"/>
        </w:rPr>
        <w:t>)</w:t>
      </w:r>
      <w:r w:rsidRPr="0020135F">
        <w:rPr>
          <w:rFonts w:ascii="Times New Roman" w:hAnsi="Times New Roman" w:cs="Times New Roman"/>
          <w:sz w:val="24"/>
          <w:szCs w:val="24"/>
          <w:lang w:val="sv-SE"/>
        </w:rPr>
        <w:t xml:space="preserve"> dilakukan di Kantor Kecamatan </w:t>
      </w:r>
      <w:r w:rsidR="00FB0E7B" w:rsidRPr="0020135F">
        <w:rPr>
          <w:rFonts w:ascii="Times New Roman" w:hAnsi="Times New Roman" w:cs="Times New Roman"/>
          <w:sz w:val="24"/>
          <w:szCs w:val="24"/>
          <w:lang w:val="sv-SE"/>
        </w:rPr>
        <w:t xml:space="preserve">Kawunganten pada tanggal </w:t>
      </w:r>
      <w:r w:rsidR="00BB7F9B" w:rsidRPr="0020135F">
        <w:rPr>
          <w:rFonts w:ascii="Times New Roman" w:hAnsi="Times New Roman" w:cs="Times New Roman"/>
          <w:sz w:val="24"/>
          <w:szCs w:val="24"/>
          <w:lang w:val="sv-SE"/>
        </w:rPr>
        <w:t>23 Januari 2025.</w:t>
      </w:r>
    </w:p>
    <w:p w14:paraId="591F52A9" w14:textId="77777777" w:rsidR="00BB7F9B" w:rsidRPr="0020135F" w:rsidRDefault="00BB7F9B" w:rsidP="00D60DF0">
      <w:pPr>
        <w:pStyle w:val="ListParagraph"/>
        <w:numPr>
          <w:ilvl w:val="0"/>
          <w:numId w:val="6"/>
        </w:numPr>
        <w:spacing w:line="360" w:lineRule="auto"/>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Kegiatan Kuliah Kerja Nyata (KKN) dimulai dari tanggal </w:t>
      </w:r>
      <w:r w:rsidR="00297830" w:rsidRPr="0020135F">
        <w:rPr>
          <w:rFonts w:ascii="Times New Roman" w:hAnsi="Times New Roman" w:cs="Times New Roman"/>
          <w:sz w:val="24"/>
          <w:szCs w:val="24"/>
          <w:lang w:val="sv-SE"/>
        </w:rPr>
        <w:t>23 Januari – 27 Februari 2025.</w:t>
      </w:r>
    </w:p>
    <w:p w14:paraId="21B30EFD" w14:textId="77777777" w:rsidR="00297830" w:rsidRPr="0020135F" w:rsidRDefault="00297830" w:rsidP="00D60DF0">
      <w:pPr>
        <w:spacing w:line="360" w:lineRule="auto"/>
        <w:jc w:val="both"/>
        <w:rPr>
          <w:rFonts w:ascii="Times New Roman" w:hAnsi="Times New Roman" w:cs="Times New Roman"/>
          <w:sz w:val="24"/>
          <w:szCs w:val="24"/>
          <w:lang w:val="sv-SE"/>
        </w:rPr>
      </w:pPr>
    </w:p>
    <w:p w14:paraId="6D52C178" w14:textId="77777777" w:rsidR="00297830" w:rsidRPr="0020135F" w:rsidRDefault="00297830" w:rsidP="00D60DF0">
      <w:pPr>
        <w:spacing w:line="360" w:lineRule="auto"/>
        <w:jc w:val="both"/>
        <w:rPr>
          <w:rFonts w:ascii="Times New Roman" w:hAnsi="Times New Roman" w:cs="Times New Roman"/>
          <w:sz w:val="24"/>
          <w:szCs w:val="24"/>
          <w:lang w:val="sv-SE"/>
        </w:rPr>
      </w:pPr>
    </w:p>
    <w:p w14:paraId="1AD51653" w14:textId="77777777" w:rsidR="00297830" w:rsidRPr="0020135F" w:rsidRDefault="00297830" w:rsidP="00D60DF0">
      <w:pPr>
        <w:spacing w:line="360" w:lineRule="auto"/>
        <w:jc w:val="both"/>
        <w:rPr>
          <w:rFonts w:ascii="Times New Roman" w:hAnsi="Times New Roman" w:cs="Times New Roman"/>
          <w:sz w:val="24"/>
          <w:szCs w:val="24"/>
          <w:lang w:val="sv-SE"/>
        </w:rPr>
      </w:pPr>
    </w:p>
    <w:p w14:paraId="7BC64032" w14:textId="77777777" w:rsidR="004D0832" w:rsidRPr="0020135F" w:rsidRDefault="004D0832" w:rsidP="00D60DF0">
      <w:pPr>
        <w:spacing w:line="360" w:lineRule="auto"/>
        <w:jc w:val="both"/>
        <w:rPr>
          <w:rFonts w:ascii="Times New Roman" w:hAnsi="Times New Roman" w:cs="Times New Roman"/>
          <w:sz w:val="24"/>
          <w:szCs w:val="24"/>
          <w:lang w:val="sv-SE"/>
        </w:rPr>
      </w:pPr>
    </w:p>
    <w:p w14:paraId="7F99BA64" w14:textId="77777777" w:rsidR="00D60DB7" w:rsidRPr="0020135F" w:rsidRDefault="00D60DB7" w:rsidP="00D60DF0">
      <w:pPr>
        <w:spacing w:line="360" w:lineRule="auto"/>
        <w:jc w:val="both"/>
        <w:rPr>
          <w:rFonts w:ascii="Times New Roman" w:hAnsi="Times New Roman" w:cs="Times New Roman"/>
          <w:sz w:val="24"/>
          <w:szCs w:val="24"/>
          <w:lang w:val="sv-SE"/>
        </w:rPr>
      </w:pPr>
    </w:p>
    <w:p w14:paraId="479094D3" w14:textId="77777777" w:rsidR="004D0832" w:rsidRPr="0020135F" w:rsidRDefault="004D0832" w:rsidP="00D60DF0">
      <w:pPr>
        <w:spacing w:line="360" w:lineRule="auto"/>
        <w:jc w:val="both"/>
        <w:rPr>
          <w:rFonts w:ascii="Times New Roman" w:hAnsi="Times New Roman" w:cs="Times New Roman"/>
          <w:sz w:val="24"/>
          <w:szCs w:val="24"/>
          <w:lang w:val="sv-SE"/>
        </w:rPr>
      </w:pPr>
    </w:p>
    <w:p w14:paraId="10AA3E4B" w14:textId="77777777" w:rsidR="004D0832" w:rsidRPr="0020135F" w:rsidRDefault="004D0832" w:rsidP="00D60DF0">
      <w:pPr>
        <w:spacing w:line="360" w:lineRule="auto"/>
        <w:jc w:val="center"/>
        <w:rPr>
          <w:rFonts w:ascii="Times New Roman" w:hAnsi="Times New Roman" w:cs="Times New Roman"/>
          <w:b/>
          <w:sz w:val="24"/>
          <w:szCs w:val="24"/>
          <w:lang w:val="sv-SE"/>
        </w:rPr>
      </w:pPr>
      <w:r w:rsidRPr="0020135F">
        <w:rPr>
          <w:rFonts w:ascii="Times New Roman" w:hAnsi="Times New Roman" w:cs="Times New Roman"/>
          <w:b/>
          <w:sz w:val="24"/>
          <w:szCs w:val="24"/>
          <w:lang w:val="sv-SE"/>
        </w:rPr>
        <w:lastRenderedPageBreak/>
        <w:t>BAB II</w:t>
      </w:r>
    </w:p>
    <w:p w14:paraId="6E247C57" w14:textId="77777777" w:rsidR="00917DCF" w:rsidRPr="0020135F" w:rsidRDefault="004D0832" w:rsidP="00D60DF0">
      <w:pPr>
        <w:spacing w:line="360" w:lineRule="auto"/>
        <w:jc w:val="center"/>
        <w:rPr>
          <w:rFonts w:ascii="Times New Roman" w:hAnsi="Times New Roman" w:cs="Times New Roman"/>
          <w:b/>
          <w:sz w:val="24"/>
          <w:szCs w:val="24"/>
          <w:lang w:val="sv-SE"/>
        </w:rPr>
      </w:pPr>
      <w:r w:rsidRPr="0020135F">
        <w:rPr>
          <w:rFonts w:ascii="Times New Roman" w:hAnsi="Times New Roman" w:cs="Times New Roman"/>
          <w:b/>
          <w:sz w:val="24"/>
          <w:szCs w:val="24"/>
          <w:lang w:val="sv-SE"/>
        </w:rPr>
        <w:t>PERMASALAHAN, PENDEKATAN SOSIAL,</w:t>
      </w:r>
      <w:r w:rsidR="00917DCF" w:rsidRPr="0020135F">
        <w:rPr>
          <w:rFonts w:ascii="Times New Roman" w:hAnsi="Times New Roman" w:cs="Times New Roman"/>
          <w:b/>
          <w:sz w:val="24"/>
          <w:szCs w:val="24"/>
          <w:lang w:val="sv-SE"/>
        </w:rPr>
        <w:t xml:space="preserve"> DAN RENCANA KERJA TINGKAT DESA</w:t>
      </w:r>
    </w:p>
    <w:p w14:paraId="08C2FF2F" w14:textId="77777777" w:rsidR="00917DCF" w:rsidRPr="00275E52" w:rsidRDefault="000E3AC3" w:rsidP="00D60DF0">
      <w:pPr>
        <w:spacing w:line="360" w:lineRule="auto"/>
        <w:jc w:val="both"/>
        <w:rPr>
          <w:rFonts w:ascii="Times New Roman" w:hAnsi="Times New Roman" w:cs="Times New Roman"/>
          <w:sz w:val="24"/>
          <w:szCs w:val="24"/>
        </w:rPr>
      </w:pPr>
      <w:r w:rsidRPr="0020135F">
        <w:rPr>
          <w:rFonts w:ascii="Times New Roman" w:hAnsi="Times New Roman" w:cs="Times New Roman"/>
          <w:sz w:val="24"/>
          <w:szCs w:val="24"/>
          <w:lang w:val="sv-SE"/>
        </w:rPr>
        <w:tab/>
      </w:r>
      <w:r w:rsidR="00917DCF" w:rsidRPr="0020135F">
        <w:rPr>
          <w:rFonts w:ascii="Times New Roman" w:hAnsi="Times New Roman" w:cs="Times New Roman"/>
          <w:sz w:val="24"/>
          <w:szCs w:val="24"/>
          <w:lang w:val="sv-SE"/>
        </w:rPr>
        <w:t xml:space="preserve">Permasalahan-permasalahan yang telah ditemukan selama sosialisasi dituangkan dalam bentuk tabel identifikasi permasalahan. Identifikasi dilakukan dengan survei, observasi, dan meminta informasi dari berbagai narasumber, bisa satu atau lebih narasumber. </w:t>
      </w:r>
      <w:r w:rsidR="00917DCF" w:rsidRPr="00275E52">
        <w:rPr>
          <w:rFonts w:ascii="Times New Roman" w:hAnsi="Times New Roman" w:cs="Times New Roman"/>
          <w:sz w:val="24"/>
          <w:szCs w:val="24"/>
        </w:rPr>
        <w:t>Untuk lebih jelasnya dapat dilihat pada tabel berikut</w:t>
      </w:r>
      <w:r w:rsidRPr="00275E52">
        <w:rPr>
          <w:rFonts w:ascii="Times New Roman" w:hAnsi="Times New Roman" w:cs="Times New Roman"/>
          <w:sz w:val="24"/>
          <w:szCs w:val="24"/>
        </w:rPr>
        <w:t>.</w:t>
      </w:r>
    </w:p>
    <w:p w14:paraId="3BC45F01" w14:textId="77777777" w:rsidR="000E3AC3" w:rsidRPr="00275E52" w:rsidRDefault="00150839" w:rsidP="00D60DF0">
      <w:pPr>
        <w:pStyle w:val="ListParagraph"/>
        <w:numPr>
          <w:ilvl w:val="0"/>
          <w:numId w:val="7"/>
        </w:numPr>
        <w:spacing w:line="360" w:lineRule="auto"/>
        <w:ind w:left="426" w:hanging="425"/>
        <w:jc w:val="both"/>
        <w:rPr>
          <w:rFonts w:ascii="Times New Roman" w:hAnsi="Times New Roman" w:cs="Times New Roman"/>
          <w:b/>
          <w:sz w:val="24"/>
          <w:szCs w:val="24"/>
        </w:rPr>
      </w:pPr>
      <w:r w:rsidRPr="00275E52">
        <w:rPr>
          <w:rFonts w:ascii="Times New Roman" w:hAnsi="Times New Roman" w:cs="Times New Roman"/>
          <w:b/>
          <w:sz w:val="24"/>
          <w:szCs w:val="24"/>
        </w:rPr>
        <w:t>Identitas Masalah</w:t>
      </w:r>
    </w:p>
    <w:p w14:paraId="777D744A" w14:textId="77777777" w:rsidR="00150839" w:rsidRPr="00275E52" w:rsidRDefault="00DD4C50" w:rsidP="00D60DF0">
      <w:pPr>
        <w:pStyle w:val="ListParagraph"/>
        <w:spacing w:line="360" w:lineRule="auto"/>
        <w:ind w:left="426"/>
        <w:jc w:val="center"/>
        <w:rPr>
          <w:rFonts w:ascii="Times New Roman" w:hAnsi="Times New Roman" w:cs="Times New Roman"/>
          <w:b/>
          <w:sz w:val="24"/>
          <w:szCs w:val="24"/>
        </w:rPr>
      </w:pPr>
      <w:r w:rsidRPr="00275E52">
        <w:rPr>
          <w:rFonts w:ascii="Times New Roman" w:hAnsi="Times New Roman" w:cs="Times New Roman"/>
          <w:b/>
          <w:sz w:val="24"/>
          <w:szCs w:val="24"/>
        </w:rPr>
        <w:t>Identifikasi Permasalahan di Desa Sidaurip</w:t>
      </w:r>
    </w:p>
    <w:tbl>
      <w:tblPr>
        <w:tblStyle w:val="TableGrid"/>
        <w:tblW w:w="0" w:type="auto"/>
        <w:tblInd w:w="426" w:type="dxa"/>
        <w:tblLook w:val="04A0" w:firstRow="1" w:lastRow="0" w:firstColumn="1" w:lastColumn="0" w:noHBand="0" w:noVBand="1"/>
      </w:tblPr>
      <w:tblGrid>
        <w:gridCol w:w="562"/>
        <w:gridCol w:w="1842"/>
        <w:gridCol w:w="5431"/>
      </w:tblGrid>
      <w:tr w:rsidR="0020135F" w:rsidRPr="00275E52" w14:paraId="5555579D" w14:textId="77777777" w:rsidTr="0020135F">
        <w:tc>
          <w:tcPr>
            <w:tcW w:w="562" w:type="dxa"/>
          </w:tcPr>
          <w:p w14:paraId="22E32D4D"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No</w:t>
            </w:r>
          </w:p>
        </w:tc>
        <w:tc>
          <w:tcPr>
            <w:tcW w:w="1842" w:type="dxa"/>
          </w:tcPr>
          <w:p w14:paraId="004DA48A"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Bidang</w:t>
            </w:r>
          </w:p>
        </w:tc>
        <w:tc>
          <w:tcPr>
            <w:tcW w:w="5431" w:type="dxa"/>
          </w:tcPr>
          <w:p w14:paraId="3DADF323"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Permasalahan</w:t>
            </w:r>
          </w:p>
        </w:tc>
      </w:tr>
      <w:tr w:rsidR="0020135F" w:rsidRPr="00275E52" w14:paraId="67DC6D71" w14:textId="77777777" w:rsidTr="0020135F">
        <w:tc>
          <w:tcPr>
            <w:tcW w:w="562" w:type="dxa"/>
          </w:tcPr>
          <w:p w14:paraId="460EF85A"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1.</w:t>
            </w:r>
          </w:p>
        </w:tc>
        <w:tc>
          <w:tcPr>
            <w:tcW w:w="1842" w:type="dxa"/>
          </w:tcPr>
          <w:p w14:paraId="475A7820"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Pendidikan</w:t>
            </w:r>
          </w:p>
        </w:tc>
        <w:tc>
          <w:tcPr>
            <w:tcW w:w="5431" w:type="dxa"/>
          </w:tcPr>
          <w:p w14:paraId="74BF3EE3"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p>
        </w:tc>
      </w:tr>
      <w:tr w:rsidR="0020135F" w:rsidRPr="00275E52" w14:paraId="4450879A" w14:textId="77777777" w:rsidTr="0020135F">
        <w:tc>
          <w:tcPr>
            <w:tcW w:w="562" w:type="dxa"/>
          </w:tcPr>
          <w:p w14:paraId="0E5F864F"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2.</w:t>
            </w:r>
          </w:p>
        </w:tc>
        <w:tc>
          <w:tcPr>
            <w:tcW w:w="1842" w:type="dxa"/>
          </w:tcPr>
          <w:p w14:paraId="01B03AA7"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Ekonomi</w:t>
            </w:r>
          </w:p>
        </w:tc>
        <w:tc>
          <w:tcPr>
            <w:tcW w:w="5431" w:type="dxa"/>
          </w:tcPr>
          <w:p w14:paraId="60C6C3C0"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p>
        </w:tc>
      </w:tr>
      <w:tr w:rsidR="0020135F" w:rsidRPr="0020135F" w14:paraId="613F07FC" w14:textId="77777777" w:rsidTr="0020135F">
        <w:tc>
          <w:tcPr>
            <w:tcW w:w="562" w:type="dxa"/>
            <w:vMerge w:val="restart"/>
          </w:tcPr>
          <w:p w14:paraId="606EEA2C"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3.</w:t>
            </w:r>
          </w:p>
        </w:tc>
        <w:tc>
          <w:tcPr>
            <w:tcW w:w="1842" w:type="dxa"/>
            <w:vMerge w:val="restart"/>
          </w:tcPr>
          <w:p w14:paraId="1A1A81EA"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Kesehatan</w:t>
            </w:r>
          </w:p>
        </w:tc>
        <w:tc>
          <w:tcPr>
            <w:tcW w:w="5431" w:type="dxa"/>
          </w:tcPr>
          <w:p w14:paraId="05F69F04" w14:textId="77777777" w:rsidR="0020135F" w:rsidRPr="00F445AD" w:rsidRDefault="0020135F" w:rsidP="0020135F">
            <w:pPr>
              <w:pStyle w:val="ListParagraph"/>
              <w:spacing w:line="360" w:lineRule="auto"/>
              <w:ind w:left="0"/>
              <w:rPr>
                <w:rFonts w:ascii="Times New Roman" w:hAnsi="Times New Roman" w:cs="Times New Roman"/>
                <w:bCs/>
                <w:sz w:val="24"/>
                <w:szCs w:val="24"/>
                <w:lang w:val="sv-SE"/>
              </w:rPr>
            </w:pPr>
            <w:r w:rsidRPr="00F445AD">
              <w:rPr>
                <w:rFonts w:ascii="Times New Roman" w:hAnsi="Times New Roman" w:cs="Times New Roman"/>
                <w:bCs/>
                <w:sz w:val="24"/>
                <w:szCs w:val="24"/>
                <w:lang w:val="sv-SE"/>
              </w:rPr>
              <w:t>Masih kurangnya pengetahuan masyarakat terkait stunting di Desa Sidaurip.</w:t>
            </w:r>
          </w:p>
        </w:tc>
      </w:tr>
      <w:tr w:rsidR="0020135F" w:rsidRPr="0020135F" w14:paraId="6A5FE4E3" w14:textId="77777777" w:rsidTr="0020135F">
        <w:tc>
          <w:tcPr>
            <w:tcW w:w="562" w:type="dxa"/>
            <w:vMerge/>
          </w:tcPr>
          <w:p w14:paraId="4A223CD7" w14:textId="77777777" w:rsidR="0020135F" w:rsidRPr="00F445AD" w:rsidRDefault="0020135F" w:rsidP="0020135F">
            <w:pPr>
              <w:pStyle w:val="ListParagraph"/>
              <w:spacing w:line="360" w:lineRule="auto"/>
              <w:ind w:left="0"/>
              <w:jc w:val="center"/>
              <w:rPr>
                <w:rFonts w:ascii="Times New Roman" w:hAnsi="Times New Roman" w:cs="Times New Roman"/>
                <w:b/>
                <w:sz w:val="24"/>
                <w:szCs w:val="24"/>
                <w:lang w:val="sv-SE"/>
              </w:rPr>
            </w:pPr>
          </w:p>
        </w:tc>
        <w:tc>
          <w:tcPr>
            <w:tcW w:w="1842" w:type="dxa"/>
            <w:vMerge/>
          </w:tcPr>
          <w:p w14:paraId="1E84EC55" w14:textId="77777777" w:rsidR="0020135F" w:rsidRPr="00F445AD" w:rsidRDefault="0020135F" w:rsidP="0020135F">
            <w:pPr>
              <w:pStyle w:val="ListParagraph"/>
              <w:spacing w:line="360" w:lineRule="auto"/>
              <w:ind w:left="0"/>
              <w:jc w:val="center"/>
              <w:rPr>
                <w:rFonts w:ascii="Times New Roman" w:hAnsi="Times New Roman" w:cs="Times New Roman"/>
                <w:b/>
                <w:sz w:val="24"/>
                <w:szCs w:val="24"/>
                <w:lang w:val="sv-SE"/>
              </w:rPr>
            </w:pPr>
          </w:p>
        </w:tc>
        <w:tc>
          <w:tcPr>
            <w:tcW w:w="5431" w:type="dxa"/>
          </w:tcPr>
          <w:p w14:paraId="6C6B45C1" w14:textId="77777777" w:rsidR="0020135F" w:rsidRPr="00F445AD" w:rsidRDefault="0020135F" w:rsidP="0020135F">
            <w:pPr>
              <w:pStyle w:val="ListParagraph"/>
              <w:spacing w:line="360" w:lineRule="auto"/>
              <w:ind w:left="0"/>
              <w:rPr>
                <w:rFonts w:ascii="Times New Roman" w:hAnsi="Times New Roman" w:cs="Times New Roman"/>
                <w:bCs/>
                <w:sz w:val="24"/>
                <w:szCs w:val="24"/>
                <w:lang w:val="sv-SE"/>
              </w:rPr>
            </w:pPr>
            <w:r>
              <w:rPr>
                <w:rFonts w:ascii="Times New Roman" w:hAnsi="Times New Roman" w:cs="Times New Roman"/>
                <w:bCs/>
                <w:sz w:val="24"/>
                <w:szCs w:val="24"/>
                <w:lang w:val="sv-SE"/>
              </w:rPr>
              <w:t>Meningkatkan pengetahuan terkait perilaku hidup bersih dan sehat.</w:t>
            </w:r>
          </w:p>
        </w:tc>
      </w:tr>
      <w:tr w:rsidR="0020135F" w:rsidRPr="00275E52" w14:paraId="14B7C2BD" w14:textId="77777777" w:rsidTr="0020135F">
        <w:tc>
          <w:tcPr>
            <w:tcW w:w="562" w:type="dxa"/>
          </w:tcPr>
          <w:p w14:paraId="7BDCC854"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4.</w:t>
            </w:r>
          </w:p>
        </w:tc>
        <w:tc>
          <w:tcPr>
            <w:tcW w:w="1842" w:type="dxa"/>
          </w:tcPr>
          <w:p w14:paraId="5FFE45FC" w14:textId="77777777" w:rsidR="0020135F" w:rsidRPr="00275E52" w:rsidRDefault="0020135F" w:rsidP="0020135F">
            <w:pPr>
              <w:pStyle w:val="ListParagraph"/>
              <w:spacing w:line="360" w:lineRule="auto"/>
              <w:ind w:left="0"/>
              <w:jc w:val="center"/>
              <w:rPr>
                <w:rFonts w:ascii="Times New Roman" w:hAnsi="Times New Roman" w:cs="Times New Roman"/>
                <w:b/>
                <w:sz w:val="24"/>
                <w:szCs w:val="24"/>
              </w:rPr>
            </w:pPr>
            <w:r w:rsidRPr="00275E52">
              <w:rPr>
                <w:rFonts w:ascii="Times New Roman" w:hAnsi="Times New Roman" w:cs="Times New Roman"/>
                <w:b/>
                <w:sz w:val="24"/>
                <w:szCs w:val="24"/>
              </w:rPr>
              <w:t>Lingkungan</w:t>
            </w:r>
          </w:p>
        </w:tc>
        <w:tc>
          <w:tcPr>
            <w:tcW w:w="5431" w:type="dxa"/>
          </w:tcPr>
          <w:p w14:paraId="38CFBDF9" w14:textId="77777777" w:rsidR="0020135F" w:rsidRPr="00230CD2" w:rsidRDefault="00230CD2" w:rsidP="0020135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Kurangnya </w:t>
            </w:r>
            <w:r w:rsidR="00A600D1">
              <w:rPr>
                <w:rFonts w:ascii="Times New Roman" w:hAnsi="Times New Roman" w:cs="Times New Roman"/>
                <w:sz w:val="24"/>
                <w:szCs w:val="24"/>
              </w:rPr>
              <w:t>tempat sampah yang memadai di bebera</w:t>
            </w:r>
            <w:r w:rsidR="00184D67">
              <w:rPr>
                <w:rFonts w:ascii="Times New Roman" w:hAnsi="Times New Roman" w:cs="Times New Roman"/>
                <w:sz w:val="24"/>
                <w:szCs w:val="24"/>
              </w:rPr>
              <w:t>pa fasilitas umum seperti di SD</w:t>
            </w:r>
            <w:r w:rsidR="000108BB">
              <w:rPr>
                <w:rFonts w:ascii="Times New Roman" w:hAnsi="Times New Roman" w:cs="Times New Roman"/>
                <w:sz w:val="24"/>
                <w:szCs w:val="24"/>
              </w:rPr>
              <w:t>.</w:t>
            </w:r>
          </w:p>
        </w:tc>
      </w:tr>
      <w:tr w:rsidR="00230CD2" w:rsidRPr="00275E52" w14:paraId="77117732" w14:textId="77777777" w:rsidTr="0020135F">
        <w:tc>
          <w:tcPr>
            <w:tcW w:w="562" w:type="dxa"/>
          </w:tcPr>
          <w:p w14:paraId="68B698DC" w14:textId="77777777" w:rsidR="00230CD2" w:rsidRPr="00275E52" w:rsidRDefault="00230CD2" w:rsidP="0020135F">
            <w:pPr>
              <w:pStyle w:val="ListParagraph"/>
              <w:spacing w:line="360" w:lineRule="auto"/>
              <w:ind w:left="0"/>
              <w:jc w:val="center"/>
              <w:rPr>
                <w:rFonts w:ascii="Times New Roman" w:hAnsi="Times New Roman" w:cs="Times New Roman"/>
                <w:b/>
                <w:sz w:val="24"/>
                <w:szCs w:val="24"/>
              </w:rPr>
            </w:pPr>
          </w:p>
        </w:tc>
        <w:tc>
          <w:tcPr>
            <w:tcW w:w="1842" w:type="dxa"/>
          </w:tcPr>
          <w:p w14:paraId="401325B6" w14:textId="77777777" w:rsidR="00230CD2" w:rsidRPr="00275E52" w:rsidRDefault="00230CD2" w:rsidP="0020135F">
            <w:pPr>
              <w:pStyle w:val="ListParagraph"/>
              <w:spacing w:line="360" w:lineRule="auto"/>
              <w:ind w:left="0"/>
              <w:jc w:val="center"/>
              <w:rPr>
                <w:rFonts w:ascii="Times New Roman" w:hAnsi="Times New Roman" w:cs="Times New Roman"/>
                <w:b/>
                <w:sz w:val="24"/>
                <w:szCs w:val="24"/>
              </w:rPr>
            </w:pPr>
          </w:p>
        </w:tc>
        <w:tc>
          <w:tcPr>
            <w:tcW w:w="5431" w:type="dxa"/>
          </w:tcPr>
          <w:p w14:paraId="399A7F46" w14:textId="77777777" w:rsidR="00230CD2" w:rsidRPr="00184D67" w:rsidRDefault="00184D67" w:rsidP="0020135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Bank sampah yang sudah tidak </w:t>
            </w:r>
            <w:r w:rsidR="000108BB">
              <w:rPr>
                <w:rFonts w:ascii="Times New Roman" w:hAnsi="Times New Roman" w:cs="Times New Roman"/>
                <w:sz w:val="24"/>
                <w:szCs w:val="24"/>
              </w:rPr>
              <w:t xml:space="preserve">lagi </w:t>
            </w:r>
            <w:r>
              <w:rPr>
                <w:rFonts w:ascii="Times New Roman" w:hAnsi="Times New Roman" w:cs="Times New Roman"/>
                <w:sz w:val="24"/>
                <w:szCs w:val="24"/>
              </w:rPr>
              <w:t>beroperasi</w:t>
            </w:r>
            <w:r w:rsidR="000108BB">
              <w:rPr>
                <w:rFonts w:ascii="Times New Roman" w:hAnsi="Times New Roman" w:cs="Times New Roman"/>
                <w:sz w:val="24"/>
                <w:szCs w:val="24"/>
              </w:rPr>
              <w:t>.</w:t>
            </w:r>
          </w:p>
        </w:tc>
      </w:tr>
      <w:tr w:rsidR="000108BB" w:rsidRPr="00275E52" w14:paraId="1F71AFAA" w14:textId="77777777" w:rsidTr="0020135F">
        <w:tc>
          <w:tcPr>
            <w:tcW w:w="562" w:type="dxa"/>
          </w:tcPr>
          <w:p w14:paraId="7416A00A" w14:textId="77777777" w:rsidR="000108BB" w:rsidRPr="00275E52" w:rsidRDefault="000108BB" w:rsidP="0020135F">
            <w:pPr>
              <w:pStyle w:val="ListParagraph"/>
              <w:spacing w:line="360" w:lineRule="auto"/>
              <w:ind w:left="0"/>
              <w:jc w:val="center"/>
              <w:rPr>
                <w:rFonts w:ascii="Times New Roman" w:hAnsi="Times New Roman" w:cs="Times New Roman"/>
                <w:b/>
                <w:sz w:val="24"/>
                <w:szCs w:val="24"/>
              </w:rPr>
            </w:pPr>
          </w:p>
        </w:tc>
        <w:tc>
          <w:tcPr>
            <w:tcW w:w="1842" w:type="dxa"/>
          </w:tcPr>
          <w:p w14:paraId="2306889C" w14:textId="77777777" w:rsidR="000108BB" w:rsidRPr="00275E52" w:rsidRDefault="000108BB" w:rsidP="0020135F">
            <w:pPr>
              <w:pStyle w:val="ListParagraph"/>
              <w:spacing w:line="360" w:lineRule="auto"/>
              <w:ind w:left="0"/>
              <w:jc w:val="center"/>
              <w:rPr>
                <w:rFonts w:ascii="Times New Roman" w:hAnsi="Times New Roman" w:cs="Times New Roman"/>
                <w:b/>
                <w:sz w:val="24"/>
                <w:szCs w:val="24"/>
              </w:rPr>
            </w:pPr>
          </w:p>
        </w:tc>
        <w:tc>
          <w:tcPr>
            <w:tcW w:w="5431" w:type="dxa"/>
          </w:tcPr>
          <w:p w14:paraId="4CB38E94" w14:textId="77777777" w:rsidR="000108BB" w:rsidRDefault="00A55BF1" w:rsidP="0020135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Kurangnya kesadaran masyarakat dalam pengelolahan sampah.</w:t>
            </w:r>
          </w:p>
        </w:tc>
      </w:tr>
    </w:tbl>
    <w:p w14:paraId="676CD5D0" w14:textId="77777777" w:rsidR="00EF5958" w:rsidRPr="0020135F" w:rsidRDefault="00EF5958" w:rsidP="0020135F">
      <w:pPr>
        <w:spacing w:line="360" w:lineRule="auto"/>
        <w:jc w:val="both"/>
        <w:rPr>
          <w:rFonts w:ascii="Times New Roman" w:hAnsi="Times New Roman" w:cs="Times New Roman"/>
          <w:b/>
          <w:sz w:val="24"/>
          <w:szCs w:val="24"/>
        </w:rPr>
      </w:pPr>
    </w:p>
    <w:p w14:paraId="55536A39" w14:textId="77777777" w:rsidR="00A13175" w:rsidRPr="00275E52" w:rsidRDefault="00A13175" w:rsidP="00D60DF0">
      <w:pPr>
        <w:pStyle w:val="ListParagraph"/>
        <w:numPr>
          <w:ilvl w:val="0"/>
          <w:numId w:val="7"/>
        </w:num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Rumusan Masalah</w:t>
      </w:r>
    </w:p>
    <w:p w14:paraId="7C1EE87E" w14:textId="77777777" w:rsidR="00A13175" w:rsidRPr="00275E52" w:rsidRDefault="00A13175" w:rsidP="00D60DF0">
      <w:pPr>
        <w:pStyle w:val="ListParagraph"/>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Berdasarkan permasalahan yang tel</w:t>
      </w:r>
      <w:r w:rsidR="00940F57" w:rsidRPr="00275E52">
        <w:rPr>
          <w:rFonts w:ascii="Times New Roman" w:hAnsi="Times New Roman" w:cs="Times New Roman"/>
          <w:sz w:val="24"/>
          <w:szCs w:val="24"/>
        </w:rPr>
        <w:t>ah ditemukan di Desa Sidaurip</w:t>
      </w:r>
      <w:r w:rsidRPr="00275E52">
        <w:rPr>
          <w:rFonts w:ascii="Times New Roman" w:hAnsi="Times New Roman" w:cs="Times New Roman"/>
          <w:sz w:val="24"/>
          <w:szCs w:val="24"/>
        </w:rPr>
        <w:t>, maka rumusan masalah yang dapat diambil adalah program kerja apa yang tepat untuk mengatasi masa</w:t>
      </w:r>
      <w:r w:rsidR="00940F57" w:rsidRPr="00275E52">
        <w:rPr>
          <w:rFonts w:ascii="Times New Roman" w:hAnsi="Times New Roman" w:cs="Times New Roman"/>
          <w:sz w:val="24"/>
          <w:szCs w:val="24"/>
        </w:rPr>
        <w:t>lah yang ada di Desa Sidaurip.</w:t>
      </w:r>
    </w:p>
    <w:p w14:paraId="48CA172B" w14:textId="77777777" w:rsidR="00A13175" w:rsidRPr="00275E52" w:rsidRDefault="00A13175" w:rsidP="00D60DF0">
      <w:pPr>
        <w:pStyle w:val="ListParagraph"/>
        <w:numPr>
          <w:ilvl w:val="0"/>
          <w:numId w:val="7"/>
        </w:numPr>
        <w:spacing w:line="360" w:lineRule="auto"/>
        <w:jc w:val="both"/>
        <w:rPr>
          <w:rFonts w:ascii="Times New Roman" w:hAnsi="Times New Roman" w:cs="Times New Roman"/>
          <w:b/>
          <w:sz w:val="24"/>
          <w:szCs w:val="24"/>
        </w:rPr>
      </w:pPr>
      <w:r w:rsidRPr="00275E52">
        <w:rPr>
          <w:rFonts w:ascii="Times New Roman" w:hAnsi="Times New Roman" w:cs="Times New Roman"/>
          <w:b/>
          <w:sz w:val="24"/>
          <w:szCs w:val="24"/>
        </w:rPr>
        <w:t>Pendekatan Sosial</w:t>
      </w:r>
    </w:p>
    <w:p w14:paraId="0BE7ADF5" w14:textId="77777777" w:rsidR="00940F57" w:rsidRPr="0020135F" w:rsidRDefault="00940F57" w:rsidP="00D60DF0">
      <w:pPr>
        <w:pStyle w:val="ListParagraph"/>
        <w:spacing w:line="360" w:lineRule="auto"/>
        <w:jc w:val="both"/>
        <w:rPr>
          <w:rFonts w:ascii="Times New Roman" w:hAnsi="Times New Roman" w:cs="Times New Roman"/>
          <w:sz w:val="24"/>
          <w:szCs w:val="24"/>
          <w:lang w:val="sv-SE"/>
        </w:rPr>
      </w:pPr>
      <w:r w:rsidRPr="00275E52">
        <w:rPr>
          <w:rFonts w:ascii="Times New Roman" w:hAnsi="Times New Roman" w:cs="Times New Roman"/>
          <w:sz w:val="24"/>
          <w:szCs w:val="24"/>
        </w:rPr>
        <w:lastRenderedPageBreak/>
        <w:tab/>
      </w:r>
      <w:r w:rsidRPr="0020135F">
        <w:rPr>
          <w:rFonts w:ascii="Times New Roman" w:hAnsi="Times New Roman" w:cs="Times New Roman"/>
          <w:sz w:val="24"/>
          <w:szCs w:val="24"/>
          <w:lang w:val="sv-SE"/>
        </w:rPr>
        <w:t>Sebelum dan selama melaksanakan program kerja yang sudah dirancang, tim KKN Desa Sidaurip melakukan pendekatan sosial yang mana dapat bermanfaat untuk mendekatkan diri dengan masyarakat agar program kerja dapat berjalan dengan baik. Bentuk pendekatan sosial yang dilakukan oleh tim kkn Desa Sidaurip seperti:</w:t>
      </w:r>
    </w:p>
    <w:p w14:paraId="5209419B" w14:textId="77777777" w:rsidR="00A24B48" w:rsidRPr="00275E52" w:rsidRDefault="00A24B48" w:rsidP="00D60DF0">
      <w:pPr>
        <w:pStyle w:val="ListParagraph"/>
        <w:numPr>
          <w:ilvl w:val="0"/>
          <w:numId w:val="7"/>
        </w:numPr>
        <w:spacing w:line="360" w:lineRule="auto"/>
        <w:jc w:val="both"/>
        <w:rPr>
          <w:rFonts w:ascii="Times New Roman" w:hAnsi="Times New Roman" w:cs="Times New Roman"/>
          <w:sz w:val="24"/>
          <w:szCs w:val="24"/>
        </w:rPr>
      </w:pPr>
      <w:r w:rsidRPr="00275E52">
        <w:rPr>
          <w:rFonts w:ascii="Times New Roman" w:hAnsi="Times New Roman" w:cs="Times New Roman"/>
          <w:b/>
          <w:sz w:val="24"/>
          <w:szCs w:val="24"/>
        </w:rPr>
        <w:t>Rencana Program Kerja</w:t>
      </w:r>
    </w:p>
    <w:p w14:paraId="4826BA97" w14:textId="77777777" w:rsidR="00A24B48" w:rsidRDefault="00A24B48" w:rsidP="00D60DF0">
      <w:pPr>
        <w:pStyle w:val="ListParagraph"/>
        <w:numPr>
          <w:ilvl w:val="0"/>
          <w:numId w:val="8"/>
        </w:num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 xml:space="preserve">Bidang Pendidikan </w:t>
      </w:r>
    </w:p>
    <w:p w14:paraId="10D1002F" w14:textId="77777777" w:rsidR="00CF3496" w:rsidRPr="00275E52" w:rsidRDefault="00CF3496" w:rsidP="00CF3496">
      <w:pPr>
        <w:pStyle w:val="ListParagraph"/>
        <w:numPr>
          <w:ilvl w:val="0"/>
          <w:numId w:val="27"/>
        </w:numPr>
        <w:spacing w:line="360" w:lineRule="auto"/>
        <w:jc w:val="both"/>
        <w:rPr>
          <w:rFonts w:ascii="Times New Roman" w:hAnsi="Times New Roman" w:cs="Times New Roman"/>
          <w:sz w:val="24"/>
          <w:szCs w:val="24"/>
        </w:rPr>
      </w:pPr>
    </w:p>
    <w:p w14:paraId="3D00CFEF" w14:textId="77777777" w:rsidR="00A24B48" w:rsidRPr="00275E52" w:rsidRDefault="00A24B48" w:rsidP="00D60DF0">
      <w:pPr>
        <w:pStyle w:val="ListParagraph"/>
        <w:numPr>
          <w:ilvl w:val="0"/>
          <w:numId w:val="8"/>
        </w:num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 xml:space="preserve">Bidang </w:t>
      </w:r>
      <w:r w:rsidR="00423F8D" w:rsidRPr="00275E52">
        <w:rPr>
          <w:rFonts w:ascii="Times New Roman" w:hAnsi="Times New Roman" w:cs="Times New Roman"/>
          <w:sz w:val="24"/>
          <w:szCs w:val="24"/>
        </w:rPr>
        <w:t>Ekonomi</w:t>
      </w:r>
    </w:p>
    <w:p w14:paraId="6335DAE4" w14:textId="77777777" w:rsidR="00A24B48" w:rsidRPr="00275E52" w:rsidRDefault="00A24B48" w:rsidP="00D60DF0">
      <w:pPr>
        <w:pStyle w:val="ListParagraph"/>
        <w:numPr>
          <w:ilvl w:val="0"/>
          <w:numId w:val="8"/>
        </w:num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 xml:space="preserve">Bidang </w:t>
      </w:r>
      <w:r w:rsidR="00423F8D" w:rsidRPr="00275E52">
        <w:rPr>
          <w:rFonts w:ascii="Times New Roman" w:hAnsi="Times New Roman" w:cs="Times New Roman"/>
          <w:sz w:val="24"/>
          <w:szCs w:val="24"/>
        </w:rPr>
        <w:t>Kesehatan</w:t>
      </w:r>
    </w:p>
    <w:p w14:paraId="241B3937" w14:textId="77777777" w:rsidR="00423F8D" w:rsidRPr="00275E52" w:rsidRDefault="00423F8D" w:rsidP="00D60DF0">
      <w:pPr>
        <w:pStyle w:val="ListParagraph"/>
        <w:numPr>
          <w:ilvl w:val="0"/>
          <w:numId w:val="8"/>
        </w:numPr>
        <w:spacing w:line="360" w:lineRule="auto"/>
        <w:jc w:val="both"/>
        <w:rPr>
          <w:rFonts w:ascii="Times New Roman" w:hAnsi="Times New Roman" w:cs="Times New Roman"/>
          <w:sz w:val="24"/>
          <w:szCs w:val="24"/>
        </w:rPr>
      </w:pPr>
      <w:r w:rsidRPr="00275E52">
        <w:rPr>
          <w:rFonts w:ascii="Times New Roman" w:hAnsi="Times New Roman" w:cs="Times New Roman"/>
          <w:sz w:val="24"/>
          <w:szCs w:val="24"/>
        </w:rPr>
        <w:t>Bidang Lingkungan</w:t>
      </w:r>
    </w:p>
    <w:p w14:paraId="436ECB65" w14:textId="77777777" w:rsidR="00423F8D" w:rsidRPr="00275E52" w:rsidRDefault="00423F8D" w:rsidP="00D60DF0">
      <w:pPr>
        <w:spacing w:line="360" w:lineRule="auto"/>
        <w:jc w:val="both"/>
        <w:rPr>
          <w:rFonts w:ascii="Times New Roman" w:hAnsi="Times New Roman" w:cs="Times New Roman"/>
          <w:sz w:val="24"/>
          <w:szCs w:val="24"/>
        </w:rPr>
      </w:pPr>
    </w:p>
    <w:p w14:paraId="0C7DC86C" w14:textId="77777777" w:rsidR="00423F8D" w:rsidRPr="00275E52" w:rsidRDefault="00423F8D" w:rsidP="00D60DF0">
      <w:pPr>
        <w:spacing w:line="360" w:lineRule="auto"/>
        <w:jc w:val="both"/>
        <w:rPr>
          <w:rFonts w:ascii="Times New Roman" w:hAnsi="Times New Roman" w:cs="Times New Roman"/>
          <w:sz w:val="24"/>
          <w:szCs w:val="24"/>
        </w:rPr>
      </w:pPr>
    </w:p>
    <w:p w14:paraId="507E8BD5" w14:textId="77777777" w:rsidR="00423F8D" w:rsidRPr="00275E52" w:rsidRDefault="00423F8D" w:rsidP="00D60DF0">
      <w:pPr>
        <w:spacing w:line="360" w:lineRule="auto"/>
        <w:jc w:val="both"/>
        <w:rPr>
          <w:rFonts w:ascii="Times New Roman" w:hAnsi="Times New Roman" w:cs="Times New Roman"/>
          <w:sz w:val="24"/>
          <w:szCs w:val="24"/>
        </w:rPr>
      </w:pPr>
    </w:p>
    <w:p w14:paraId="21C757DA" w14:textId="77777777" w:rsidR="00423F8D" w:rsidRPr="00275E52" w:rsidRDefault="00423F8D" w:rsidP="00D60DF0">
      <w:pPr>
        <w:spacing w:line="360" w:lineRule="auto"/>
        <w:jc w:val="both"/>
        <w:rPr>
          <w:rFonts w:ascii="Times New Roman" w:hAnsi="Times New Roman" w:cs="Times New Roman"/>
          <w:sz w:val="24"/>
          <w:szCs w:val="24"/>
        </w:rPr>
      </w:pPr>
    </w:p>
    <w:p w14:paraId="77820821" w14:textId="77777777" w:rsidR="00423F8D" w:rsidRPr="00275E52" w:rsidRDefault="00423F8D" w:rsidP="00D60DF0">
      <w:pPr>
        <w:spacing w:line="360" w:lineRule="auto"/>
        <w:jc w:val="both"/>
        <w:rPr>
          <w:rFonts w:ascii="Times New Roman" w:hAnsi="Times New Roman" w:cs="Times New Roman"/>
          <w:sz w:val="24"/>
          <w:szCs w:val="24"/>
        </w:rPr>
      </w:pPr>
    </w:p>
    <w:p w14:paraId="527ED432" w14:textId="77777777" w:rsidR="00423F8D" w:rsidRPr="00275E52" w:rsidRDefault="00423F8D" w:rsidP="00D60DF0">
      <w:pPr>
        <w:spacing w:line="360" w:lineRule="auto"/>
        <w:jc w:val="both"/>
        <w:rPr>
          <w:rFonts w:ascii="Times New Roman" w:hAnsi="Times New Roman" w:cs="Times New Roman"/>
          <w:sz w:val="24"/>
          <w:szCs w:val="24"/>
        </w:rPr>
      </w:pPr>
    </w:p>
    <w:p w14:paraId="669F65E4" w14:textId="77777777" w:rsidR="00423F8D" w:rsidRPr="00275E52" w:rsidRDefault="00423F8D" w:rsidP="00D60DF0">
      <w:pPr>
        <w:spacing w:line="360" w:lineRule="auto"/>
        <w:jc w:val="both"/>
        <w:rPr>
          <w:rFonts w:ascii="Times New Roman" w:hAnsi="Times New Roman" w:cs="Times New Roman"/>
          <w:sz w:val="24"/>
          <w:szCs w:val="24"/>
        </w:rPr>
      </w:pPr>
    </w:p>
    <w:p w14:paraId="0C14D2F8" w14:textId="77777777" w:rsidR="00423F8D" w:rsidRPr="00275E52" w:rsidRDefault="00423F8D" w:rsidP="00D60DF0">
      <w:pPr>
        <w:spacing w:line="360" w:lineRule="auto"/>
        <w:jc w:val="both"/>
        <w:rPr>
          <w:rFonts w:ascii="Times New Roman" w:hAnsi="Times New Roman" w:cs="Times New Roman"/>
          <w:sz w:val="24"/>
          <w:szCs w:val="24"/>
        </w:rPr>
      </w:pPr>
    </w:p>
    <w:p w14:paraId="15EE203B" w14:textId="77777777" w:rsidR="00423F8D" w:rsidRPr="00275E52" w:rsidRDefault="00423F8D" w:rsidP="00D60DF0">
      <w:pPr>
        <w:spacing w:line="360" w:lineRule="auto"/>
        <w:jc w:val="both"/>
        <w:rPr>
          <w:rFonts w:ascii="Times New Roman" w:hAnsi="Times New Roman" w:cs="Times New Roman"/>
          <w:sz w:val="24"/>
          <w:szCs w:val="24"/>
        </w:rPr>
      </w:pPr>
    </w:p>
    <w:p w14:paraId="6B572A62" w14:textId="77777777" w:rsidR="00423F8D" w:rsidRPr="00275E52" w:rsidRDefault="00423F8D" w:rsidP="00D60DF0">
      <w:pPr>
        <w:spacing w:line="360" w:lineRule="auto"/>
        <w:jc w:val="both"/>
        <w:rPr>
          <w:rFonts w:ascii="Times New Roman" w:hAnsi="Times New Roman" w:cs="Times New Roman"/>
          <w:sz w:val="24"/>
          <w:szCs w:val="24"/>
        </w:rPr>
      </w:pPr>
    </w:p>
    <w:p w14:paraId="0A01DF3A" w14:textId="77777777" w:rsidR="00423F8D" w:rsidRPr="00275E52" w:rsidRDefault="00423F8D" w:rsidP="00D60DF0">
      <w:pPr>
        <w:spacing w:line="360" w:lineRule="auto"/>
        <w:jc w:val="both"/>
        <w:rPr>
          <w:rFonts w:ascii="Times New Roman" w:hAnsi="Times New Roman" w:cs="Times New Roman"/>
          <w:sz w:val="24"/>
          <w:szCs w:val="24"/>
        </w:rPr>
      </w:pPr>
    </w:p>
    <w:p w14:paraId="04DD5DA9" w14:textId="77777777" w:rsidR="00423F8D" w:rsidRPr="00275E52" w:rsidRDefault="00423F8D" w:rsidP="00D60DF0">
      <w:pPr>
        <w:spacing w:line="360" w:lineRule="auto"/>
        <w:jc w:val="both"/>
        <w:rPr>
          <w:rFonts w:ascii="Times New Roman" w:hAnsi="Times New Roman" w:cs="Times New Roman"/>
          <w:sz w:val="24"/>
          <w:szCs w:val="24"/>
        </w:rPr>
      </w:pPr>
    </w:p>
    <w:p w14:paraId="3B5EC89A" w14:textId="77777777" w:rsidR="00423F8D" w:rsidRPr="00275E52" w:rsidRDefault="00423F8D" w:rsidP="00D60DF0">
      <w:pPr>
        <w:spacing w:line="360" w:lineRule="auto"/>
        <w:jc w:val="both"/>
        <w:rPr>
          <w:rFonts w:ascii="Times New Roman" w:hAnsi="Times New Roman" w:cs="Times New Roman"/>
          <w:sz w:val="24"/>
          <w:szCs w:val="24"/>
        </w:rPr>
      </w:pPr>
    </w:p>
    <w:p w14:paraId="3E429C3B" w14:textId="77777777" w:rsidR="00423F8D" w:rsidRPr="00275E52" w:rsidRDefault="00423F8D" w:rsidP="00D60DF0">
      <w:pPr>
        <w:spacing w:line="360" w:lineRule="auto"/>
        <w:jc w:val="both"/>
        <w:rPr>
          <w:rFonts w:ascii="Times New Roman" w:hAnsi="Times New Roman" w:cs="Times New Roman"/>
          <w:sz w:val="24"/>
          <w:szCs w:val="24"/>
        </w:rPr>
      </w:pPr>
    </w:p>
    <w:p w14:paraId="1C704692" w14:textId="77777777" w:rsidR="00423F8D" w:rsidRPr="00275E52" w:rsidRDefault="00423F8D" w:rsidP="00D60DF0">
      <w:pPr>
        <w:spacing w:line="360" w:lineRule="auto"/>
        <w:jc w:val="both"/>
        <w:rPr>
          <w:rFonts w:ascii="Times New Roman" w:hAnsi="Times New Roman" w:cs="Times New Roman"/>
          <w:sz w:val="24"/>
          <w:szCs w:val="24"/>
        </w:rPr>
      </w:pPr>
    </w:p>
    <w:p w14:paraId="1A501F4A" w14:textId="77777777" w:rsidR="00423F8D" w:rsidRPr="00275E52" w:rsidRDefault="00423F8D" w:rsidP="00D60DF0">
      <w:pPr>
        <w:spacing w:line="360" w:lineRule="auto"/>
        <w:jc w:val="both"/>
        <w:rPr>
          <w:rFonts w:ascii="Times New Roman" w:hAnsi="Times New Roman" w:cs="Times New Roman"/>
          <w:sz w:val="24"/>
          <w:szCs w:val="24"/>
        </w:rPr>
      </w:pPr>
    </w:p>
    <w:p w14:paraId="0ECD21F8" w14:textId="77777777" w:rsidR="00423F8D" w:rsidRPr="00275E52" w:rsidRDefault="00423F8D" w:rsidP="00D60DF0">
      <w:pPr>
        <w:spacing w:line="360" w:lineRule="auto"/>
        <w:jc w:val="both"/>
        <w:rPr>
          <w:rFonts w:ascii="Times New Roman" w:hAnsi="Times New Roman" w:cs="Times New Roman"/>
          <w:sz w:val="24"/>
          <w:szCs w:val="24"/>
        </w:rPr>
      </w:pPr>
    </w:p>
    <w:p w14:paraId="6E9CD087" w14:textId="77777777" w:rsidR="00423F8D" w:rsidRPr="00275E52" w:rsidRDefault="00423F8D" w:rsidP="00D60DF0">
      <w:pPr>
        <w:spacing w:line="360" w:lineRule="auto"/>
        <w:jc w:val="both"/>
        <w:rPr>
          <w:rFonts w:ascii="Times New Roman" w:hAnsi="Times New Roman" w:cs="Times New Roman"/>
          <w:sz w:val="24"/>
          <w:szCs w:val="24"/>
        </w:rPr>
      </w:pPr>
    </w:p>
    <w:p w14:paraId="10F8B60B" w14:textId="77777777" w:rsidR="00423F8D" w:rsidRPr="00275E52" w:rsidRDefault="00423F8D"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BAB III</w:t>
      </w:r>
    </w:p>
    <w:p w14:paraId="306C8629" w14:textId="77777777" w:rsidR="00E80372" w:rsidRPr="00275E52" w:rsidRDefault="00207EFC" w:rsidP="00D60DF0">
      <w:pPr>
        <w:spacing w:line="360" w:lineRule="auto"/>
        <w:jc w:val="center"/>
        <w:rPr>
          <w:rFonts w:ascii="Times New Roman" w:hAnsi="Times New Roman" w:cs="Times New Roman"/>
          <w:b/>
          <w:sz w:val="24"/>
          <w:szCs w:val="24"/>
        </w:rPr>
      </w:pPr>
      <w:r w:rsidRPr="00275E52">
        <w:rPr>
          <w:rFonts w:ascii="Times New Roman" w:hAnsi="Times New Roman" w:cs="Times New Roman"/>
          <w:b/>
          <w:sz w:val="24"/>
          <w:szCs w:val="24"/>
        </w:rPr>
        <w:t>PELAKSANAAN PROGRAM KERJA TINGKAT DESA</w:t>
      </w:r>
    </w:p>
    <w:p w14:paraId="4E639548" w14:textId="77777777" w:rsidR="00E80372" w:rsidRPr="0020135F" w:rsidRDefault="00E80372" w:rsidP="00D60DF0">
      <w:pPr>
        <w:spacing w:line="360" w:lineRule="auto"/>
        <w:jc w:val="both"/>
        <w:rPr>
          <w:rFonts w:ascii="Times New Roman" w:hAnsi="Times New Roman" w:cs="Times New Roman"/>
          <w:sz w:val="24"/>
          <w:szCs w:val="24"/>
          <w:lang w:val="sv-SE"/>
        </w:rPr>
      </w:pPr>
      <w:r w:rsidRPr="00275E52">
        <w:rPr>
          <w:rFonts w:ascii="Times New Roman" w:hAnsi="Times New Roman" w:cs="Times New Roman"/>
          <w:sz w:val="24"/>
          <w:szCs w:val="24"/>
        </w:rPr>
        <w:tab/>
      </w:r>
      <w:r w:rsidRPr="0020135F">
        <w:rPr>
          <w:rFonts w:ascii="Times New Roman" w:hAnsi="Times New Roman" w:cs="Times New Roman"/>
          <w:sz w:val="24"/>
          <w:szCs w:val="24"/>
          <w:lang w:val="sv-SE"/>
        </w:rPr>
        <w:t>Pada bab ini akan disebutkan beberapa pelaksanaan program, hambatan, usaha mengatasi dan hasil yang dicapai. Pelaksanaan program mencakup program apa yang dilaksanakan, kapan, dimana, saran dan tujuan pelaksanaan program. Hambatan merupakan kesulitan yang dihadapi mahasiswa ketika suatu program dilaksanakan. Usaha mengatasi yaitu semacam upaya yang dilakukan untuk menyelesaikan kesulitan yang ditemui. Sementara itu, hasil yang dicapai merujuk pada keuntungan yang diperoleh setelah program terlaksana.</w:t>
      </w:r>
    </w:p>
    <w:p w14:paraId="5D62C272" w14:textId="77777777" w:rsidR="00E80372" w:rsidRPr="006B7086" w:rsidRDefault="00275E52" w:rsidP="00D60DF0">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Prog</w:t>
      </w:r>
      <w:r w:rsidR="006B7086">
        <w:rPr>
          <w:rFonts w:ascii="Times New Roman" w:hAnsi="Times New Roman" w:cs="Times New Roman"/>
          <w:b/>
          <w:sz w:val="24"/>
          <w:szCs w:val="24"/>
        </w:rPr>
        <w:t>ram Kerja</w:t>
      </w:r>
    </w:p>
    <w:p w14:paraId="30CA80B5" w14:textId="77777777" w:rsidR="006B7086" w:rsidRDefault="006B7086" w:rsidP="00D60DF0">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20135F">
        <w:rPr>
          <w:rFonts w:ascii="Times New Roman" w:hAnsi="Times New Roman" w:cs="Times New Roman"/>
          <w:sz w:val="24"/>
          <w:szCs w:val="24"/>
          <w:lang w:val="sv-SE"/>
        </w:rPr>
        <w:t xml:space="preserve">Program kerja yang telah dilaksanakan baik kelompok maupun individu meliputi berbagai bidang diantaranya bidang pendidikan, kesehatan, lingkungan dan ekonomi. </w:t>
      </w:r>
      <w:r w:rsidRPr="006B7086">
        <w:rPr>
          <w:rFonts w:ascii="Times New Roman" w:hAnsi="Times New Roman" w:cs="Times New Roman"/>
          <w:sz w:val="24"/>
          <w:szCs w:val="24"/>
        </w:rPr>
        <w:t xml:space="preserve">Uraiannya sebagai </w:t>
      </w:r>
      <w:proofErr w:type="gramStart"/>
      <w:r w:rsidRPr="006B7086">
        <w:rPr>
          <w:rFonts w:ascii="Times New Roman" w:hAnsi="Times New Roman" w:cs="Times New Roman"/>
          <w:sz w:val="24"/>
          <w:szCs w:val="24"/>
        </w:rPr>
        <w:t>berikut :</w:t>
      </w:r>
      <w:proofErr w:type="gramEnd"/>
    </w:p>
    <w:p w14:paraId="63B86BCE" w14:textId="77777777" w:rsidR="006B7086" w:rsidRDefault="00873C73" w:rsidP="00D60DF0">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Bidang Pendidikan</w:t>
      </w:r>
    </w:p>
    <w:p w14:paraId="350CA5B0" w14:textId="77777777" w:rsidR="00BD591A" w:rsidRDefault="002440C4" w:rsidP="00BD591A">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Calistung ( Baca, Tulis dan Hitung)</w:t>
      </w:r>
    </w:p>
    <w:p w14:paraId="413D2156" w14:textId="439C682C" w:rsidR="002440C4" w:rsidRDefault="007E374E" w:rsidP="002440C4">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 xml:space="preserve">Tujuan dari kegiatan calistung </w:t>
      </w:r>
      <w:proofErr w:type="gramStart"/>
      <w:r>
        <w:rPr>
          <w:rFonts w:ascii="Times New Roman" w:hAnsi="Times New Roman" w:cs="Times New Roman"/>
          <w:bCs/>
          <w:sz w:val="24"/>
          <w:szCs w:val="24"/>
        </w:rPr>
        <w:t>( baca</w:t>
      </w:r>
      <w:proofErr w:type="gramEnd"/>
      <w:r>
        <w:rPr>
          <w:rFonts w:ascii="Times New Roman" w:hAnsi="Times New Roman" w:cs="Times New Roman"/>
          <w:bCs/>
          <w:sz w:val="24"/>
          <w:szCs w:val="24"/>
        </w:rPr>
        <w:t xml:space="preserve">, tulis, hitung) oleh mahasiswa KKN di Desa Sidaurip adalah untuk meningkatkan kemampuan dasar membaca, menulis dan berhitung siswa sebagai fondasi penting dalam proses pembelajaran mereka. Kegiatan ini dilakukan </w:t>
      </w:r>
      <w:proofErr w:type="gramStart"/>
      <w:r>
        <w:rPr>
          <w:rFonts w:ascii="Times New Roman" w:hAnsi="Times New Roman" w:cs="Times New Roman"/>
          <w:bCs/>
          <w:sz w:val="24"/>
          <w:szCs w:val="24"/>
        </w:rPr>
        <w:t>untuk  mengurangi</w:t>
      </w:r>
      <w:proofErr w:type="gramEnd"/>
      <w:r>
        <w:rPr>
          <w:rFonts w:ascii="Times New Roman" w:hAnsi="Times New Roman" w:cs="Times New Roman"/>
          <w:bCs/>
          <w:sz w:val="24"/>
          <w:szCs w:val="24"/>
        </w:rPr>
        <w:t xml:space="preserve"> tingkat </w:t>
      </w:r>
      <w:r>
        <w:rPr>
          <w:rFonts w:ascii="Times New Roman" w:hAnsi="Times New Roman" w:cs="Times New Roman"/>
          <w:bCs/>
          <w:sz w:val="24"/>
          <w:szCs w:val="24"/>
        </w:rPr>
        <w:lastRenderedPageBreak/>
        <w:t>buta huruf di desa dengan memberikan pelajaran dan latihan yang intensif dan berkelanjutan.</w:t>
      </w:r>
    </w:p>
    <w:p w14:paraId="797B9220" w14:textId="2C20C882" w:rsidR="007E374E" w:rsidRDefault="007E374E" w:rsidP="002440C4">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Kegiatan ini menghadapi beberapa kegiatan yang cukup menantang salah satu hambatan utamanya adalah fasilitas pendukung</w:t>
      </w:r>
      <w:r w:rsidR="00890381">
        <w:rPr>
          <w:rFonts w:ascii="Times New Roman" w:hAnsi="Times New Roman" w:cs="Times New Roman"/>
          <w:bCs/>
          <w:sz w:val="24"/>
          <w:szCs w:val="24"/>
        </w:rPr>
        <w:t xml:space="preserve"> </w:t>
      </w:r>
      <w:proofErr w:type="gramStart"/>
      <w:r w:rsidR="00890381">
        <w:rPr>
          <w:rFonts w:ascii="Times New Roman" w:hAnsi="Times New Roman" w:cs="Times New Roman"/>
          <w:bCs/>
          <w:sz w:val="24"/>
          <w:szCs w:val="24"/>
        </w:rPr>
        <w:t>seperti  buku</w:t>
      </w:r>
      <w:proofErr w:type="gramEnd"/>
      <w:r w:rsidR="00890381">
        <w:rPr>
          <w:rFonts w:ascii="Times New Roman" w:hAnsi="Times New Roman" w:cs="Times New Roman"/>
          <w:bCs/>
          <w:sz w:val="24"/>
          <w:szCs w:val="24"/>
        </w:rPr>
        <w:t xml:space="preserve"> bacaan dan alat tulis yang memadai sehingga membatasi kegiatan belajar mengajar.</w:t>
      </w:r>
    </w:p>
    <w:p w14:paraId="50227144" w14:textId="024F2997" w:rsidR="00890381" w:rsidRDefault="00890381" w:rsidP="002440C4">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 xml:space="preserve">Beberapa solusi yang dapat diimplementasikan antara lain adalah penyediaan fasilitas pendukung melalui bantuan dari pemerintah daerah, lembaga pendidikan, atau organisasi non-profit. Mengatur transportasi yang lebih baik dan menyusun jadwal yang fleksibel agar siswa tetap bisa membantu keluarga </w:t>
      </w:r>
      <w:proofErr w:type="gramStart"/>
      <w:r>
        <w:rPr>
          <w:rFonts w:ascii="Times New Roman" w:hAnsi="Times New Roman" w:cs="Times New Roman"/>
          <w:bCs/>
          <w:sz w:val="24"/>
          <w:szCs w:val="24"/>
        </w:rPr>
        <w:t>namun  mendapatkan</w:t>
      </w:r>
      <w:proofErr w:type="gramEnd"/>
      <w:r>
        <w:rPr>
          <w:rFonts w:ascii="Times New Roman" w:hAnsi="Times New Roman" w:cs="Times New Roman"/>
          <w:bCs/>
          <w:sz w:val="24"/>
          <w:szCs w:val="24"/>
        </w:rPr>
        <w:t xml:space="preserve"> waktu belajar yang cukup.</w:t>
      </w:r>
    </w:p>
    <w:p w14:paraId="4E424652" w14:textId="77777777" w:rsidR="007E374E" w:rsidRPr="007E374E" w:rsidRDefault="007E374E" w:rsidP="002440C4">
      <w:pPr>
        <w:pStyle w:val="ListParagraph"/>
        <w:spacing w:line="360" w:lineRule="auto"/>
        <w:ind w:left="1146"/>
        <w:jc w:val="both"/>
        <w:rPr>
          <w:rFonts w:ascii="Times New Roman" w:hAnsi="Times New Roman" w:cs="Times New Roman"/>
          <w:bCs/>
          <w:sz w:val="24"/>
          <w:szCs w:val="24"/>
        </w:rPr>
      </w:pPr>
    </w:p>
    <w:tbl>
      <w:tblPr>
        <w:tblStyle w:val="TableGrid"/>
        <w:tblW w:w="0" w:type="auto"/>
        <w:tblInd w:w="1146" w:type="dxa"/>
        <w:tblLook w:val="04A0" w:firstRow="1" w:lastRow="0" w:firstColumn="1" w:lastColumn="0" w:noHBand="0" w:noVBand="1"/>
      </w:tblPr>
      <w:tblGrid>
        <w:gridCol w:w="1968"/>
        <w:gridCol w:w="5147"/>
      </w:tblGrid>
      <w:tr w:rsidR="00D737FC" w14:paraId="3E40EFE6" w14:textId="77777777" w:rsidTr="00B64C6F">
        <w:tc>
          <w:tcPr>
            <w:tcW w:w="7115" w:type="dxa"/>
            <w:gridSpan w:val="2"/>
            <w:vAlign w:val="center"/>
          </w:tcPr>
          <w:p w14:paraId="6134B642" w14:textId="77777777" w:rsidR="00D737FC" w:rsidRDefault="00D737FC" w:rsidP="00B64C6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D737FC" w14:paraId="2653C507" w14:textId="77777777" w:rsidTr="00B64C6F">
        <w:tc>
          <w:tcPr>
            <w:tcW w:w="1968" w:type="dxa"/>
            <w:vAlign w:val="center"/>
          </w:tcPr>
          <w:p w14:paraId="5C400FF0"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20B04BAC" w14:textId="4D357305" w:rsidR="00D737FC" w:rsidRDefault="00890381"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Calistung</w:t>
            </w:r>
          </w:p>
        </w:tc>
      </w:tr>
      <w:tr w:rsidR="00D737FC" w14:paraId="0C107934" w14:textId="77777777" w:rsidTr="00B64C6F">
        <w:tc>
          <w:tcPr>
            <w:tcW w:w="1968" w:type="dxa"/>
            <w:vAlign w:val="center"/>
          </w:tcPr>
          <w:p w14:paraId="76BA5237"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64F0FC6B" w14:textId="638E3CC5" w:rsidR="00D737FC" w:rsidRDefault="00890381"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Posko KKN</w:t>
            </w:r>
          </w:p>
        </w:tc>
      </w:tr>
      <w:tr w:rsidR="00D737FC" w14:paraId="7EBB719D" w14:textId="77777777" w:rsidTr="00B64C6F">
        <w:tc>
          <w:tcPr>
            <w:tcW w:w="1968" w:type="dxa"/>
            <w:vAlign w:val="center"/>
          </w:tcPr>
          <w:p w14:paraId="6F067BAE"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66C3C077" w14:textId="64682F23" w:rsidR="00D737FC" w:rsidRDefault="00890381"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Setiap hari Sabtu dan Minggu</w:t>
            </w:r>
          </w:p>
        </w:tc>
      </w:tr>
      <w:tr w:rsidR="00D737FC" w14:paraId="12951DEC" w14:textId="77777777" w:rsidTr="00B64C6F">
        <w:tc>
          <w:tcPr>
            <w:tcW w:w="1968" w:type="dxa"/>
            <w:vAlign w:val="center"/>
          </w:tcPr>
          <w:p w14:paraId="780292D0"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15C71C4B" w14:textId="69F63673" w:rsidR="00D737FC" w:rsidRDefault="00890381"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Terlaksana </w:t>
            </w:r>
          </w:p>
        </w:tc>
      </w:tr>
      <w:tr w:rsidR="00D737FC" w14:paraId="3EC75688" w14:textId="77777777" w:rsidTr="00B64C6F">
        <w:tc>
          <w:tcPr>
            <w:tcW w:w="1968" w:type="dxa"/>
            <w:vAlign w:val="center"/>
          </w:tcPr>
          <w:p w14:paraId="7DA9B4CE"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728A4D60" w14:textId="189B6E75" w:rsidR="00D737FC" w:rsidRDefault="00890381"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Dila Hibatun Maolida dan Galuh Alfaeni</w:t>
            </w:r>
          </w:p>
        </w:tc>
      </w:tr>
      <w:tr w:rsidR="00D737FC" w14:paraId="1EB4E2E1" w14:textId="77777777" w:rsidTr="00B64C6F">
        <w:tc>
          <w:tcPr>
            <w:tcW w:w="1968" w:type="dxa"/>
            <w:vAlign w:val="center"/>
          </w:tcPr>
          <w:p w14:paraId="004F8696"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05EAE08B" w14:textId="6E185AAE" w:rsidR="00D737FC" w:rsidRDefault="00890381"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 anak</w:t>
            </w:r>
          </w:p>
        </w:tc>
      </w:tr>
      <w:tr w:rsidR="00D737FC" w14:paraId="630806D6" w14:textId="77777777" w:rsidTr="00B64C6F">
        <w:tc>
          <w:tcPr>
            <w:tcW w:w="1968" w:type="dxa"/>
            <w:vAlign w:val="center"/>
          </w:tcPr>
          <w:p w14:paraId="1C70A44C"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285BC101" w14:textId="29A98BCC" w:rsidR="00D737FC" w:rsidRDefault="00890381"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Rendahnya kemampuan membaca, menulis, dan berhitung</w:t>
            </w:r>
          </w:p>
        </w:tc>
      </w:tr>
      <w:tr w:rsidR="00D737FC" w14:paraId="05857929" w14:textId="77777777" w:rsidTr="00B64C6F">
        <w:tc>
          <w:tcPr>
            <w:tcW w:w="1968" w:type="dxa"/>
            <w:vAlign w:val="center"/>
          </w:tcPr>
          <w:p w14:paraId="45FB1C2B"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4D74664D" w14:textId="0BECE9D4" w:rsidR="00D737FC" w:rsidRDefault="00890381"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Untuk meningkatkan kemampuan dasar membaca, menulis, dan berhitung, serta mengurangi tingkat buta huruf dan membantu siswa menguasai keterampilan dasar yang sangat penting dalam proses belajar mereka.</w:t>
            </w:r>
          </w:p>
        </w:tc>
      </w:tr>
      <w:tr w:rsidR="00D737FC" w14:paraId="0459A89D" w14:textId="77777777" w:rsidTr="00B64C6F">
        <w:tc>
          <w:tcPr>
            <w:tcW w:w="1968" w:type="dxa"/>
            <w:vAlign w:val="center"/>
          </w:tcPr>
          <w:p w14:paraId="6C85BD8F"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Deskripsi Kegiatan</w:t>
            </w:r>
          </w:p>
        </w:tc>
        <w:tc>
          <w:tcPr>
            <w:tcW w:w="5147" w:type="dxa"/>
            <w:vAlign w:val="center"/>
          </w:tcPr>
          <w:p w14:paraId="61C60278" w14:textId="54188136" w:rsidR="00D737FC" w:rsidRDefault="00890381"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Mahasiwa kkn menyediakan materi yang relevan lalu membuat kelompok belajar dengan tingkat hafala</w:t>
            </w:r>
            <w:r w:rsidR="00B263DD">
              <w:rPr>
                <w:rFonts w:ascii="Times New Roman" w:hAnsi="Times New Roman" w:cs="Times New Roman"/>
                <w:sz w:val="24"/>
                <w:szCs w:val="24"/>
              </w:rPr>
              <w:t>n</w:t>
            </w:r>
            <w:r>
              <w:rPr>
                <w:rFonts w:ascii="Times New Roman" w:hAnsi="Times New Roman" w:cs="Times New Roman"/>
                <w:sz w:val="24"/>
                <w:szCs w:val="24"/>
              </w:rPr>
              <w:t xml:space="preserve"> </w:t>
            </w:r>
            <w:proofErr w:type="gramStart"/>
            <w:r>
              <w:rPr>
                <w:rFonts w:ascii="Times New Roman" w:hAnsi="Times New Roman" w:cs="Times New Roman"/>
                <w:sz w:val="24"/>
                <w:szCs w:val="24"/>
              </w:rPr>
              <w:t>alfabet,membaca</w:t>
            </w:r>
            <w:proofErr w:type="gramEnd"/>
            <w:r>
              <w:rPr>
                <w:rFonts w:ascii="Times New Roman" w:hAnsi="Times New Roman" w:cs="Times New Roman"/>
                <w:sz w:val="24"/>
                <w:szCs w:val="24"/>
              </w:rPr>
              <w:t xml:space="preserve"> suku kata, membaca kata, membaca kalimat, dan membaca paragraf</w:t>
            </w:r>
          </w:p>
        </w:tc>
      </w:tr>
      <w:tr w:rsidR="00D737FC" w14:paraId="24A204F9" w14:textId="77777777" w:rsidTr="00B64C6F">
        <w:tc>
          <w:tcPr>
            <w:tcW w:w="1968" w:type="dxa"/>
            <w:vAlign w:val="center"/>
          </w:tcPr>
          <w:p w14:paraId="7EA63B8A"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4A47194A" w14:textId="18FF2243" w:rsidR="00D737FC" w:rsidRDefault="00B263DD"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Kegiatan calistung oleh mahasiswa KKN untuk meningkatkan kemampuan dasar membaca, menulis, dan berhitung siswa di Desa Sidaurip secara efektif dan interaktif</w:t>
            </w:r>
          </w:p>
        </w:tc>
      </w:tr>
      <w:tr w:rsidR="00D737FC" w14:paraId="644FBE42" w14:textId="77777777" w:rsidTr="00B64C6F">
        <w:tc>
          <w:tcPr>
            <w:tcW w:w="1968" w:type="dxa"/>
            <w:vAlign w:val="center"/>
          </w:tcPr>
          <w:p w14:paraId="76A59D2B" w14:textId="77777777" w:rsidR="00D737FC" w:rsidRDefault="00D737F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4A8B7D39" w14:textId="10A21A6C" w:rsidR="00D737FC" w:rsidRDefault="00B263DD"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Menunjukan peningkatan kemampuan dasar dan partisipasi orang tua.</w:t>
            </w:r>
          </w:p>
        </w:tc>
      </w:tr>
    </w:tbl>
    <w:p w14:paraId="6242DFE9" w14:textId="77777777" w:rsidR="00D737FC" w:rsidRDefault="00D737FC" w:rsidP="00D737FC">
      <w:pPr>
        <w:pStyle w:val="ListParagraph"/>
        <w:spacing w:line="360" w:lineRule="auto"/>
        <w:ind w:left="786"/>
        <w:jc w:val="both"/>
        <w:rPr>
          <w:rFonts w:ascii="Times New Roman" w:hAnsi="Times New Roman" w:cs="Times New Roman"/>
          <w:b/>
          <w:sz w:val="24"/>
          <w:szCs w:val="24"/>
        </w:rPr>
      </w:pPr>
    </w:p>
    <w:p w14:paraId="3A94EA1A" w14:textId="77777777" w:rsidR="002440C4" w:rsidRDefault="002440C4" w:rsidP="002440C4">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Pelatihan Pramuka </w:t>
      </w:r>
    </w:p>
    <w:p w14:paraId="7DE5B5F7" w14:textId="1E448CF9" w:rsidR="002440C4" w:rsidRDefault="00B263DD" w:rsidP="002440C4">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 xml:space="preserve">Pelatihan </w:t>
      </w:r>
      <w:proofErr w:type="gramStart"/>
      <w:r>
        <w:rPr>
          <w:rFonts w:ascii="Times New Roman" w:hAnsi="Times New Roman" w:cs="Times New Roman"/>
          <w:bCs/>
          <w:sz w:val="24"/>
          <w:szCs w:val="24"/>
        </w:rPr>
        <w:t>pramuka  di</w:t>
      </w:r>
      <w:proofErr w:type="gramEnd"/>
      <w:r>
        <w:rPr>
          <w:rFonts w:ascii="Times New Roman" w:hAnsi="Times New Roman" w:cs="Times New Roman"/>
          <w:bCs/>
          <w:sz w:val="24"/>
          <w:szCs w:val="24"/>
        </w:rPr>
        <w:t xml:space="preserve"> SD bertujuan untuk mengembangkan kemandirian, tanggung jawab, kerja sama, kepemimpinan, keterampilan, kedisiplinan, cinta alam, dan karakter mulia  melalui kegiatan yang menyenangkan dan edukatif.</w:t>
      </w:r>
    </w:p>
    <w:p w14:paraId="3CB67D17" w14:textId="2A9815FC" w:rsidR="00B263DD" w:rsidRDefault="00B263DD" w:rsidP="002440C4">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Hambatan dalam pramuka kurangnya minat anggota, keterbatasan sumber daya, cuaca buruk, serta biaya tinggi yang dapat menghambat pertisipasi dan perkembangan siswa.</w:t>
      </w:r>
    </w:p>
    <w:p w14:paraId="620CC0C6" w14:textId="02199EBF" w:rsidR="00B263DD" w:rsidRPr="00B263DD" w:rsidRDefault="00B263DD" w:rsidP="002440C4">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Solusi dari hambatan tersebut meliputi peningkatan sosialisasi, penyediaan sumber daya, pelatihan pembina, dukungan sekolah dan orang tua, adaptasi cuaca, serta mencari sponsor atau dana untuk mendukung kegiatan.</w:t>
      </w:r>
    </w:p>
    <w:tbl>
      <w:tblPr>
        <w:tblStyle w:val="TableGrid"/>
        <w:tblW w:w="0" w:type="auto"/>
        <w:tblInd w:w="1146" w:type="dxa"/>
        <w:tblLook w:val="04A0" w:firstRow="1" w:lastRow="0" w:firstColumn="1" w:lastColumn="0" w:noHBand="0" w:noVBand="1"/>
      </w:tblPr>
      <w:tblGrid>
        <w:gridCol w:w="1968"/>
        <w:gridCol w:w="5147"/>
      </w:tblGrid>
      <w:tr w:rsidR="002440C4" w14:paraId="65DABEC6" w14:textId="77777777" w:rsidTr="007249F5">
        <w:tc>
          <w:tcPr>
            <w:tcW w:w="7115" w:type="dxa"/>
            <w:gridSpan w:val="2"/>
            <w:vAlign w:val="center"/>
          </w:tcPr>
          <w:p w14:paraId="7082D2B8" w14:textId="77777777" w:rsidR="002440C4" w:rsidRDefault="002440C4"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2440C4" w14:paraId="4AE0C4CF" w14:textId="77777777" w:rsidTr="007249F5">
        <w:tc>
          <w:tcPr>
            <w:tcW w:w="1968" w:type="dxa"/>
            <w:vAlign w:val="center"/>
          </w:tcPr>
          <w:p w14:paraId="13D59B5B"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04B5BB58" w14:textId="19DF4346" w:rsidR="002440C4" w:rsidRDefault="00B263DD"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Pelatihan Pramuka</w:t>
            </w:r>
          </w:p>
        </w:tc>
      </w:tr>
      <w:tr w:rsidR="002440C4" w14:paraId="64AF62EC" w14:textId="77777777" w:rsidTr="007249F5">
        <w:tc>
          <w:tcPr>
            <w:tcW w:w="1968" w:type="dxa"/>
            <w:vAlign w:val="center"/>
          </w:tcPr>
          <w:p w14:paraId="2BEB08A0"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72B6AA47" w14:textId="36EFD460" w:rsidR="002440C4" w:rsidRDefault="00B263DD"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SDN Kubangkangkung 2 dan SD</w:t>
            </w:r>
            <w:r w:rsidR="00AC6F33">
              <w:rPr>
                <w:rFonts w:ascii="Times New Roman" w:hAnsi="Times New Roman" w:cs="Times New Roman"/>
                <w:sz w:val="24"/>
                <w:szCs w:val="24"/>
              </w:rPr>
              <w:t>N Kubangkangkung 7</w:t>
            </w:r>
          </w:p>
        </w:tc>
      </w:tr>
      <w:tr w:rsidR="002440C4" w14:paraId="2FCA6D0D" w14:textId="77777777" w:rsidTr="007249F5">
        <w:tc>
          <w:tcPr>
            <w:tcW w:w="1968" w:type="dxa"/>
            <w:vAlign w:val="center"/>
          </w:tcPr>
          <w:p w14:paraId="3772DEC3"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4CD8AF50" w14:textId="17F7CB5E" w:rsidR="002440C4" w:rsidRDefault="00AC6F3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Setiap Hari Jumat</w:t>
            </w:r>
          </w:p>
        </w:tc>
      </w:tr>
      <w:tr w:rsidR="002440C4" w14:paraId="0FC7EDA2" w14:textId="77777777" w:rsidTr="007249F5">
        <w:tc>
          <w:tcPr>
            <w:tcW w:w="1968" w:type="dxa"/>
            <w:vAlign w:val="center"/>
          </w:tcPr>
          <w:p w14:paraId="03C64F2A"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Keterangan</w:t>
            </w:r>
          </w:p>
        </w:tc>
        <w:tc>
          <w:tcPr>
            <w:tcW w:w="5147" w:type="dxa"/>
            <w:vAlign w:val="center"/>
          </w:tcPr>
          <w:p w14:paraId="69D79DA7" w14:textId="5A283047" w:rsidR="002440C4" w:rsidRDefault="00AC6F3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Terlaksana </w:t>
            </w:r>
          </w:p>
        </w:tc>
      </w:tr>
      <w:tr w:rsidR="002440C4" w14:paraId="170D964B" w14:textId="77777777" w:rsidTr="007249F5">
        <w:tc>
          <w:tcPr>
            <w:tcW w:w="1968" w:type="dxa"/>
            <w:vAlign w:val="center"/>
          </w:tcPr>
          <w:p w14:paraId="03F40ACA"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444E9DEE" w14:textId="1AFDBF4C" w:rsidR="002440C4" w:rsidRDefault="00AC6F3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Dila Hibatun Maolida dan Galuh Alfaeni</w:t>
            </w:r>
          </w:p>
        </w:tc>
      </w:tr>
      <w:tr w:rsidR="002440C4" w14:paraId="7E11BE82" w14:textId="77777777" w:rsidTr="007249F5">
        <w:tc>
          <w:tcPr>
            <w:tcW w:w="1968" w:type="dxa"/>
            <w:vAlign w:val="center"/>
          </w:tcPr>
          <w:p w14:paraId="7F4B851F"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0F3EFA37" w14:textId="2E0C748D" w:rsidR="002440C4" w:rsidRDefault="00AC6F3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16 siswa</w:t>
            </w:r>
          </w:p>
        </w:tc>
      </w:tr>
      <w:tr w:rsidR="002440C4" w14:paraId="68FBC780" w14:textId="77777777" w:rsidTr="007249F5">
        <w:tc>
          <w:tcPr>
            <w:tcW w:w="1968" w:type="dxa"/>
            <w:vAlign w:val="center"/>
          </w:tcPr>
          <w:p w14:paraId="09C679B7"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1E3817F5" w14:textId="7EAB26F7" w:rsidR="002440C4" w:rsidRDefault="00AC6F3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Pelatihan pramuka diperukan untuk pembentukan karakter, keterampilan, dan kedisplinan generasi muda agar siap menghadapi tantangan serta berkontribus.</w:t>
            </w:r>
          </w:p>
        </w:tc>
      </w:tr>
      <w:tr w:rsidR="002440C4" w14:paraId="76CDA479" w14:textId="77777777" w:rsidTr="007249F5">
        <w:tc>
          <w:tcPr>
            <w:tcW w:w="1968" w:type="dxa"/>
            <w:vAlign w:val="center"/>
          </w:tcPr>
          <w:p w14:paraId="1E216DDE"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03809480" w14:textId="5FBBEC0D" w:rsidR="002440C4" w:rsidRDefault="00AC6F3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Untuk membentuk karakter, meingkatkan keterampilan, menanamkan disiplin, memperkuat kepemimpinan, serta membangun rasa tanggung jawab pada siswa SD</w:t>
            </w:r>
          </w:p>
        </w:tc>
      </w:tr>
      <w:tr w:rsidR="002440C4" w14:paraId="14FA452C" w14:textId="77777777" w:rsidTr="007249F5">
        <w:tc>
          <w:tcPr>
            <w:tcW w:w="1968" w:type="dxa"/>
            <w:vAlign w:val="center"/>
          </w:tcPr>
          <w:p w14:paraId="4A2BBC14"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0ADB2A81" w14:textId="37127048" w:rsidR="002440C4" w:rsidRDefault="00AC6F3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Kegiatan pelatihan pramuka ini dilakukan setiap hari jumat yang diisi oleh mahasiswa KKN</w:t>
            </w:r>
          </w:p>
        </w:tc>
      </w:tr>
      <w:tr w:rsidR="002440C4" w14:paraId="3F48094F" w14:textId="77777777" w:rsidTr="007249F5">
        <w:tc>
          <w:tcPr>
            <w:tcW w:w="1968" w:type="dxa"/>
            <w:vAlign w:val="center"/>
          </w:tcPr>
          <w:p w14:paraId="603C6633"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08299BBB" w14:textId="79AD9D0F" w:rsidR="002440C4" w:rsidRDefault="00AC6F3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Kegiatan pramuka di SD membentuk karakter disiplin, dan keterampilan siswa serta menanamkan niai kepemimpinan dan kerja sama.</w:t>
            </w:r>
          </w:p>
        </w:tc>
      </w:tr>
      <w:tr w:rsidR="002440C4" w14:paraId="5B463015" w14:textId="77777777" w:rsidTr="007249F5">
        <w:tc>
          <w:tcPr>
            <w:tcW w:w="1968" w:type="dxa"/>
            <w:vAlign w:val="center"/>
          </w:tcPr>
          <w:p w14:paraId="4999F444" w14:textId="77777777" w:rsidR="002440C4" w:rsidRDefault="002440C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323CA301" w14:textId="6A704E1C" w:rsidR="002440C4" w:rsidRDefault="00AC6F3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 dari kegiatan pelatihan pramuka ini meliputi keterlibatan siswa, efektivitas pelatihan, pencapaian tujuan, serta peningkatan motivasi pada siswa.</w:t>
            </w:r>
          </w:p>
        </w:tc>
      </w:tr>
    </w:tbl>
    <w:p w14:paraId="2EAF83DA" w14:textId="77777777" w:rsidR="002440C4" w:rsidRDefault="00DC2C09" w:rsidP="002440C4">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Jadwal Mengajar di SD Negeri Kubangkangkung 02</w:t>
      </w:r>
    </w:p>
    <w:p w14:paraId="1E61FD17" w14:textId="7CB0FF22" w:rsidR="00DC2C09" w:rsidRDefault="003368F4" w:rsidP="00DC2C09">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Tujuan mengajar di SD adalah membentuk dasar pengetahuan, keterampilan, dan karakter siswa, mengembangkan kreativitas, menumbuhkan nilai moral, serta mempersiapkan mereka untuk jenjang pendidikan dan kehidupan selanjutnya.</w:t>
      </w:r>
    </w:p>
    <w:p w14:paraId="0545F7A7" w14:textId="6A747C56" w:rsidR="003368F4" w:rsidRDefault="003368F4" w:rsidP="00DC2C09">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Hambatan dalam mencapai tujuan mengajar di SD meliputi kurangnya fasilitas, metode mengajar kurang efektif, perbedaan kemampuan siswa, minimnya keterlibatan orang tua, serta kurangnya motivasi.</w:t>
      </w:r>
    </w:p>
    <w:p w14:paraId="60DA60E2" w14:textId="018F9E06" w:rsidR="003368F4" w:rsidRPr="00AC6F33" w:rsidRDefault="003368F4" w:rsidP="00DC2C09">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Solusi dari hambatan mengajar di SD meliputi peningkatan fasilitas, penggunaan </w:t>
      </w:r>
      <w:proofErr w:type="gramStart"/>
      <w:r>
        <w:rPr>
          <w:rFonts w:ascii="Times New Roman" w:hAnsi="Times New Roman" w:cs="Times New Roman"/>
          <w:bCs/>
          <w:sz w:val="24"/>
          <w:szCs w:val="24"/>
        </w:rPr>
        <w:t>metode  mengajar</w:t>
      </w:r>
      <w:proofErr w:type="gramEnd"/>
      <w:r>
        <w:rPr>
          <w:rFonts w:ascii="Times New Roman" w:hAnsi="Times New Roman" w:cs="Times New Roman"/>
          <w:bCs/>
          <w:sz w:val="24"/>
          <w:szCs w:val="24"/>
        </w:rPr>
        <w:t xml:space="preserve"> inovatif, pendekatan individual, keterlibatan orang tua, serta menciptakan lingkungan belajar yang menyenangkan dan memotivasi siswa.</w:t>
      </w:r>
    </w:p>
    <w:tbl>
      <w:tblPr>
        <w:tblStyle w:val="TableGrid"/>
        <w:tblW w:w="0" w:type="auto"/>
        <w:tblInd w:w="1146" w:type="dxa"/>
        <w:tblLook w:val="04A0" w:firstRow="1" w:lastRow="0" w:firstColumn="1" w:lastColumn="0" w:noHBand="0" w:noVBand="1"/>
      </w:tblPr>
      <w:tblGrid>
        <w:gridCol w:w="1968"/>
        <w:gridCol w:w="5147"/>
      </w:tblGrid>
      <w:tr w:rsidR="00DC2C09" w14:paraId="4FAD6019" w14:textId="77777777" w:rsidTr="007249F5">
        <w:tc>
          <w:tcPr>
            <w:tcW w:w="7115" w:type="dxa"/>
            <w:gridSpan w:val="2"/>
            <w:vAlign w:val="center"/>
          </w:tcPr>
          <w:p w14:paraId="30372C5B" w14:textId="77777777" w:rsidR="00DC2C09" w:rsidRDefault="00DC2C09"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DC2C09" w14:paraId="14EA94FB" w14:textId="77777777" w:rsidTr="007249F5">
        <w:tc>
          <w:tcPr>
            <w:tcW w:w="1968" w:type="dxa"/>
            <w:vAlign w:val="center"/>
          </w:tcPr>
          <w:p w14:paraId="494C6C08"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13D95DA7" w14:textId="1AE8D849" w:rsidR="00DC2C09" w:rsidRDefault="003368F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Mengajar</w:t>
            </w:r>
          </w:p>
        </w:tc>
      </w:tr>
      <w:tr w:rsidR="00DC2C09" w14:paraId="59A84394" w14:textId="77777777" w:rsidTr="007249F5">
        <w:tc>
          <w:tcPr>
            <w:tcW w:w="1968" w:type="dxa"/>
            <w:vAlign w:val="center"/>
          </w:tcPr>
          <w:p w14:paraId="06621556"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7BD947E6" w14:textId="4213FB6C" w:rsidR="00DC2C09" w:rsidRDefault="003368F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SDN Kubangkangkung 2</w:t>
            </w:r>
          </w:p>
        </w:tc>
      </w:tr>
      <w:tr w:rsidR="00DC2C09" w14:paraId="29585F67" w14:textId="77777777" w:rsidTr="007249F5">
        <w:tc>
          <w:tcPr>
            <w:tcW w:w="1968" w:type="dxa"/>
            <w:vAlign w:val="center"/>
          </w:tcPr>
          <w:p w14:paraId="27357CE1"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4A047DBC" w14:textId="59C7023E" w:rsidR="00DC2C09" w:rsidRDefault="003368F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Setiap hari Senin dan Selasa</w:t>
            </w:r>
          </w:p>
        </w:tc>
      </w:tr>
      <w:tr w:rsidR="00DC2C09" w14:paraId="44F9F4B4" w14:textId="77777777" w:rsidTr="007249F5">
        <w:tc>
          <w:tcPr>
            <w:tcW w:w="1968" w:type="dxa"/>
            <w:vAlign w:val="center"/>
          </w:tcPr>
          <w:p w14:paraId="3E50BE8C"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3AAAC951" w14:textId="2AA67A87" w:rsidR="00DC2C09" w:rsidRDefault="003368F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Terlaksana </w:t>
            </w:r>
          </w:p>
        </w:tc>
      </w:tr>
      <w:tr w:rsidR="00DC2C09" w14:paraId="39EBB23A" w14:textId="77777777" w:rsidTr="007249F5">
        <w:tc>
          <w:tcPr>
            <w:tcW w:w="1968" w:type="dxa"/>
            <w:vAlign w:val="center"/>
          </w:tcPr>
          <w:p w14:paraId="442D73C8"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1EBFAA0F" w14:textId="2F13CCF1" w:rsidR="00DC2C09" w:rsidRDefault="003368F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Dila Hibatun Maolida dan Galuh Alfaeni</w:t>
            </w:r>
          </w:p>
        </w:tc>
      </w:tr>
      <w:tr w:rsidR="00DC2C09" w14:paraId="61BCA4ED" w14:textId="77777777" w:rsidTr="007249F5">
        <w:tc>
          <w:tcPr>
            <w:tcW w:w="1968" w:type="dxa"/>
            <w:vAlign w:val="center"/>
          </w:tcPr>
          <w:p w14:paraId="22213E6D"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7064AFE4" w14:textId="20A06EC2" w:rsidR="00DC2C09" w:rsidRDefault="003368F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 siswa</w:t>
            </w:r>
          </w:p>
        </w:tc>
      </w:tr>
      <w:tr w:rsidR="00DC2C09" w14:paraId="630E3DD4" w14:textId="77777777" w:rsidTr="007249F5">
        <w:tc>
          <w:tcPr>
            <w:tcW w:w="1968" w:type="dxa"/>
            <w:vAlign w:val="center"/>
          </w:tcPr>
          <w:p w14:paraId="1D1015E8"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0D2517C9" w14:textId="598FE823" w:rsidR="00DC2C09" w:rsidRDefault="001A7B2E"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Untuk meningkatkan kualitas pendidikan dan membantu siswa mengembangkan kemampuan dasar.</w:t>
            </w:r>
          </w:p>
        </w:tc>
      </w:tr>
      <w:tr w:rsidR="00DC2C09" w14:paraId="1BA8A349" w14:textId="77777777" w:rsidTr="007249F5">
        <w:tc>
          <w:tcPr>
            <w:tcW w:w="1968" w:type="dxa"/>
            <w:vAlign w:val="center"/>
          </w:tcPr>
          <w:p w14:paraId="3466D69E"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684434C0" w14:textId="63770159" w:rsidR="00DC2C09" w:rsidRDefault="001A7B2E"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Meningkatkan kualitas pendidikan dengan menggunakan metode pembelajaran yang kreatif dan inovatif.</w:t>
            </w:r>
          </w:p>
        </w:tc>
      </w:tr>
      <w:tr w:rsidR="00DC2C09" w14:paraId="03D34B53" w14:textId="77777777" w:rsidTr="007249F5">
        <w:tc>
          <w:tcPr>
            <w:tcW w:w="1968" w:type="dxa"/>
            <w:vAlign w:val="center"/>
          </w:tcPr>
          <w:p w14:paraId="2F8CF2D3"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4D4C512F" w14:textId="0AE8F700" w:rsidR="00DC2C09" w:rsidRDefault="001A7B2E"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Kegiatan mengajar ini dilakukan disekolah dengan menggunakan mettode pembelajaran yang kreatif dan inovatif. Seperti menggunakan ice breaking untuk meningkatkan motivasi dan semangat siswa serta memberikan reward</w:t>
            </w:r>
            <w:r w:rsidR="00CB0776">
              <w:rPr>
                <w:rFonts w:ascii="Times New Roman" w:hAnsi="Times New Roman" w:cs="Times New Roman"/>
                <w:sz w:val="24"/>
                <w:szCs w:val="24"/>
              </w:rPr>
              <w:t xml:space="preserve"> kepada siswa yang aktif dalam pembelajaran.</w:t>
            </w:r>
          </w:p>
        </w:tc>
      </w:tr>
      <w:tr w:rsidR="00DC2C09" w14:paraId="5AEF1353" w14:textId="77777777" w:rsidTr="007249F5">
        <w:tc>
          <w:tcPr>
            <w:tcW w:w="1968" w:type="dxa"/>
            <w:vAlign w:val="center"/>
          </w:tcPr>
          <w:p w14:paraId="5BFD5B0F"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219B3939" w14:textId="09FA4D83" w:rsidR="00DC2C09" w:rsidRDefault="00CB077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Kesimpulan kegiatan mengajar di SD oleh mahasiswa </w:t>
            </w:r>
            <w:proofErr w:type="gramStart"/>
            <w:r>
              <w:rPr>
                <w:rFonts w:ascii="Times New Roman" w:hAnsi="Times New Roman" w:cs="Times New Roman"/>
                <w:sz w:val="24"/>
                <w:szCs w:val="24"/>
              </w:rPr>
              <w:t>KKN  untuk</w:t>
            </w:r>
            <w:proofErr w:type="gramEnd"/>
            <w:r>
              <w:rPr>
                <w:rFonts w:ascii="Times New Roman" w:hAnsi="Times New Roman" w:cs="Times New Roman"/>
                <w:sz w:val="24"/>
                <w:szCs w:val="24"/>
              </w:rPr>
              <w:t xml:space="preserve"> meningkatkan kualitas pendidikan, keterampilan dasar, dan </w:t>
            </w:r>
            <w:r>
              <w:rPr>
                <w:rFonts w:ascii="Times New Roman" w:hAnsi="Times New Roman" w:cs="Times New Roman"/>
                <w:sz w:val="24"/>
                <w:szCs w:val="24"/>
              </w:rPr>
              <w:lastRenderedPageBreak/>
              <w:t>memberdayakan masyarakat lokar secara berkelanjutan.</w:t>
            </w:r>
          </w:p>
        </w:tc>
      </w:tr>
      <w:tr w:rsidR="00DC2C09" w14:paraId="75741A81" w14:textId="77777777" w:rsidTr="007249F5">
        <w:tc>
          <w:tcPr>
            <w:tcW w:w="1968" w:type="dxa"/>
            <w:vAlign w:val="center"/>
          </w:tcPr>
          <w:p w14:paraId="20C54C44"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Evaluasi</w:t>
            </w:r>
          </w:p>
        </w:tc>
        <w:tc>
          <w:tcPr>
            <w:tcW w:w="5147" w:type="dxa"/>
            <w:vAlign w:val="center"/>
          </w:tcPr>
          <w:p w14:paraId="4C0BA2DF" w14:textId="3DBFF0D9" w:rsidR="00DC2C09" w:rsidRDefault="00CB077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Menunjukan peningkatan kemampuan siswa, metode pengajaran, dan partispasi orang tua.</w:t>
            </w:r>
          </w:p>
        </w:tc>
      </w:tr>
    </w:tbl>
    <w:p w14:paraId="0229AA5F" w14:textId="77777777" w:rsidR="00DC2C09" w:rsidRDefault="00DC2C09" w:rsidP="00DC2C09">
      <w:pPr>
        <w:pStyle w:val="ListParagraph"/>
        <w:spacing w:line="360" w:lineRule="auto"/>
        <w:ind w:left="1146"/>
        <w:jc w:val="both"/>
        <w:rPr>
          <w:rFonts w:ascii="Times New Roman" w:hAnsi="Times New Roman" w:cs="Times New Roman"/>
          <w:b/>
          <w:sz w:val="24"/>
          <w:szCs w:val="24"/>
        </w:rPr>
      </w:pPr>
    </w:p>
    <w:p w14:paraId="1379BA62" w14:textId="77777777" w:rsidR="00DC2C09" w:rsidRDefault="00DC2C09" w:rsidP="00DC2C09">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Jadwal Mengajar di SD Negeri Kubangkangkung 07</w:t>
      </w:r>
    </w:p>
    <w:p w14:paraId="3FEFFA1A" w14:textId="77777777" w:rsidR="00DC2C09" w:rsidRDefault="00DC2C09" w:rsidP="00DC2C09">
      <w:pPr>
        <w:pStyle w:val="ListParagraph"/>
        <w:spacing w:line="360" w:lineRule="auto"/>
        <w:ind w:left="1146"/>
        <w:jc w:val="both"/>
        <w:rPr>
          <w:rFonts w:ascii="Times New Roman" w:hAnsi="Times New Roman" w:cs="Times New Roman"/>
          <w:b/>
          <w:sz w:val="24"/>
          <w:szCs w:val="24"/>
        </w:rPr>
      </w:pPr>
    </w:p>
    <w:tbl>
      <w:tblPr>
        <w:tblStyle w:val="TableGrid"/>
        <w:tblW w:w="0" w:type="auto"/>
        <w:tblInd w:w="1146" w:type="dxa"/>
        <w:tblLook w:val="04A0" w:firstRow="1" w:lastRow="0" w:firstColumn="1" w:lastColumn="0" w:noHBand="0" w:noVBand="1"/>
      </w:tblPr>
      <w:tblGrid>
        <w:gridCol w:w="1968"/>
        <w:gridCol w:w="5147"/>
      </w:tblGrid>
      <w:tr w:rsidR="00DC2C09" w14:paraId="4EF7EC8C" w14:textId="77777777" w:rsidTr="007249F5">
        <w:tc>
          <w:tcPr>
            <w:tcW w:w="7115" w:type="dxa"/>
            <w:gridSpan w:val="2"/>
            <w:vAlign w:val="center"/>
          </w:tcPr>
          <w:p w14:paraId="745A8046" w14:textId="77777777" w:rsidR="00DC2C09" w:rsidRDefault="00DC2C09"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DC2C09" w14:paraId="4200BB6D" w14:textId="77777777" w:rsidTr="007249F5">
        <w:tc>
          <w:tcPr>
            <w:tcW w:w="1968" w:type="dxa"/>
            <w:vAlign w:val="center"/>
          </w:tcPr>
          <w:p w14:paraId="183A9F16"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1BF5DBDF" w14:textId="2798DC97" w:rsidR="00DC2C09" w:rsidRDefault="003368F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Mengajar </w:t>
            </w:r>
          </w:p>
        </w:tc>
      </w:tr>
      <w:tr w:rsidR="00DC2C09" w14:paraId="67338CC1" w14:textId="77777777" w:rsidTr="007249F5">
        <w:tc>
          <w:tcPr>
            <w:tcW w:w="1968" w:type="dxa"/>
            <w:vAlign w:val="center"/>
          </w:tcPr>
          <w:p w14:paraId="31230E07"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28DDFCAF" w14:textId="570169E5" w:rsidR="00DC2C09" w:rsidRDefault="003368F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SDN Kubangka</w:t>
            </w:r>
            <w:r w:rsidR="001A7B2E">
              <w:rPr>
                <w:rFonts w:ascii="Times New Roman" w:hAnsi="Times New Roman" w:cs="Times New Roman"/>
                <w:sz w:val="24"/>
                <w:szCs w:val="24"/>
              </w:rPr>
              <w:t>ngkung 7</w:t>
            </w:r>
          </w:p>
        </w:tc>
      </w:tr>
      <w:tr w:rsidR="00DC2C09" w14:paraId="55DE262E" w14:textId="77777777" w:rsidTr="007249F5">
        <w:tc>
          <w:tcPr>
            <w:tcW w:w="1968" w:type="dxa"/>
            <w:vAlign w:val="center"/>
          </w:tcPr>
          <w:p w14:paraId="3FABB762"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39A6FA53" w14:textId="75DBC7EC" w:rsidR="00DC2C09" w:rsidRDefault="001A7B2E"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Setiap hari Rabu dan Kamis</w:t>
            </w:r>
          </w:p>
        </w:tc>
      </w:tr>
      <w:tr w:rsidR="00DC2C09" w14:paraId="4446D323" w14:textId="77777777" w:rsidTr="007249F5">
        <w:tc>
          <w:tcPr>
            <w:tcW w:w="1968" w:type="dxa"/>
            <w:vAlign w:val="center"/>
          </w:tcPr>
          <w:p w14:paraId="466B9F5B"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29CD4E6F" w14:textId="4A3BBE9A" w:rsidR="00DC2C09" w:rsidRDefault="001A7B2E"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DC2C09" w14:paraId="5B3E3934" w14:textId="77777777" w:rsidTr="007249F5">
        <w:tc>
          <w:tcPr>
            <w:tcW w:w="1968" w:type="dxa"/>
            <w:vAlign w:val="center"/>
          </w:tcPr>
          <w:p w14:paraId="6C1EC53F"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7381F26D" w14:textId="54A07631" w:rsidR="00DC2C09" w:rsidRDefault="001A7B2E"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Dila Hibatun Maolida dan Galuh Alfaeni</w:t>
            </w:r>
          </w:p>
        </w:tc>
      </w:tr>
      <w:tr w:rsidR="00DC2C09" w14:paraId="3E3E7ACD" w14:textId="77777777" w:rsidTr="007249F5">
        <w:tc>
          <w:tcPr>
            <w:tcW w:w="1968" w:type="dxa"/>
            <w:vAlign w:val="center"/>
          </w:tcPr>
          <w:p w14:paraId="7D257899" w14:textId="77777777" w:rsidR="00DC2C09" w:rsidRDefault="00DC2C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21907753" w14:textId="74EC40A1" w:rsidR="00DC2C09" w:rsidRDefault="001A7B2E"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35 siswa</w:t>
            </w:r>
          </w:p>
        </w:tc>
      </w:tr>
      <w:tr w:rsidR="00CB0776" w14:paraId="2A1BA910" w14:textId="77777777" w:rsidTr="007249F5">
        <w:tc>
          <w:tcPr>
            <w:tcW w:w="1968" w:type="dxa"/>
            <w:vAlign w:val="center"/>
          </w:tcPr>
          <w:p w14:paraId="7DF9E788" w14:textId="77777777"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77343D2C" w14:textId="3F6DCBD3"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Untuk meningkatkan kualitas pendidikan dan membantu siswa mengembangkan kemampuan dasar.</w:t>
            </w:r>
          </w:p>
        </w:tc>
      </w:tr>
      <w:tr w:rsidR="00CB0776" w14:paraId="1A7F0A24" w14:textId="77777777" w:rsidTr="007249F5">
        <w:tc>
          <w:tcPr>
            <w:tcW w:w="1968" w:type="dxa"/>
            <w:vAlign w:val="center"/>
          </w:tcPr>
          <w:p w14:paraId="023189D5" w14:textId="77777777"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41815AA4" w14:textId="3CACAAA4"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Meningkatkan kualitas pendidikan dengan menggunakan metode pembelajaran yang kreatif dan inovatif.</w:t>
            </w:r>
          </w:p>
        </w:tc>
      </w:tr>
      <w:tr w:rsidR="00CB0776" w14:paraId="2A2D738A" w14:textId="77777777" w:rsidTr="007249F5">
        <w:tc>
          <w:tcPr>
            <w:tcW w:w="1968" w:type="dxa"/>
            <w:vAlign w:val="center"/>
          </w:tcPr>
          <w:p w14:paraId="16B4D947" w14:textId="77777777"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3300363C" w14:textId="5FFB8D07"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Kegiatan mengajar ini dilakukan disekolah dengan menggunakan mettode pembelajaran yang kreatif dan inovatif. Seperti menggunakan ice breaking untuk meningkatkan motivasi dan semangat siswa serta memberikan reward kepada siswa yang aktif dalam pembelajaran.</w:t>
            </w:r>
          </w:p>
        </w:tc>
      </w:tr>
      <w:tr w:rsidR="00CB0776" w14:paraId="69F81A1B" w14:textId="77777777" w:rsidTr="007249F5">
        <w:tc>
          <w:tcPr>
            <w:tcW w:w="1968" w:type="dxa"/>
            <w:vAlign w:val="center"/>
          </w:tcPr>
          <w:p w14:paraId="2CB64382" w14:textId="77777777"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Kesimpulan</w:t>
            </w:r>
          </w:p>
        </w:tc>
        <w:tc>
          <w:tcPr>
            <w:tcW w:w="5147" w:type="dxa"/>
            <w:vAlign w:val="center"/>
          </w:tcPr>
          <w:p w14:paraId="6748ABEA" w14:textId="48B008D9"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Kesimpulan kegiatan mengajar di SD oleh mahasiswa </w:t>
            </w:r>
            <w:proofErr w:type="gramStart"/>
            <w:r>
              <w:rPr>
                <w:rFonts w:ascii="Times New Roman" w:hAnsi="Times New Roman" w:cs="Times New Roman"/>
                <w:sz w:val="24"/>
                <w:szCs w:val="24"/>
              </w:rPr>
              <w:t>KKN  untuk</w:t>
            </w:r>
            <w:proofErr w:type="gramEnd"/>
            <w:r>
              <w:rPr>
                <w:rFonts w:ascii="Times New Roman" w:hAnsi="Times New Roman" w:cs="Times New Roman"/>
                <w:sz w:val="24"/>
                <w:szCs w:val="24"/>
              </w:rPr>
              <w:t xml:space="preserve"> meningkatkan kualitas pendidikan, keterampilan dasar, dan memberdayakan masyarakat lokar secara berkelanjutan.</w:t>
            </w:r>
          </w:p>
        </w:tc>
      </w:tr>
      <w:tr w:rsidR="00CB0776" w14:paraId="4541F0FD" w14:textId="77777777" w:rsidTr="007249F5">
        <w:tc>
          <w:tcPr>
            <w:tcW w:w="1968" w:type="dxa"/>
            <w:vAlign w:val="center"/>
          </w:tcPr>
          <w:p w14:paraId="6E0E5F70" w14:textId="77777777"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38703F87" w14:textId="6DC04F7B" w:rsidR="00CB0776" w:rsidRDefault="00CB0776" w:rsidP="00CB077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Menunjukan peningkatan kemampuan siswa, metode pengajaran, dan partispasi orang tua.</w:t>
            </w:r>
          </w:p>
        </w:tc>
      </w:tr>
    </w:tbl>
    <w:p w14:paraId="0DC6F6AD" w14:textId="77777777" w:rsidR="00DC2C09" w:rsidRDefault="00DC2C09" w:rsidP="00DC2C09">
      <w:pPr>
        <w:pStyle w:val="ListParagraph"/>
        <w:spacing w:line="360" w:lineRule="auto"/>
        <w:ind w:left="1146"/>
        <w:jc w:val="both"/>
        <w:rPr>
          <w:rFonts w:ascii="Times New Roman" w:hAnsi="Times New Roman" w:cs="Times New Roman"/>
          <w:b/>
          <w:sz w:val="24"/>
          <w:szCs w:val="24"/>
        </w:rPr>
      </w:pPr>
    </w:p>
    <w:p w14:paraId="24F1F961" w14:textId="045895DA" w:rsidR="00DC2C09" w:rsidRDefault="009D1FA6" w:rsidP="009D1FA6">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Pelaksanaan P5 Tema Gaya Hidup Berkelanjutan dengan Pemanfaatan </w:t>
      </w:r>
      <w:r w:rsidR="00CB0776">
        <w:rPr>
          <w:rFonts w:ascii="Times New Roman" w:hAnsi="Times New Roman" w:cs="Times New Roman"/>
          <w:b/>
          <w:sz w:val="24"/>
          <w:szCs w:val="24"/>
        </w:rPr>
        <w:t>Sampah Plastik</w:t>
      </w:r>
    </w:p>
    <w:p w14:paraId="71F8D05B" w14:textId="0BC31238" w:rsidR="009D1FA6" w:rsidRDefault="00CB0776" w:rsidP="009D1FA6">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Tujuan diadakannya kegiatan P5 oleh mahasiswa melalui pemanfaatan sampah plastik untuk mengembangkan kesadaran lingkungan, kreativitas dalam daur ulang, tanggung jawab sosial, dan keterampilan inovatif melalui pemanfaatan sampah plastik untuk gaya hidup berkelanjutan.</w:t>
      </w:r>
    </w:p>
    <w:p w14:paraId="44D4C2E1" w14:textId="5125BC42" w:rsidR="00CB0776" w:rsidRDefault="00F85C97" w:rsidP="009D1FA6">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Hambatan yang dihadapi selama kegiatan yakni kurangnya fasilitas daur ulang, rendahnya kesadaran masyarakat, biaya tinggi, keterbatasan teknologi, minimnya dukungan, tantangan logistik, serta kurangnya sumber daya manusia terampilan.</w:t>
      </w:r>
    </w:p>
    <w:p w14:paraId="2BBDC802" w14:textId="78CC3D83" w:rsidR="00F85C97" w:rsidRPr="00CB0776" w:rsidRDefault="00F85C97" w:rsidP="009D1FA6">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Solusi dari hambatan tersebut yakni edukasi kepada masyarakat, penyediaan fasilitas daur ulang, dukungan pemerintah dan swasta, pengembangan teknologi, kolaborasi komunitas, serta intensif ekonomi untuk mengurangi hambatan dalam pemanfaatan sampah plastik.</w:t>
      </w:r>
    </w:p>
    <w:tbl>
      <w:tblPr>
        <w:tblStyle w:val="TableGrid"/>
        <w:tblW w:w="0" w:type="auto"/>
        <w:tblInd w:w="1146" w:type="dxa"/>
        <w:tblLook w:val="04A0" w:firstRow="1" w:lastRow="0" w:firstColumn="1" w:lastColumn="0" w:noHBand="0" w:noVBand="1"/>
      </w:tblPr>
      <w:tblGrid>
        <w:gridCol w:w="1968"/>
        <w:gridCol w:w="5147"/>
      </w:tblGrid>
      <w:tr w:rsidR="009D1FA6" w14:paraId="46545DEA" w14:textId="77777777" w:rsidTr="007249F5">
        <w:tc>
          <w:tcPr>
            <w:tcW w:w="7115" w:type="dxa"/>
            <w:gridSpan w:val="2"/>
            <w:vAlign w:val="center"/>
          </w:tcPr>
          <w:p w14:paraId="715E3641" w14:textId="77777777" w:rsidR="009D1FA6" w:rsidRDefault="009D1FA6"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9D1FA6" w14:paraId="61707E40" w14:textId="77777777" w:rsidTr="007249F5">
        <w:tc>
          <w:tcPr>
            <w:tcW w:w="1968" w:type="dxa"/>
            <w:vAlign w:val="center"/>
          </w:tcPr>
          <w:p w14:paraId="2DA3AF0E"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7B7F65C7" w14:textId="0B04E294" w:rsidR="009D1FA6" w:rsidRDefault="00F85C9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P5 Gaya Hidup Berkelanjutan Pemanfaatan Sampah Plastik.</w:t>
            </w:r>
          </w:p>
        </w:tc>
      </w:tr>
      <w:tr w:rsidR="009D1FA6" w14:paraId="013080C8" w14:textId="77777777" w:rsidTr="007249F5">
        <w:tc>
          <w:tcPr>
            <w:tcW w:w="1968" w:type="dxa"/>
            <w:vAlign w:val="center"/>
          </w:tcPr>
          <w:p w14:paraId="33A839F0"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57C37A1D" w14:textId="3AF3BCCB" w:rsidR="009D1FA6" w:rsidRDefault="00F85C9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SDN Kubangkangkung 2</w:t>
            </w:r>
          </w:p>
        </w:tc>
      </w:tr>
      <w:tr w:rsidR="009D1FA6" w14:paraId="405BD335" w14:textId="77777777" w:rsidTr="007249F5">
        <w:tc>
          <w:tcPr>
            <w:tcW w:w="1968" w:type="dxa"/>
            <w:vAlign w:val="center"/>
          </w:tcPr>
          <w:p w14:paraId="3CC92EC1"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0D138180" w14:textId="1B8E9F08" w:rsidR="009D1FA6" w:rsidRDefault="00F85C9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Selasa, 11 Februari 2025</w:t>
            </w:r>
          </w:p>
        </w:tc>
      </w:tr>
      <w:tr w:rsidR="009D1FA6" w14:paraId="5FB5DD3A" w14:textId="77777777" w:rsidTr="007249F5">
        <w:tc>
          <w:tcPr>
            <w:tcW w:w="1968" w:type="dxa"/>
            <w:vAlign w:val="center"/>
          </w:tcPr>
          <w:p w14:paraId="1DC26B94"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Keterangan</w:t>
            </w:r>
          </w:p>
        </w:tc>
        <w:tc>
          <w:tcPr>
            <w:tcW w:w="5147" w:type="dxa"/>
            <w:vAlign w:val="center"/>
          </w:tcPr>
          <w:p w14:paraId="46A5BFA4" w14:textId="3D66EB59" w:rsidR="009D1FA6" w:rsidRDefault="00F85C9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Terlaksana </w:t>
            </w:r>
          </w:p>
        </w:tc>
      </w:tr>
      <w:tr w:rsidR="009D1FA6" w14:paraId="3FB8785D" w14:textId="77777777" w:rsidTr="007249F5">
        <w:tc>
          <w:tcPr>
            <w:tcW w:w="1968" w:type="dxa"/>
            <w:vAlign w:val="center"/>
          </w:tcPr>
          <w:p w14:paraId="5EF4F46D"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7651EB30" w14:textId="39BF0F17" w:rsidR="009D1FA6" w:rsidRDefault="00F85C9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Dila Hibatun Maolida dan Galuh Alfaeni</w:t>
            </w:r>
          </w:p>
        </w:tc>
      </w:tr>
      <w:tr w:rsidR="009D1FA6" w14:paraId="6EA516FF" w14:textId="77777777" w:rsidTr="007249F5">
        <w:tc>
          <w:tcPr>
            <w:tcW w:w="1968" w:type="dxa"/>
            <w:vAlign w:val="center"/>
          </w:tcPr>
          <w:p w14:paraId="22EE5F3B"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2DC80CF0" w14:textId="77656D0D" w:rsidR="009D1FA6" w:rsidRDefault="00F85C9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 Siswa</w:t>
            </w:r>
          </w:p>
        </w:tc>
      </w:tr>
      <w:tr w:rsidR="009D1FA6" w14:paraId="31B57920" w14:textId="77777777" w:rsidTr="007249F5">
        <w:tc>
          <w:tcPr>
            <w:tcW w:w="1968" w:type="dxa"/>
            <w:vAlign w:val="center"/>
          </w:tcPr>
          <w:p w14:paraId="4E701D3C"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3E1E7684" w14:textId="516203CA" w:rsidR="009D1FA6" w:rsidRDefault="00F85C9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Kegiatan ini dilakukan untuk mengurangi limbah plastik dan mengembangkan kreativitas siswa</w:t>
            </w:r>
          </w:p>
        </w:tc>
      </w:tr>
      <w:tr w:rsidR="009D1FA6" w14:paraId="4D587085" w14:textId="77777777" w:rsidTr="007249F5">
        <w:tc>
          <w:tcPr>
            <w:tcW w:w="1968" w:type="dxa"/>
            <w:vAlign w:val="center"/>
          </w:tcPr>
          <w:p w14:paraId="19F48BEE"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55A8F1FE" w14:textId="2B066382" w:rsidR="009D1FA6" w:rsidRDefault="00F85C9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Meningkatkan kesadaran terhadap lingkungan</w:t>
            </w:r>
          </w:p>
        </w:tc>
      </w:tr>
      <w:tr w:rsidR="009D1FA6" w14:paraId="5CA1A552" w14:textId="77777777" w:rsidTr="007249F5">
        <w:tc>
          <w:tcPr>
            <w:tcW w:w="1968" w:type="dxa"/>
            <w:vAlign w:val="center"/>
          </w:tcPr>
          <w:p w14:paraId="54E17096"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67A91543" w14:textId="415283E7" w:rsidR="009D1FA6" w:rsidRDefault="00F85C9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Kegiatan ini dilakukan dengan siswa mengumpulkan sampah plastik bekas jajan yang mereka makan lalu dibersihkan dan siswa berkreasi </w:t>
            </w:r>
            <w:r w:rsidR="00A67C77">
              <w:rPr>
                <w:rFonts w:ascii="Times New Roman" w:hAnsi="Times New Roman" w:cs="Times New Roman"/>
                <w:sz w:val="24"/>
                <w:szCs w:val="24"/>
              </w:rPr>
              <w:t>dengan sampah tersebut.</w:t>
            </w:r>
          </w:p>
        </w:tc>
      </w:tr>
      <w:tr w:rsidR="009D1FA6" w14:paraId="492D2C7C" w14:textId="77777777" w:rsidTr="007249F5">
        <w:tc>
          <w:tcPr>
            <w:tcW w:w="1968" w:type="dxa"/>
            <w:vAlign w:val="center"/>
          </w:tcPr>
          <w:p w14:paraId="40502FE7"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5F4A8715" w14:textId="29D0E06B" w:rsidR="009D1FA6" w:rsidRDefault="00A67C7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Melalui P5 ini siswa dapat memanfaatkan sampah plastik untuk meningkatkan kesadaran mereka terhadap lingkungan, mendorong kreativitas siswa, dan mendukung gaya hidup berkelanjutan melalui praktik daur ulang dan inovasi dalam penggunaan bahan bekas.</w:t>
            </w:r>
          </w:p>
        </w:tc>
      </w:tr>
      <w:tr w:rsidR="009D1FA6" w14:paraId="0E7A6C01" w14:textId="77777777" w:rsidTr="007249F5">
        <w:tc>
          <w:tcPr>
            <w:tcW w:w="1968" w:type="dxa"/>
            <w:vAlign w:val="center"/>
          </w:tcPr>
          <w:p w14:paraId="6510748D" w14:textId="77777777" w:rsidR="009D1FA6" w:rsidRDefault="009D1FA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43542774" w14:textId="7682B4A6" w:rsidR="009D1FA6" w:rsidRDefault="00A67C7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Mengukur efektivitas pemanfaatan sampah plastik dan dampak positif pada komunitass serta lingkungan sekitar.</w:t>
            </w:r>
          </w:p>
        </w:tc>
      </w:tr>
    </w:tbl>
    <w:p w14:paraId="098E1432" w14:textId="77777777" w:rsidR="009D1FA6" w:rsidRDefault="009D1FA6" w:rsidP="00F94D13">
      <w:pPr>
        <w:pStyle w:val="ListParagraph"/>
        <w:spacing w:line="360" w:lineRule="auto"/>
        <w:ind w:left="1146"/>
        <w:jc w:val="both"/>
        <w:rPr>
          <w:rFonts w:ascii="Times New Roman" w:hAnsi="Times New Roman" w:cs="Times New Roman"/>
          <w:b/>
          <w:sz w:val="24"/>
          <w:szCs w:val="24"/>
        </w:rPr>
      </w:pPr>
    </w:p>
    <w:p w14:paraId="2AA96DA0" w14:textId="77777777" w:rsidR="00F94D13" w:rsidRDefault="00F94D13" w:rsidP="00F94D13">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Pelaksanaan P5</w:t>
      </w:r>
    </w:p>
    <w:p w14:paraId="40DF5417" w14:textId="2918677F" w:rsidR="00F94D13" w:rsidRDefault="00A67C77" w:rsidP="00F94D13">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Memanfaatkan botol bekas sebagai media tanam untuk mengurangi limbah plastik, meningkatkan kesadaran masyarakat, mengembangkan keterampilan bercocok tanam, serta mendorong kreativitas dan inovasi siswa dalam pertanian.</w:t>
      </w:r>
    </w:p>
    <w:p w14:paraId="4F3C08B4" w14:textId="4D7716DE" w:rsidR="00A67C77" w:rsidRDefault="00A67C77" w:rsidP="00F94D13">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t xml:space="preserve">Hambatan yang dialami seperti kurangnya kesadaran lingkungan dikalangan siswa dan masyarakat, keterbatasan fasilitass daur </w:t>
      </w:r>
      <w:proofErr w:type="gramStart"/>
      <w:r>
        <w:rPr>
          <w:rFonts w:ascii="Times New Roman" w:hAnsi="Times New Roman" w:cs="Times New Roman"/>
          <w:bCs/>
          <w:sz w:val="24"/>
          <w:szCs w:val="24"/>
        </w:rPr>
        <w:t>ulang,media</w:t>
      </w:r>
      <w:proofErr w:type="gramEnd"/>
      <w:r>
        <w:rPr>
          <w:rFonts w:ascii="Times New Roman" w:hAnsi="Times New Roman" w:cs="Times New Roman"/>
          <w:bCs/>
          <w:sz w:val="24"/>
          <w:szCs w:val="24"/>
        </w:rPr>
        <w:t xml:space="preserve"> tanam, rendahnya keterampilan bercocok tanam.</w:t>
      </w:r>
    </w:p>
    <w:p w14:paraId="7A07651B" w14:textId="03310BFD" w:rsidR="00A67C77" w:rsidRPr="00A67C77" w:rsidRDefault="00A67C77" w:rsidP="00F94D13">
      <w:pPr>
        <w:pStyle w:val="ListParagraph"/>
        <w:spacing w:line="360" w:lineRule="auto"/>
        <w:ind w:left="1146"/>
        <w:jc w:val="both"/>
        <w:rPr>
          <w:rFonts w:ascii="Times New Roman" w:hAnsi="Times New Roman" w:cs="Times New Roman"/>
          <w:bCs/>
          <w:sz w:val="24"/>
          <w:szCs w:val="24"/>
        </w:rPr>
      </w:pPr>
      <w:r>
        <w:rPr>
          <w:rFonts w:ascii="Times New Roman" w:hAnsi="Times New Roman" w:cs="Times New Roman"/>
          <w:bCs/>
          <w:sz w:val="24"/>
          <w:szCs w:val="24"/>
        </w:rPr>
        <w:lastRenderedPageBreak/>
        <w:t>Solusi dari hambatan tersebut menyediakan fasilitas daur ulang dan media tanam yang memadai</w:t>
      </w:r>
      <w:r w:rsidR="009B3223">
        <w:rPr>
          <w:rFonts w:ascii="Times New Roman" w:hAnsi="Times New Roman" w:cs="Times New Roman"/>
          <w:bCs/>
          <w:sz w:val="24"/>
          <w:szCs w:val="24"/>
        </w:rPr>
        <w:t>, mengalokasikan waktu yang cukup untuk pelatihan intensif.</w:t>
      </w:r>
    </w:p>
    <w:tbl>
      <w:tblPr>
        <w:tblStyle w:val="TableGrid"/>
        <w:tblW w:w="0" w:type="auto"/>
        <w:tblInd w:w="1146" w:type="dxa"/>
        <w:tblLook w:val="04A0" w:firstRow="1" w:lastRow="0" w:firstColumn="1" w:lastColumn="0" w:noHBand="0" w:noVBand="1"/>
      </w:tblPr>
      <w:tblGrid>
        <w:gridCol w:w="1968"/>
        <w:gridCol w:w="5147"/>
      </w:tblGrid>
      <w:tr w:rsidR="00F94D13" w14:paraId="54AB221B" w14:textId="77777777" w:rsidTr="007249F5">
        <w:tc>
          <w:tcPr>
            <w:tcW w:w="7115" w:type="dxa"/>
            <w:gridSpan w:val="2"/>
            <w:vAlign w:val="center"/>
          </w:tcPr>
          <w:p w14:paraId="52A9BC56" w14:textId="77777777" w:rsidR="00F94D13" w:rsidRDefault="00F94D13"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F94D13" w14:paraId="627C74BC" w14:textId="77777777" w:rsidTr="007249F5">
        <w:tc>
          <w:tcPr>
            <w:tcW w:w="1968" w:type="dxa"/>
            <w:vAlign w:val="center"/>
          </w:tcPr>
          <w:p w14:paraId="4448511B"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255C56D8" w14:textId="3EEDC529"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Kegiatan P5 Pemanfaatan botol bekas sebagai media tanam</w:t>
            </w:r>
          </w:p>
        </w:tc>
      </w:tr>
      <w:tr w:rsidR="00F94D13" w14:paraId="70E3AEE2" w14:textId="77777777" w:rsidTr="007249F5">
        <w:tc>
          <w:tcPr>
            <w:tcW w:w="1968" w:type="dxa"/>
            <w:vAlign w:val="center"/>
          </w:tcPr>
          <w:p w14:paraId="5B972916"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51101432" w14:textId="28DAFAF8"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SDN Kubangkangkung 7</w:t>
            </w:r>
          </w:p>
        </w:tc>
      </w:tr>
      <w:tr w:rsidR="00F94D13" w14:paraId="3C77C275" w14:textId="77777777" w:rsidTr="007249F5">
        <w:tc>
          <w:tcPr>
            <w:tcW w:w="1968" w:type="dxa"/>
            <w:vAlign w:val="center"/>
          </w:tcPr>
          <w:p w14:paraId="69B90371"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79C60341" w14:textId="190C5049"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Jumat, 21 Februari 2025</w:t>
            </w:r>
          </w:p>
        </w:tc>
      </w:tr>
      <w:tr w:rsidR="00F94D13" w14:paraId="0B8EBDCA" w14:textId="77777777" w:rsidTr="007249F5">
        <w:tc>
          <w:tcPr>
            <w:tcW w:w="1968" w:type="dxa"/>
            <w:vAlign w:val="center"/>
          </w:tcPr>
          <w:p w14:paraId="596BE76E"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1B9A5A81" w14:textId="6FDEB42E"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Terlaksana </w:t>
            </w:r>
          </w:p>
        </w:tc>
      </w:tr>
      <w:tr w:rsidR="00F94D13" w14:paraId="52F640B3" w14:textId="77777777" w:rsidTr="007249F5">
        <w:tc>
          <w:tcPr>
            <w:tcW w:w="1968" w:type="dxa"/>
            <w:vAlign w:val="center"/>
          </w:tcPr>
          <w:p w14:paraId="7E13A753"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53071D27" w14:textId="09DCC363"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Dila Hibatun Maolida dan Galuh Alfaeni</w:t>
            </w:r>
          </w:p>
        </w:tc>
      </w:tr>
      <w:tr w:rsidR="00F94D13" w14:paraId="0863C20E" w14:textId="77777777" w:rsidTr="007249F5">
        <w:tc>
          <w:tcPr>
            <w:tcW w:w="1968" w:type="dxa"/>
            <w:vAlign w:val="center"/>
          </w:tcPr>
          <w:p w14:paraId="4C1D0392"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101ECB23" w14:textId="2FC25CE6"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35 Siswa</w:t>
            </w:r>
          </w:p>
        </w:tc>
      </w:tr>
      <w:tr w:rsidR="00F94D13" w14:paraId="20037755" w14:textId="77777777" w:rsidTr="007249F5">
        <w:tc>
          <w:tcPr>
            <w:tcW w:w="1968" w:type="dxa"/>
            <w:vAlign w:val="center"/>
          </w:tcPr>
          <w:p w14:paraId="7618395F"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1A5DEAC0" w14:textId="215B30F8"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Penggunaan botol bekass sebgai media tanam untuk megurangi limbah plastik meningkatkan kesadaran lingkungan, serta mengembangkan keterampilan bercocok tanam, dan kreativitas dalam pemanfaatan limbah.</w:t>
            </w:r>
          </w:p>
        </w:tc>
      </w:tr>
      <w:tr w:rsidR="00F94D13" w14:paraId="4BD1A930" w14:textId="77777777" w:rsidTr="007249F5">
        <w:tc>
          <w:tcPr>
            <w:tcW w:w="1968" w:type="dxa"/>
            <w:vAlign w:val="center"/>
          </w:tcPr>
          <w:p w14:paraId="4005B878"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36829D19" w14:textId="765EE6F3"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Untuk mengurangi limbah plastik dan meningkatkan kesadaran lingkungan</w:t>
            </w:r>
          </w:p>
        </w:tc>
      </w:tr>
      <w:tr w:rsidR="00F94D13" w14:paraId="5D3428E0" w14:textId="77777777" w:rsidTr="007249F5">
        <w:tc>
          <w:tcPr>
            <w:tcW w:w="1968" w:type="dxa"/>
            <w:vAlign w:val="center"/>
          </w:tcPr>
          <w:p w14:paraId="45547FDD"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55BA0A90" w14:textId="3815F125" w:rsidR="00F94D13" w:rsidRDefault="009B3223" w:rsidP="007249F5">
            <w:pPr>
              <w:pStyle w:val="ListParagraph"/>
              <w:spacing w:line="360" w:lineRule="auto"/>
              <w:ind w:left="0"/>
              <w:rPr>
                <w:rFonts w:ascii="Times New Roman" w:hAnsi="Times New Roman" w:cs="Times New Roman"/>
                <w:sz w:val="24"/>
                <w:szCs w:val="24"/>
              </w:rPr>
            </w:pPr>
            <w:proofErr w:type="gramStart"/>
            <w:r>
              <w:rPr>
                <w:rFonts w:ascii="Times New Roman" w:hAnsi="Times New Roman" w:cs="Times New Roman"/>
                <w:sz w:val="24"/>
                <w:szCs w:val="24"/>
              </w:rPr>
              <w:t>Siswa  menggunakan</w:t>
            </w:r>
            <w:proofErr w:type="gramEnd"/>
            <w:r>
              <w:rPr>
                <w:rFonts w:ascii="Times New Roman" w:hAnsi="Times New Roman" w:cs="Times New Roman"/>
                <w:sz w:val="24"/>
                <w:szCs w:val="24"/>
              </w:rPr>
              <w:t xml:space="preserve"> botol bekas  sebagai pot untuk tanaman, mengurangi limbah plastik, dan meningkatkan kesadaran masyarakat.</w:t>
            </w:r>
          </w:p>
        </w:tc>
      </w:tr>
      <w:tr w:rsidR="00F94D13" w14:paraId="39546747" w14:textId="77777777" w:rsidTr="007249F5">
        <w:tc>
          <w:tcPr>
            <w:tcW w:w="1968" w:type="dxa"/>
            <w:vAlign w:val="center"/>
          </w:tcPr>
          <w:p w14:paraId="35110F2A"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6A7F8669" w14:textId="236AF3AA"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Pemanfaatan botol </w:t>
            </w:r>
            <w:proofErr w:type="gramStart"/>
            <w:r>
              <w:rPr>
                <w:rFonts w:ascii="Times New Roman" w:hAnsi="Times New Roman" w:cs="Times New Roman"/>
                <w:sz w:val="24"/>
                <w:szCs w:val="24"/>
              </w:rPr>
              <w:t>bekas  sebagai</w:t>
            </w:r>
            <w:proofErr w:type="gramEnd"/>
            <w:r>
              <w:rPr>
                <w:rFonts w:ascii="Times New Roman" w:hAnsi="Times New Roman" w:cs="Times New Roman"/>
                <w:sz w:val="24"/>
                <w:szCs w:val="24"/>
              </w:rPr>
              <w:t xml:space="preserve"> media tanam untuk mengurangi limbah plastik serta meningkatkan kesadaran masyarakat terhadap lingkungan serta mengembangkan keterampilan siswa</w:t>
            </w:r>
          </w:p>
        </w:tc>
      </w:tr>
      <w:tr w:rsidR="00F94D13" w14:paraId="340AFF07" w14:textId="77777777" w:rsidTr="007249F5">
        <w:tc>
          <w:tcPr>
            <w:tcW w:w="1968" w:type="dxa"/>
            <w:vAlign w:val="center"/>
          </w:tcPr>
          <w:p w14:paraId="760ACF4E" w14:textId="77777777" w:rsidR="00F94D13" w:rsidRDefault="00F94D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Evaluasi</w:t>
            </w:r>
          </w:p>
        </w:tc>
        <w:tc>
          <w:tcPr>
            <w:tcW w:w="5147" w:type="dxa"/>
            <w:vAlign w:val="center"/>
          </w:tcPr>
          <w:p w14:paraId="17BFCC3D" w14:textId="46ADDDA0" w:rsidR="00F94D13" w:rsidRDefault="009B322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Mellaui kegiata ini siswa dapat mengukur pengurangan limbah</w:t>
            </w:r>
            <w:r w:rsidR="003E0035">
              <w:rPr>
                <w:rFonts w:ascii="Times New Roman" w:hAnsi="Times New Roman" w:cs="Times New Roman"/>
                <w:sz w:val="24"/>
                <w:szCs w:val="24"/>
              </w:rPr>
              <w:t xml:space="preserve"> plastik, menunjukan kesadaran lingkungan, keterampilan bercocok tanam, partisipasi siswa dan dampak positif yang didapatkan siswa.</w:t>
            </w:r>
          </w:p>
        </w:tc>
      </w:tr>
    </w:tbl>
    <w:p w14:paraId="24E6723B" w14:textId="77777777" w:rsidR="00F94D13" w:rsidRDefault="00F94D13" w:rsidP="00F94D13">
      <w:pPr>
        <w:pStyle w:val="ListParagraph"/>
        <w:spacing w:line="360" w:lineRule="auto"/>
        <w:ind w:left="1146"/>
        <w:jc w:val="both"/>
        <w:rPr>
          <w:rFonts w:ascii="Times New Roman" w:hAnsi="Times New Roman" w:cs="Times New Roman"/>
          <w:b/>
          <w:sz w:val="24"/>
          <w:szCs w:val="24"/>
        </w:rPr>
      </w:pPr>
    </w:p>
    <w:p w14:paraId="37B90E3C" w14:textId="77777777" w:rsidR="00F94D13" w:rsidRDefault="00A53DC8" w:rsidP="00F94D13">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Gelar Kreativitas Sidaurip</w:t>
      </w:r>
    </w:p>
    <w:p w14:paraId="5163F49A" w14:textId="77777777" w:rsidR="00A53DC8" w:rsidRDefault="00A53DC8" w:rsidP="00A53DC8">
      <w:pPr>
        <w:pStyle w:val="ListParagraph"/>
        <w:spacing w:line="360" w:lineRule="auto"/>
        <w:ind w:left="1146"/>
        <w:jc w:val="both"/>
        <w:rPr>
          <w:rFonts w:ascii="Times New Roman" w:hAnsi="Times New Roman" w:cs="Times New Roman"/>
          <w:b/>
          <w:sz w:val="24"/>
          <w:szCs w:val="24"/>
        </w:rPr>
      </w:pPr>
    </w:p>
    <w:tbl>
      <w:tblPr>
        <w:tblStyle w:val="TableGrid"/>
        <w:tblW w:w="0" w:type="auto"/>
        <w:tblInd w:w="1146" w:type="dxa"/>
        <w:tblLook w:val="04A0" w:firstRow="1" w:lastRow="0" w:firstColumn="1" w:lastColumn="0" w:noHBand="0" w:noVBand="1"/>
      </w:tblPr>
      <w:tblGrid>
        <w:gridCol w:w="1968"/>
        <w:gridCol w:w="5147"/>
      </w:tblGrid>
      <w:tr w:rsidR="00A53DC8" w:rsidRPr="001E15B7" w14:paraId="32DA5AA5" w14:textId="77777777" w:rsidTr="007249F5">
        <w:tc>
          <w:tcPr>
            <w:tcW w:w="1968" w:type="dxa"/>
            <w:vAlign w:val="center"/>
          </w:tcPr>
          <w:p w14:paraId="02ABABDD" w14:textId="77777777" w:rsidR="00A53DC8" w:rsidRPr="001E15B7" w:rsidRDefault="00A53DC8" w:rsidP="007249F5">
            <w:pPr>
              <w:pStyle w:val="ListParagraph"/>
              <w:spacing w:line="360" w:lineRule="auto"/>
              <w:ind w:left="0"/>
              <w:rPr>
                <w:rFonts w:ascii="Times New Roman" w:hAnsi="Times New Roman" w:cs="Times New Roman"/>
                <w:sz w:val="24"/>
                <w:szCs w:val="24"/>
              </w:rPr>
            </w:pPr>
            <w:r w:rsidRPr="001E15B7">
              <w:rPr>
                <w:rFonts w:ascii="Times New Roman" w:hAnsi="Times New Roman" w:cs="Times New Roman"/>
                <w:sz w:val="24"/>
                <w:szCs w:val="24"/>
              </w:rPr>
              <w:t>Latar Belakang</w:t>
            </w:r>
          </w:p>
        </w:tc>
        <w:tc>
          <w:tcPr>
            <w:tcW w:w="5147" w:type="dxa"/>
            <w:vAlign w:val="center"/>
          </w:tcPr>
          <w:p w14:paraId="0EECF0B0" w14:textId="77777777" w:rsidR="00A53DC8" w:rsidRPr="001E15B7" w:rsidRDefault="00A53DC8" w:rsidP="007249F5">
            <w:pPr>
              <w:pStyle w:val="ListParagraph"/>
              <w:spacing w:line="360" w:lineRule="auto"/>
              <w:ind w:left="0"/>
              <w:jc w:val="both"/>
              <w:rPr>
                <w:rFonts w:ascii="Times New Roman" w:hAnsi="Times New Roman" w:cs="Times New Roman"/>
                <w:sz w:val="24"/>
                <w:szCs w:val="24"/>
              </w:rPr>
            </w:pPr>
            <w:r w:rsidRPr="001E15B7">
              <w:rPr>
                <w:rFonts w:ascii="Times New Roman" w:hAnsi="Times New Roman" w:cs="Times New Roman"/>
                <w:sz w:val="24"/>
                <w:szCs w:val="24"/>
              </w:rPr>
              <w:t>Permasalahan sampah organik semakin meningkat, terutama di daerah pedesaan dan perkotaan, akibat kurangnya sistem pengelolaan limbah yang efektif. Sampah organik yang tidak terkelola dengan baik dapat menyebabkan pencemaran lingkungan, bau tidak sedap, dan menarik hama penyakit.</w:t>
            </w:r>
          </w:p>
        </w:tc>
      </w:tr>
      <w:tr w:rsidR="00A53DC8" w:rsidRPr="001E15B7" w14:paraId="1E53781D" w14:textId="77777777" w:rsidTr="007249F5">
        <w:tc>
          <w:tcPr>
            <w:tcW w:w="1968" w:type="dxa"/>
            <w:vAlign w:val="center"/>
          </w:tcPr>
          <w:p w14:paraId="7DD43A17" w14:textId="77777777" w:rsidR="00A53DC8" w:rsidRPr="001E15B7" w:rsidRDefault="00A53DC8" w:rsidP="007249F5">
            <w:pPr>
              <w:pStyle w:val="ListParagraph"/>
              <w:spacing w:line="360" w:lineRule="auto"/>
              <w:ind w:left="0"/>
              <w:rPr>
                <w:rFonts w:ascii="Times New Roman" w:hAnsi="Times New Roman" w:cs="Times New Roman"/>
                <w:sz w:val="24"/>
                <w:szCs w:val="24"/>
              </w:rPr>
            </w:pPr>
            <w:r w:rsidRPr="001E15B7">
              <w:rPr>
                <w:rFonts w:ascii="Times New Roman" w:hAnsi="Times New Roman" w:cs="Times New Roman"/>
                <w:sz w:val="24"/>
                <w:szCs w:val="24"/>
              </w:rPr>
              <w:t>Tujuan Kegiatan</w:t>
            </w:r>
          </w:p>
        </w:tc>
        <w:tc>
          <w:tcPr>
            <w:tcW w:w="5147" w:type="dxa"/>
            <w:vAlign w:val="center"/>
          </w:tcPr>
          <w:p w14:paraId="51C56F81" w14:textId="77777777" w:rsidR="00A53DC8" w:rsidRPr="001E15B7" w:rsidRDefault="00A53DC8" w:rsidP="007249F5">
            <w:pPr>
              <w:pStyle w:val="ListParagraph"/>
              <w:spacing w:line="360" w:lineRule="auto"/>
              <w:ind w:left="0"/>
              <w:jc w:val="both"/>
              <w:rPr>
                <w:rFonts w:ascii="Times New Roman" w:hAnsi="Times New Roman" w:cs="Times New Roman"/>
                <w:sz w:val="24"/>
                <w:szCs w:val="24"/>
              </w:rPr>
            </w:pPr>
            <w:r w:rsidRPr="001E15B7">
              <w:rPr>
                <w:rFonts w:ascii="Times New Roman" w:hAnsi="Times New Roman" w:cs="Times New Roman"/>
                <w:sz w:val="24"/>
                <w:szCs w:val="24"/>
              </w:rPr>
              <w:t xml:space="preserve">Salah satu solusi inovatif dalam pengelolaan sampah organik adalah budidaya maggot </w:t>
            </w:r>
            <w:r w:rsidRPr="001E15B7">
              <w:rPr>
                <w:rStyle w:val="Emphasis"/>
                <w:rFonts w:ascii="Times New Roman" w:hAnsi="Times New Roman" w:cs="Times New Roman"/>
                <w:sz w:val="24"/>
                <w:szCs w:val="24"/>
              </w:rPr>
              <w:t>Black Soldier Fly</w:t>
            </w:r>
            <w:r w:rsidRPr="001E15B7">
              <w:rPr>
                <w:rFonts w:ascii="Times New Roman" w:hAnsi="Times New Roman" w:cs="Times New Roman"/>
                <w:sz w:val="24"/>
                <w:szCs w:val="24"/>
              </w:rPr>
              <w:t xml:space="preserve"> (BSF). Maggot atau larva lalat BSF mampu mengurai limbah organik dengan cepat dan menghasilkan produk yang bermanfaat.</w:t>
            </w:r>
          </w:p>
        </w:tc>
      </w:tr>
      <w:tr w:rsidR="00A53DC8" w:rsidRPr="001E15B7" w14:paraId="5C574A2A" w14:textId="77777777" w:rsidTr="007249F5">
        <w:tc>
          <w:tcPr>
            <w:tcW w:w="1968" w:type="dxa"/>
            <w:vAlign w:val="center"/>
          </w:tcPr>
          <w:p w14:paraId="0333B89F" w14:textId="77777777" w:rsidR="00A53DC8" w:rsidRPr="001E15B7" w:rsidRDefault="00A53DC8" w:rsidP="007249F5">
            <w:pPr>
              <w:pStyle w:val="ListParagraph"/>
              <w:spacing w:line="360" w:lineRule="auto"/>
              <w:ind w:left="0"/>
              <w:rPr>
                <w:rFonts w:ascii="Times New Roman" w:hAnsi="Times New Roman" w:cs="Times New Roman"/>
                <w:sz w:val="24"/>
                <w:szCs w:val="24"/>
              </w:rPr>
            </w:pPr>
            <w:r w:rsidRPr="001E15B7">
              <w:rPr>
                <w:rFonts w:ascii="Times New Roman" w:hAnsi="Times New Roman" w:cs="Times New Roman"/>
                <w:sz w:val="24"/>
                <w:szCs w:val="24"/>
              </w:rPr>
              <w:t>Deskripsi Kegiatan</w:t>
            </w:r>
          </w:p>
        </w:tc>
        <w:tc>
          <w:tcPr>
            <w:tcW w:w="5147" w:type="dxa"/>
            <w:vAlign w:val="center"/>
          </w:tcPr>
          <w:p w14:paraId="723E5532" w14:textId="77777777" w:rsidR="00A53DC8" w:rsidRPr="001E15B7" w:rsidRDefault="00A53DC8"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Mahasiswa berkolaborasi dengan BSN Pondok Pesantren Al Ihya ‘Ulumaddin pemateri Ahmad Faozah dan Dede Hermawan menjelaskan mengenai pemanfaatan sampah dan cara budidaya magot. </w:t>
            </w:r>
          </w:p>
        </w:tc>
      </w:tr>
    </w:tbl>
    <w:p w14:paraId="1BC50680" w14:textId="77777777" w:rsidR="00A53DC8" w:rsidRDefault="00A53DC8" w:rsidP="00A53DC8">
      <w:pPr>
        <w:pStyle w:val="ListParagraph"/>
        <w:spacing w:line="360" w:lineRule="auto"/>
        <w:ind w:left="1146"/>
        <w:jc w:val="both"/>
        <w:rPr>
          <w:rFonts w:ascii="Times New Roman" w:hAnsi="Times New Roman" w:cs="Times New Roman"/>
          <w:b/>
          <w:sz w:val="24"/>
          <w:szCs w:val="24"/>
        </w:rPr>
      </w:pPr>
    </w:p>
    <w:p w14:paraId="70971CC9" w14:textId="77777777" w:rsidR="000F1E95" w:rsidRDefault="00BF2E34" w:rsidP="000F1E95">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Bidang Ekonomi</w:t>
      </w:r>
    </w:p>
    <w:p w14:paraId="70384560" w14:textId="77777777" w:rsidR="000F1E95" w:rsidRDefault="00474E01" w:rsidP="000F1E95">
      <w:pPr>
        <w:pStyle w:val="ListParagraph"/>
        <w:numPr>
          <w:ilvl w:val="0"/>
          <w:numId w:val="3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Sosisalisasi Kompor Minyak Jelantah (Komoven)</w:t>
      </w:r>
    </w:p>
    <w:p w14:paraId="39CA658B" w14:textId="77777777" w:rsidR="00474E01" w:rsidRDefault="00474E01" w:rsidP="00474E01">
      <w:pPr>
        <w:pStyle w:val="ListParagraph"/>
        <w:spacing w:line="360" w:lineRule="auto"/>
        <w:ind w:left="1146"/>
        <w:jc w:val="both"/>
        <w:rPr>
          <w:rFonts w:ascii="Times New Roman" w:hAnsi="Times New Roman" w:cs="Times New Roman"/>
          <w:b/>
          <w:sz w:val="24"/>
          <w:szCs w:val="24"/>
        </w:rPr>
      </w:pPr>
    </w:p>
    <w:tbl>
      <w:tblPr>
        <w:tblStyle w:val="TableGrid"/>
        <w:tblW w:w="0" w:type="auto"/>
        <w:tblInd w:w="1146" w:type="dxa"/>
        <w:tblLook w:val="04A0" w:firstRow="1" w:lastRow="0" w:firstColumn="1" w:lastColumn="0" w:noHBand="0" w:noVBand="1"/>
      </w:tblPr>
      <w:tblGrid>
        <w:gridCol w:w="1968"/>
        <w:gridCol w:w="5147"/>
      </w:tblGrid>
      <w:tr w:rsidR="00715B0A" w14:paraId="1B0F15A9" w14:textId="77777777" w:rsidTr="007249F5">
        <w:tc>
          <w:tcPr>
            <w:tcW w:w="7115" w:type="dxa"/>
            <w:gridSpan w:val="2"/>
            <w:vAlign w:val="center"/>
          </w:tcPr>
          <w:p w14:paraId="24A64E1B" w14:textId="77777777" w:rsidR="00715B0A" w:rsidRDefault="00715B0A"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Laporan Kegiatan</w:t>
            </w:r>
          </w:p>
        </w:tc>
      </w:tr>
      <w:tr w:rsidR="00715B0A" w14:paraId="2DC23F0B" w14:textId="77777777" w:rsidTr="007249F5">
        <w:tc>
          <w:tcPr>
            <w:tcW w:w="1968" w:type="dxa"/>
            <w:vAlign w:val="center"/>
          </w:tcPr>
          <w:p w14:paraId="2CBEC28C"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2D3A39A5"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33EC2D26" w14:textId="77777777" w:rsidTr="007249F5">
        <w:tc>
          <w:tcPr>
            <w:tcW w:w="1968" w:type="dxa"/>
            <w:vAlign w:val="center"/>
          </w:tcPr>
          <w:p w14:paraId="0FF94325"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6891941E"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2E4D0FB3" w14:textId="77777777" w:rsidTr="007249F5">
        <w:tc>
          <w:tcPr>
            <w:tcW w:w="1968" w:type="dxa"/>
            <w:vAlign w:val="center"/>
          </w:tcPr>
          <w:p w14:paraId="068CD403"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63AE3C52"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6A2CC887" w14:textId="77777777" w:rsidTr="007249F5">
        <w:tc>
          <w:tcPr>
            <w:tcW w:w="1968" w:type="dxa"/>
            <w:vAlign w:val="center"/>
          </w:tcPr>
          <w:p w14:paraId="5D600DCF"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48FE987D"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455F8113" w14:textId="77777777" w:rsidTr="007249F5">
        <w:tc>
          <w:tcPr>
            <w:tcW w:w="1968" w:type="dxa"/>
            <w:vAlign w:val="center"/>
          </w:tcPr>
          <w:p w14:paraId="5315CA12"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05F5E504"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491BC9D7" w14:textId="77777777" w:rsidTr="007249F5">
        <w:tc>
          <w:tcPr>
            <w:tcW w:w="1968" w:type="dxa"/>
            <w:vAlign w:val="center"/>
          </w:tcPr>
          <w:p w14:paraId="7BE79FB3"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7FE68225"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4017F512" w14:textId="77777777" w:rsidTr="007249F5">
        <w:tc>
          <w:tcPr>
            <w:tcW w:w="1968" w:type="dxa"/>
            <w:vAlign w:val="center"/>
          </w:tcPr>
          <w:p w14:paraId="4A1B1572"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0C12962D"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3FC8B0FD" w14:textId="77777777" w:rsidTr="007249F5">
        <w:tc>
          <w:tcPr>
            <w:tcW w:w="1968" w:type="dxa"/>
            <w:vAlign w:val="center"/>
          </w:tcPr>
          <w:p w14:paraId="72217A45"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095C94E4"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489CBEDE" w14:textId="77777777" w:rsidTr="007249F5">
        <w:tc>
          <w:tcPr>
            <w:tcW w:w="1968" w:type="dxa"/>
            <w:vAlign w:val="center"/>
          </w:tcPr>
          <w:p w14:paraId="113AC2AA"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164AA4B0"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20B36023" w14:textId="77777777" w:rsidTr="007249F5">
        <w:tc>
          <w:tcPr>
            <w:tcW w:w="1968" w:type="dxa"/>
            <w:vAlign w:val="center"/>
          </w:tcPr>
          <w:p w14:paraId="405316B3"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4E9AB8E1"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799671F0" w14:textId="77777777" w:rsidTr="007249F5">
        <w:tc>
          <w:tcPr>
            <w:tcW w:w="1968" w:type="dxa"/>
            <w:vAlign w:val="center"/>
          </w:tcPr>
          <w:p w14:paraId="1C7BF4BC"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5A6897DA" w14:textId="77777777" w:rsidR="00715B0A" w:rsidRDefault="00715B0A" w:rsidP="007249F5">
            <w:pPr>
              <w:pStyle w:val="ListParagraph"/>
              <w:spacing w:line="360" w:lineRule="auto"/>
              <w:ind w:left="0"/>
              <w:rPr>
                <w:rFonts w:ascii="Times New Roman" w:hAnsi="Times New Roman" w:cs="Times New Roman"/>
                <w:sz w:val="24"/>
                <w:szCs w:val="24"/>
              </w:rPr>
            </w:pPr>
          </w:p>
        </w:tc>
      </w:tr>
    </w:tbl>
    <w:p w14:paraId="1B9E0C09" w14:textId="77777777" w:rsidR="00715B0A" w:rsidRDefault="00715B0A" w:rsidP="00474E01">
      <w:pPr>
        <w:pStyle w:val="ListParagraph"/>
        <w:spacing w:line="360" w:lineRule="auto"/>
        <w:ind w:left="1146"/>
        <w:jc w:val="both"/>
        <w:rPr>
          <w:rFonts w:ascii="Times New Roman" w:hAnsi="Times New Roman" w:cs="Times New Roman"/>
          <w:b/>
          <w:sz w:val="24"/>
          <w:szCs w:val="24"/>
        </w:rPr>
      </w:pPr>
    </w:p>
    <w:p w14:paraId="194074E3" w14:textId="77777777" w:rsidR="00474E01" w:rsidRDefault="00715B0A" w:rsidP="000F1E95">
      <w:pPr>
        <w:pStyle w:val="ListParagraph"/>
        <w:numPr>
          <w:ilvl w:val="0"/>
          <w:numId w:val="3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Pemanfaatan Toga</w:t>
      </w:r>
    </w:p>
    <w:p w14:paraId="58D0E41B" w14:textId="77777777" w:rsidR="00715B0A" w:rsidRDefault="00715B0A" w:rsidP="00715B0A">
      <w:pPr>
        <w:pStyle w:val="ListParagraph"/>
        <w:spacing w:line="360" w:lineRule="auto"/>
        <w:ind w:left="1146"/>
        <w:jc w:val="both"/>
        <w:rPr>
          <w:rFonts w:ascii="Times New Roman" w:hAnsi="Times New Roman" w:cs="Times New Roman"/>
          <w:b/>
          <w:sz w:val="24"/>
          <w:szCs w:val="24"/>
        </w:rPr>
      </w:pPr>
    </w:p>
    <w:tbl>
      <w:tblPr>
        <w:tblStyle w:val="TableGrid"/>
        <w:tblW w:w="0" w:type="auto"/>
        <w:tblInd w:w="1146" w:type="dxa"/>
        <w:tblLook w:val="04A0" w:firstRow="1" w:lastRow="0" w:firstColumn="1" w:lastColumn="0" w:noHBand="0" w:noVBand="1"/>
      </w:tblPr>
      <w:tblGrid>
        <w:gridCol w:w="1968"/>
        <w:gridCol w:w="5147"/>
      </w:tblGrid>
      <w:tr w:rsidR="00715B0A" w14:paraId="05FC402F" w14:textId="77777777" w:rsidTr="007249F5">
        <w:tc>
          <w:tcPr>
            <w:tcW w:w="7115" w:type="dxa"/>
            <w:gridSpan w:val="2"/>
            <w:vAlign w:val="center"/>
          </w:tcPr>
          <w:p w14:paraId="60CBD020" w14:textId="77777777" w:rsidR="00715B0A" w:rsidRDefault="00715B0A"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715B0A" w14:paraId="7A950BEB" w14:textId="77777777" w:rsidTr="007249F5">
        <w:tc>
          <w:tcPr>
            <w:tcW w:w="1968" w:type="dxa"/>
            <w:vAlign w:val="center"/>
          </w:tcPr>
          <w:p w14:paraId="3936F569"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0C7188AD"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085506B3" w14:textId="77777777" w:rsidTr="007249F5">
        <w:tc>
          <w:tcPr>
            <w:tcW w:w="1968" w:type="dxa"/>
            <w:vAlign w:val="center"/>
          </w:tcPr>
          <w:p w14:paraId="42F7239E"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1E1E37F2"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5368FE81" w14:textId="77777777" w:rsidTr="007249F5">
        <w:tc>
          <w:tcPr>
            <w:tcW w:w="1968" w:type="dxa"/>
            <w:vAlign w:val="center"/>
          </w:tcPr>
          <w:p w14:paraId="40EEB4F4"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20A0C9C3"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69FB5DF1" w14:textId="77777777" w:rsidTr="007249F5">
        <w:tc>
          <w:tcPr>
            <w:tcW w:w="1968" w:type="dxa"/>
            <w:vAlign w:val="center"/>
          </w:tcPr>
          <w:p w14:paraId="7DF86B55"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3E3A9F3B"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21C9D49F" w14:textId="77777777" w:rsidTr="007249F5">
        <w:tc>
          <w:tcPr>
            <w:tcW w:w="1968" w:type="dxa"/>
            <w:vAlign w:val="center"/>
          </w:tcPr>
          <w:p w14:paraId="6B4FD9A3"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715D426A"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2FA34F26" w14:textId="77777777" w:rsidTr="007249F5">
        <w:tc>
          <w:tcPr>
            <w:tcW w:w="1968" w:type="dxa"/>
            <w:vAlign w:val="center"/>
          </w:tcPr>
          <w:p w14:paraId="56EE91D4"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195D6974"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0A10A83F" w14:textId="77777777" w:rsidTr="007249F5">
        <w:tc>
          <w:tcPr>
            <w:tcW w:w="1968" w:type="dxa"/>
            <w:vAlign w:val="center"/>
          </w:tcPr>
          <w:p w14:paraId="27202DA3"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18838EF9"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0AAFCC00" w14:textId="77777777" w:rsidTr="007249F5">
        <w:tc>
          <w:tcPr>
            <w:tcW w:w="1968" w:type="dxa"/>
            <w:vAlign w:val="center"/>
          </w:tcPr>
          <w:p w14:paraId="3C133ECC"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495CDDA5"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662A9E16" w14:textId="77777777" w:rsidTr="007249F5">
        <w:tc>
          <w:tcPr>
            <w:tcW w:w="1968" w:type="dxa"/>
            <w:vAlign w:val="center"/>
          </w:tcPr>
          <w:p w14:paraId="1531D34D"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Deskripsi Kegiatan</w:t>
            </w:r>
          </w:p>
        </w:tc>
        <w:tc>
          <w:tcPr>
            <w:tcW w:w="5147" w:type="dxa"/>
            <w:vAlign w:val="center"/>
          </w:tcPr>
          <w:p w14:paraId="3383E666"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7C21F52D" w14:textId="77777777" w:rsidTr="007249F5">
        <w:tc>
          <w:tcPr>
            <w:tcW w:w="1968" w:type="dxa"/>
            <w:vAlign w:val="center"/>
          </w:tcPr>
          <w:p w14:paraId="0BFF9354"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66C3AF1E" w14:textId="77777777" w:rsidR="00715B0A" w:rsidRDefault="00715B0A" w:rsidP="007249F5">
            <w:pPr>
              <w:pStyle w:val="ListParagraph"/>
              <w:spacing w:line="360" w:lineRule="auto"/>
              <w:ind w:left="0"/>
              <w:rPr>
                <w:rFonts w:ascii="Times New Roman" w:hAnsi="Times New Roman" w:cs="Times New Roman"/>
                <w:sz w:val="24"/>
                <w:szCs w:val="24"/>
              </w:rPr>
            </w:pPr>
          </w:p>
        </w:tc>
      </w:tr>
      <w:tr w:rsidR="00715B0A" w14:paraId="0B58F7D8" w14:textId="77777777" w:rsidTr="007249F5">
        <w:tc>
          <w:tcPr>
            <w:tcW w:w="1968" w:type="dxa"/>
            <w:vAlign w:val="center"/>
          </w:tcPr>
          <w:p w14:paraId="3DC7B30A" w14:textId="77777777" w:rsidR="00715B0A" w:rsidRDefault="00715B0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312C4B7E" w14:textId="77777777" w:rsidR="00715B0A" w:rsidRDefault="00715B0A" w:rsidP="007249F5">
            <w:pPr>
              <w:pStyle w:val="ListParagraph"/>
              <w:spacing w:line="360" w:lineRule="auto"/>
              <w:ind w:left="0"/>
              <w:rPr>
                <w:rFonts w:ascii="Times New Roman" w:hAnsi="Times New Roman" w:cs="Times New Roman"/>
                <w:sz w:val="24"/>
                <w:szCs w:val="24"/>
              </w:rPr>
            </w:pPr>
          </w:p>
        </w:tc>
      </w:tr>
    </w:tbl>
    <w:p w14:paraId="6F28CF7D" w14:textId="77777777" w:rsidR="00715B0A" w:rsidRDefault="00715B0A" w:rsidP="00715B0A">
      <w:pPr>
        <w:pStyle w:val="ListParagraph"/>
        <w:spacing w:line="360" w:lineRule="auto"/>
        <w:ind w:left="1146"/>
        <w:jc w:val="both"/>
        <w:rPr>
          <w:rFonts w:ascii="Times New Roman" w:hAnsi="Times New Roman" w:cs="Times New Roman"/>
          <w:b/>
          <w:sz w:val="24"/>
          <w:szCs w:val="24"/>
        </w:rPr>
      </w:pPr>
    </w:p>
    <w:p w14:paraId="0BACED31" w14:textId="77777777" w:rsidR="00715B0A" w:rsidRDefault="00715B0A" w:rsidP="00715B0A">
      <w:pPr>
        <w:pStyle w:val="ListParagraph"/>
        <w:numPr>
          <w:ilvl w:val="0"/>
          <w:numId w:val="3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Labeling Produk</w:t>
      </w:r>
    </w:p>
    <w:p w14:paraId="0414312B" w14:textId="77777777" w:rsidR="00BD591A" w:rsidRDefault="00BD591A" w:rsidP="00BD591A">
      <w:pPr>
        <w:pStyle w:val="ListParagraph"/>
        <w:spacing w:line="360" w:lineRule="auto"/>
        <w:ind w:left="1146"/>
        <w:jc w:val="both"/>
        <w:rPr>
          <w:rFonts w:ascii="Times New Roman" w:hAnsi="Times New Roman" w:cs="Times New Roman"/>
          <w:b/>
          <w:sz w:val="24"/>
          <w:szCs w:val="24"/>
        </w:rPr>
      </w:pPr>
    </w:p>
    <w:tbl>
      <w:tblPr>
        <w:tblStyle w:val="TableGrid"/>
        <w:tblW w:w="0" w:type="auto"/>
        <w:tblInd w:w="1146" w:type="dxa"/>
        <w:tblLook w:val="04A0" w:firstRow="1" w:lastRow="0" w:firstColumn="1" w:lastColumn="0" w:noHBand="0" w:noVBand="1"/>
      </w:tblPr>
      <w:tblGrid>
        <w:gridCol w:w="1968"/>
        <w:gridCol w:w="5147"/>
      </w:tblGrid>
      <w:tr w:rsidR="00BD591A" w14:paraId="73B598D0" w14:textId="77777777" w:rsidTr="007249F5">
        <w:tc>
          <w:tcPr>
            <w:tcW w:w="7115" w:type="dxa"/>
            <w:gridSpan w:val="2"/>
            <w:vAlign w:val="center"/>
          </w:tcPr>
          <w:p w14:paraId="15AEF339" w14:textId="77777777" w:rsidR="00BD591A" w:rsidRDefault="00BD591A"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BD591A" w14:paraId="429CA2A5" w14:textId="77777777" w:rsidTr="007249F5">
        <w:tc>
          <w:tcPr>
            <w:tcW w:w="1968" w:type="dxa"/>
            <w:vAlign w:val="center"/>
          </w:tcPr>
          <w:p w14:paraId="18B44BDE"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57CF3121"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116AE24E" w14:textId="77777777" w:rsidTr="007249F5">
        <w:tc>
          <w:tcPr>
            <w:tcW w:w="1968" w:type="dxa"/>
            <w:vAlign w:val="center"/>
          </w:tcPr>
          <w:p w14:paraId="0E185DC0"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57D13F01"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3B0C892F" w14:textId="77777777" w:rsidTr="007249F5">
        <w:tc>
          <w:tcPr>
            <w:tcW w:w="1968" w:type="dxa"/>
            <w:vAlign w:val="center"/>
          </w:tcPr>
          <w:p w14:paraId="4C78951D"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48FD5E04"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6CE8769E" w14:textId="77777777" w:rsidTr="007249F5">
        <w:tc>
          <w:tcPr>
            <w:tcW w:w="1968" w:type="dxa"/>
            <w:vAlign w:val="center"/>
          </w:tcPr>
          <w:p w14:paraId="6AF79FB8"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38B75945"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3CC2EF82" w14:textId="77777777" w:rsidTr="007249F5">
        <w:tc>
          <w:tcPr>
            <w:tcW w:w="1968" w:type="dxa"/>
            <w:vAlign w:val="center"/>
          </w:tcPr>
          <w:p w14:paraId="2D1B8156"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133D967D"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25952B22" w14:textId="77777777" w:rsidTr="007249F5">
        <w:tc>
          <w:tcPr>
            <w:tcW w:w="1968" w:type="dxa"/>
            <w:vAlign w:val="center"/>
          </w:tcPr>
          <w:p w14:paraId="1D6B2D9D"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33C19C47"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4519DFD2" w14:textId="77777777" w:rsidTr="007249F5">
        <w:tc>
          <w:tcPr>
            <w:tcW w:w="1968" w:type="dxa"/>
            <w:vAlign w:val="center"/>
          </w:tcPr>
          <w:p w14:paraId="66A47AEF"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4F0D1CE2"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6000BC27" w14:textId="77777777" w:rsidTr="007249F5">
        <w:tc>
          <w:tcPr>
            <w:tcW w:w="1968" w:type="dxa"/>
            <w:vAlign w:val="center"/>
          </w:tcPr>
          <w:p w14:paraId="0CAC4D57"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491FB21C"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7B4DD248" w14:textId="77777777" w:rsidTr="007249F5">
        <w:tc>
          <w:tcPr>
            <w:tcW w:w="1968" w:type="dxa"/>
            <w:vAlign w:val="center"/>
          </w:tcPr>
          <w:p w14:paraId="173F1829"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6A8E9743"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7FFEAB25" w14:textId="77777777" w:rsidTr="007249F5">
        <w:tc>
          <w:tcPr>
            <w:tcW w:w="1968" w:type="dxa"/>
            <w:vAlign w:val="center"/>
          </w:tcPr>
          <w:p w14:paraId="73891867"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6D7A182F"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6E87EC74" w14:textId="77777777" w:rsidTr="007249F5">
        <w:tc>
          <w:tcPr>
            <w:tcW w:w="1968" w:type="dxa"/>
            <w:vAlign w:val="center"/>
          </w:tcPr>
          <w:p w14:paraId="67F8B62E"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4B71F9C6" w14:textId="77777777" w:rsidR="00BD591A" w:rsidRDefault="00BD591A" w:rsidP="007249F5">
            <w:pPr>
              <w:pStyle w:val="ListParagraph"/>
              <w:spacing w:line="360" w:lineRule="auto"/>
              <w:ind w:left="0"/>
              <w:rPr>
                <w:rFonts w:ascii="Times New Roman" w:hAnsi="Times New Roman" w:cs="Times New Roman"/>
                <w:sz w:val="24"/>
                <w:szCs w:val="24"/>
              </w:rPr>
            </w:pPr>
          </w:p>
        </w:tc>
      </w:tr>
    </w:tbl>
    <w:p w14:paraId="6F8721F0" w14:textId="77777777" w:rsidR="00BD591A" w:rsidRDefault="00BD591A" w:rsidP="00BD591A">
      <w:pPr>
        <w:pStyle w:val="ListParagraph"/>
        <w:spacing w:line="360" w:lineRule="auto"/>
        <w:ind w:left="1146"/>
        <w:jc w:val="both"/>
        <w:rPr>
          <w:rFonts w:ascii="Times New Roman" w:hAnsi="Times New Roman" w:cs="Times New Roman"/>
          <w:b/>
          <w:sz w:val="24"/>
          <w:szCs w:val="24"/>
        </w:rPr>
      </w:pPr>
    </w:p>
    <w:p w14:paraId="2E2DE182" w14:textId="77777777" w:rsidR="00715B0A" w:rsidRDefault="00715B0A" w:rsidP="00715B0A">
      <w:pPr>
        <w:pStyle w:val="ListParagraph"/>
        <w:numPr>
          <w:ilvl w:val="0"/>
          <w:numId w:val="3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Digital Marketing</w:t>
      </w:r>
    </w:p>
    <w:p w14:paraId="313112AB" w14:textId="77777777" w:rsidR="00BD591A" w:rsidRDefault="00BD591A" w:rsidP="00BD591A">
      <w:pPr>
        <w:pStyle w:val="ListParagraph"/>
        <w:spacing w:line="360" w:lineRule="auto"/>
        <w:ind w:left="1146"/>
        <w:jc w:val="both"/>
        <w:rPr>
          <w:rFonts w:ascii="Times New Roman" w:hAnsi="Times New Roman" w:cs="Times New Roman"/>
          <w:b/>
          <w:sz w:val="24"/>
          <w:szCs w:val="24"/>
        </w:rPr>
      </w:pPr>
    </w:p>
    <w:tbl>
      <w:tblPr>
        <w:tblStyle w:val="TableGrid"/>
        <w:tblW w:w="0" w:type="auto"/>
        <w:tblInd w:w="1146" w:type="dxa"/>
        <w:tblLook w:val="04A0" w:firstRow="1" w:lastRow="0" w:firstColumn="1" w:lastColumn="0" w:noHBand="0" w:noVBand="1"/>
      </w:tblPr>
      <w:tblGrid>
        <w:gridCol w:w="1968"/>
        <w:gridCol w:w="5147"/>
      </w:tblGrid>
      <w:tr w:rsidR="00BD591A" w14:paraId="71949858" w14:textId="77777777" w:rsidTr="007249F5">
        <w:tc>
          <w:tcPr>
            <w:tcW w:w="7115" w:type="dxa"/>
            <w:gridSpan w:val="2"/>
            <w:vAlign w:val="center"/>
          </w:tcPr>
          <w:p w14:paraId="42A5E6D0" w14:textId="77777777" w:rsidR="00BD591A" w:rsidRDefault="00BD591A"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BD591A" w14:paraId="4CCE4212" w14:textId="77777777" w:rsidTr="007249F5">
        <w:tc>
          <w:tcPr>
            <w:tcW w:w="1968" w:type="dxa"/>
            <w:vAlign w:val="center"/>
          </w:tcPr>
          <w:p w14:paraId="6CA55F8D"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1F4FA088"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6241F7B3" w14:textId="77777777" w:rsidTr="007249F5">
        <w:tc>
          <w:tcPr>
            <w:tcW w:w="1968" w:type="dxa"/>
            <w:vAlign w:val="center"/>
          </w:tcPr>
          <w:p w14:paraId="1FC97D04"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0FCDB914"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669BED80" w14:textId="77777777" w:rsidTr="007249F5">
        <w:tc>
          <w:tcPr>
            <w:tcW w:w="1968" w:type="dxa"/>
            <w:vAlign w:val="center"/>
          </w:tcPr>
          <w:p w14:paraId="17C87A27"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Hari/Tanggal Kegiatan</w:t>
            </w:r>
          </w:p>
        </w:tc>
        <w:tc>
          <w:tcPr>
            <w:tcW w:w="5147" w:type="dxa"/>
            <w:vAlign w:val="center"/>
          </w:tcPr>
          <w:p w14:paraId="0102E1C5"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083EB6EB" w14:textId="77777777" w:rsidTr="007249F5">
        <w:tc>
          <w:tcPr>
            <w:tcW w:w="1968" w:type="dxa"/>
            <w:vAlign w:val="center"/>
          </w:tcPr>
          <w:p w14:paraId="06F3246B"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38C8BE71"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2791252B" w14:textId="77777777" w:rsidTr="007249F5">
        <w:tc>
          <w:tcPr>
            <w:tcW w:w="1968" w:type="dxa"/>
            <w:vAlign w:val="center"/>
          </w:tcPr>
          <w:p w14:paraId="68FBFBE2"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25FAF4E1"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54924B16" w14:textId="77777777" w:rsidTr="007249F5">
        <w:tc>
          <w:tcPr>
            <w:tcW w:w="1968" w:type="dxa"/>
            <w:vAlign w:val="center"/>
          </w:tcPr>
          <w:p w14:paraId="064BBCC4"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22954C06"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7FAD21DE" w14:textId="77777777" w:rsidTr="007249F5">
        <w:tc>
          <w:tcPr>
            <w:tcW w:w="1968" w:type="dxa"/>
            <w:vAlign w:val="center"/>
          </w:tcPr>
          <w:p w14:paraId="0B575AB8"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31400283"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7B2C51B2" w14:textId="77777777" w:rsidTr="007249F5">
        <w:tc>
          <w:tcPr>
            <w:tcW w:w="1968" w:type="dxa"/>
            <w:vAlign w:val="center"/>
          </w:tcPr>
          <w:p w14:paraId="2FF95063"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0A8DC0DB"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53C86EFD" w14:textId="77777777" w:rsidTr="007249F5">
        <w:tc>
          <w:tcPr>
            <w:tcW w:w="1968" w:type="dxa"/>
            <w:vAlign w:val="center"/>
          </w:tcPr>
          <w:p w14:paraId="6E470615"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35C14D8A"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7F8A17CC" w14:textId="77777777" w:rsidTr="007249F5">
        <w:tc>
          <w:tcPr>
            <w:tcW w:w="1968" w:type="dxa"/>
            <w:vAlign w:val="center"/>
          </w:tcPr>
          <w:p w14:paraId="4B56C12B"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5A3D5F9E" w14:textId="77777777" w:rsidR="00BD591A" w:rsidRDefault="00BD591A" w:rsidP="007249F5">
            <w:pPr>
              <w:pStyle w:val="ListParagraph"/>
              <w:spacing w:line="360" w:lineRule="auto"/>
              <w:ind w:left="0"/>
              <w:rPr>
                <w:rFonts w:ascii="Times New Roman" w:hAnsi="Times New Roman" w:cs="Times New Roman"/>
                <w:sz w:val="24"/>
                <w:szCs w:val="24"/>
              </w:rPr>
            </w:pPr>
          </w:p>
        </w:tc>
      </w:tr>
      <w:tr w:rsidR="00BD591A" w14:paraId="4D1DAB70" w14:textId="77777777" w:rsidTr="007249F5">
        <w:tc>
          <w:tcPr>
            <w:tcW w:w="1968" w:type="dxa"/>
            <w:vAlign w:val="center"/>
          </w:tcPr>
          <w:p w14:paraId="6FBFE06C" w14:textId="77777777" w:rsidR="00BD591A" w:rsidRDefault="00BD591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2F117E0E" w14:textId="77777777" w:rsidR="00BD591A" w:rsidRDefault="00BD591A" w:rsidP="007249F5">
            <w:pPr>
              <w:pStyle w:val="ListParagraph"/>
              <w:spacing w:line="360" w:lineRule="auto"/>
              <w:ind w:left="0"/>
              <w:rPr>
                <w:rFonts w:ascii="Times New Roman" w:hAnsi="Times New Roman" w:cs="Times New Roman"/>
                <w:sz w:val="24"/>
                <w:szCs w:val="24"/>
              </w:rPr>
            </w:pPr>
          </w:p>
        </w:tc>
      </w:tr>
    </w:tbl>
    <w:p w14:paraId="0646C50D" w14:textId="77777777" w:rsidR="00BD591A" w:rsidRPr="000F1E95" w:rsidRDefault="00BD591A" w:rsidP="00BD591A">
      <w:pPr>
        <w:pStyle w:val="ListParagraph"/>
        <w:spacing w:line="360" w:lineRule="auto"/>
        <w:ind w:left="1146"/>
        <w:jc w:val="both"/>
        <w:rPr>
          <w:rFonts w:ascii="Times New Roman" w:hAnsi="Times New Roman" w:cs="Times New Roman"/>
          <w:b/>
          <w:sz w:val="24"/>
          <w:szCs w:val="24"/>
        </w:rPr>
      </w:pPr>
    </w:p>
    <w:p w14:paraId="640243A2" w14:textId="77777777" w:rsidR="0020135F" w:rsidRDefault="00BF2E34" w:rsidP="0020135F">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Bidang Kesehatan</w:t>
      </w:r>
    </w:p>
    <w:p w14:paraId="45E99BBB" w14:textId="77777777" w:rsidR="0020135F" w:rsidRDefault="0020135F" w:rsidP="0020135F">
      <w:pPr>
        <w:pStyle w:val="ListParagraph"/>
        <w:numPr>
          <w:ilvl w:val="0"/>
          <w:numId w:val="26"/>
        </w:numPr>
        <w:spacing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Sosialisasi dan Praktek Penanganan Luka (P3K)</w:t>
      </w:r>
    </w:p>
    <w:p w14:paraId="2E0834C5" w14:textId="77777777" w:rsidR="0020135F" w:rsidRDefault="0020135F" w:rsidP="0020135F">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Tujuan dari kegiatan tersebut adalah membekali keterampilan dasar kepada para siswa dalam teknik dasar pertolongan pertama pada luka, seperti dilakukannya pembersihan, penutupan dan perawatan luka ringan.</w:t>
      </w:r>
    </w:p>
    <w:tbl>
      <w:tblPr>
        <w:tblStyle w:val="TableGrid"/>
        <w:tblW w:w="0" w:type="auto"/>
        <w:tblInd w:w="1146" w:type="dxa"/>
        <w:tblLook w:val="04A0" w:firstRow="1" w:lastRow="0" w:firstColumn="1" w:lastColumn="0" w:noHBand="0" w:noVBand="1"/>
      </w:tblPr>
      <w:tblGrid>
        <w:gridCol w:w="1968"/>
        <w:gridCol w:w="5147"/>
      </w:tblGrid>
      <w:tr w:rsidR="0020135F" w14:paraId="3E848B97" w14:textId="77777777" w:rsidTr="0020135F">
        <w:tc>
          <w:tcPr>
            <w:tcW w:w="7115" w:type="dxa"/>
            <w:gridSpan w:val="2"/>
            <w:tcBorders>
              <w:top w:val="single" w:sz="4" w:space="0" w:color="auto"/>
              <w:left w:val="single" w:sz="4" w:space="0" w:color="auto"/>
              <w:bottom w:val="single" w:sz="4" w:space="0" w:color="auto"/>
              <w:right w:val="single" w:sz="4" w:space="0" w:color="auto"/>
            </w:tcBorders>
            <w:vAlign w:val="center"/>
            <w:hideMark/>
          </w:tcPr>
          <w:p w14:paraId="0BDD2942" w14:textId="77777777" w:rsidR="0020135F" w:rsidRDefault="0020135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20135F" w:rsidRPr="0020135F" w14:paraId="2DD192E7"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7DEBE5AF"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5DD775DD" w14:textId="77777777" w:rsidR="0020135F" w:rsidRDefault="0020135F">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Sosialisasi dan Praktek Penanganan Luka (P3K)</w:t>
            </w:r>
          </w:p>
        </w:tc>
      </w:tr>
      <w:tr w:rsidR="0020135F" w14:paraId="25D15EFB"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5BFD65CF"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tcBorders>
              <w:top w:val="single" w:sz="4" w:space="0" w:color="auto"/>
              <w:left w:val="single" w:sz="4" w:space="0" w:color="auto"/>
              <w:bottom w:val="single" w:sz="4" w:space="0" w:color="auto"/>
              <w:right w:val="single" w:sz="4" w:space="0" w:color="auto"/>
            </w:tcBorders>
            <w:vAlign w:val="center"/>
            <w:hideMark/>
          </w:tcPr>
          <w:p w14:paraId="23379164"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SDN 07 Kubangkangkung</w:t>
            </w:r>
          </w:p>
        </w:tc>
      </w:tr>
      <w:tr w:rsidR="0020135F" w14:paraId="293411A8"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6C3578C1"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5A667F72"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06 Februari 2025</w:t>
            </w:r>
          </w:p>
        </w:tc>
      </w:tr>
      <w:tr w:rsidR="0020135F" w14:paraId="4FA4DD3F"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4D961A52"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127C8FC9"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20135F" w14:paraId="6FDC9F5B"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02C8A1D1"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tcBorders>
              <w:top w:val="single" w:sz="4" w:space="0" w:color="auto"/>
              <w:left w:val="single" w:sz="4" w:space="0" w:color="auto"/>
              <w:bottom w:val="single" w:sz="4" w:space="0" w:color="auto"/>
              <w:right w:val="single" w:sz="4" w:space="0" w:color="auto"/>
            </w:tcBorders>
            <w:vAlign w:val="center"/>
            <w:hideMark/>
          </w:tcPr>
          <w:p w14:paraId="65F47FED"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Putri Aulia Zahra</w:t>
            </w:r>
          </w:p>
        </w:tc>
      </w:tr>
      <w:tr w:rsidR="0020135F" w14:paraId="49824EFD"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7DDA6B5A"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tcBorders>
              <w:top w:val="single" w:sz="4" w:space="0" w:color="auto"/>
              <w:left w:val="single" w:sz="4" w:space="0" w:color="auto"/>
              <w:bottom w:val="single" w:sz="4" w:space="0" w:color="auto"/>
              <w:right w:val="single" w:sz="4" w:space="0" w:color="auto"/>
            </w:tcBorders>
            <w:vAlign w:val="center"/>
            <w:hideMark/>
          </w:tcPr>
          <w:p w14:paraId="3F55614B"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 (Sasaran)</w:t>
            </w:r>
          </w:p>
        </w:tc>
      </w:tr>
      <w:tr w:rsidR="0020135F" w:rsidRPr="0020135F" w14:paraId="0D46C23F"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271D2A76"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tcBorders>
              <w:top w:val="single" w:sz="4" w:space="0" w:color="auto"/>
              <w:left w:val="single" w:sz="4" w:space="0" w:color="auto"/>
              <w:bottom w:val="single" w:sz="4" w:space="0" w:color="auto"/>
              <w:right w:val="single" w:sz="4" w:space="0" w:color="auto"/>
            </w:tcBorders>
            <w:vAlign w:val="center"/>
            <w:hideMark/>
          </w:tcPr>
          <w:p w14:paraId="24F2AF96" w14:textId="77777777" w:rsidR="0020135F" w:rsidRDefault="0020135F">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Luka ringan seperti goresan dan luka lecet sering kali terjadi dilingkungan sekolah dan dapat berisiko </w:t>
            </w:r>
            <w:r>
              <w:rPr>
                <w:rFonts w:ascii="Times New Roman" w:hAnsi="Times New Roman" w:cs="Times New Roman"/>
                <w:sz w:val="24"/>
                <w:szCs w:val="24"/>
                <w:lang w:val="sv-SE"/>
              </w:rPr>
              <w:lastRenderedPageBreak/>
              <w:t>infeksi jika tidak ditangani dengan baik. Kurangnya pemahaman siswa tentang pertolongan pertama pada luka, dengan adanya hal tersebut perlu dilakukannya sosialisasi dan praktek P3K penanganan luka ringan untuk meningkatkan kesadaran dalam merawat luka secara tepat.</w:t>
            </w:r>
          </w:p>
        </w:tc>
      </w:tr>
      <w:tr w:rsidR="0020135F" w:rsidRPr="0020135F" w14:paraId="43CA140A"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6E969991"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Tujuan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228E2FBC" w14:textId="77777777" w:rsidR="0020135F" w:rsidRDefault="0020135F">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Mengajarkan cara menangani luka dengan benar guna mengurangi risiko infeksi.</w:t>
            </w:r>
          </w:p>
        </w:tc>
      </w:tr>
      <w:tr w:rsidR="0020135F" w:rsidRPr="0020135F" w14:paraId="0856C380"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3A6FAE2E"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6979FFC9" w14:textId="77777777" w:rsidR="0020135F" w:rsidRDefault="0020135F">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Sosialisasi dan Praktek Penanganan Luka (P3K) diisi oleh Putri Aulia Zahra</w:t>
            </w:r>
          </w:p>
        </w:tc>
      </w:tr>
      <w:tr w:rsidR="0020135F" w:rsidRPr="0020135F" w14:paraId="40A7E229"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0396B42F"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478B28C5" w14:textId="77777777" w:rsidR="0020135F" w:rsidRDefault="0020135F">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Peserta mengikuti Sosialisasi dan Praktek Penanganan Luka (P3K) dengan antusias dan baik. Dengan adanya sosialisasi ini bisa memberikan pengetahuan terkait cara penanganan luka yang baik dan benar.</w:t>
            </w:r>
          </w:p>
        </w:tc>
      </w:tr>
      <w:tr w:rsidR="0020135F" w14:paraId="7A18126F" w14:textId="77777777" w:rsidTr="0020135F">
        <w:tc>
          <w:tcPr>
            <w:tcW w:w="1968" w:type="dxa"/>
            <w:tcBorders>
              <w:top w:val="single" w:sz="4" w:space="0" w:color="auto"/>
              <w:left w:val="single" w:sz="4" w:space="0" w:color="auto"/>
              <w:bottom w:val="single" w:sz="4" w:space="0" w:color="auto"/>
              <w:right w:val="single" w:sz="4" w:space="0" w:color="auto"/>
            </w:tcBorders>
            <w:vAlign w:val="center"/>
            <w:hideMark/>
          </w:tcPr>
          <w:p w14:paraId="039C1B83"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tcBorders>
              <w:top w:val="single" w:sz="4" w:space="0" w:color="auto"/>
              <w:left w:val="single" w:sz="4" w:space="0" w:color="auto"/>
              <w:bottom w:val="single" w:sz="4" w:space="0" w:color="auto"/>
              <w:right w:val="single" w:sz="4" w:space="0" w:color="auto"/>
            </w:tcBorders>
            <w:vAlign w:val="center"/>
            <w:hideMark/>
          </w:tcPr>
          <w:p w14:paraId="16D81130" w14:textId="77777777" w:rsidR="0020135F" w:rsidRDefault="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08882EC7" w14:textId="77777777" w:rsidR="0020135F" w:rsidRDefault="0020135F" w:rsidP="0020135F">
      <w:pPr>
        <w:pStyle w:val="ListParagraph"/>
        <w:numPr>
          <w:ilvl w:val="0"/>
          <w:numId w:val="26"/>
        </w:numPr>
        <w:spacing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Sosialisasi dan Praktek Cara Sikat Gigi dan Cuci Tangan yang Baik</w:t>
      </w:r>
    </w:p>
    <w:p w14:paraId="6B7744E8" w14:textId="77777777" w:rsidR="0020135F" w:rsidRDefault="0020135F" w:rsidP="0020135F">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Tujuan dari kegiatan tersebut adalah untuk mengedukasi para siswa tentang pentingnya menjaga kebersihan gigi dan tangan untuk mencegah penyebaran bakteri dan virus penyebab penyakit.</w:t>
      </w:r>
    </w:p>
    <w:p w14:paraId="599B7676" w14:textId="77777777" w:rsidR="0020135F" w:rsidRDefault="0020135F" w:rsidP="0020135F">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 xml:space="preserve">Hambatan dalam kegiatan tersebut adalah kurangnya antusiasme dan fokus dari beberapa siswa selama kegiatan berlangsung dan kurangnya proyektor yang menyebabkan kurang interaktifnya metode penyampaian yang menyebabkan siswa kurang memperhatikan. </w:t>
      </w:r>
    </w:p>
    <w:p w14:paraId="3C1C6236" w14:textId="77777777" w:rsidR="0020135F" w:rsidRDefault="0020135F" w:rsidP="0020135F">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Solusi dari hambatan tersebut adalah diperlukan pendekatan yang lebih menarik, dengan penggunaan media visual dan permainan edukatif agar siswa lebih terlibat dan memahami materi yang disampaikan.</w:t>
      </w:r>
    </w:p>
    <w:tbl>
      <w:tblPr>
        <w:tblStyle w:val="TableGrid"/>
        <w:tblW w:w="0" w:type="auto"/>
        <w:tblInd w:w="1146" w:type="dxa"/>
        <w:tblLook w:val="04A0" w:firstRow="1" w:lastRow="0" w:firstColumn="1" w:lastColumn="0" w:noHBand="0" w:noVBand="1"/>
      </w:tblPr>
      <w:tblGrid>
        <w:gridCol w:w="1968"/>
        <w:gridCol w:w="5147"/>
      </w:tblGrid>
      <w:tr w:rsidR="0020135F" w14:paraId="517F008C" w14:textId="77777777" w:rsidTr="0020135F">
        <w:tc>
          <w:tcPr>
            <w:tcW w:w="7115" w:type="dxa"/>
            <w:gridSpan w:val="2"/>
            <w:vAlign w:val="center"/>
          </w:tcPr>
          <w:p w14:paraId="27F08730" w14:textId="77777777" w:rsidR="0020135F" w:rsidRDefault="0020135F" w:rsidP="0020135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Laporan Kegiatan</w:t>
            </w:r>
          </w:p>
        </w:tc>
      </w:tr>
      <w:tr w:rsidR="0020135F" w:rsidRPr="0020135F" w14:paraId="2B224830" w14:textId="77777777" w:rsidTr="0020135F">
        <w:tc>
          <w:tcPr>
            <w:tcW w:w="1968" w:type="dxa"/>
            <w:vAlign w:val="center"/>
          </w:tcPr>
          <w:p w14:paraId="1044D8F9"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3C448154" w14:textId="77777777" w:rsidR="0020135F" w:rsidRPr="00DD07B2" w:rsidRDefault="0020135F" w:rsidP="0020135F">
            <w:pPr>
              <w:pStyle w:val="ListParagraph"/>
              <w:spacing w:line="360" w:lineRule="auto"/>
              <w:ind w:left="0"/>
              <w:rPr>
                <w:rFonts w:ascii="Times New Roman" w:hAnsi="Times New Roman" w:cs="Times New Roman"/>
                <w:sz w:val="24"/>
                <w:szCs w:val="24"/>
                <w:lang w:val="sv-SE"/>
              </w:rPr>
            </w:pPr>
            <w:r w:rsidRPr="004C5BDA">
              <w:rPr>
                <w:rFonts w:ascii="Times New Roman" w:hAnsi="Times New Roman" w:cs="Times New Roman"/>
                <w:sz w:val="24"/>
                <w:szCs w:val="24"/>
                <w:lang w:val="sv-SE"/>
              </w:rPr>
              <w:t>Sosialisasi dan Praktek Cara Sikat Gigi dan Cuci Tangan yang Baik</w:t>
            </w:r>
          </w:p>
        </w:tc>
      </w:tr>
      <w:tr w:rsidR="0020135F" w14:paraId="1CB73864" w14:textId="77777777" w:rsidTr="0020135F">
        <w:tc>
          <w:tcPr>
            <w:tcW w:w="1968" w:type="dxa"/>
            <w:vAlign w:val="center"/>
          </w:tcPr>
          <w:p w14:paraId="5D3816A7"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4BC9EDDE"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SDN 02 Kubangkangkung</w:t>
            </w:r>
          </w:p>
        </w:tc>
      </w:tr>
      <w:tr w:rsidR="0020135F" w14:paraId="48B5BB79" w14:textId="77777777" w:rsidTr="0020135F">
        <w:tc>
          <w:tcPr>
            <w:tcW w:w="1968" w:type="dxa"/>
            <w:vAlign w:val="center"/>
          </w:tcPr>
          <w:p w14:paraId="3BFB0688"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28365DB5"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11 Februari 2025</w:t>
            </w:r>
          </w:p>
        </w:tc>
      </w:tr>
      <w:tr w:rsidR="0020135F" w14:paraId="0BB70576" w14:textId="77777777" w:rsidTr="0020135F">
        <w:tc>
          <w:tcPr>
            <w:tcW w:w="1968" w:type="dxa"/>
            <w:vAlign w:val="center"/>
          </w:tcPr>
          <w:p w14:paraId="7EE5FF2C"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587B429A"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20135F" w14:paraId="068BDAD3" w14:textId="77777777" w:rsidTr="0020135F">
        <w:tc>
          <w:tcPr>
            <w:tcW w:w="1968" w:type="dxa"/>
            <w:vAlign w:val="center"/>
          </w:tcPr>
          <w:p w14:paraId="0759287B"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0272BB66"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Putri Aulia Zahra</w:t>
            </w:r>
          </w:p>
        </w:tc>
      </w:tr>
      <w:tr w:rsidR="0020135F" w14:paraId="6BFB5452" w14:textId="77777777" w:rsidTr="0020135F">
        <w:tc>
          <w:tcPr>
            <w:tcW w:w="1968" w:type="dxa"/>
            <w:vAlign w:val="center"/>
          </w:tcPr>
          <w:p w14:paraId="3E568EEC"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19B5BC09"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 (Sasaran)</w:t>
            </w:r>
          </w:p>
        </w:tc>
      </w:tr>
      <w:tr w:rsidR="0020135F" w:rsidRPr="0020135F" w14:paraId="2644933D" w14:textId="77777777" w:rsidTr="0020135F">
        <w:tc>
          <w:tcPr>
            <w:tcW w:w="1968" w:type="dxa"/>
            <w:vAlign w:val="center"/>
          </w:tcPr>
          <w:p w14:paraId="23DED0B1"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35F8D65E" w14:textId="77777777" w:rsidR="0020135F" w:rsidRPr="00DD07B2" w:rsidRDefault="0020135F" w:rsidP="0020135F">
            <w:pPr>
              <w:pStyle w:val="ListParagraph"/>
              <w:spacing w:line="360" w:lineRule="auto"/>
              <w:ind w:left="0"/>
              <w:jc w:val="both"/>
              <w:rPr>
                <w:rFonts w:ascii="Times New Roman" w:hAnsi="Times New Roman" w:cs="Times New Roman"/>
                <w:sz w:val="24"/>
                <w:szCs w:val="24"/>
                <w:lang w:val="sv-SE"/>
              </w:rPr>
            </w:pPr>
            <w:r>
              <w:rPr>
                <w:rFonts w:ascii="Times New Roman" w:hAnsi="Times New Roman" w:cs="Times New Roman"/>
                <w:sz w:val="24"/>
                <w:szCs w:val="24"/>
                <w:lang w:val="sv-SE"/>
              </w:rPr>
              <w:t>Kesehatan gigi dan kebersihan merupakan sakah satu faktor yang penting dalam menjaga kesehatan. Kurangnya kesadaran dan pemahaman terkait hal tersebut dan banyak siswa yang masih belum menerapkan kebiasaan ini, sehingga diperlukannya sosialisasi dan praktik langsung untuk menerapkan pola hidup sehat sejak dini.</w:t>
            </w:r>
          </w:p>
        </w:tc>
      </w:tr>
      <w:tr w:rsidR="0020135F" w:rsidRPr="00753382" w14:paraId="678D7127" w14:textId="77777777" w:rsidTr="0020135F">
        <w:tc>
          <w:tcPr>
            <w:tcW w:w="1968" w:type="dxa"/>
            <w:vAlign w:val="center"/>
          </w:tcPr>
          <w:p w14:paraId="2FD162C1" w14:textId="77777777" w:rsidR="0020135F" w:rsidRPr="004C5BDA" w:rsidRDefault="0020135F" w:rsidP="0020135F">
            <w:pPr>
              <w:pStyle w:val="ListParagraph"/>
              <w:spacing w:line="360" w:lineRule="auto"/>
              <w:ind w:left="0"/>
              <w:rPr>
                <w:rFonts w:ascii="Times New Roman" w:hAnsi="Times New Roman" w:cs="Times New Roman"/>
                <w:sz w:val="24"/>
                <w:szCs w:val="24"/>
                <w:lang w:val="sv-SE"/>
              </w:rPr>
            </w:pPr>
            <w:r w:rsidRPr="004C5BDA">
              <w:rPr>
                <w:rFonts w:ascii="Times New Roman" w:hAnsi="Times New Roman" w:cs="Times New Roman"/>
                <w:sz w:val="24"/>
                <w:szCs w:val="24"/>
                <w:lang w:val="sv-SE"/>
              </w:rPr>
              <w:t>Tujuan Kegiatan</w:t>
            </w:r>
          </w:p>
        </w:tc>
        <w:tc>
          <w:tcPr>
            <w:tcW w:w="5147" w:type="dxa"/>
            <w:vAlign w:val="center"/>
          </w:tcPr>
          <w:p w14:paraId="0EC6468E" w14:textId="77777777" w:rsidR="0020135F" w:rsidRPr="00753382" w:rsidRDefault="0020135F" w:rsidP="0020135F">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Mendorong siswa untuk membiasakan pola hidup bersih dan sehat sejak usia dini.</w:t>
            </w:r>
          </w:p>
        </w:tc>
      </w:tr>
      <w:tr w:rsidR="0020135F" w:rsidRPr="0020135F" w14:paraId="12669ED1" w14:textId="77777777" w:rsidTr="0020135F">
        <w:tc>
          <w:tcPr>
            <w:tcW w:w="1968" w:type="dxa"/>
            <w:vAlign w:val="center"/>
          </w:tcPr>
          <w:p w14:paraId="383ACE85"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431186A1" w14:textId="77777777" w:rsidR="0020135F" w:rsidRPr="00753382" w:rsidRDefault="0020135F" w:rsidP="0020135F">
            <w:pPr>
              <w:pStyle w:val="ListParagraph"/>
              <w:spacing w:line="360" w:lineRule="auto"/>
              <w:ind w:left="0"/>
              <w:rPr>
                <w:rFonts w:ascii="Times New Roman" w:hAnsi="Times New Roman" w:cs="Times New Roman"/>
                <w:sz w:val="24"/>
                <w:szCs w:val="24"/>
                <w:lang w:val="sv-SE"/>
              </w:rPr>
            </w:pPr>
            <w:r w:rsidRPr="00AA7A2E">
              <w:rPr>
                <w:rFonts w:asciiTheme="majorBidi" w:hAnsiTheme="majorBidi" w:cstheme="majorBidi"/>
                <w:sz w:val="24"/>
                <w:szCs w:val="24"/>
                <w:lang w:val="sv-SE"/>
              </w:rPr>
              <w:t>Sosialisasi dan Praktek Cara Sikat Gigi dan Cuci Tangan yang Baik</w:t>
            </w:r>
            <w:r w:rsidRPr="00AA7A2E">
              <w:rPr>
                <w:sz w:val="24"/>
                <w:szCs w:val="24"/>
                <w:lang w:val="sv-SE"/>
              </w:rPr>
              <w:t xml:space="preserve"> </w:t>
            </w:r>
            <w:r>
              <w:rPr>
                <w:rFonts w:ascii="Times New Roman" w:hAnsi="Times New Roman" w:cs="Times New Roman"/>
                <w:sz w:val="24"/>
                <w:szCs w:val="24"/>
                <w:lang w:val="sv-SE"/>
              </w:rPr>
              <w:t>diisi oleh Putri Aulia Zahra</w:t>
            </w:r>
          </w:p>
        </w:tc>
      </w:tr>
      <w:tr w:rsidR="0020135F" w:rsidRPr="0020135F" w14:paraId="70105B7D" w14:textId="77777777" w:rsidTr="0020135F">
        <w:tc>
          <w:tcPr>
            <w:tcW w:w="1968" w:type="dxa"/>
            <w:vAlign w:val="center"/>
          </w:tcPr>
          <w:p w14:paraId="05E7609E"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187232B7" w14:textId="77777777" w:rsidR="0020135F" w:rsidRPr="00753382" w:rsidRDefault="0020135F" w:rsidP="0020135F">
            <w:pPr>
              <w:pStyle w:val="ListParagraph"/>
              <w:spacing w:line="360" w:lineRule="auto"/>
              <w:ind w:left="0"/>
              <w:rPr>
                <w:rFonts w:ascii="Times New Roman" w:hAnsi="Times New Roman" w:cs="Times New Roman"/>
                <w:sz w:val="24"/>
                <w:szCs w:val="24"/>
                <w:lang w:val="sv-SE"/>
              </w:rPr>
            </w:pPr>
            <w:r w:rsidRPr="00AA7A2E">
              <w:rPr>
                <w:rFonts w:ascii="Times New Roman" w:hAnsi="Times New Roman" w:cs="Times New Roman"/>
                <w:sz w:val="24"/>
                <w:szCs w:val="24"/>
                <w:lang w:val="sv-SE"/>
              </w:rPr>
              <w:t xml:space="preserve">Sosialisasi dan Praktek Cara Sikat Gigi dan Cuci Tangan yang Baik </w:t>
            </w:r>
            <w:r>
              <w:rPr>
                <w:rFonts w:ascii="Times New Roman" w:hAnsi="Times New Roman" w:cs="Times New Roman"/>
                <w:sz w:val="24"/>
                <w:szCs w:val="24"/>
                <w:lang w:val="sv-SE"/>
              </w:rPr>
              <w:t>dengan baik. Dengan adanya sosialisasi ini bisa membentuk kebiasaan hidup bersih dan sehat pada usia dini.</w:t>
            </w:r>
          </w:p>
        </w:tc>
      </w:tr>
      <w:tr w:rsidR="0020135F" w14:paraId="34F664D5" w14:textId="77777777" w:rsidTr="0020135F">
        <w:tc>
          <w:tcPr>
            <w:tcW w:w="1968" w:type="dxa"/>
            <w:vAlign w:val="center"/>
          </w:tcPr>
          <w:p w14:paraId="3E92AF6A"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1C6049A8" w14:textId="77777777" w:rsidR="0020135F" w:rsidRDefault="0020135F" w:rsidP="0020135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6B871F0F" w14:textId="77777777" w:rsidR="0020135F" w:rsidRDefault="00035CD9" w:rsidP="00035CD9">
      <w:pPr>
        <w:pStyle w:val="ListParagraph"/>
        <w:numPr>
          <w:ilvl w:val="0"/>
          <w:numId w:val="26"/>
        </w:numPr>
        <w:spacing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Pendampingan Posyandu dan Posbindu</w:t>
      </w:r>
    </w:p>
    <w:p w14:paraId="39BF80EE" w14:textId="77777777" w:rsidR="00035CD9" w:rsidRDefault="00035CD9" w:rsidP="00035CD9">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lastRenderedPageBreak/>
        <w:t xml:space="preserve">Tujuan dari kegiatan tersebut adalah membantu kader Posyandu dan Posbindu dalam meningkatkan keterampilan dan pengetahuan terkait pelayanan kesehatan dasar. </w:t>
      </w:r>
    </w:p>
    <w:p w14:paraId="02C1F552" w14:textId="77777777" w:rsidR="00035CD9" w:rsidRDefault="00035CD9" w:rsidP="00035CD9">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Hambatan dari kegiatan Posyandu dan Posbindu adalah kurang kondusif dalam proses prndaftaran dan anterean pengecekan berat badan, tinggi badan, serta lingkar kepala dan lengan. Meskipun sudah disediakan nomor antrean, masih terjadi ketidaktertiban.</w:t>
      </w:r>
    </w:p>
    <w:p w14:paraId="65ECE982" w14:textId="77777777" w:rsidR="00035CD9" w:rsidRPr="00FB7688" w:rsidRDefault="00035CD9" w:rsidP="00035CD9">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Solusi dari hambatan tersebut adalah diperlukannya lagi sistem yang lebih tertata, seperti sosialisasi antrean sebelum kegiatan dimulai, penambahan petugas untuk mengarahkan peserta atau panggilan berkala agar proses berjalan lebih lancar dan efisien.</w:t>
      </w:r>
    </w:p>
    <w:tbl>
      <w:tblPr>
        <w:tblStyle w:val="TableGrid"/>
        <w:tblW w:w="0" w:type="auto"/>
        <w:tblInd w:w="1146" w:type="dxa"/>
        <w:tblLook w:val="04A0" w:firstRow="1" w:lastRow="0" w:firstColumn="1" w:lastColumn="0" w:noHBand="0" w:noVBand="1"/>
      </w:tblPr>
      <w:tblGrid>
        <w:gridCol w:w="1968"/>
        <w:gridCol w:w="5147"/>
      </w:tblGrid>
      <w:tr w:rsidR="00035CD9" w14:paraId="0B2BE78F" w14:textId="77777777" w:rsidTr="00230CD2">
        <w:tc>
          <w:tcPr>
            <w:tcW w:w="7115" w:type="dxa"/>
            <w:gridSpan w:val="2"/>
            <w:vAlign w:val="center"/>
          </w:tcPr>
          <w:p w14:paraId="4CC70C33" w14:textId="77777777" w:rsidR="00035CD9" w:rsidRDefault="00035CD9" w:rsidP="00230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035CD9" w:rsidRPr="00DD07B2" w14:paraId="7893131F" w14:textId="77777777" w:rsidTr="00230CD2">
        <w:tc>
          <w:tcPr>
            <w:tcW w:w="1968" w:type="dxa"/>
            <w:vAlign w:val="center"/>
          </w:tcPr>
          <w:p w14:paraId="2E5F030F"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0E053370" w14:textId="77777777" w:rsidR="00035CD9" w:rsidRPr="00DD07B2" w:rsidRDefault="00035CD9" w:rsidP="00230CD2">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Pendampingan Posyandu dan Posbindu</w:t>
            </w:r>
          </w:p>
        </w:tc>
      </w:tr>
      <w:tr w:rsidR="00035CD9" w14:paraId="5DA4B67B" w14:textId="77777777" w:rsidTr="00230CD2">
        <w:tc>
          <w:tcPr>
            <w:tcW w:w="1968" w:type="dxa"/>
            <w:vAlign w:val="center"/>
          </w:tcPr>
          <w:p w14:paraId="3D517862"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798425A2"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Posyandu ILP Kenanga RW 01, ILP Mawar RW 02, ILP Melati RW 03 dan ILP Wijaya Kusuma RW 044</w:t>
            </w:r>
          </w:p>
        </w:tc>
      </w:tr>
      <w:tr w:rsidR="00035CD9" w14:paraId="4D040365" w14:textId="77777777" w:rsidTr="00230CD2">
        <w:tc>
          <w:tcPr>
            <w:tcW w:w="1968" w:type="dxa"/>
            <w:vAlign w:val="center"/>
          </w:tcPr>
          <w:p w14:paraId="12F965A0"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04BC75E8"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07, 12, 14, 15 Februari 2025</w:t>
            </w:r>
          </w:p>
        </w:tc>
      </w:tr>
      <w:tr w:rsidR="00035CD9" w14:paraId="65D3242E" w14:textId="77777777" w:rsidTr="00230CD2">
        <w:tc>
          <w:tcPr>
            <w:tcW w:w="1968" w:type="dxa"/>
            <w:vAlign w:val="center"/>
          </w:tcPr>
          <w:p w14:paraId="2E0329C9"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4A66D3AB"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035CD9" w14:paraId="05A08921" w14:textId="77777777" w:rsidTr="00230CD2">
        <w:tc>
          <w:tcPr>
            <w:tcW w:w="1968" w:type="dxa"/>
            <w:vAlign w:val="center"/>
          </w:tcPr>
          <w:p w14:paraId="701FE97A"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134CD553"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Putri Aulia Zahra</w:t>
            </w:r>
          </w:p>
        </w:tc>
      </w:tr>
      <w:tr w:rsidR="00035CD9" w14:paraId="7C8366FB" w14:textId="77777777" w:rsidTr="00230CD2">
        <w:tc>
          <w:tcPr>
            <w:tcW w:w="1968" w:type="dxa"/>
            <w:vAlign w:val="center"/>
          </w:tcPr>
          <w:p w14:paraId="7AB95E66"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34675DBA"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35 (Sasaran)</w:t>
            </w:r>
          </w:p>
        </w:tc>
      </w:tr>
      <w:tr w:rsidR="00035CD9" w:rsidRPr="0040724B" w14:paraId="34112571" w14:textId="77777777" w:rsidTr="00230CD2">
        <w:tc>
          <w:tcPr>
            <w:tcW w:w="1968" w:type="dxa"/>
            <w:vAlign w:val="center"/>
          </w:tcPr>
          <w:p w14:paraId="5812B726"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61091255" w14:textId="77777777" w:rsidR="00035CD9" w:rsidRPr="0040724B" w:rsidRDefault="00035CD9" w:rsidP="00230CD2">
            <w:pPr>
              <w:pStyle w:val="ListParagraph"/>
              <w:spacing w:line="360" w:lineRule="auto"/>
              <w:ind w:left="0"/>
              <w:jc w:val="both"/>
              <w:rPr>
                <w:rFonts w:ascii="Times New Roman" w:hAnsi="Times New Roman" w:cs="Times New Roman"/>
                <w:sz w:val="24"/>
                <w:szCs w:val="24"/>
                <w:lang w:val="sv-SE"/>
              </w:rPr>
            </w:pPr>
            <w:r w:rsidRPr="00F626F3">
              <w:rPr>
                <w:rFonts w:ascii="Times New Roman" w:hAnsi="Times New Roman" w:cs="Times New Roman"/>
                <w:sz w:val="24"/>
                <w:szCs w:val="24"/>
              </w:rPr>
              <w:t>Posyandu (Pos Pelayanan Terpadu) dan Posbindu (Pos Pembinaan Terpadu) berperan penting dalam hal peningkatan pelayanan kesehatan masyarakat, terutama dalam pemantauan tumbuh kembang balita serta pencegahan dan</w:t>
            </w:r>
            <w:r>
              <w:rPr>
                <w:rFonts w:ascii="Times New Roman" w:hAnsi="Times New Roman" w:cs="Times New Roman"/>
                <w:sz w:val="24"/>
                <w:szCs w:val="24"/>
              </w:rPr>
              <w:t xml:space="preserve"> pengendalian penyakit tidak menular (PTM). </w:t>
            </w:r>
            <w:r w:rsidRPr="0040724B">
              <w:rPr>
                <w:rFonts w:ascii="Times New Roman" w:hAnsi="Times New Roman" w:cs="Times New Roman"/>
                <w:sz w:val="24"/>
                <w:szCs w:val="24"/>
                <w:lang w:val="sv-SE"/>
              </w:rPr>
              <w:t xml:space="preserve">Program Pendampingan Posyandu dan Posbindu dilakukan untuk </w:t>
            </w:r>
            <w:r w:rsidRPr="0040724B">
              <w:rPr>
                <w:rFonts w:ascii="Times New Roman" w:hAnsi="Times New Roman" w:cs="Times New Roman"/>
                <w:sz w:val="24"/>
                <w:szCs w:val="24"/>
                <w:lang w:val="sv-SE"/>
              </w:rPr>
              <w:lastRenderedPageBreak/>
              <w:t>meningkatkan kesadaran dan keterlibatan aktif masyarakat dalam menjaga kesehatan.</w:t>
            </w:r>
          </w:p>
        </w:tc>
      </w:tr>
      <w:tr w:rsidR="00035CD9" w:rsidRPr="0040724B" w14:paraId="23825BF8" w14:textId="77777777" w:rsidTr="00230CD2">
        <w:tc>
          <w:tcPr>
            <w:tcW w:w="1968" w:type="dxa"/>
            <w:vAlign w:val="center"/>
          </w:tcPr>
          <w:p w14:paraId="10D61C5F" w14:textId="77777777" w:rsidR="00035CD9" w:rsidRPr="00F626F3" w:rsidRDefault="00035CD9" w:rsidP="00230CD2">
            <w:pPr>
              <w:pStyle w:val="ListParagraph"/>
              <w:spacing w:line="360" w:lineRule="auto"/>
              <w:ind w:left="0"/>
              <w:rPr>
                <w:rFonts w:ascii="Times New Roman" w:hAnsi="Times New Roman" w:cs="Times New Roman"/>
                <w:sz w:val="24"/>
                <w:szCs w:val="24"/>
              </w:rPr>
            </w:pPr>
            <w:r w:rsidRPr="00F626F3">
              <w:rPr>
                <w:rFonts w:ascii="Times New Roman" w:hAnsi="Times New Roman" w:cs="Times New Roman"/>
                <w:sz w:val="24"/>
                <w:szCs w:val="24"/>
              </w:rPr>
              <w:lastRenderedPageBreak/>
              <w:t>Tujuan Kegiatan</w:t>
            </w:r>
          </w:p>
        </w:tc>
        <w:tc>
          <w:tcPr>
            <w:tcW w:w="5147" w:type="dxa"/>
            <w:vAlign w:val="center"/>
          </w:tcPr>
          <w:p w14:paraId="010B2475" w14:textId="77777777" w:rsidR="00035CD9" w:rsidRPr="0040724B" w:rsidRDefault="00035CD9" w:rsidP="00230CD2">
            <w:pPr>
              <w:pStyle w:val="ListParagraph"/>
              <w:spacing w:line="360" w:lineRule="auto"/>
              <w:ind w:left="0"/>
              <w:rPr>
                <w:rFonts w:ascii="Times New Roman" w:hAnsi="Times New Roman" w:cs="Times New Roman"/>
                <w:sz w:val="24"/>
                <w:szCs w:val="24"/>
                <w:lang w:val="sv-SE"/>
              </w:rPr>
            </w:pPr>
            <w:r w:rsidRPr="0040724B">
              <w:rPr>
                <w:rFonts w:ascii="Times New Roman" w:hAnsi="Times New Roman" w:cs="Times New Roman"/>
                <w:sz w:val="24"/>
                <w:szCs w:val="24"/>
                <w:lang w:val="sv-SE"/>
              </w:rPr>
              <w:t>Membantu para kader Posyandu dan Posbindu dalam meningkatkan keterampilan dan pengetahuan terkait pelayanan kesehatan d</w:t>
            </w:r>
            <w:r>
              <w:rPr>
                <w:rFonts w:ascii="Times New Roman" w:hAnsi="Times New Roman" w:cs="Times New Roman"/>
                <w:sz w:val="24"/>
                <w:szCs w:val="24"/>
                <w:lang w:val="sv-SE"/>
              </w:rPr>
              <w:t>asar</w:t>
            </w:r>
          </w:p>
        </w:tc>
      </w:tr>
      <w:tr w:rsidR="00035CD9" w:rsidRPr="00753382" w14:paraId="17814022" w14:textId="77777777" w:rsidTr="00230CD2">
        <w:tc>
          <w:tcPr>
            <w:tcW w:w="1968" w:type="dxa"/>
            <w:vAlign w:val="center"/>
          </w:tcPr>
          <w:p w14:paraId="5B0F0D2A"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6B78E1F4" w14:textId="77777777" w:rsidR="00035CD9" w:rsidRPr="00753382" w:rsidRDefault="00035CD9" w:rsidP="00230CD2">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Pendampingan Posyandu dan Posbindu diisi oleh Putri Aulia Zahra</w:t>
            </w:r>
          </w:p>
        </w:tc>
      </w:tr>
      <w:tr w:rsidR="00035CD9" w:rsidRPr="0074434C" w14:paraId="3DFF2BB7" w14:textId="77777777" w:rsidTr="00230CD2">
        <w:tc>
          <w:tcPr>
            <w:tcW w:w="1968" w:type="dxa"/>
            <w:vAlign w:val="center"/>
          </w:tcPr>
          <w:p w14:paraId="548620CE"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38A5717A" w14:textId="77777777" w:rsidR="00035CD9" w:rsidRPr="0074434C" w:rsidRDefault="00035CD9" w:rsidP="00230CD2">
            <w:pPr>
              <w:pStyle w:val="ListParagraph"/>
              <w:spacing w:line="360" w:lineRule="auto"/>
              <w:ind w:left="0"/>
              <w:rPr>
                <w:rFonts w:ascii="Times New Roman" w:hAnsi="Times New Roman" w:cs="Times New Roman"/>
                <w:sz w:val="24"/>
                <w:szCs w:val="24"/>
              </w:rPr>
            </w:pPr>
            <w:r w:rsidRPr="0074434C">
              <w:rPr>
                <w:rFonts w:ascii="Times New Roman" w:hAnsi="Times New Roman" w:cs="Times New Roman"/>
                <w:sz w:val="24"/>
                <w:szCs w:val="24"/>
              </w:rPr>
              <w:t>Pendampingan Posyandu dan Posbindu. Dengan adanya kegiatan ini diharapkan dapat mendorong masyarakat untuk lebih aktif dalam memanfaatkan layanan kesehatan di Posyandu dan Posbindu.</w:t>
            </w:r>
          </w:p>
        </w:tc>
      </w:tr>
      <w:tr w:rsidR="00035CD9" w14:paraId="1C15C614" w14:textId="77777777" w:rsidTr="00230CD2">
        <w:tc>
          <w:tcPr>
            <w:tcW w:w="1968" w:type="dxa"/>
            <w:vAlign w:val="center"/>
          </w:tcPr>
          <w:p w14:paraId="013CCF85"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14F1D219" w14:textId="77777777" w:rsidR="00035CD9" w:rsidRDefault="00035CD9"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0A5CA6B4" w14:textId="77777777" w:rsidR="00035CD9" w:rsidRDefault="00035CD9" w:rsidP="00035CD9">
      <w:pPr>
        <w:pStyle w:val="ListParagraph"/>
        <w:numPr>
          <w:ilvl w:val="0"/>
          <w:numId w:val="26"/>
        </w:numPr>
        <w:spacing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Sosialisasi Stunting</w:t>
      </w:r>
    </w:p>
    <w:p w14:paraId="1F73F06B" w14:textId="77777777" w:rsidR="00917733" w:rsidRPr="00753382" w:rsidRDefault="00917733" w:rsidP="00917733">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Tujuan dari proker tersebut adalah memberikan pemahaman terkait stunting, penyebabnya serta dampaknya terhadap pertumbuhan dan perkembangan anak.</w:t>
      </w:r>
    </w:p>
    <w:p w14:paraId="3DDAEA5D" w14:textId="77777777" w:rsidR="00035CD9" w:rsidRDefault="00917733" w:rsidP="00035CD9">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Hambatan dalam sosialisasi stunting adalah kurangnya manajemen waktu yang efektif dalam pelaksanaan kegiatan. Hal ini menyebabkan keterlambatan dan penyampaian materi, durasi yang tidak seimbang.</w:t>
      </w:r>
    </w:p>
    <w:p w14:paraId="125DB76F" w14:textId="77777777" w:rsidR="00917733" w:rsidRDefault="00917733" w:rsidP="00035CD9">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Solusi dari hambatan ini adalah diperlukan perencanaan yang lebih baik, seperti penjadwalan waktu yang jelas.</w:t>
      </w:r>
    </w:p>
    <w:tbl>
      <w:tblPr>
        <w:tblStyle w:val="TableGrid"/>
        <w:tblW w:w="0" w:type="auto"/>
        <w:tblInd w:w="1146" w:type="dxa"/>
        <w:tblLook w:val="04A0" w:firstRow="1" w:lastRow="0" w:firstColumn="1" w:lastColumn="0" w:noHBand="0" w:noVBand="1"/>
      </w:tblPr>
      <w:tblGrid>
        <w:gridCol w:w="1968"/>
        <w:gridCol w:w="5147"/>
      </w:tblGrid>
      <w:tr w:rsidR="00917733" w14:paraId="760CA407" w14:textId="77777777" w:rsidTr="00917733">
        <w:tc>
          <w:tcPr>
            <w:tcW w:w="7115" w:type="dxa"/>
            <w:gridSpan w:val="2"/>
            <w:tcBorders>
              <w:top w:val="single" w:sz="4" w:space="0" w:color="auto"/>
              <w:left w:val="single" w:sz="4" w:space="0" w:color="auto"/>
              <w:bottom w:val="single" w:sz="4" w:space="0" w:color="auto"/>
              <w:right w:val="single" w:sz="4" w:space="0" w:color="auto"/>
            </w:tcBorders>
            <w:vAlign w:val="center"/>
            <w:hideMark/>
          </w:tcPr>
          <w:p w14:paraId="3052DD9D" w14:textId="77777777" w:rsidR="00917733" w:rsidRDefault="0091773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917733" w:rsidRPr="00917733" w14:paraId="0B831D2A"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5DFD9222"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63DC0A46" w14:textId="77777777" w:rsidR="00917733" w:rsidRDefault="00917733">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Sosialisasi Stunting</w:t>
            </w:r>
          </w:p>
        </w:tc>
      </w:tr>
      <w:tr w:rsidR="00917733" w14:paraId="3E231313"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40027FCB"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tcBorders>
              <w:top w:val="single" w:sz="4" w:space="0" w:color="auto"/>
              <w:left w:val="single" w:sz="4" w:space="0" w:color="auto"/>
              <w:bottom w:val="single" w:sz="4" w:space="0" w:color="auto"/>
              <w:right w:val="single" w:sz="4" w:space="0" w:color="auto"/>
            </w:tcBorders>
            <w:vAlign w:val="center"/>
            <w:hideMark/>
          </w:tcPr>
          <w:p w14:paraId="3AED56AE"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Posyandu ILP Melati RW 03</w:t>
            </w:r>
          </w:p>
        </w:tc>
      </w:tr>
      <w:tr w:rsidR="00917733" w14:paraId="7ED1F9F7"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629F8CC7"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1DE89612"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15 Februari 2025</w:t>
            </w:r>
          </w:p>
        </w:tc>
      </w:tr>
      <w:tr w:rsidR="00917733" w14:paraId="30107AF6"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586F793B"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478ABA0E"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917733" w14:paraId="230A5144"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0349FAF9"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tcBorders>
              <w:top w:val="single" w:sz="4" w:space="0" w:color="auto"/>
              <w:left w:val="single" w:sz="4" w:space="0" w:color="auto"/>
              <w:bottom w:val="single" w:sz="4" w:space="0" w:color="auto"/>
              <w:right w:val="single" w:sz="4" w:space="0" w:color="auto"/>
            </w:tcBorders>
            <w:vAlign w:val="center"/>
            <w:hideMark/>
          </w:tcPr>
          <w:p w14:paraId="482DE07F"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Veni Vauziah</w:t>
            </w:r>
          </w:p>
        </w:tc>
      </w:tr>
      <w:tr w:rsidR="00917733" w14:paraId="013ABB49"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5DDC621C"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Jumlah Orang</w:t>
            </w:r>
          </w:p>
        </w:tc>
        <w:tc>
          <w:tcPr>
            <w:tcW w:w="5147" w:type="dxa"/>
            <w:tcBorders>
              <w:top w:val="single" w:sz="4" w:space="0" w:color="auto"/>
              <w:left w:val="single" w:sz="4" w:space="0" w:color="auto"/>
              <w:bottom w:val="single" w:sz="4" w:space="0" w:color="auto"/>
              <w:right w:val="single" w:sz="4" w:space="0" w:color="auto"/>
            </w:tcBorders>
            <w:vAlign w:val="center"/>
            <w:hideMark/>
          </w:tcPr>
          <w:p w14:paraId="6AACC627"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 (Sasaran)</w:t>
            </w:r>
          </w:p>
        </w:tc>
      </w:tr>
      <w:tr w:rsidR="00917733" w:rsidRPr="00775448" w14:paraId="537C00E9"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452F8F53"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tcBorders>
              <w:top w:val="single" w:sz="4" w:space="0" w:color="auto"/>
              <w:left w:val="single" w:sz="4" w:space="0" w:color="auto"/>
              <w:bottom w:val="single" w:sz="4" w:space="0" w:color="auto"/>
              <w:right w:val="single" w:sz="4" w:space="0" w:color="auto"/>
            </w:tcBorders>
            <w:vAlign w:val="center"/>
            <w:hideMark/>
          </w:tcPr>
          <w:p w14:paraId="4C9A38A5" w14:textId="77777777" w:rsidR="00917733" w:rsidRPr="00775448" w:rsidRDefault="00917733" w:rsidP="00775448">
            <w:pPr>
              <w:pStyle w:val="ListParagraph"/>
              <w:spacing w:line="360" w:lineRule="auto"/>
              <w:ind w:left="0"/>
              <w:jc w:val="both"/>
              <w:rPr>
                <w:rFonts w:ascii="Times New Roman" w:hAnsi="Times New Roman" w:cs="Times New Roman"/>
                <w:sz w:val="24"/>
                <w:szCs w:val="24"/>
                <w:lang w:val="sv-SE"/>
              </w:rPr>
            </w:pPr>
            <w:r w:rsidRPr="00775448">
              <w:rPr>
                <w:rFonts w:ascii="Times New Roman" w:hAnsi="Times New Roman" w:cs="Times New Roman"/>
                <w:sz w:val="24"/>
                <w:szCs w:val="24"/>
              </w:rPr>
              <w:t>Stunting merupakan masalah kesehatan yang masih menjadi perhatian di Indonesia, khu</w:t>
            </w:r>
            <w:r w:rsidR="00775448" w:rsidRPr="00775448">
              <w:rPr>
                <w:rFonts w:ascii="Times New Roman" w:hAnsi="Times New Roman" w:cs="Times New Roman"/>
                <w:sz w:val="24"/>
                <w:szCs w:val="24"/>
              </w:rPr>
              <w:t xml:space="preserve">susnya pada anak-anak usia balita. </w:t>
            </w:r>
            <w:r w:rsidR="00775448" w:rsidRPr="00775448">
              <w:rPr>
                <w:rFonts w:ascii="Times New Roman" w:hAnsi="Times New Roman" w:cs="Times New Roman"/>
                <w:sz w:val="24"/>
                <w:szCs w:val="24"/>
                <w:lang w:val="sv-SE"/>
              </w:rPr>
              <w:t>Kondisi ini disebabkan oleh kekurangan gizi dalam jangka panjang, pola asuh yang kurang optimal, serta akses terbatas terhadap layanan kesehatan.</w:t>
            </w:r>
            <w:r w:rsidR="00775448">
              <w:rPr>
                <w:rFonts w:ascii="Times New Roman" w:hAnsi="Times New Roman" w:cs="Times New Roman"/>
                <w:sz w:val="24"/>
                <w:szCs w:val="24"/>
                <w:lang w:val="sv-SE"/>
              </w:rPr>
              <w:t xml:space="preserve"> Maka dari itu, </w:t>
            </w:r>
            <w:r w:rsidR="00775448" w:rsidRPr="00775448">
              <w:rPr>
                <w:rFonts w:ascii="Times New Roman" w:hAnsi="Times New Roman" w:cs="Times New Roman"/>
                <w:sz w:val="24"/>
                <w:szCs w:val="24"/>
                <w:lang w:val="sv-SE"/>
              </w:rPr>
              <w:t>iperlukan untuk meningkatkan kesadaran masyarakat mengenai pentingnya pemenuhan gizi sejak masa kehamilan, pola asuh yang baik, serta pencegahan dini guna menciptakan generasi yang lebih sehat dan berkualitas.</w:t>
            </w:r>
          </w:p>
        </w:tc>
      </w:tr>
      <w:tr w:rsidR="00917733" w:rsidRPr="00775448" w14:paraId="1FB56FB0"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573BC4DB" w14:textId="77777777" w:rsidR="00917733" w:rsidRPr="00775448" w:rsidRDefault="00917733">
            <w:pPr>
              <w:pStyle w:val="ListParagraph"/>
              <w:spacing w:line="360" w:lineRule="auto"/>
              <w:ind w:left="0"/>
              <w:rPr>
                <w:rFonts w:ascii="Times New Roman" w:hAnsi="Times New Roman" w:cs="Times New Roman"/>
                <w:sz w:val="24"/>
                <w:szCs w:val="24"/>
              </w:rPr>
            </w:pPr>
            <w:r w:rsidRPr="00775448">
              <w:rPr>
                <w:rFonts w:ascii="Times New Roman" w:hAnsi="Times New Roman" w:cs="Times New Roman"/>
                <w:sz w:val="24"/>
                <w:szCs w:val="24"/>
              </w:rPr>
              <w:t>Tujuan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2AFBFA13" w14:textId="77777777" w:rsidR="00917733" w:rsidRDefault="00775448" w:rsidP="00775448">
            <w:pPr>
              <w:pStyle w:val="ListParagraph"/>
              <w:spacing w:line="360" w:lineRule="auto"/>
              <w:ind w:left="0"/>
              <w:jc w:val="both"/>
              <w:rPr>
                <w:rFonts w:ascii="Times New Roman" w:hAnsi="Times New Roman" w:cs="Times New Roman"/>
                <w:sz w:val="24"/>
                <w:szCs w:val="24"/>
                <w:lang w:val="sv-SE"/>
              </w:rPr>
            </w:pPr>
            <w:r w:rsidRPr="00775448">
              <w:rPr>
                <w:rFonts w:ascii="Times New Roman" w:hAnsi="Times New Roman" w:cs="Times New Roman"/>
                <w:sz w:val="24"/>
                <w:szCs w:val="24"/>
                <w:lang w:val="sv-SE"/>
              </w:rPr>
              <w:t>Meningkatkan keterlibatan kader kesehatan, Posyandu, dan instansi terkait dalam upaya pencegahan dan penanganan stunting.</w:t>
            </w:r>
          </w:p>
        </w:tc>
      </w:tr>
      <w:tr w:rsidR="00917733" w:rsidRPr="00917733" w14:paraId="76433A55"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0E8A830A"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72D1D0C6" w14:textId="77777777" w:rsidR="00917733" w:rsidRDefault="00917733" w:rsidP="00775448">
            <w:pPr>
              <w:pStyle w:val="ListParagraph"/>
              <w:spacing w:line="360" w:lineRule="auto"/>
              <w:ind w:left="0"/>
              <w:rPr>
                <w:rFonts w:ascii="Times New Roman" w:hAnsi="Times New Roman" w:cs="Times New Roman"/>
                <w:sz w:val="24"/>
                <w:szCs w:val="24"/>
                <w:lang w:val="sv-SE"/>
              </w:rPr>
            </w:pPr>
            <w:r>
              <w:rPr>
                <w:rFonts w:asciiTheme="majorBidi" w:hAnsiTheme="majorBidi" w:cstheme="majorBidi"/>
                <w:sz w:val="24"/>
                <w:szCs w:val="24"/>
                <w:lang w:val="sv-SE"/>
              </w:rPr>
              <w:t xml:space="preserve">Sosialisasi </w:t>
            </w:r>
            <w:r w:rsidR="00775448">
              <w:rPr>
                <w:rFonts w:asciiTheme="majorBidi" w:hAnsiTheme="majorBidi" w:cstheme="majorBidi"/>
                <w:sz w:val="24"/>
                <w:szCs w:val="24"/>
                <w:lang w:val="sv-SE"/>
              </w:rPr>
              <w:t xml:space="preserve">Stunting </w:t>
            </w:r>
            <w:r w:rsidR="00775448">
              <w:rPr>
                <w:rFonts w:ascii="Times New Roman" w:hAnsi="Times New Roman" w:cs="Times New Roman"/>
                <w:sz w:val="24"/>
                <w:szCs w:val="24"/>
                <w:lang w:val="sv-SE"/>
              </w:rPr>
              <w:t>diisi oleh Veni Vauziah</w:t>
            </w:r>
          </w:p>
        </w:tc>
      </w:tr>
      <w:tr w:rsidR="00917733" w:rsidRPr="00917733" w14:paraId="739FBD28"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0C21B935"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04CAD025" w14:textId="77777777" w:rsidR="00917733" w:rsidRDefault="00917733" w:rsidP="00775448">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Sosialisasi</w:t>
            </w:r>
            <w:r w:rsidR="00775448">
              <w:rPr>
                <w:rFonts w:ascii="Times New Roman" w:hAnsi="Times New Roman" w:cs="Times New Roman"/>
                <w:sz w:val="24"/>
                <w:szCs w:val="24"/>
                <w:lang w:val="sv-SE"/>
              </w:rPr>
              <w:t xml:space="preserve"> Stunting berjalan dengan baik</w:t>
            </w:r>
            <w:r>
              <w:rPr>
                <w:rFonts w:ascii="Times New Roman" w:hAnsi="Times New Roman" w:cs="Times New Roman"/>
                <w:sz w:val="24"/>
                <w:szCs w:val="24"/>
                <w:lang w:val="sv-SE"/>
              </w:rPr>
              <w:t>. Dengan adanya sosialisasi ini</w:t>
            </w:r>
            <w:r w:rsidR="00775448">
              <w:rPr>
                <w:rFonts w:ascii="Times New Roman" w:hAnsi="Times New Roman" w:cs="Times New Roman"/>
                <w:sz w:val="24"/>
                <w:szCs w:val="24"/>
                <w:lang w:val="sv-SE"/>
              </w:rPr>
              <w:t xml:space="preserve"> diharapkan </w:t>
            </w:r>
            <w:r w:rsidR="00775448" w:rsidRPr="00775448">
              <w:rPr>
                <w:rFonts w:ascii="Times New Roman" w:hAnsi="Times New Roman" w:cs="Times New Roman"/>
                <w:sz w:val="24"/>
                <w:szCs w:val="24"/>
                <w:lang w:val="sv-SE"/>
              </w:rPr>
              <w:t>dapat membantu pencapaian target nasional dalam mengurangi angka stunting guna menciptakan generasi yang lebih sehat, cerdas, dan produktif.</w:t>
            </w:r>
            <w:r>
              <w:rPr>
                <w:rFonts w:ascii="Times New Roman" w:hAnsi="Times New Roman" w:cs="Times New Roman"/>
                <w:sz w:val="24"/>
                <w:szCs w:val="24"/>
                <w:lang w:val="sv-SE"/>
              </w:rPr>
              <w:t>.</w:t>
            </w:r>
          </w:p>
        </w:tc>
      </w:tr>
      <w:tr w:rsidR="00917733" w14:paraId="74017E01" w14:textId="77777777" w:rsidTr="00917733">
        <w:tc>
          <w:tcPr>
            <w:tcW w:w="1968" w:type="dxa"/>
            <w:tcBorders>
              <w:top w:val="single" w:sz="4" w:space="0" w:color="auto"/>
              <w:left w:val="single" w:sz="4" w:space="0" w:color="auto"/>
              <w:bottom w:val="single" w:sz="4" w:space="0" w:color="auto"/>
              <w:right w:val="single" w:sz="4" w:space="0" w:color="auto"/>
            </w:tcBorders>
            <w:vAlign w:val="center"/>
            <w:hideMark/>
          </w:tcPr>
          <w:p w14:paraId="52289DB1"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tcBorders>
              <w:top w:val="single" w:sz="4" w:space="0" w:color="auto"/>
              <w:left w:val="single" w:sz="4" w:space="0" w:color="auto"/>
              <w:bottom w:val="single" w:sz="4" w:space="0" w:color="auto"/>
              <w:right w:val="single" w:sz="4" w:space="0" w:color="auto"/>
            </w:tcBorders>
            <w:vAlign w:val="center"/>
            <w:hideMark/>
          </w:tcPr>
          <w:p w14:paraId="7B367A5F" w14:textId="77777777" w:rsidR="00917733" w:rsidRDefault="0091773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784BD0FD" w14:textId="77777777" w:rsidR="00917733" w:rsidRDefault="00775448" w:rsidP="00775448">
      <w:pPr>
        <w:pStyle w:val="ListParagraph"/>
        <w:numPr>
          <w:ilvl w:val="0"/>
          <w:numId w:val="26"/>
        </w:numPr>
        <w:spacing w:line="360" w:lineRule="auto"/>
        <w:jc w:val="both"/>
        <w:rPr>
          <w:rFonts w:ascii="Times New Roman" w:hAnsi="Times New Roman" w:cs="Times New Roman"/>
          <w:b/>
          <w:sz w:val="24"/>
          <w:szCs w:val="24"/>
          <w:lang w:val="sv-SE"/>
        </w:rPr>
      </w:pPr>
      <w:r w:rsidRPr="00775448">
        <w:rPr>
          <w:rFonts w:ascii="Times New Roman" w:hAnsi="Times New Roman" w:cs="Times New Roman"/>
          <w:b/>
          <w:sz w:val="24"/>
          <w:szCs w:val="24"/>
          <w:lang w:val="sv-SE"/>
        </w:rPr>
        <w:t>Sosialisasi NAPZA</w:t>
      </w:r>
    </w:p>
    <w:p w14:paraId="0F9D7805" w14:textId="77777777" w:rsidR="00775448" w:rsidRDefault="002E221F" w:rsidP="00775448">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Tujuan dari sosialisasi ini adalah memberikan edukasi NAPZA (Narkotika, Psikotropika dan Zat Adiktif) tentang cara pencegaan dan efek yang dapat memicu penyalahgunaan NAPZA.</w:t>
      </w:r>
    </w:p>
    <w:p w14:paraId="2711FFE8" w14:textId="77777777" w:rsidR="002E221F" w:rsidRDefault="002E221F" w:rsidP="00775448">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lastRenderedPageBreak/>
        <w:t>Hambatan dalam sosialisasi ini adalah kurangnya partisipasi siswa dalam sesi tanya jawab.</w:t>
      </w:r>
    </w:p>
    <w:p w14:paraId="78932193" w14:textId="77777777" w:rsidR="002E221F" w:rsidRDefault="002E221F" w:rsidP="00775448">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Solusi dari hambatan ini adala diperlukannya pendekatan yang menarik, seperti diskusi kelompok atau penggunaan media interaktif agar siswa lebih aktif berpartisipasi.</w:t>
      </w:r>
    </w:p>
    <w:tbl>
      <w:tblPr>
        <w:tblStyle w:val="TableGrid"/>
        <w:tblW w:w="0" w:type="auto"/>
        <w:tblInd w:w="1146" w:type="dxa"/>
        <w:tblLook w:val="04A0" w:firstRow="1" w:lastRow="0" w:firstColumn="1" w:lastColumn="0" w:noHBand="0" w:noVBand="1"/>
      </w:tblPr>
      <w:tblGrid>
        <w:gridCol w:w="1968"/>
        <w:gridCol w:w="5147"/>
      </w:tblGrid>
      <w:tr w:rsidR="002E221F" w14:paraId="0FDB6D53" w14:textId="77777777" w:rsidTr="002E221F">
        <w:tc>
          <w:tcPr>
            <w:tcW w:w="7115" w:type="dxa"/>
            <w:gridSpan w:val="2"/>
            <w:tcBorders>
              <w:top w:val="single" w:sz="4" w:space="0" w:color="auto"/>
              <w:left w:val="single" w:sz="4" w:space="0" w:color="auto"/>
              <w:bottom w:val="single" w:sz="4" w:space="0" w:color="auto"/>
              <w:right w:val="single" w:sz="4" w:space="0" w:color="auto"/>
            </w:tcBorders>
            <w:vAlign w:val="center"/>
            <w:hideMark/>
          </w:tcPr>
          <w:p w14:paraId="3F7BEA61" w14:textId="77777777" w:rsidR="002E221F" w:rsidRDefault="002E221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2E221F" w14:paraId="36B44B5F"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6FFDB3B6"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72E42D8C" w14:textId="77777777" w:rsidR="002E221F" w:rsidRDefault="002E221F">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Sosialisasi NAPZA</w:t>
            </w:r>
          </w:p>
        </w:tc>
      </w:tr>
      <w:tr w:rsidR="002E221F" w14:paraId="42417248"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3DBC4A90"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tcBorders>
              <w:top w:val="single" w:sz="4" w:space="0" w:color="auto"/>
              <w:left w:val="single" w:sz="4" w:space="0" w:color="auto"/>
              <w:bottom w:val="single" w:sz="4" w:space="0" w:color="auto"/>
              <w:right w:val="single" w:sz="4" w:space="0" w:color="auto"/>
            </w:tcBorders>
            <w:vAlign w:val="center"/>
            <w:hideMark/>
          </w:tcPr>
          <w:p w14:paraId="7B8541FD" w14:textId="77777777" w:rsidR="002E221F" w:rsidRDefault="002E221F" w:rsidP="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SMPN 03 Kawunganten </w:t>
            </w:r>
          </w:p>
        </w:tc>
      </w:tr>
      <w:tr w:rsidR="002E221F" w14:paraId="6551D8B0"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63CA193C"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5B36EDE9"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18 Februari 2025</w:t>
            </w:r>
          </w:p>
        </w:tc>
      </w:tr>
      <w:tr w:rsidR="002E221F" w14:paraId="4FEF620B"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0FF2B800"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6D89863A"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2E221F" w14:paraId="31025F79"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2D912D51"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tcBorders>
              <w:top w:val="single" w:sz="4" w:space="0" w:color="auto"/>
              <w:left w:val="single" w:sz="4" w:space="0" w:color="auto"/>
              <w:bottom w:val="single" w:sz="4" w:space="0" w:color="auto"/>
              <w:right w:val="single" w:sz="4" w:space="0" w:color="auto"/>
            </w:tcBorders>
            <w:vAlign w:val="center"/>
            <w:hideMark/>
          </w:tcPr>
          <w:p w14:paraId="358456CA" w14:textId="77777777" w:rsidR="002E221F" w:rsidRDefault="00A971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Adam Muhammad Iqbal Fahrizal</w:t>
            </w:r>
          </w:p>
        </w:tc>
      </w:tr>
      <w:tr w:rsidR="002E221F" w14:paraId="08F9FBCD"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43156180"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tcBorders>
              <w:top w:val="single" w:sz="4" w:space="0" w:color="auto"/>
              <w:left w:val="single" w:sz="4" w:space="0" w:color="auto"/>
              <w:bottom w:val="single" w:sz="4" w:space="0" w:color="auto"/>
              <w:right w:val="single" w:sz="4" w:space="0" w:color="auto"/>
            </w:tcBorders>
            <w:vAlign w:val="center"/>
            <w:hideMark/>
          </w:tcPr>
          <w:p w14:paraId="264A3C59" w14:textId="77777777" w:rsidR="002E221F" w:rsidRDefault="00A971C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w:t>
            </w:r>
            <w:r w:rsidR="002E221F">
              <w:rPr>
                <w:rFonts w:ascii="Times New Roman" w:hAnsi="Times New Roman" w:cs="Times New Roman"/>
                <w:sz w:val="24"/>
                <w:szCs w:val="24"/>
              </w:rPr>
              <w:t xml:space="preserve"> (Sasaran)</w:t>
            </w:r>
          </w:p>
        </w:tc>
      </w:tr>
      <w:tr w:rsidR="002E221F" w:rsidRPr="002E221F" w14:paraId="27D7F773"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793D964D"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tcBorders>
              <w:top w:val="single" w:sz="4" w:space="0" w:color="auto"/>
              <w:left w:val="single" w:sz="4" w:space="0" w:color="auto"/>
              <w:bottom w:val="single" w:sz="4" w:space="0" w:color="auto"/>
              <w:right w:val="single" w:sz="4" w:space="0" w:color="auto"/>
            </w:tcBorders>
            <w:vAlign w:val="center"/>
            <w:hideMark/>
          </w:tcPr>
          <w:p w14:paraId="4ABBF5F8" w14:textId="77777777" w:rsidR="002E221F" w:rsidRPr="00A971C8" w:rsidRDefault="00A971C8" w:rsidP="00A971C8">
            <w:pPr>
              <w:pStyle w:val="ListParagraph"/>
              <w:spacing w:line="360" w:lineRule="auto"/>
              <w:ind w:left="0"/>
              <w:jc w:val="both"/>
              <w:rPr>
                <w:rFonts w:ascii="Times New Roman" w:hAnsi="Times New Roman" w:cs="Times New Roman"/>
                <w:sz w:val="24"/>
                <w:szCs w:val="24"/>
                <w:lang w:val="sv-SE"/>
              </w:rPr>
            </w:pPr>
            <w:r w:rsidRPr="00A971C8">
              <w:rPr>
                <w:rFonts w:ascii="Times New Roman" w:hAnsi="Times New Roman" w:cs="Times New Roman"/>
                <w:sz w:val="24"/>
                <w:szCs w:val="24"/>
                <w:lang w:val="sv-SE"/>
              </w:rPr>
              <w:t xml:space="preserve">Penyalahgunaan NAPZA (Narkotika, Psikotropika, dan Zat Adiktif lainnya) merupakan permasalahan serius yang dapat merusak kesehatan fisik, mental, dan sosial, terutama di kalangan remaja. Kurangnya pemahaman mengenai bahaya NAPZA serta pengaruh lingkungan yang negatif menjadi faktor utama yang mendorong penyalahgunaan zat terlarang ini. </w:t>
            </w:r>
            <w:r>
              <w:rPr>
                <w:rFonts w:ascii="Times New Roman" w:hAnsi="Times New Roman" w:cs="Times New Roman"/>
                <w:sz w:val="24"/>
                <w:szCs w:val="24"/>
                <w:lang w:val="sv-SE"/>
              </w:rPr>
              <w:t xml:space="preserve">Dengan hal tersebut, </w:t>
            </w:r>
            <w:r w:rsidRPr="00A971C8">
              <w:rPr>
                <w:rFonts w:ascii="Times New Roman" w:hAnsi="Times New Roman" w:cs="Times New Roman"/>
                <w:sz w:val="24"/>
                <w:szCs w:val="24"/>
                <w:lang w:val="sv-SE"/>
              </w:rPr>
              <w:t>diperlukan untuk memberikan edukasi tentang dampak buruk NAPZA, meningkatkan kesadaran akan pentingnya pola hidup sehat, serta membekali masyarakat dengan strategi pencegahan agar dapat menghindari dan menangkal pengaruh negatif penyalahgunaan NAPZA.</w:t>
            </w:r>
          </w:p>
        </w:tc>
      </w:tr>
      <w:tr w:rsidR="002E221F" w:rsidRPr="002E221F" w14:paraId="5494A7C5"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233CADC7"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Tujuan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69E36B34" w14:textId="77777777" w:rsidR="002E221F" w:rsidRDefault="00A971C8" w:rsidP="00A971C8">
            <w:pPr>
              <w:pStyle w:val="ListParagraph"/>
              <w:spacing w:line="360" w:lineRule="auto"/>
              <w:ind w:left="0"/>
              <w:rPr>
                <w:rFonts w:ascii="Times New Roman" w:hAnsi="Times New Roman" w:cs="Times New Roman"/>
                <w:sz w:val="24"/>
                <w:szCs w:val="24"/>
                <w:lang w:val="sv-SE"/>
              </w:rPr>
            </w:pPr>
            <w:r w:rsidRPr="00A971C8">
              <w:rPr>
                <w:rFonts w:ascii="Times New Roman" w:hAnsi="Times New Roman" w:cs="Times New Roman"/>
                <w:sz w:val="24"/>
                <w:szCs w:val="24"/>
                <w:lang w:val="sv-SE"/>
              </w:rPr>
              <w:t>Menanamkan kesadaran akan pentingnya menjauhi narkotika, psikotropika, dan zat adiktif lainnya untuk menjaga masa depan yang lebih baik.</w:t>
            </w:r>
          </w:p>
        </w:tc>
      </w:tr>
      <w:tr w:rsidR="002E221F" w:rsidRPr="00A971C8" w14:paraId="0D8197C9"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65F51066"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0582FF1C" w14:textId="77777777" w:rsidR="002E221F" w:rsidRPr="00A971C8" w:rsidRDefault="00A971C8">
            <w:pPr>
              <w:pStyle w:val="ListParagraph"/>
              <w:spacing w:line="360" w:lineRule="auto"/>
              <w:ind w:left="0"/>
              <w:rPr>
                <w:rFonts w:ascii="Times New Roman" w:hAnsi="Times New Roman" w:cs="Times New Roman"/>
                <w:sz w:val="24"/>
                <w:szCs w:val="24"/>
              </w:rPr>
            </w:pPr>
            <w:r w:rsidRPr="00A971C8">
              <w:rPr>
                <w:rFonts w:ascii="Times New Roman" w:hAnsi="Times New Roman" w:cs="Times New Roman"/>
                <w:sz w:val="24"/>
                <w:szCs w:val="24"/>
              </w:rPr>
              <w:t xml:space="preserve">Sosialisasi NAPZA </w:t>
            </w:r>
            <w:r>
              <w:rPr>
                <w:rFonts w:ascii="Times New Roman" w:hAnsi="Times New Roman" w:cs="Times New Roman"/>
                <w:sz w:val="24"/>
                <w:szCs w:val="24"/>
              </w:rPr>
              <w:t>diisi oleh Adam Muhammad Iqbal Fahrizal</w:t>
            </w:r>
          </w:p>
        </w:tc>
      </w:tr>
      <w:tr w:rsidR="002E221F" w:rsidRPr="00A971C8" w14:paraId="4F7FDFCD"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3FA8BFDA"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47D4F320" w14:textId="77777777" w:rsidR="002E221F" w:rsidRPr="00A971C8" w:rsidRDefault="00A971C8" w:rsidP="00A971C8">
            <w:pPr>
              <w:pStyle w:val="ListParagraph"/>
              <w:spacing w:line="360" w:lineRule="auto"/>
              <w:ind w:left="0"/>
              <w:rPr>
                <w:rFonts w:ascii="Times New Roman" w:hAnsi="Times New Roman" w:cs="Times New Roman"/>
                <w:sz w:val="24"/>
                <w:szCs w:val="24"/>
                <w:lang w:val="sv-SE"/>
              </w:rPr>
            </w:pPr>
            <w:r w:rsidRPr="00A971C8">
              <w:rPr>
                <w:rFonts w:ascii="Times New Roman" w:hAnsi="Times New Roman" w:cs="Times New Roman"/>
                <w:sz w:val="24"/>
                <w:szCs w:val="24"/>
                <w:lang w:val="sv-SE"/>
              </w:rPr>
              <w:t>Sosialisai NAPZA berjalan dengan baik</w:t>
            </w:r>
            <w:r w:rsidR="002E221F" w:rsidRPr="00A971C8">
              <w:rPr>
                <w:rFonts w:ascii="Times New Roman" w:hAnsi="Times New Roman" w:cs="Times New Roman"/>
                <w:sz w:val="24"/>
                <w:szCs w:val="24"/>
                <w:lang w:val="sv-SE"/>
              </w:rPr>
              <w:t xml:space="preserve">. Dengan adanya kegiatan ini diharapkan dapat </w:t>
            </w:r>
            <w:r w:rsidRPr="00CC6A2F">
              <w:rPr>
                <w:rFonts w:ascii="Times New Roman" w:hAnsi="Times New Roman" w:cs="Times New Roman"/>
                <w:sz w:val="24"/>
                <w:szCs w:val="24"/>
                <w:lang w:val="sv-SE"/>
              </w:rPr>
              <w:t>memberikan informasi tentang layanan rehabilitasi bagi pengguna dan kebijakan dalam memberantas peredaran NAPZA.</w:t>
            </w:r>
          </w:p>
        </w:tc>
      </w:tr>
      <w:tr w:rsidR="002E221F" w14:paraId="211DDFA9" w14:textId="77777777" w:rsidTr="002E221F">
        <w:tc>
          <w:tcPr>
            <w:tcW w:w="1968" w:type="dxa"/>
            <w:tcBorders>
              <w:top w:val="single" w:sz="4" w:space="0" w:color="auto"/>
              <w:left w:val="single" w:sz="4" w:space="0" w:color="auto"/>
              <w:bottom w:val="single" w:sz="4" w:space="0" w:color="auto"/>
              <w:right w:val="single" w:sz="4" w:space="0" w:color="auto"/>
            </w:tcBorders>
            <w:vAlign w:val="center"/>
            <w:hideMark/>
          </w:tcPr>
          <w:p w14:paraId="77B998C1"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tcBorders>
              <w:top w:val="single" w:sz="4" w:space="0" w:color="auto"/>
              <w:left w:val="single" w:sz="4" w:space="0" w:color="auto"/>
              <w:bottom w:val="single" w:sz="4" w:space="0" w:color="auto"/>
              <w:right w:val="single" w:sz="4" w:space="0" w:color="auto"/>
            </w:tcBorders>
            <w:vAlign w:val="center"/>
            <w:hideMark/>
          </w:tcPr>
          <w:p w14:paraId="262629CA" w14:textId="77777777" w:rsidR="002E221F" w:rsidRDefault="002E221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121A0F7E" w14:textId="77777777" w:rsidR="002E221F" w:rsidRDefault="00CC6A2F" w:rsidP="00CC6A2F">
      <w:pPr>
        <w:pStyle w:val="ListParagraph"/>
        <w:numPr>
          <w:ilvl w:val="0"/>
          <w:numId w:val="26"/>
        </w:numPr>
        <w:spacing w:line="360" w:lineRule="auto"/>
        <w:jc w:val="both"/>
        <w:rPr>
          <w:rFonts w:ascii="Times New Roman" w:hAnsi="Times New Roman" w:cs="Times New Roman"/>
          <w:b/>
          <w:sz w:val="24"/>
          <w:szCs w:val="24"/>
          <w:lang w:val="sv-SE"/>
        </w:rPr>
      </w:pPr>
      <w:r w:rsidRPr="00CC6A2F">
        <w:rPr>
          <w:rFonts w:ascii="Times New Roman" w:hAnsi="Times New Roman" w:cs="Times New Roman"/>
          <w:b/>
          <w:sz w:val="24"/>
          <w:szCs w:val="24"/>
          <w:lang w:val="sv-SE"/>
        </w:rPr>
        <w:t>Senam</w:t>
      </w:r>
    </w:p>
    <w:p w14:paraId="0CD117FD" w14:textId="77777777" w:rsidR="00CC6A2F" w:rsidRDefault="00CC6A2F" w:rsidP="00163230">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Tujuan dari kegiatan ini adalah</w:t>
      </w:r>
      <w:r w:rsidR="00163230">
        <w:rPr>
          <w:rFonts w:ascii="Times New Roman" w:hAnsi="Times New Roman" w:cs="Times New Roman"/>
          <w:bCs/>
          <w:sz w:val="24"/>
          <w:szCs w:val="24"/>
          <w:lang w:val="sv-SE"/>
        </w:rPr>
        <w:t xml:space="preserve"> untuk m</w:t>
      </w:r>
      <w:r w:rsidR="00163230" w:rsidRPr="00163230">
        <w:rPr>
          <w:rFonts w:ascii="Times New Roman" w:hAnsi="Times New Roman" w:cs="Times New Roman"/>
          <w:bCs/>
          <w:sz w:val="24"/>
          <w:szCs w:val="24"/>
          <w:lang w:val="sv-SE"/>
        </w:rPr>
        <w:t>embantu menjaga kebugaran tubuh, meningkatkan daya tahan, serta memperkuat otot dan sendi.</w:t>
      </w:r>
    </w:p>
    <w:p w14:paraId="4C91F5C3" w14:textId="77777777" w:rsidR="00163230" w:rsidRDefault="00163230" w:rsidP="00163230">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Hambatan dari kegiatan ini adalah rendahnya partisipasi dari masyarakat, yang dapat disebabkan oleh berbagai faktor diantarnya kesibukan sehari-hari masyarakat sekitar.</w:t>
      </w:r>
    </w:p>
    <w:p w14:paraId="168E242A" w14:textId="77777777" w:rsidR="00163230" w:rsidRDefault="00163230" w:rsidP="00163230">
      <w:pPr>
        <w:pStyle w:val="ListParagraph"/>
        <w:spacing w:line="360" w:lineRule="auto"/>
        <w:ind w:left="1506"/>
        <w:jc w:val="both"/>
        <w:rPr>
          <w:rFonts w:ascii="Times New Roman" w:hAnsi="Times New Roman" w:cs="Times New Roman"/>
          <w:bCs/>
          <w:sz w:val="24"/>
          <w:szCs w:val="24"/>
          <w:lang w:val="sv-SE"/>
        </w:rPr>
      </w:pPr>
      <w:r>
        <w:rPr>
          <w:rFonts w:ascii="Times New Roman" w:hAnsi="Times New Roman" w:cs="Times New Roman"/>
          <w:bCs/>
          <w:sz w:val="24"/>
          <w:szCs w:val="24"/>
          <w:lang w:val="sv-SE"/>
        </w:rPr>
        <w:t>Solusi dari hambatan ini adalah diperlukannya pendekatan yang lebih menarik dan penyelenggaraan di waktu yang lebih fleksibel.</w:t>
      </w:r>
    </w:p>
    <w:tbl>
      <w:tblPr>
        <w:tblStyle w:val="TableGrid"/>
        <w:tblW w:w="0" w:type="auto"/>
        <w:tblInd w:w="1146" w:type="dxa"/>
        <w:tblLook w:val="04A0" w:firstRow="1" w:lastRow="0" w:firstColumn="1" w:lastColumn="0" w:noHBand="0" w:noVBand="1"/>
      </w:tblPr>
      <w:tblGrid>
        <w:gridCol w:w="1968"/>
        <w:gridCol w:w="5147"/>
      </w:tblGrid>
      <w:tr w:rsidR="00163230" w14:paraId="493E7670" w14:textId="77777777" w:rsidTr="00230CD2">
        <w:tc>
          <w:tcPr>
            <w:tcW w:w="7115" w:type="dxa"/>
            <w:gridSpan w:val="2"/>
            <w:tcBorders>
              <w:top w:val="single" w:sz="4" w:space="0" w:color="auto"/>
              <w:left w:val="single" w:sz="4" w:space="0" w:color="auto"/>
              <w:bottom w:val="single" w:sz="4" w:space="0" w:color="auto"/>
              <w:right w:val="single" w:sz="4" w:space="0" w:color="auto"/>
            </w:tcBorders>
            <w:vAlign w:val="center"/>
            <w:hideMark/>
          </w:tcPr>
          <w:p w14:paraId="660E2F6E" w14:textId="77777777" w:rsidR="00163230" w:rsidRDefault="00163230" w:rsidP="00230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163230" w14:paraId="5B7D7495"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7C527A9B"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033676F0" w14:textId="77777777" w:rsidR="00163230" w:rsidRDefault="00163230" w:rsidP="00230CD2">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Senam</w:t>
            </w:r>
          </w:p>
        </w:tc>
      </w:tr>
      <w:tr w:rsidR="00163230" w14:paraId="5E1238E0"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76EE5617"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tcBorders>
              <w:top w:val="single" w:sz="4" w:space="0" w:color="auto"/>
              <w:left w:val="single" w:sz="4" w:space="0" w:color="auto"/>
              <w:bottom w:val="single" w:sz="4" w:space="0" w:color="auto"/>
              <w:right w:val="single" w:sz="4" w:space="0" w:color="auto"/>
            </w:tcBorders>
            <w:vAlign w:val="center"/>
            <w:hideMark/>
          </w:tcPr>
          <w:p w14:paraId="306998A8"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SDN 07 Kuban</w:t>
            </w:r>
            <w:r w:rsidR="00610F06">
              <w:rPr>
                <w:rFonts w:ascii="Times New Roman" w:hAnsi="Times New Roman" w:cs="Times New Roman"/>
                <w:sz w:val="24"/>
                <w:szCs w:val="24"/>
              </w:rPr>
              <w:t>gkangkung</w:t>
            </w:r>
          </w:p>
        </w:tc>
      </w:tr>
      <w:tr w:rsidR="00163230" w14:paraId="2B9A9DD0"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7C1CCD07"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77F275B5" w14:textId="77777777" w:rsidR="00163230" w:rsidRDefault="00610F06"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Jumat &amp; Minggu</w:t>
            </w:r>
          </w:p>
        </w:tc>
      </w:tr>
      <w:tr w:rsidR="00163230" w14:paraId="07A209C3"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65A4EE2E"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03524EB4"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163230" w14:paraId="066DA908"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6E5D446C"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tcBorders>
              <w:top w:val="single" w:sz="4" w:space="0" w:color="auto"/>
              <w:left w:val="single" w:sz="4" w:space="0" w:color="auto"/>
              <w:bottom w:val="single" w:sz="4" w:space="0" w:color="auto"/>
              <w:right w:val="single" w:sz="4" w:space="0" w:color="auto"/>
            </w:tcBorders>
            <w:vAlign w:val="center"/>
            <w:hideMark/>
          </w:tcPr>
          <w:p w14:paraId="0B16D81E" w14:textId="77777777" w:rsidR="00163230" w:rsidRDefault="00610F06"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Putri Aulia Zahra</w:t>
            </w:r>
          </w:p>
        </w:tc>
      </w:tr>
      <w:tr w:rsidR="00163230" w14:paraId="552EEBD3"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37FA38E0"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tcBorders>
              <w:top w:val="single" w:sz="4" w:space="0" w:color="auto"/>
              <w:left w:val="single" w:sz="4" w:space="0" w:color="auto"/>
              <w:bottom w:val="single" w:sz="4" w:space="0" w:color="auto"/>
              <w:right w:val="single" w:sz="4" w:space="0" w:color="auto"/>
            </w:tcBorders>
            <w:vAlign w:val="center"/>
            <w:hideMark/>
          </w:tcPr>
          <w:p w14:paraId="1564C038" w14:textId="77777777" w:rsidR="00163230" w:rsidRDefault="00610F06"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15</w:t>
            </w:r>
            <w:r w:rsidR="00163230">
              <w:rPr>
                <w:rFonts w:ascii="Times New Roman" w:hAnsi="Times New Roman" w:cs="Times New Roman"/>
                <w:sz w:val="24"/>
                <w:szCs w:val="24"/>
              </w:rPr>
              <w:t xml:space="preserve"> (Sasaran)</w:t>
            </w:r>
          </w:p>
        </w:tc>
      </w:tr>
      <w:tr w:rsidR="00163230" w:rsidRPr="00610F06" w14:paraId="436128D7"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0419E26F"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Latar Belakang</w:t>
            </w:r>
          </w:p>
        </w:tc>
        <w:tc>
          <w:tcPr>
            <w:tcW w:w="5147" w:type="dxa"/>
            <w:tcBorders>
              <w:top w:val="single" w:sz="4" w:space="0" w:color="auto"/>
              <w:left w:val="single" w:sz="4" w:space="0" w:color="auto"/>
              <w:bottom w:val="single" w:sz="4" w:space="0" w:color="auto"/>
              <w:right w:val="single" w:sz="4" w:space="0" w:color="auto"/>
            </w:tcBorders>
            <w:vAlign w:val="center"/>
            <w:hideMark/>
          </w:tcPr>
          <w:p w14:paraId="70107B90" w14:textId="77777777" w:rsidR="00163230" w:rsidRPr="00610F06" w:rsidRDefault="00610F06" w:rsidP="00610F06">
            <w:pPr>
              <w:pStyle w:val="ListParagraph"/>
              <w:spacing w:line="360" w:lineRule="auto"/>
              <w:ind w:left="0"/>
              <w:jc w:val="both"/>
              <w:rPr>
                <w:rFonts w:ascii="Times New Roman" w:hAnsi="Times New Roman" w:cs="Times New Roman"/>
                <w:sz w:val="24"/>
                <w:szCs w:val="24"/>
                <w:lang w:val="sv-SE"/>
              </w:rPr>
            </w:pPr>
            <w:r w:rsidRPr="00610F06">
              <w:rPr>
                <w:rFonts w:ascii="Times New Roman" w:hAnsi="Times New Roman" w:cs="Times New Roman"/>
                <w:sz w:val="24"/>
                <w:szCs w:val="24"/>
                <w:lang w:val="sv-SE"/>
              </w:rPr>
              <w:t xml:space="preserve">Senam merupakan salah satu bentuk olahraga yang mudah dilakukan dan memiliki banyak manfaat bagi kesehatan fisik maupun mental. Namun, kesadaran masyarakat untuk rutin berolahraga masih tergolong rendah. Oleh karena itu, </w:t>
            </w:r>
            <w:r>
              <w:rPr>
                <w:rFonts w:ascii="Times New Roman" w:hAnsi="Times New Roman" w:cs="Times New Roman"/>
                <w:sz w:val="24"/>
                <w:szCs w:val="24"/>
                <w:lang w:val="sv-SE"/>
              </w:rPr>
              <w:t>senam</w:t>
            </w:r>
            <w:r w:rsidRPr="00610F06">
              <w:rPr>
                <w:rFonts w:ascii="Times New Roman" w:hAnsi="Times New Roman" w:cs="Times New Roman"/>
                <w:sz w:val="24"/>
                <w:szCs w:val="24"/>
                <w:lang w:val="sv-SE"/>
              </w:rPr>
              <w:t xml:space="preserve"> diadakan sebagai upaya untuk meningkatkan kebugaran tubuh, mencegah penyakit, serta membangun kebiasaan hidup sehat. Selain itu, kegiatan ini juga dapat menjadi ajang untuk mempererat kebersamaan dan meningkatkan interaksi sosial dalam komunitas.</w:t>
            </w:r>
          </w:p>
        </w:tc>
      </w:tr>
      <w:tr w:rsidR="00163230" w:rsidRPr="002E221F" w14:paraId="51C58EE2"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01689EBE"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259EA250" w14:textId="77777777" w:rsidR="00163230" w:rsidRDefault="00610F06" w:rsidP="00610F06">
            <w:pPr>
              <w:pStyle w:val="ListParagraph"/>
              <w:spacing w:line="360" w:lineRule="auto"/>
              <w:ind w:left="0"/>
              <w:rPr>
                <w:rFonts w:ascii="Times New Roman" w:hAnsi="Times New Roman" w:cs="Times New Roman"/>
                <w:sz w:val="24"/>
                <w:szCs w:val="24"/>
                <w:lang w:val="sv-SE"/>
              </w:rPr>
            </w:pPr>
            <w:r w:rsidRPr="00610F06">
              <w:rPr>
                <w:rFonts w:ascii="Times New Roman" w:hAnsi="Times New Roman" w:cs="Times New Roman"/>
                <w:sz w:val="24"/>
                <w:szCs w:val="24"/>
                <w:lang w:val="sv-SE"/>
              </w:rPr>
              <w:t>Mendorong masyarakat untuk rutin berolahraga sebagai bagian dari gaya hidup sehat.</w:t>
            </w:r>
            <w:r w:rsidR="00163230" w:rsidRPr="00A971C8">
              <w:rPr>
                <w:rFonts w:ascii="Times New Roman" w:hAnsi="Times New Roman" w:cs="Times New Roman"/>
                <w:sz w:val="24"/>
                <w:szCs w:val="24"/>
                <w:lang w:val="sv-SE"/>
              </w:rPr>
              <w:t>.</w:t>
            </w:r>
          </w:p>
        </w:tc>
      </w:tr>
      <w:tr w:rsidR="00163230" w:rsidRPr="00610F06" w14:paraId="4983FA56"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230765CF"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6DD96EFE" w14:textId="77777777" w:rsidR="00163230" w:rsidRPr="00610F06" w:rsidRDefault="00610F06" w:rsidP="00610F06">
            <w:pPr>
              <w:pStyle w:val="ListParagraph"/>
              <w:spacing w:line="360" w:lineRule="auto"/>
              <w:ind w:left="0"/>
              <w:rPr>
                <w:rFonts w:ascii="Times New Roman" w:hAnsi="Times New Roman" w:cs="Times New Roman"/>
                <w:sz w:val="24"/>
                <w:szCs w:val="24"/>
                <w:lang w:val="sv-SE"/>
              </w:rPr>
            </w:pPr>
            <w:r w:rsidRPr="00610F06">
              <w:rPr>
                <w:rFonts w:ascii="Times New Roman" w:hAnsi="Times New Roman" w:cs="Times New Roman"/>
                <w:sz w:val="24"/>
                <w:szCs w:val="24"/>
                <w:lang w:val="sv-SE"/>
              </w:rPr>
              <w:t>Kegiatan senam</w:t>
            </w:r>
            <w:r w:rsidR="00163230" w:rsidRPr="00610F06">
              <w:rPr>
                <w:rFonts w:ascii="Times New Roman" w:hAnsi="Times New Roman" w:cs="Times New Roman"/>
                <w:sz w:val="24"/>
                <w:szCs w:val="24"/>
                <w:lang w:val="sv-SE"/>
              </w:rPr>
              <w:t xml:space="preserve"> </w:t>
            </w:r>
            <w:r w:rsidRPr="00610F06">
              <w:rPr>
                <w:rFonts w:ascii="Times New Roman" w:hAnsi="Times New Roman" w:cs="Times New Roman"/>
                <w:sz w:val="24"/>
                <w:szCs w:val="24"/>
                <w:lang w:val="sv-SE"/>
              </w:rPr>
              <w:t>diisi oleh Putri Aulia Zahra</w:t>
            </w:r>
          </w:p>
        </w:tc>
      </w:tr>
      <w:tr w:rsidR="00163230" w:rsidRPr="00A971C8" w14:paraId="515A5506"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67279D04"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tcBorders>
              <w:top w:val="single" w:sz="4" w:space="0" w:color="auto"/>
              <w:left w:val="single" w:sz="4" w:space="0" w:color="auto"/>
              <w:bottom w:val="single" w:sz="4" w:space="0" w:color="auto"/>
              <w:right w:val="single" w:sz="4" w:space="0" w:color="auto"/>
            </w:tcBorders>
            <w:vAlign w:val="center"/>
            <w:hideMark/>
          </w:tcPr>
          <w:p w14:paraId="75BF923E" w14:textId="77777777" w:rsidR="00163230" w:rsidRPr="00610F06" w:rsidRDefault="00610F06" w:rsidP="00610F06">
            <w:pPr>
              <w:pStyle w:val="ListParagraph"/>
              <w:spacing w:line="360" w:lineRule="auto"/>
              <w:ind w:left="0"/>
              <w:rPr>
                <w:rFonts w:ascii="Times New Roman" w:hAnsi="Times New Roman" w:cs="Times New Roman"/>
                <w:sz w:val="24"/>
                <w:szCs w:val="24"/>
                <w:lang w:val="sv-SE"/>
              </w:rPr>
            </w:pPr>
            <w:r>
              <w:rPr>
                <w:rFonts w:ascii="Times New Roman" w:hAnsi="Times New Roman" w:cs="Times New Roman"/>
                <w:sz w:val="24"/>
                <w:szCs w:val="24"/>
                <w:lang w:val="sv-SE"/>
              </w:rPr>
              <w:t xml:space="preserve">Kegiatan senam </w:t>
            </w:r>
            <w:r w:rsidR="00163230" w:rsidRPr="00A971C8">
              <w:rPr>
                <w:rFonts w:ascii="Times New Roman" w:hAnsi="Times New Roman" w:cs="Times New Roman"/>
                <w:sz w:val="24"/>
                <w:szCs w:val="24"/>
                <w:lang w:val="sv-SE"/>
              </w:rPr>
              <w:t xml:space="preserve">berjalan dengan baik. Dengan adanya kegiatan ini diharapkan dapat </w:t>
            </w:r>
            <w:r>
              <w:rPr>
                <w:rFonts w:ascii="Times New Roman" w:hAnsi="Times New Roman" w:cs="Times New Roman"/>
                <w:sz w:val="24"/>
                <w:szCs w:val="24"/>
                <w:lang w:val="sv-SE"/>
              </w:rPr>
              <w:t>m</w:t>
            </w:r>
            <w:r w:rsidRPr="00610F06">
              <w:rPr>
                <w:rFonts w:ascii="Times New Roman" w:hAnsi="Times New Roman" w:cs="Times New Roman"/>
                <w:sz w:val="24"/>
                <w:szCs w:val="24"/>
                <w:lang w:val="sv-SE"/>
              </w:rPr>
              <w:t>embantu meningkatkan keseimbangan tubuh</w:t>
            </w:r>
            <w:r>
              <w:rPr>
                <w:rFonts w:ascii="Times New Roman" w:hAnsi="Times New Roman" w:cs="Times New Roman"/>
                <w:sz w:val="24"/>
                <w:szCs w:val="24"/>
                <w:lang w:val="sv-SE"/>
              </w:rPr>
              <w:t>.</w:t>
            </w:r>
          </w:p>
        </w:tc>
      </w:tr>
      <w:tr w:rsidR="00163230" w14:paraId="07E7DDF0" w14:textId="77777777" w:rsidTr="00230CD2">
        <w:tc>
          <w:tcPr>
            <w:tcW w:w="1968" w:type="dxa"/>
            <w:tcBorders>
              <w:top w:val="single" w:sz="4" w:space="0" w:color="auto"/>
              <w:left w:val="single" w:sz="4" w:space="0" w:color="auto"/>
              <w:bottom w:val="single" w:sz="4" w:space="0" w:color="auto"/>
              <w:right w:val="single" w:sz="4" w:space="0" w:color="auto"/>
            </w:tcBorders>
            <w:vAlign w:val="center"/>
            <w:hideMark/>
          </w:tcPr>
          <w:p w14:paraId="117CB4CE"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tcBorders>
              <w:top w:val="single" w:sz="4" w:space="0" w:color="auto"/>
              <w:left w:val="single" w:sz="4" w:space="0" w:color="auto"/>
              <w:bottom w:val="single" w:sz="4" w:space="0" w:color="auto"/>
              <w:right w:val="single" w:sz="4" w:space="0" w:color="auto"/>
            </w:tcBorders>
            <w:vAlign w:val="center"/>
            <w:hideMark/>
          </w:tcPr>
          <w:p w14:paraId="7830EC58" w14:textId="77777777" w:rsidR="00163230" w:rsidRDefault="00163230" w:rsidP="00230CD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6539FE4D" w14:textId="77777777" w:rsidR="00163230" w:rsidRPr="00163230" w:rsidRDefault="00163230" w:rsidP="00163230">
      <w:pPr>
        <w:pStyle w:val="ListParagraph"/>
        <w:spacing w:line="360" w:lineRule="auto"/>
        <w:ind w:left="1506"/>
        <w:jc w:val="both"/>
        <w:rPr>
          <w:rFonts w:ascii="Times New Roman" w:hAnsi="Times New Roman" w:cs="Times New Roman"/>
          <w:bCs/>
          <w:sz w:val="24"/>
          <w:szCs w:val="24"/>
          <w:lang w:val="sv-SE"/>
        </w:rPr>
      </w:pPr>
    </w:p>
    <w:p w14:paraId="7CDDC010" w14:textId="77777777" w:rsidR="00BF2E34" w:rsidRDefault="00BF2E34" w:rsidP="00D60DF0">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Bidang Lingkungan</w:t>
      </w:r>
    </w:p>
    <w:p w14:paraId="621E1BD3" w14:textId="77777777" w:rsidR="00945DCB" w:rsidRPr="0020135F" w:rsidRDefault="004A4D2F" w:rsidP="00FD3199">
      <w:pPr>
        <w:pStyle w:val="ListParagraph"/>
        <w:numPr>
          <w:ilvl w:val="0"/>
          <w:numId w:val="20"/>
        </w:numPr>
        <w:spacing w:before="240" w:line="360" w:lineRule="auto"/>
        <w:jc w:val="both"/>
        <w:rPr>
          <w:rFonts w:ascii="Times New Roman" w:hAnsi="Times New Roman" w:cs="Times New Roman"/>
          <w:b/>
          <w:sz w:val="24"/>
          <w:szCs w:val="24"/>
          <w:lang w:val="sv-SE"/>
        </w:rPr>
      </w:pPr>
      <w:r w:rsidRPr="0020135F">
        <w:rPr>
          <w:rFonts w:ascii="Times New Roman" w:hAnsi="Times New Roman" w:cs="Times New Roman"/>
          <w:b/>
          <w:sz w:val="24"/>
          <w:szCs w:val="24"/>
          <w:lang w:val="sv-SE"/>
        </w:rPr>
        <w:t>Edukasi</w:t>
      </w:r>
      <w:r w:rsidR="00FD3199" w:rsidRPr="0020135F">
        <w:rPr>
          <w:rFonts w:ascii="Times New Roman" w:hAnsi="Times New Roman" w:cs="Times New Roman"/>
          <w:b/>
          <w:sz w:val="24"/>
          <w:szCs w:val="24"/>
          <w:lang w:val="sv-SE"/>
        </w:rPr>
        <w:t xml:space="preserve"> Pemilahan Sampah Organik dan Anorganik</w:t>
      </w:r>
    </w:p>
    <w:p w14:paraId="381E4ACA" w14:textId="77777777" w:rsidR="00A13906" w:rsidRPr="0020135F" w:rsidRDefault="00A13906" w:rsidP="00CF7641">
      <w:pPr>
        <w:pStyle w:val="ListParagraph"/>
        <w:spacing w:before="240" w:line="360" w:lineRule="auto"/>
        <w:ind w:left="1146"/>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 xml:space="preserve">Tujuan kegiatan ini adalah </w:t>
      </w:r>
      <w:r w:rsidR="00DE7238" w:rsidRPr="0020135F">
        <w:rPr>
          <w:rFonts w:ascii="Times New Roman" w:hAnsi="Times New Roman" w:cs="Times New Roman"/>
          <w:sz w:val="24"/>
          <w:szCs w:val="24"/>
          <w:lang w:val="sv-SE"/>
        </w:rPr>
        <w:t xml:space="preserve">memberikan pemahaman kepada siswa </w:t>
      </w:r>
      <w:r w:rsidR="00D37BE4" w:rsidRPr="0020135F">
        <w:rPr>
          <w:rFonts w:ascii="Times New Roman" w:hAnsi="Times New Roman" w:cs="Times New Roman"/>
          <w:sz w:val="24"/>
          <w:szCs w:val="24"/>
          <w:lang w:val="sv-SE"/>
        </w:rPr>
        <w:t xml:space="preserve">tentang pentingnya menjaga kebersihan dan kelestarian  lingkungan serta membantu </w:t>
      </w:r>
      <w:r w:rsidR="00FB2B27" w:rsidRPr="0020135F">
        <w:rPr>
          <w:rFonts w:ascii="Times New Roman" w:hAnsi="Times New Roman" w:cs="Times New Roman"/>
          <w:sz w:val="24"/>
          <w:szCs w:val="24"/>
          <w:lang w:val="sv-SE"/>
        </w:rPr>
        <w:t>siswa membedakan sampah organik dan anorganik.</w:t>
      </w:r>
    </w:p>
    <w:p w14:paraId="7D27F8C0" w14:textId="77777777" w:rsidR="00FB2B27" w:rsidRPr="0020135F" w:rsidRDefault="00FB2B27" w:rsidP="00CF7641">
      <w:pPr>
        <w:pStyle w:val="ListParagraph"/>
        <w:spacing w:before="240" w:line="360" w:lineRule="auto"/>
        <w:ind w:left="1146"/>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Hambatan dari program ini adalah saat pembuatan</w:t>
      </w:r>
      <w:r w:rsidR="000E743F" w:rsidRPr="0020135F">
        <w:rPr>
          <w:rFonts w:ascii="Times New Roman" w:hAnsi="Times New Roman" w:cs="Times New Roman"/>
          <w:sz w:val="24"/>
          <w:szCs w:val="24"/>
          <w:lang w:val="sv-SE"/>
        </w:rPr>
        <w:t xml:space="preserve"> tong sampahnya itu kurangnya bahan bekas sebagai </w:t>
      </w:r>
      <w:r w:rsidR="000D5A75" w:rsidRPr="0020135F">
        <w:rPr>
          <w:rFonts w:ascii="Times New Roman" w:hAnsi="Times New Roman" w:cs="Times New Roman"/>
          <w:sz w:val="24"/>
          <w:szCs w:val="24"/>
          <w:lang w:val="sv-SE"/>
        </w:rPr>
        <w:t>medianya.</w:t>
      </w:r>
    </w:p>
    <w:p w14:paraId="017EE7FF" w14:textId="77777777" w:rsidR="000D5A75" w:rsidRPr="0020135F" w:rsidRDefault="000D5A75" w:rsidP="00CF7641">
      <w:pPr>
        <w:pStyle w:val="ListParagraph"/>
        <w:spacing w:before="240" w:line="360" w:lineRule="auto"/>
        <w:ind w:left="1146"/>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lastRenderedPageBreak/>
        <w:tab/>
      </w:r>
      <w:r w:rsidR="00582C86" w:rsidRPr="0020135F">
        <w:rPr>
          <w:rFonts w:ascii="Times New Roman" w:hAnsi="Times New Roman" w:cs="Times New Roman"/>
          <w:sz w:val="24"/>
          <w:szCs w:val="24"/>
          <w:lang w:val="sv-SE"/>
        </w:rPr>
        <w:t xml:space="preserve">Solusi </w:t>
      </w:r>
      <w:r w:rsidR="00831388" w:rsidRPr="0020135F">
        <w:rPr>
          <w:rFonts w:ascii="Times New Roman" w:hAnsi="Times New Roman" w:cs="Times New Roman"/>
          <w:sz w:val="24"/>
          <w:szCs w:val="24"/>
          <w:lang w:val="sv-SE"/>
        </w:rPr>
        <w:t xml:space="preserve">dari hambatan tersebut adalah kami membeli </w:t>
      </w:r>
      <w:r w:rsidR="00050075" w:rsidRPr="0020135F">
        <w:rPr>
          <w:rFonts w:ascii="Times New Roman" w:hAnsi="Times New Roman" w:cs="Times New Roman"/>
          <w:sz w:val="24"/>
          <w:szCs w:val="24"/>
          <w:lang w:val="sv-SE"/>
        </w:rPr>
        <w:t>tong sampah baru yang kami modifikasi kembali.</w:t>
      </w:r>
    </w:p>
    <w:tbl>
      <w:tblPr>
        <w:tblStyle w:val="TableGrid"/>
        <w:tblW w:w="0" w:type="auto"/>
        <w:tblInd w:w="1146" w:type="dxa"/>
        <w:tblLook w:val="04A0" w:firstRow="1" w:lastRow="0" w:firstColumn="1" w:lastColumn="0" w:noHBand="0" w:noVBand="1"/>
      </w:tblPr>
      <w:tblGrid>
        <w:gridCol w:w="1968"/>
        <w:gridCol w:w="5147"/>
      </w:tblGrid>
      <w:tr w:rsidR="00576235" w14:paraId="423842AC" w14:textId="77777777" w:rsidTr="00B56E1D">
        <w:tc>
          <w:tcPr>
            <w:tcW w:w="7115" w:type="dxa"/>
            <w:gridSpan w:val="2"/>
            <w:vAlign w:val="center"/>
          </w:tcPr>
          <w:p w14:paraId="7C96DA0E" w14:textId="77777777" w:rsidR="00576235" w:rsidRDefault="00B56E1D" w:rsidP="00B56E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576235" w:rsidRPr="0020135F" w14:paraId="7D2A2FE3" w14:textId="77777777" w:rsidTr="0035084F">
        <w:tc>
          <w:tcPr>
            <w:tcW w:w="1968" w:type="dxa"/>
            <w:vAlign w:val="center"/>
          </w:tcPr>
          <w:p w14:paraId="0362A1F8" w14:textId="77777777" w:rsidR="00576235" w:rsidRDefault="00B56E1D"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79EC66A1" w14:textId="77777777" w:rsidR="00576235" w:rsidRPr="0020135F" w:rsidRDefault="004A4D2F" w:rsidP="00A77DDE">
            <w:pPr>
              <w:pStyle w:val="ListParagraph"/>
              <w:spacing w:line="360" w:lineRule="auto"/>
              <w:ind w:left="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Edukasi</w:t>
            </w:r>
            <w:r w:rsidR="00D737FC" w:rsidRPr="0020135F">
              <w:rPr>
                <w:rFonts w:ascii="Times New Roman" w:hAnsi="Times New Roman" w:cs="Times New Roman"/>
                <w:sz w:val="24"/>
                <w:szCs w:val="24"/>
                <w:lang w:val="sv-SE"/>
              </w:rPr>
              <w:t xml:space="preserve"> Pemilahan Sampah Organik dan An</w:t>
            </w:r>
            <w:r w:rsidR="00585956" w:rsidRPr="0020135F">
              <w:rPr>
                <w:rFonts w:ascii="Times New Roman" w:hAnsi="Times New Roman" w:cs="Times New Roman"/>
                <w:sz w:val="24"/>
                <w:szCs w:val="24"/>
                <w:lang w:val="sv-SE"/>
              </w:rPr>
              <w:t>organik</w:t>
            </w:r>
          </w:p>
        </w:tc>
      </w:tr>
      <w:tr w:rsidR="00576235" w:rsidRPr="0020135F" w14:paraId="276BBA11" w14:textId="77777777" w:rsidTr="0035084F">
        <w:tc>
          <w:tcPr>
            <w:tcW w:w="1968" w:type="dxa"/>
            <w:vAlign w:val="center"/>
          </w:tcPr>
          <w:p w14:paraId="567C0BFA" w14:textId="77777777" w:rsidR="00576235" w:rsidRDefault="00B56E1D"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6FE4610A" w14:textId="77777777" w:rsidR="00576235" w:rsidRPr="0020135F" w:rsidRDefault="00585956" w:rsidP="00A77DDE">
            <w:pPr>
              <w:pStyle w:val="ListParagraph"/>
              <w:spacing w:line="360" w:lineRule="auto"/>
              <w:ind w:left="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SD Negeri Kubangkangkung 02 dan SD Negeri Kubangkangkung 07</w:t>
            </w:r>
          </w:p>
        </w:tc>
      </w:tr>
      <w:tr w:rsidR="00576235" w:rsidRPr="0020135F" w14:paraId="55B65835" w14:textId="77777777" w:rsidTr="0035084F">
        <w:tc>
          <w:tcPr>
            <w:tcW w:w="1968" w:type="dxa"/>
            <w:vAlign w:val="center"/>
          </w:tcPr>
          <w:p w14:paraId="6ACDD459" w14:textId="77777777" w:rsidR="00576235" w:rsidRDefault="00B56E1D"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755840AE" w14:textId="77777777" w:rsidR="00576235" w:rsidRPr="0020135F" w:rsidRDefault="00841153" w:rsidP="00A77DDE">
            <w:pPr>
              <w:pStyle w:val="ListParagraph"/>
              <w:spacing w:line="360" w:lineRule="auto"/>
              <w:ind w:left="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Selasa, 11 Februari 2025 dan Kamis, 13 Februari 2025</w:t>
            </w:r>
          </w:p>
        </w:tc>
      </w:tr>
      <w:tr w:rsidR="00576235" w14:paraId="6DA02389" w14:textId="77777777" w:rsidTr="0035084F">
        <w:tc>
          <w:tcPr>
            <w:tcW w:w="1968" w:type="dxa"/>
            <w:vAlign w:val="center"/>
          </w:tcPr>
          <w:p w14:paraId="4F62D2FA" w14:textId="77777777" w:rsidR="00576235" w:rsidRDefault="007F51BF"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1D44A5FA" w14:textId="77777777" w:rsidR="00576235" w:rsidRDefault="00841153"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Terlaksana</w:t>
            </w:r>
          </w:p>
        </w:tc>
      </w:tr>
      <w:tr w:rsidR="00B56E1D" w14:paraId="0A0F9A64" w14:textId="77777777" w:rsidTr="0035084F">
        <w:tc>
          <w:tcPr>
            <w:tcW w:w="1968" w:type="dxa"/>
            <w:vAlign w:val="center"/>
          </w:tcPr>
          <w:p w14:paraId="3380360E" w14:textId="77777777" w:rsidR="00B56E1D" w:rsidRDefault="007F51BF"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58A69784" w14:textId="77777777" w:rsidR="00B56E1D" w:rsidRDefault="00A3010C"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Hiqmatul Khasanah</w:t>
            </w:r>
          </w:p>
        </w:tc>
      </w:tr>
      <w:tr w:rsidR="007F51BF" w14:paraId="180A03A9" w14:textId="77777777" w:rsidTr="0035084F">
        <w:tc>
          <w:tcPr>
            <w:tcW w:w="1968" w:type="dxa"/>
            <w:vAlign w:val="center"/>
          </w:tcPr>
          <w:p w14:paraId="13A2B656" w14:textId="77777777" w:rsidR="007F51BF" w:rsidRDefault="00CC6728"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6439CA12" w14:textId="77777777" w:rsidR="007F51BF" w:rsidRDefault="00D90BC4"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20-25</w:t>
            </w:r>
          </w:p>
        </w:tc>
      </w:tr>
      <w:tr w:rsidR="007F51BF" w14:paraId="3F36A515" w14:textId="77777777" w:rsidTr="0035084F">
        <w:tc>
          <w:tcPr>
            <w:tcW w:w="1968" w:type="dxa"/>
            <w:vAlign w:val="center"/>
          </w:tcPr>
          <w:p w14:paraId="533B2C2E" w14:textId="77777777" w:rsidR="007F51BF" w:rsidRDefault="00CC6728"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Latar</w:t>
            </w:r>
            <w:r w:rsidR="007F51BF">
              <w:rPr>
                <w:rFonts w:ascii="Times New Roman" w:hAnsi="Times New Roman" w:cs="Times New Roman"/>
                <w:sz w:val="24"/>
                <w:szCs w:val="24"/>
              </w:rPr>
              <w:t xml:space="preserve"> Belakang</w:t>
            </w:r>
          </w:p>
        </w:tc>
        <w:tc>
          <w:tcPr>
            <w:tcW w:w="5147" w:type="dxa"/>
            <w:vAlign w:val="center"/>
          </w:tcPr>
          <w:p w14:paraId="201ACCFC" w14:textId="77777777" w:rsidR="007F51BF" w:rsidRDefault="00A3010C" w:rsidP="00C11BB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Dari hasil observasi </w:t>
            </w:r>
            <w:r w:rsidR="00550072">
              <w:rPr>
                <w:rFonts w:ascii="Times New Roman" w:hAnsi="Times New Roman" w:cs="Times New Roman"/>
                <w:sz w:val="24"/>
                <w:szCs w:val="24"/>
              </w:rPr>
              <w:t xml:space="preserve">dan wawancara yang dikakukan di kedua SD tersebut masih kurang dalam </w:t>
            </w:r>
            <w:r w:rsidR="00A77DDE">
              <w:rPr>
                <w:rFonts w:ascii="Times New Roman" w:hAnsi="Times New Roman" w:cs="Times New Roman"/>
                <w:sz w:val="24"/>
                <w:szCs w:val="24"/>
              </w:rPr>
              <w:t>fasilitas t</w:t>
            </w:r>
            <w:r w:rsidR="00271C85">
              <w:rPr>
                <w:rFonts w:ascii="Times New Roman" w:hAnsi="Times New Roman" w:cs="Times New Roman"/>
                <w:sz w:val="24"/>
                <w:szCs w:val="24"/>
              </w:rPr>
              <w:t xml:space="preserve">ong sampah </w:t>
            </w:r>
            <w:r w:rsidR="003E61D1">
              <w:rPr>
                <w:rFonts w:ascii="Times New Roman" w:hAnsi="Times New Roman" w:cs="Times New Roman"/>
                <w:sz w:val="24"/>
                <w:szCs w:val="24"/>
              </w:rPr>
              <w:t>dan k</w:t>
            </w:r>
            <w:r w:rsidR="003E61D1" w:rsidRPr="003E61D1">
              <w:rPr>
                <w:rFonts w:ascii="Times New Roman" w:hAnsi="Times New Roman" w:cs="Times New Roman"/>
                <w:sz w:val="24"/>
                <w:szCs w:val="24"/>
              </w:rPr>
              <w:t>urangnya k</w:t>
            </w:r>
            <w:r w:rsidR="003E61D1">
              <w:rPr>
                <w:rFonts w:ascii="Times New Roman" w:hAnsi="Times New Roman" w:cs="Times New Roman"/>
                <w:sz w:val="24"/>
                <w:szCs w:val="24"/>
              </w:rPr>
              <w:t>esadaran dan pemahaman siswa</w:t>
            </w:r>
            <w:r w:rsidR="003E61D1" w:rsidRPr="003E61D1">
              <w:rPr>
                <w:rFonts w:ascii="Times New Roman" w:hAnsi="Times New Roman" w:cs="Times New Roman"/>
                <w:sz w:val="24"/>
                <w:szCs w:val="24"/>
              </w:rPr>
              <w:t xml:space="preserve"> terhadap pentingnya pemilahan sampah</w:t>
            </w:r>
            <w:r w:rsidR="003E61D1">
              <w:rPr>
                <w:rFonts w:ascii="Times New Roman" w:hAnsi="Times New Roman" w:cs="Times New Roman"/>
                <w:sz w:val="24"/>
                <w:szCs w:val="24"/>
              </w:rPr>
              <w:t>.</w:t>
            </w:r>
          </w:p>
        </w:tc>
      </w:tr>
      <w:tr w:rsidR="007F51BF" w:rsidRPr="0020135F" w14:paraId="45E44B96" w14:textId="77777777" w:rsidTr="0035084F">
        <w:tc>
          <w:tcPr>
            <w:tcW w:w="1968" w:type="dxa"/>
            <w:vAlign w:val="center"/>
          </w:tcPr>
          <w:p w14:paraId="2E67DFAF" w14:textId="77777777" w:rsidR="007F51BF" w:rsidRDefault="00CC6728"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61FD1A3C" w14:textId="77777777" w:rsidR="007F51BF" w:rsidRPr="0020135F" w:rsidRDefault="00C11BBF" w:rsidP="00C11BBF">
            <w:pPr>
              <w:spacing w:before="100" w:beforeAutospacing="1" w:after="100" w:afterAutospacing="1" w:line="360" w:lineRule="auto"/>
              <w:ind w:left="34"/>
              <w:jc w:val="both"/>
              <w:rPr>
                <w:rFonts w:ascii="Times New Roman" w:eastAsia="Times New Roman" w:hAnsi="Times New Roman" w:cs="Times New Roman"/>
                <w:sz w:val="24"/>
                <w:szCs w:val="24"/>
                <w:lang w:val="sv-SE"/>
              </w:rPr>
            </w:pPr>
            <w:r w:rsidRPr="0020135F">
              <w:rPr>
                <w:rFonts w:ascii="Times New Roman" w:eastAsia="Times New Roman" w:hAnsi="Times New Roman" w:cs="Times New Roman"/>
                <w:sz w:val="24"/>
                <w:szCs w:val="24"/>
                <w:lang w:val="sv-SE"/>
              </w:rPr>
              <w:t>Memberikan pemahaman kepada siswa tentang pentingnya menjaga kebersihan dan kelestarian lingkuangan. Mengedukasikan siswa dalam membedakan sampah organik dan anaorganik serta pemanfaatannya.</w:t>
            </w:r>
          </w:p>
        </w:tc>
      </w:tr>
      <w:tr w:rsidR="00CC6728" w14:paraId="3843290E" w14:textId="77777777" w:rsidTr="0035084F">
        <w:tc>
          <w:tcPr>
            <w:tcW w:w="1968" w:type="dxa"/>
            <w:vAlign w:val="center"/>
          </w:tcPr>
          <w:p w14:paraId="62348086" w14:textId="77777777" w:rsidR="00CC6728" w:rsidRDefault="0035084F"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13337604" w14:textId="77777777" w:rsidR="00CC6728" w:rsidRDefault="009E5028"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Sosisalisasi tentang pemilahan sampah organik dan anorganik yang diisi oleh Hiqmatul Khasanah selaku mahasiswa KKN </w:t>
            </w:r>
            <w:r w:rsidR="00765A08">
              <w:rPr>
                <w:rFonts w:ascii="Times New Roman" w:hAnsi="Times New Roman" w:cs="Times New Roman"/>
                <w:sz w:val="24"/>
                <w:szCs w:val="24"/>
              </w:rPr>
              <w:t>dan penyerahan tong sampah organik dan anorganik yang di serahkan kepada pihak sekolah.</w:t>
            </w:r>
          </w:p>
        </w:tc>
      </w:tr>
      <w:tr w:rsidR="0035084F" w:rsidRPr="0020135F" w14:paraId="20BD2D2F" w14:textId="77777777" w:rsidTr="0035084F">
        <w:tc>
          <w:tcPr>
            <w:tcW w:w="1968" w:type="dxa"/>
            <w:vAlign w:val="center"/>
          </w:tcPr>
          <w:p w14:paraId="038AE15F" w14:textId="77777777" w:rsidR="0035084F" w:rsidRDefault="0035084F"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Kesimpulan</w:t>
            </w:r>
          </w:p>
        </w:tc>
        <w:tc>
          <w:tcPr>
            <w:tcW w:w="5147" w:type="dxa"/>
            <w:vAlign w:val="center"/>
          </w:tcPr>
          <w:p w14:paraId="01F4A07B" w14:textId="77777777" w:rsidR="0035084F" w:rsidRPr="0020135F" w:rsidRDefault="00765A08" w:rsidP="00A77DDE">
            <w:pPr>
              <w:pStyle w:val="ListParagraph"/>
              <w:spacing w:line="360" w:lineRule="auto"/>
              <w:ind w:left="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Peserta didik mengikuti sosisalisasi dengan baik dan antusias</w:t>
            </w:r>
            <w:r w:rsidR="00F26521" w:rsidRPr="0020135F">
              <w:rPr>
                <w:rFonts w:ascii="Times New Roman" w:hAnsi="Times New Roman" w:cs="Times New Roman"/>
                <w:sz w:val="24"/>
                <w:szCs w:val="24"/>
                <w:lang w:val="sv-SE"/>
              </w:rPr>
              <w:t xml:space="preserve">. Adanya sosialisasi ini bisa memberikan banyak pengetahuan terutama untuk peseta didik. Dan penyerahan tong sampah dari pihak KKN kepada sekolah </w:t>
            </w:r>
            <w:r w:rsidR="003138D7" w:rsidRPr="0020135F">
              <w:rPr>
                <w:rFonts w:ascii="Times New Roman" w:hAnsi="Times New Roman" w:cs="Times New Roman"/>
                <w:sz w:val="24"/>
                <w:szCs w:val="24"/>
                <w:lang w:val="sv-SE"/>
              </w:rPr>
              <w:t>untuk</w:t>
            </w:r>
            <w:r w:rsidR="00DE7238" w:rsidRPr="0020135F">
              <w:rPr>
                <w:rFonts w:ascii="Times New Roman" w:hAnsi="Times New Roman" w:cs="Times New Roman"/>
                <w:sz w:val="24"/>
                <w:szCs w:val="24"/>
                <w:lang w:val="sv-SE"/>
              </w:rPr>
              <w:t xml:space="preserve"> meningkatkan fasilitas.</w:t>
            </w:r>
          </w:p>
        </w:tc>
      </w:tr>
      <w:tr w:rsidR="0035084F" w14:paraId="31554DED" w14:textId="77777777" w:rsidTr="0035084F">
        <w:tc>
          <w:tcPr>
            <w:tcW w:w="1968" w:type="dxa"/>
            <w:vAlign w:val="center"/>
          </w:tcPr>
          <w:p w14:paraId="147B14C8" w14:textId="77777777" w:rsidR="0035084F" w:rsidRDefault="0035084F"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50D909AF" w14:textId="77777777" w:rsidR="0035084F" w:rsidRDefault="003138D7" w:rsidP="00A77D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bl>
    <w:p w14:paraId="309B3E49" w14:textId="77777777" w:rsidR="009E264A" w:rsidRPr="0020135F" w:rsidRDefault="009E264A" w:rsidP="00604B05">
      <w:pPr>
        <w:pStyle w:val="ListParagraph"/>
        <w:numPr>
          <w:ilvl w:val="0"/>
          <w:numId w:val="20"/>
        </w:numPr>
        <w:spacing w:before="240" w:line="360" w:lineRule="auto"/>
        <w:jc w:val="both"/>
        <w:rPr>
          <w:rFonts w:ascii="Times New Roman" w:hAnsi="Times New Roman" w:cs="Times New Roman"/>
          <w:sz w:val="24"/>
          <w:szCs w:val="24"/>
          <w:lang w:val="sv-SE"/>
        </w:rPr>
      </w:pPr>
      <w:r w:rsidRPr="0020135F">
        <w:rPr>
          <w:rFonts w:ascii="Times New Roman" w:hAnsi="Times New Roman" w:cs="Times New Roman"/>
          <w:b/>
          <w:sz w:val="24"/>
          <w:szCs w:val="24"/>
          <w:lang w:val="sv-SE"/>
        </w:rPr>
        <w:t>Kerja Bakti dan Pemberantasan Sarang Nyamuk (PSN)</w:t>
      </w:r>
    </w:p>
    <w:p w14:paraId="4EB15168" w14:textId="77777777" w:rsidR="00CF7641" w:rsidRPr="0020135F" w:rsidRDefault="0018479A" w:rsidP="009E264A">
      <w:pPr>
        <w:pStyle w:val="ListParagraph"/>
        <w:spacing w:before="240" w:line="360" w:lineRule="auto"/>
        <w:ind w:left="1146"/>
        <w:jc w:val="both"/>
        <w:rPr>
          <w:rFonts w:ascii="Times New Roman" w:hAnsi="Times New Roman" w:cs="Times New Roman"/>
          <w:sz w:val="24"/>
          <w:szCs w:val="24"/>
          <w:lang w:val="sv-SE"/>
        </w:rPr>
      </w:pPr>
      <w:r w:rsidRPr="0020135F">
        <w:rPr>
          <w:rFonts w:ascii="Times New Roman" w:hAnsi="Times New Roman" w:cs="Times New Roman"/>
          <w:b/>
          <w:sz w:val="24"/>
          <w:szCs w:val="24"/>
          <w:lang w:val="sv-SE"/>
        </w:rPr>
        <w:tab/>
      </w:r>
      <w:r w:rsidR="009E264A" w:rsidRPr="0020135F">
        <w:rPr>
          <w:rFonts w:ascii="Times New Roman" w:hAnsi="Times New Roman" w:cs="Times New Roman"/>
          <w:b/>
          <w:sz w:val="24"/>
          <w:szCs w:val="24"/>
          <w:lang w:val="sv-SE"/>
        </w:rPr>
        <w:t xml:space="preserve"> </w:t>
      </w:r>
      <w:r w:rsidRPr="0020135F">
        <w:rPr>
          <w:rFonts w:ascii="Times New Roman" w:hAnsi="Times New Roman" w:cs="Times New Roman"/>
          <w:sz w:val="24"/>
          <w:szCs w:val="24"/>
          <w:lang w:val="sv-SE"/>
        </w:rPr>
        <w:t xml:space="preserve">Tujuan dari kegiatan ini adalah </w:t>
      </w:r>
      <w:r w:rsidR="00FC4B98" w:rsidRPr="0020135F">
        <w:rPr>
          <w:rFonts w:ascii="Times New Roman" w:hAnsi="Times New Roman" w:cs="Times New Roman"/>
          <w:sz w:val="24"/>
          <w:szCs w:val="24"/>
          <w:lang w:val="sv-SE"/>
        </w:rPr>
        <w:t>membantu menciptakan lingkungan desa Sidaurip yang lebih sehat dan nyaman. Dan juga mengurangi tempat-tempat yang</w:t>
      </w:r>
      <w:r w:rsidR="00351574" w:rsidRPr="0020135F">
        <w:rPr>
          <w:rFonts w:ascii="Times New Roman" w:hAnsi="Times New Roman" w:cs="Times New Roman"/>
          <w:sz w:val="24"/>
          <w:szCs w:val="24"/>
          <w:lang w:val="sv-SE"/>
        </w:rPr>
        <w:t xml:space="preserve"> bisa</w:t>
      </w:r>
      <w:r w:rsidR="00FC4B98" w:rsidRPr="0020135F">
        <w:rPr>
          <w:rFonts w:ascii="Times New Roman" w:hAnsi="Times New Roman" w:cs="Times New Roman"/>
          <w:sz w:val="24"/>
          <w:szCs w:val="24"/>
          <w:lang w:val="sv-SE"/>
        </w:rPr>
        <w:t xml:space="preserve"> menjadi </w:t>
      </w:r>
      <w:r w:rsidR="00351574" w:rsidRPr="0020135F">
        <w:rPr>
          <w:rFonts w:ascii="Times New Roman" w:hAnsi="Times New Roman" w:cs="Times New Roman"/>
          <w:sz w:val="24"/>
          <w:szCs w:val="24"/>
          <w:lang w:val="sv-SE"/>
        </w:rPr>
        <w:t xml:space="preserve">sarang nyamuk penyebab DBD serta meningkatkan kesadaran </w:t>
      </w:r>
      <w:r w:rsidR="0052086C" w:rsidRPr="0020135F">
        <w:rPr>
          <w:rFonts w:ascii="Times New Roman" w:hAnsi="Times New Roman" w:cs="Times New Roman"/>
          <w:sz w:val="24"/>
          <w:szCs w:val="24"/>
          <w:lang w:val="sv-SE"/>
        </w:rPr>
        <w:t>masyarakat tentang pentingnya pola hidup bersih dan sehat.</w:t>
      </w:r>
    </w:p>
    <w:tbl>
      <w:tblPr>
        <w:tblStyle w:val="TableGrid"/>
        <w:tblW w:w="0" w:type="auto"/>
        <w:tblInd w:w="1146" w:type="dxa"/>
        <w:tblLook w:val="04A0" w:firstRow="1" w:lastRow="0" w:firstColumn="1" w:lastColumn="0" w:noHBand="0" w:noVBand="1"/>
      </w:tblPr>
      <w:tblGrid>
        <w:gridCol w:w="1968"/>
        <w:gridCol w:w="5147"/>
      </w:tblGrid>
      <w:tr w:rsidR="004E3E7C" w14:paraId="4FDE5B94" w14:textId="77777777" w:rsidTr="00B64C6F">
        <w:tc>
          <w:tcPr>
            <w:tcW w:w="7115" w:type="dxa"/>
            <w:gridSpan w:val="2"/>
            <w:vAlign w:val="center"/>
          </w:tcPr>
          <w:p w14:paraId="038CE94A" w14:textId="77777777" w:rsidR="004E3E7C" w:rsidRDefault="004E3E7C" w:rsidP="00B64C6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4E3E7C" w:rsidRPr="0020135F" w14:paraId="5EA692DD" w14:textId="77777777" w:rsidTr="00B64C6F">
        <w:tc>
          <w:tcPr>
            <w:tcW w:w="1968" w:type="dxa"/>
            <w:vAlign w:val="center"/>
          </w:tcPr>
          <w:p w14:paraId="206C103D"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6CB7B4F9" w14:textId="77777777" w:rsidR="004E3E7C" w:rsidRPr="0020135F" w:rsidRDefault="004E3E7C" w:rsidP="00B64C6F">
            <w:pPr>
              <w:pStyle w:val="ListParagraph"/>
              <w:spacing w:line="360" w:lineRule="auto"/>
              <w:ind w:left="0"/>
              <w:rPr>
                <w:rFonts w:ascii="Times New Roman" w:hAnsi="Times New Roman" w:cs="Times New Roman"/>
                <w:sz w:val="24"/>
                <w:szCs w:val="24"/>
                <w:lang w:val="sv-SE"/>
              </w:rPr>
            </w:pPr>
            <w:r w:rsidRPr="0020135F">
              <w:rPr>
                <w:rFonts w:ascii="Times New Roman" w:hAnsi="Times New Roman" w:cs="Times New Roman"/>
                <w:sz w:val="24"/>
                <w:szCs w:val="24"/>
                <w:lang w:val="sv-SE"/>
              </w:rPr>
              <w:t>Kerja Bakti dan Pemberantasan Sarang Nyamuk (PSN)</w:t>
            </w:r>
          </w:p>
        </w:tc>
      </w:tr>
      <w:tr w:rsidR="004E3E7C" w14:paraId="706C7F73" w14:textId="77777777" w:rsidTr="00B64C6F">
        <w:tc>
          <w:tcPr>
            <w:tcW w:w="1968" w:type="dxa"/>
            <w:vAlign w:val="center"/>
          </w:tcPr>
          <w:p w14:paraId="375D2365"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0B239DE1" w14:textId="77777777" w:rsidR="004E3E7C" w:rsidRDefault="005D652E"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Lingkungan Desa Sidaurip</w:t>
            </w:r>
          </w:p>
        </w:tc>
      </w:tr>
      <w:tr w:rsidR="004E3E7C" w14:paraId="0F227718" w14:textId="77777777" w:rsidTr="00B64C6F">
        <w:tc>
          <w:tcPr>
            <w:tcW w:w="1968" w:type="dxa"/>
            <w:vAlign w:val="center"/>
          </w:tcPr>
          <w:p w14:paraId="0D626042"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121372A9" w14:textId="77777777" w:rsidR="004E3E7C" w:rsidRDefault="00466AE3"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Minggu, 16 Februari 2025</w:t>
            </w:r>
          </w:p>
        </w:tc>
      </w:tr>
      <w:tr w:rsidR="004E3E7C" w14:paraId="1792A8CA" w14:textId="77777777" w:rsidTr="00B64C6F">
        <w:tc>
          <w:tcPr>
            <w:tcW w:w="1968" w:type="dxa"/>
            <w:vAlign w:val="center"/>
          </w:tcPr>
          <w:p w14:paraId="383F81F3"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776923E3" w14:textId="77777777" w:rsidR="004E3E7C" w:rsidRDefault="00466AE3"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4E3E7C" w14:paraId="4FC0F4E2" w14:textId="77777777" w:rsidTr="00B64C6F">
        <w:tc>
          <w:tcPr>
            <w:tcW w:w="1968" w:type="dxa"/>
            <w:vAlign w:val="center"/>
          </w:tcPr>
          <w:p w14:paraId="70620175"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7ADEC88E" w14:textId="77777777" w:rsidR="004E3E7C" w:rsidRDefault="002B4DF9"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Adam Muhammad Iqbal Fahrizal</w:t>
            </w:r>
          </w:p>
        </w:tc>
      </w:tr>
      <w:tr w:rsidR="004E3E7C" w14:paraId="0A51723A" w14:textId="77777777" w:rsidTr="00B64C6F">
        <w:tc>
          <w:tcPr>
            <w:tcW w:w="1968" w:type="dxa"/>
            <w:vAlign w:val="center"/>
          </w:tcPr>
          <w:p w14:paraId="387F6156"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09C5F4EA" w14:textId="77777777" w:rsidR="004E3E7C" w:rsidRDefault="00F5579F"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 lebih</w:t>
            </w:r>
          </w:p>
        </w:tc>
      </w:tr>
      <w:tr w:rsidR="004E3E7C" w:rsidRPr="0020135F" w14:paraId="3E59E075" w14:textId="77777777" w:rsidTr="00B64C6F">
        <w:tc>
          <w:tcPr>
            <w:tcW w:w="1968" w:type="dxa"/>
            <w:vAlign w:val="center"/>
          </w:tcPr>
          <w:p w14:paraId="7197DDE7"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6A28E804" w14:textId="77777777" w:rsidR="004E3E7C" w:rsidRPr="0020135F" w:rsidRDefault="00253704" w:rsidP="00253704">
            <w:pPr>
              <w:pStyle w:val="ListParagraph"/>
              <w:spacing w:line="360" w:lineRule="auto"/>
              <w:ind w:left="0"/>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Kerja bakti dan Pemberantasan Sarang Nyamuk (PSN) merupakan kegiatan sosial yang bertujuan untuk menjaga kebersihan lingkungan dan mencegah penyebaran penyakit. </w:t>
            </w:r>
            <w:r w:rsidR="00B333CB" w:rsidRPr="0020135F">
              <w:rPr>
                <w:rFonts w:ascii="Times New Roman" w:hAnsi="Times New Roman" w:cs="Times New Roman"/>
                <w:sz w:val="24"/>
                <w:szCs w:val="24"/>
                <w:lang w:val="sv-SE"/>
              </w:rPr>
              <w:t>Di lingkungan</w:t>
            </w:r>
            <w:r w:rsidR="00473CB3" w:rsidRPr="0020135F">
              <w:rPr>
                <w:rFonts w:ascii="Times New Roman" w:hAnsi="Times New Roman" w:cs="Times New Roman"/>
                <w:sz w:val="24"/>
                <w:szCs w:val="24"/>
                <w:lang w:val="sv-SE"/>
              </w:rPr>
              <w:t xml:space="preserve"> desa Sidaurip adanya sampah</w:t>
            </w:r>
            <w:r w:rsidR="00B333CB" w:rsidRPr="0020135F">
              <w:rPr>
                <w:rFonts w:ascii="Times New Roman" w:hAnsi="Times New Roman" w:cs="Times New Roman"/>
                <w:sz w:val="24"/>
                <w:szCs w:val="24"/>
                <w:lang w:val="sv-SE"/>
              </w:rPr>
              <w:t xml:space="preserve"> yang </w:t>
            </w:r>
            <w:r w:rsidR="00473CB3" w:rsidRPr="0020135F">
              <w:rPr>
                <w:rFonts w:ascii="Times New Roman" w:hAnsi="Times New Roman" w:cs="Times New Roman"/>
                <w:sz w:val="24"/>
                <w:szCs w:val="24"/>
                <w:lang w:val="sv-SE"/>
              </w:rPr>
              <w:t xml:space="preserve">menumpuk </w:t>
            </w:r>
            <w:r w:rsidR="00190AF9" w:rsidRPr="0020135F">
              <w:rPr>
                <w:rFonts w:ascii="Times New Roman" w:hAnsi="Times New Roman" w:cs="Times New Roman"/>
                <w:sz w:val="24"/>
                <w:szCs w:val="24"/>
                <w:lang w:val="sv-SE"/>
              </w:rPr>
              <w:t xml:space="preserve">dan </w:t>
            </w:r>
            <w:r w:rsidR="00190AF9" w:rsidRPr="0020135F">
              <w:rPr>
                <w:rFonts w:ascii="Times New Roman" w:hAnsi="Times New Roman" w:cs="Times New Roman"/>
                <w:sz w:val="24"/>
                <w:szCs w:val="24"/>
                <w:lang w:val="sv-SE"/>
              </w:rPr>
              <w:lastRenderedPageBreak/>
              <w:t>lingkungan yang kurang</w:t>
            </w:r>
            <w:r w:rsidR="00B333CB" w:rsidRPr="0020135F">
              <w:rPr>
                <w:rFonts w:ascii="Times New Roman" w:hAnsi="Times New Roman" w:cs="Times New Roman"/>
                <w:sz w:val="24"/>
                <w:szCs w:val="24"/>
                <w:lang w:val="sv-SE"/>
              </w:rPr>
              <w:t xml:space="preserve"> terawat</w:t>
            </w:r>
            <w:r w:rsidR="00190AF9" w:rsidRPr="0020135F">
              <w:rPr>
                <w:rFonts w:ascii="Times New Roman" w:hAnsi="Times New Roman" w:cs="Times New Roman"/>
                <w:sz w:val="24"/>
                <w:szCs w:val="24"/>
                <w:lang w:val="sv-SE"/>
              </w:rPr>
              <w:t xml:space="preserve"> dapat menjadi sumber penyakit dan menyebabkan pencemaran.</w:t>
            </w:r>
          </w:p>
        </w:tc>
      </w:tr>
      <w:tr w:rsidR="004E3E7C" w:rsidRPr="0020135F" w14:paraId="6EECE0A2" w14:textId="77777777" w:rsidTr="00B64C6F">
        <w:tc>
          <w:tcPr>
            <w:tcW w:w="1968" w:type="dxa"/>
            <w:vAlign w:val="center"/>
          </w:tcPr>
          <w:p w14:paraId="1904BDC6"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Tujuan Kegiatan</w:t>
            </w:r>
          </w:p>
        </w:tc>
        <w:tc>
          <w:tcPr>
            <w:tcW w:w="5147" w:type="dxa"/>
            <w:vAlign w:val="center"/>
          </w:tcPr>
          <w:p w14:paraId="65F12387" w14:textId="77777777" w:rsidR="004E3E7C" w:rsidRPr="0020135F" w:rsidRDefault="00E10518" w:rsidP="00E10518">
            <w:pPr>
              <w:pStyle w:val="ListParagraph"/>
              <w:spacing w:before="240" w:line="360" w:lineRule="auto"/>
              <w:ind w:left="34"/>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Membantu menciptakan lingkungan desa Sidaurip yang lebih sehat dan nyaman. Dan juga mengurangi tempat-tempat yang bisa menjadi sarang nyamuk penyebab DBD serta meningkatkan kesadaran masyarakat tentang pentingnya pola hidup bersih dan sehat.</w:t>
            </w:r>
          </w:p>
        </w:tc>
      </w:tr>
      <w:tr w:rsidR="004E3E7C" w:rsidRPr="0020135F" w14:paraId="34F16F0D" w14:textId="77777777" w:rsidTr="00B64C6F">
        <w:tc>
          <w:tcPr>
            <w:tcW w:w="1968" w:type="dxa"/>
            <w:vAlign w:val="center"/>
          </w:tcPr>
          <w:p w14:paraId="1072AAF4"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1A150F1C" w14:textId="77777777" w:rsidR="004E3E7C" w:rsidRPr="0020135F" w:rsidRDefault="0021446A" w:rsidP="00B64C6F">
            <w:pPr>
              <w:pStyle w:val="ListParagraph"/>
              <w:spacing w:line="360" w:lineRule="auto"/>
              <w:ind w:left="0"/>
              <w:rPr>
                <w:rFonts w:ascii="Times New Roman" w:hAnsi="Times New Roman" w:cs="Times New Roman"/>
                <w:sz w:val="24"/>
                <w:szCs w:val="24"/>
                <w:lang w:val="sv-SE"/>
              </w:rPr>
            </w:pPr>
            <w:r w:rsidRPr="0020135F">
              <w:rPr>
                <w:rFonts w:ascii="Times New Roman" w:hAnsi="Times New Roman" w:cs="Times New Roman"/>
                <w:sz w:val="24"/>
                <w:szCs w:val="24"/>
                <w:lang w:val="sv-SE"/>
              </w:rPr>
              <w:t xml:space="preserve">Mahasiswa KKN dan masyarakan membersihkan </w:t>
            </w:r>
            <w:r w:rsidR="00361B04" w:rsidRPr="0020135F">
              <w:rPr>
                <w:rFonts w:ascii="Times New Roman" w:hAnsi="Times New Roman" w:cs="Times New Roman"/>
                <w:sz w:val="24"/>
                <w:szCs w:val="24"/>
                <w:lang w:val="sv-SE"/>
              </w:rPr>
              <w:t>lingkungan sekitar jalan, masjid, dan saluran air yang penuh dengan sampah.</w:t>
            </w:r>
          </w:p>
        </w:tc>
      </w:tr>
      <w:tr w:rsidR="004E3E7C" w14:paraId="1F195379" w14:textId="77777777" w:rsidTr="00B64C6F">
        <w:tc>
          <w:tcPr>
            <w:tcW w:w="1968" w:type="dxa"/>
            <w:vAlign w:val="center"/>
          </w:tcPr>
          <w:p w14:paraId="2D3E234F"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43DD6285" w14:textId="77777777" w:rsidR="004E3E7C" w:rsidRDefault="0021446A"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4E3E7C" w14:paraId="06E5FEA5" w14:textId="77777777" w:rsidTr="00B64C6F">
        <w:tc>
          <w:tcPr>
            <w:tcW w:w="1968" w:type="dxa"/>
            <w:vAlign w:val="center"/>
          </w:tcPr>
          <w:p w14:paraId="29A4038D" w14:textId="77777777" w:rsidR="004E3E7C" w:rsidRDefault="004E3E7C"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142913B7" w14:textId="77777777" w:rsidR="004E3E7C" w:rsidRDefault="0021446A"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4066A508" w14:textId="77777777" w:rsidR="004E3E7C" w:rsidRDefault="00216D10" w:rsidP="00216D10">
      <w:pPr>
        <w:pStyle w:val="ListParagraph"/>
        <w:numPr>
          <w:ilvl w:val="0"/>
          <w:numId w:val="20"/>
        </w:numPr>
        <w:spacing w:before="240" w:line="360" w:lineRule="auto"/>
        <w:jc w:val="both"/>
        <w:rPr>
          <w:rFonts w:ascii="Times New Roman" w:hAnsi="Times New Roman" w:cs="Times New Roman"/>
          <w:b/>
          <w:sz w:val="24"/>
          <w:szCs w:val="24"/>
        </w:rPr>
      </w:pPr>
      <w:r w:rsidRPr="00216D10">
        <w:rPr>
          <w:rFonts w:ascii="Times New Roman" w:hAnsi="Times New Roman" w:cs="Times New Roman"/>
          <w:b/>
          <w:sz w:val="24"/>
          <w:szCs w:val="24"/>
        </w:rPr>
        <w:t xml:space="preserve">Sosialisasi </w:t>
      </w:r>
      <w:r>
        <w:rPr>
          <w:rFonts w:ascii="Times New Roman" w:hAnsi="Times New Roman" w:cs="Times New Roman"/>
          <w:b/>
          <w:sz w:val="24"/>
          <w:szCs w:val="24"/>
        </w:rPr>
        <w:t>Budidaya Magot</w:t>
      </w:r>
    </w:p>
    <w:p w14:paraId="3CD5FA60" w14:textId="77777777" w:rsidR="001E15B7" w:rsidRDefault="00033D70" w:rsidP="009E264A">
      <w:pPr>
        <w:pStyle w:val="ListParagraph"/>
        <w:spacing w:before="240" w:line="360" w:lineRule="auto"/>
        <w:ind w:left="1146"/>
        <w:jc w:val="both"/>
        <w:rPr>
          <w:rFonts w:ascii="Times New Roman" w:hAnsi="Times New Roman" w:cs="Times New Roman"/>
          <w:sz w:val="24"/>
          <w:szCs w:val="24"/>
        </w:rPr>
      </w:pPr>
      <w:r>
        <w:rPr>
          <w:rFonts w:ascii="Times New Roman" w:hAnsi="Times New Roman" w:cs="Times New Roman"/>
          <w:b/>
          <w:sz w:val="24"/>
          <w:szCs w:val="24"/>
        </w:rPr>
        <w:tab/>
      </w:r>
      <w:r w:rsidR="00AF061D" w:rsidRPr="00BA32B2">
        <w:rPr>
          <w:rFonts w:ascii="Times New Roman" w:hAnsi="Times New Roman" w:cs="Times New Roman"/>
          <w:sz w:val="24"/>
          <w:szCs w:val="24"/>
        </w:rPr>
        <w:t>Tujuan dari kegiatan ini adalah diharapkan dapat memberikan pemahaman mendalam kepada masyarakat tentang manfaat budidaya maggot, baik dari aspek lingkungan, ekonomi, maupun pertanian.</w:t>
      </w:r>
      <w:r w:rsidR="0042351F" w:rsidRPr="00BA32B2">
        <w:rPr>
          <w:rFonts w:ascii="Times New Roman" w:hAnsi="Times New Roman" w:cs="Times New Roman"/>
          <w:sz w:val="24"/>
          <w:szCs w:val="24"/>
        </w:rPr>
        <w:t xml:space="preserve"> Budidaya maggot juga memiliki nilai ekonomi tinggi karena permintaan pasar yang terus meningkat untuk sektor peternakan dan pertanian. Oleh karena itu, sosialisasi budidaya maggot menjadi penting agar masyarakat dapat memahami manfaat dan teknik pembudidayaannya sebagai solusi lingkungan dan peluang ekonomi.</w:t>
      </w:r>
    </w:p>
    <w:p w14:paraId="77F2FFE0" w14:textId="77777777" w:rsidR="00033D70" w:rsidRDefault="001E15B7" w:rsidP="009E264A">
      <w:pPr>
        <w:pStyle w:val="ListParagraph"/>
        <w:spacing w:before="240" w:line="360" w:lineRule="auto"/>
        <w:ind w:left="1146"/>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1146" w:type="dxa"/>
        <w:tblLook w:val="04A0" w:firstRow="1" w:lastRow="0" w:firstColumn="1" w:lastColumn="0" w:noHBand="0" w:noVBand="1"/>
      </w:tblPr>
      <w:tblGrid>
        <w:gridCol w:w="1968"/>
        <w:gridCol w:w="5147"/>
      </w:tblGrid>
      <w:tr w:rsidR="00033D70" w14:paraId="389B4F35" w14:textId="77777777" w:rsidTr="00B64C6F">
        <w:tc>
          <w:tcPr>
            <w:tcW w:w="7115" w:type="dxa"/>
            <w:gridSpan w:val="2"/>
            <w:vAlign w:val="center"/>
          </w:tcPr>
          <w:p w14:paraId="404F2DC2" w14:textId="77777777" w:rsidR="00033D70" w:rsidRDefault="00033D70" w:rsidP="00B64C6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033D70" w14:paraId="607938F2" w14:textId="77777777" w:rsidTr="00B64C6F">
        <w:tc>
          <w:tcPr>
            <w:tcW w:w="1968" w:type="dxa"/>
            <w:vAlign w:val="center"/>
          </w:tcPr>
          <w:p w14:paraId="393A7507" w14:textId="77777777" w:rsidR="00033D70" w:rsidRDefault="00033D70"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12A8600B" w14:textId="77777777" w:rsidR="00033D70" w:rsidRDefault="000758BD"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Sosialiasi Budidaya Magot</w:t>
            </w:r>
          </w:p>
        </w:tc>
      </w:tr>
      <w:tr w:rsidR="00033D70" w14:paraId="6116B18B" w14:textId="77777777" w:rsidTr="00B64C6F">
        <w:tc>
          <w:tcPr>
            <w:tcW w:w="1968" w:type="dxa"/>
            <w:vAlign w:val="center"/>
          </w:tcPr>
          <w:p w14:paraId="258A8989" w14:textId="77777777" w:rsidR="00033D70" w:rsidRDefault="00033D70"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4ECB1CA4" w14:textId="77777777" w:rsidR="00033D70" w:rsidRDefault="000758BD"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Balai Desa Sidaurip</w:t>
            </w:r>
          </w:p>
        </w:tc>
      </w:tr>
      <w:tr w:rsidR="00033D70" w14:paraId="00A7B3FC" w14:textId="77777777" w:rsidTr="00B64C6F">
        <w:tc>
          <w:tcPr>
            <w:tcW w:w="1968" w:type="dxa"/>
            <w:vAlign w:val="center"/>
          </w:tcPr>
          <w:p w14:paraId="3EA605E7" w14:textId="77777777" w:rsidR="00033D70" w:rsidRDefault="00033D70"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Hari/Tanggal Kegiatan</w:t>
            </w:r>
          </w:p>
        </w:tc>
        <w:tc>
          <w:tcPr>
            <w:tcW w:w="5147" w:type="dxa"/>
            <w:vAlign w:val="center"/>
          </w:tcPr>
          <w:p w14:paraId="023D31AF" w14:textId="77777777" w:rsidR="00033D70" w:rsidRDefault="000758BD"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Kamis, 20 Februari 2025</w:t>
            </w:r>
          </w:p>
        </w:tc>
      </w:tr>
      <w:tr w:rsidR="00033D70" w14:paraId="4FD1E442" w14:textId="77777777" w:rsidTr="00B64C6F">
        <w:tc>
          <w:tcPr>
            <w:tcW w:w="1968" w:type="dxa"/>
            <w:vAlign w:val="center"/>
          </w:tcPr>
          <w:p w14:paraId="3CB080DF" w14:textId="77777777" w:rsidR="00033D70" w:rsidRDefault="00033D70"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5A4CCFEF" w14:textId="77777777" w:rsidR="00033D70" w:rsidRDefault="000758BD"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033D70" w14:paraId="27CCF1C4" w14:textId="77777777" w:rsidTr="00B64C6F">
        <w:tc>
          <w:tcPr>
            <w:tcW w:w="1968" w:type="dxa"/>
            <w:vAlign w:val="center"/>
          </w:tcPr>
          <w:p w14:paraId="422E890D" w14:textId="77777777" w:rsidR="00033D70" w:rsidRDefault="00033D70"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0E4C7FBB" w14:textId="77777777" w:rsidR="00033D70" w:rsidRDefault="000758BD"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Hiqmatul Khasanah</w:t>
            </w:r>
          </w:p>
        </w:tc>
      </w:tr>
      <w:tr w:rsidR="00033D70" w14:paraId="6BDFDB96" w14:textId="77777777" w:rsidTr="00B64C6F">
        <w:tc>
          <w:tcPr>
            <w:tcW w:w="1968" w:type="dxa"/>
            <w:vAlign w:val="center"/>
          </w:tcPr>
          <w:p w14:paraId="7C63B4F5" w14:textId="77777777" w:rsidR="00033D70" w:rsidRDefault="00033D70"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18220328" w14:textId="77777777" w:rsidR="00033D70" w:rsidRDefault="00110447"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r>
      <w:tr w:rsidR="00033D70" w:rsidRPr="001E15B7" w14:paraId="3D2F2AAB" w14:textId="77777777" w:rsidTr="00B64C6F">
        <w:tc>
          <w:tcPr>
            <w:tcW w:w="1968" w:type="dxa"/>
            <w:vAlign w:val="center"/>
          </w:tcPr>
          <w:p w14:paraId="05F80354" w14:textId="77777777" w:rsidR="00033D70" w:rsidRPr="001E15B7" w:rsidRDefault="00033D70" w:rsidP="00B64C6F">
            <w:pPr>
              <w:pStyle w:val="ListParagraph"/>
              <w:spacing w:line="360" w:lineRule="auto"/>
              <w:ind w:left="0"/>
              <w:rPr>
                <w:rFonts w:ascii="Times New Roman" w:hAnsi="Times New Roman" w:cs="Times New Roman"/>
                <w:sz w:val="24"/>
                <w:szCs w:val="24"/>
              </w:rPr>
            </w:pPr>
            <w:r w:rsidRPr="001E15B7">
              <w:rPr>
                <w:rFonts w:ascii="Times New Roman" w:hAnsi="Times New Roman" w:cs="Times New Roman"/>
                <w:sz w:val="24"/>
                <w:szCs w:val="24"/>
              </w:rPr>
              <w:t>Latar Belakang</w:t>
            </w:r>
          </w:p>
        </w:tc>
        <w:tc>
          <w:tcPr>
            <w:tcW w:w="5147" w:type="dxa"/>
            <w:vAlign w:val="center"/>
          </w:tcPr>
          <w:p w14:paraId="16A46E7B" w14:textId="77777777" w:rsidR="00033D70" w:rsidRPr="001E15B7" w:rsidRDefault="00110447" w:rsidP="009C4CBE">
            <w:pPr>
              <w:pStyle w:val="ListParagraph"/>
              <w:spacing w:line="360" w:lineRule="auto"/>
              <w:ind w:left="0"/>
              <w:jc w:val="both"/>
              <w:rPr>
                <w:rFonts w:ascii="Times New Roman" w:hAnsi="Times New Roman" w:cs="Times New Roman"/>
                <w:sz w:val="24"/>
                <w:szCs w:val="24"/>
              </w:rPr>
            </w:pPr>
            <w:r w:rsidRPr="001E15B7">
              <w:rPr>
                <w:rFonts w:ascii="Times New Roman" w:hAnsi="Times New Roman" w:cs="Times New Roman"/>
                <w:sz w:val="24"/>
                <w:szCs w:val="24"/>
              </w:rPr>
              <w:t>Permasalahan sampah organik semakin meningkat, terutama di daerah pedesaan dan perkotaan, akibat kurangnya sistem pengelolaan limbah yang efektif. Sampah organik yang tidak terkelola dengan baik dapat menyebabkan pencemaran lingkungan, bau tidak sedap, dan menarik hama penyakit.</w:t>
            </w:r>
          </w:p>
        </w:tc>
      </w:tr>
      <w:tr w:rsidR="00033D70" w:rsidRPr="001E15B7" w14:paraId="57651E7C" w14:textId="77777777" w:rsidTr="00B64C6F">
        <w:tc>
          <w:tcPr>
            <w:tcW w:w="1968" w:type="dxa"/>
            <w:vAlign w:val="center"/>
          </w:tcPr>
          <w:p w14:paraId="5584AE9F" w14:textId="77777777" w:rsidR="00033D70" w:rsidRPr="001E15B7" w:rsidRDefault="00033D70" w:rsidP="00B64C6F">
            <w:pPr>
              <w:pStyle w:val="ListParagraph"/>
              <w:spacing w:line="360" w:lineRule="auto"/>
              <w:ind w:left="0"/>
              <w:rPr>
                <w:rFonts w:ascii="Times New Roman" w:hAnsi="Times New Roman" w:cs="Times New Roman"/>
                <w:sz w:val="24"/>
                <w:szCs w:val="24"/>
              </w:rPr>
            </w:pPr>
            <w:r w:rsidRPr="001E15B7">
              <w:rPr>
                <w:rFonts w:ascii="Times New Roman" w:hAnsi="Times New Roman" w:cs="Times New Roman"/>
                <w:sz w:val="24"/>
                <w:szCs w:val="24"/>
              </w:rPr>
              <w:t>Tujuan Kegiatan</w:t>
            </w:r>
          </w:p>
        </w:tc>
        <w:tc>
          <w:tcPr>
            <w:tcW w:w="5147" w:type="dxa"/>
            <w:vAlign w:val="center"/>
          </w:tcPr>
          <w:p w14:paraId="5E2BF50F" w14:textId="77777777" w:rsidR="00033D70" w:rsidRPr="001E15B7" w:rsidRDefault="000D75E6" w:rsidP="009C4CBE">
            <w:pPr>
              <w:pStyle w:val="ListParagraph"/>
              <w:spacing w:line="360" w:lineRule="auto"/>
              <w:ind w:left="0"/>
              <w:jc w:val="both"/>
              <w:rPr>
                <w:rFonts w:ascii="Times New Roman" w:hAnsi="Times New Roman" w:cs="Times New Roman"/>
                <w:sz w:val="24"/>
                <w:szCs w:val="24"/>
              </w:rPr>
            </w:pPr>
            <w:r w:rsidRPr="001E15B7">
              <w:rPr>
                <w:rFonts w:ascii="Times New Roman" w:hAnsi="Times New Roman" w:cs="Times New Roman"/>
                <w:sz w:val="24"/>
                <w:szCs w:val="24"/>
              </w:rPr>
              <w:t xml:space="preserve">Salah satu solusi inovatif dalam pengelolaan sampah organik adalah budidaya maggot </w:t>
            </w:r>
            <w:r w:rsidRPr="001E15B7">
              <w:rPr>
                <w:rStyle w:val="Emphasis"/>
                <w:rFonts w:ascii="Times New Roman" w:hAnsi="Times New Roman" w:cs="Times New Roman"/>
                <w:sz w:val="24"/>
                <w:szCs w:val="24"/>
              </w:rPr>
              <w:t>Black Soldier Fly</w:t>
            </w:r>
            <w:r w:rsidRPr="001E15B7">
              <w:rPr>
                <w:rFonts w:ascii="Times New Roman" w:hAnsi="Times New Roman" w:cs="Times New Roman"/>
                <w:sz w:val="24"/>
                <w:szCs w:val="24"/>
              </w:rPr>
              <w:t xml:space="preserve"> (BSF). Maggot atau larva lalat BSF mampu mengurai limbah organik dengan cepat dan menghasilkan produk yang bermanfaat.</w:t>
            </w:r>
          </w:p>
        </w:tc>
      </w:tr>
      <w:tr w:rsidR="00033D70" w:rsidRPr="001E15B7" w14:paraId="63601A66" w14:textId="77777777" w:rsidTr="00B64C6F">
        <w:tc>
          <w:tcPr>
            <w:tcW w:w="1968" w:type="dxa"/>
            <w:vAlign w:val="center"/>
          </w:tcPr>
          <w:p w14:paraId="5D4F5350" w14:textId="77777777" w:rsidR="00033D70" w:rsidRPr="001E15B7" w:rsidRDefault="00033D70" w:rsidP="00B64C6F">
            <w:pPr>
              <w:pStyle w:val="ListParagraph"/>
              <w:spacing w:line="360" w:lineRule="auto"/>
              <w:ind w:left="0"/>
              <w:rPr>
                <w:rFonts w:ascii="Times New Roman" w:hAnsi="Times New Roman" w:cs="Times New Roman"/>
                <w:sz w:val="24"/>
                <w:szCs w:val="24"/>
              </w:rPr>
            </w:pPr>
            <w:r w:rsidRPr="001E15B7">
              <w:rPr>
                <w:rFonts w:ascii="Times New Roman" w:hAnsi="Times New Roman" w:cs="Times New Roman"/>
                <w:sz w:val="24"/>
                <w:szCs w:val="24"/>
              </w:rPr>
              <w:t>Deskripsi Kegiatan</w:t>
            </w:r>
          </w:p>
        </w:tc>
        <w:tc>
          <w:tcPr>
            <w:tcW w:w="5147" w:type="dxa"/>
            <w:vAlign w:val="center"/>
          </w:tcPr>
          <w:p w14:paraId="473BFCDA" w14:textId="77777777" w:rsidR="00033D70" w:rsidRPr="001E15B7" w:rsidRDefault="003A2094"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Mahasiswa berkolaborasi dengan </w:t>
            </w:r>
            <w:r w:rsidR="004D318E">
              <w:rPr>
                <w:rFonts w:ascii="Times New Roman" w:hAnsi="Times New Roman" w:cs="Times New Roman"/>
                <w:sz w:val="24"/>
                <w:szCs w:val="24"/>
              </w:rPr>
              <w:t xml:space="preserve">BSN Pondok Pesantren Al Ihya </w:t>
            </w:r>
            <w:r w:rsidR="00A232C5">
              <w:rPr>
                <w:rFonts w:ascii="Times New Roman" w:hAnsi="Times New Roman" w:cs="Times New Roman"/>
                <w:sz w:val="24"/>
                <w:szCs w:val="24"/>
              </w:rPr>
              <w:t xml:space="preserve">‘Ulumaddin pemateri </w:t>
            </w:r>
            <w:r w:rsidR="000312C0">
              <w:rPr>
                <w:rFonts w:ascii="Times New Roman" w:hAnsi="Times New Roman" w:cs="Times New Roman"/>
                <w:sz w:val="24"/>
                <w:szCs w:val="24"/>
              </w:rPr>
              <w:t xml:space="preserve">Ahmad Faozah dan Dede Hermawan menjelaskan mengenai pemanfaatan sampah dan cara budidaya magot. </w:t>
            </w:r>
          </w:p>
        </w:tc>
      </w:tr>
      <w:tr w:rsidR="00033D70" w:rsidRPr="001E15B7" w14:paraId="670AC245" w14:textId="77777777" w:rsidTr="00B64C6F">
        <w:tc>
          <w:tcPr>
            <w:tcW w:w="1968" w:type="dxa"/>
            <w:vAlign w:val="center"/>
          </w:tcPr>
          <w:p w14:paraId="78E1A7C6" w14:textId="77777777" w:rsidR="00033D70" w:rsidRPr="001E15B7" w:rsidRDefault="00033D70" w:rsidP="00B64C6F">
            <w:pPr>
              <w:pStyle w:val="ListParagraph"/>
              <w:spacing w:line="360" w:lineRule="auto"/>
              <w:ind w:left="0"/>
              <w:rPr>
                <w:rFonts w:ascii="Times New Roman" w:hAnsi="Times New Roman" w:cs="Times New Roman"/>
                <w:sz w:val="24"/>
                <w:szCs w:val="24"/>
              </w:rPr>
            </w:pPr>
            <w:r w:rsidRPr="001E15B7">
              <w:rPr>
                <w:rFonts w:ascii="Times New Roman" w:hAnsi="Times New Roman" w:cs="Times New Roman"/>
                <w:sz w:val="24"/>
                <w:szCs w:val="24"/>
              </w:rPr>
              <w:t>Kesimpulan</w:t>
            </w:r>
          </w:p>
        </w:tc>
        <w:tc>
          <w:tcPr>
            <w:tcW w:w="5147" w:type="dxa"/>
            <w:vAlign w:val="center"/>
          </w:tcPr>
          <w:p w14:paraId="03EE4647" w14:textId="77777777" w:rsidR="00033D70" w:rsidRPr="001E15B7" w:rsidRDefault="000312C0"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Audiens antusias dalam sosialisasi budidaya magot dan berencara untuk membudidaya magot di desa Sidaurip.</w:t>
            </w:r>
          </w:p>
        </w:tc>
      </w:tr>
      <w:tr w:rsidR="00033D70" w:rsidRPr="001E15B7" w14:paraId="137375D7" w14:textId="77777777" w:rsidTr="00B64C6F">
        <w:tc>
          <w:tcPr>
            <w:tcW w:w="1968" w:type="dxa"/>
            <w:vAlign w:val="center"/>
          </w:tcPr>
          <w:p w14:paraId="22CBBEEA" w14:textId="77777777" w:rsidR="00033D70" w:rsidRPr="001E15B7" w:rsidRDefault="00033D70" w:rsidP="00B64C6F">
            <w:pPr>
              <w:pStyle w:val="ListParagraph"/>
              <w:spacing w:line="360" w:lineRule="auto"/>
              <w:ind w:left="0"/>
              <w:rPr>
                <w:rFonts w:ascii="Times New Roman" w:hAnsi="Times New Roman" w:cs="Times New Roman"/>
                <w:sz w:val="24"/>
                <w:szCs w:val="24"/>
              </w:rPr>
            </w:pPr>
            <w:r w:rsidRPr="001E15B7">
              <w:rPr>
                <w:rFonts w:ascii="Times New Roman" w:hAnsi="Times New Roman" w:cs="Times New Roman"/>
                <w:sz w:val="24"/>
                <w:szCs w:val="24"/>
              </w:rPr>
              <w:t>Evaluasi</w:t>
            </w:r>
          </w:p>
        </w:tc>
        <w:tc>
          <w:tcPr>
            <w:tcW w:w="5147" w:type="dxa"/>
            <w:vAlign w:val="center"/>
          </w:tcPr>
          <w:p w14:paraId="7D67D56B" w14:textId="77777777" w:rsidR="00033D70" w:rsidRPr="001E15B7" w:rsidRDefault="000312C0" w:rsidP="00B64C6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4F7C7845" w14:textId="77777777" w:rsidR="00033D70" w:rsidRPr="00147C83" w:rsidRDefault="00EF3B61" w:rsidP="00965126">
      <w:pPr>
        <w:pStyle w:val="ListParagraph"/>
        <w:numPr>
          <w:ilvl w:val="0"/>
          <w:numId w:val="20"/>
        </w:num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Menanam Toga.</w:t>
      </w:r>
    </w:p>
    <w:p w14:paraId="751ECD9F" w14:textId="77777777" w:rsidR="00147C83" w:rsidRPr="00264F80" w:rsidRDefault="00264F80" w:rsidP="00147C83">
      <w:pPr>
        <w:pStyle w:val="ListParagraph"/>
        <w:spacing w:before="240" w:line="360" w:lineRule="auto"/>
        <w:ind w:left="1146"/>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Tujuan dari kegiatan ini adalah </w:t>
      </w:r>
      <w:r w:rsidR="001D527C">
        <w:rPr>
          <w:rFonts w:ascii="Times New Roman" w:hAnsi="Times New Roman" w:cs="Times New Roman"/>
          <w:sz w:val="24"/>
          <w:szCs w:val="24"/>
        </w:rPr>
        <w:t>m</w:t>
      </w:r>
      <w:r w:rsidR="001D527C" w:rsidRPr="00264F80">
        <w:rPr>
          <w:rFonts w:ascii="Times New Roman" w:hAnsi="Times New Roman" w:cs="Times New Roman"/>
          <w:sz w:val="24"/>
          <w:szCs w:val="24"/>
        </w:rPr>
        <w:t>enanam TOGA</w:t>
      </w:r>
      <w:r w:rsidR="001D527C">
        <w:rPr>
          <w:rFonts w:ascii="Times New Roman" w:hAnsi="Times New Roman" w:cs="Times New Roman"/>
          <w:sz w:val="24"/>
          <w:szCs w:val="24"/>
        </w:rPr>
        <w:t xml:space="preserve"> yang</w:t>
      </w:r>
      <w:r w:rsidR="001D527C" w:rsidRPr="00264F80">
        <w:rPr>
          <w:rFonts w:ascii="Times New Roman" w:hAnsi="Times New Roman" w:cs="Times New Roman"/>
          <w:sz w:val="24"/>
          <w:szCs w:val="24"/>
        </w:rPr>
        <w:t xml:space="preserve"> memiliki berbagai manfaat yang mencakup aspek kesehatan, ekonomi, lingkungan, </w:t>
      </w:r>
      <w:r w:rsidR="001D527C" w:rsidRPr="00264F80">
        <w:rPr>
          <w:rFonts w:ascii="Times New Roman" w:hAnsi="Times New Roman" w:cs="Times New Roman"/>
          <w:sz w:val="24"/>
          <w:szCs w:val="24"/>
        </w:rPr>
        <w:lastRenderedPageBreak/>
        <w:t>dan sosial.</w:t>
      </w:r>
      <w:r w:rsidR="001D527C">
        <w:rPr>
          <w:rFonts w:ascii="Times New Roman" w:hAnsi="Times New Roman" w:cs="Times New Roman"/>
          <w:sz w:val="24"/>
          <w:szCs w:val="24"/>
        </w:rPr>
        <w:t xml:space="preserve"> </w:t>
      </w:r>
      <w:r w:rsidR="001D527C" w:rsidRPr="00264F80">
        <w:rPr>
          <w:rFonts w:ascii="Times New Roman" w:hAnsi="Times New Roman" w:cs="Times New Roman"/>
          <w:sz w:val="24"/>
          <w:szCs w:val="24"/>
        </w:rPr>
        <w:t>Kesehatan merupakan aspek penting dalam kehidupan masyarakat, dan penggunaan obat-obatan alami telah menjadi bagian dari budaya tradisional di banyak daerah. Tanaman Obat Keluarga (TOGA) adalah tanaman yang ditanam di pekarangan atau lahan kecil dan dimanfaatkan untuk keperluan pengobatan alami</w:t>
      </w:r>
    </w:p>
    <w:tbl>
      <w:tblPr>
        <w:tblStyle w:val="TableGrid"/>
        <w:tblW w:w="0" w:type="auto"/>
        <w:tblInd w:w="1146" w:type="dxa"/>
        <w:tblLook w:val="04A0" w:firstRow="1" w:lastRow="0" w:firstColumn="1" w:lastColumn="0" w:noHBand="0" w:noVBand="1"/>
      </w:tblPr>
      <w:tblGrid>
        <w:gridCol w:w="1968"/>
        <w:gridCol w:w="5147"/>
      </w:tblGrid>
      <w:tr w:rsidR="00147C83" w14:paraId="15BFA238" w14:textId="77777777" w:rsidTr="007249F5">
        <w:tc>
          <w:tcPr>
            <w:tcW w:w="7115" w:type="dxa"/>
            <w:gridSpan w:val="2"/>
            <w:vAlign w:val="center"/>
          </w:tcPr>
          <w:p w14:paraId="39C355CE" w14:textId="77777777" w:rsidR="00147C83" w:rsidRDefault="00147C83"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147C83" w14:paraId="308D1B2C" w14:textId="77777777" w:rsidTr="007249F5">
        <w:tc>
          <w:tcPr>
            <w:tcW w:w="1968" w:type="dxa"/>
            <w:vAlign w:val="center"/>
          </w:tcPr>
          <w:p w14:paraId="73BF04C6"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0227163F" w14:textId="77777777" w:rsidR="00147C83" w:rsidRDefault="00680D5C"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Menanam Toga</w:t>
            </w:r>
          </w:p>
        </w:tc>
      </w:tr>
      <w:tr w:rsidR="00147C83" w14:paraId="0142F441" w14:textId="77777777" w:rsidTr="007249F5">
        <w:tc>
          <w:tcPr>
            <w:tcW w:w="1968" w:type="dxa"/>
            <w:vAlign w:val="center"/>
          </w:tcPr>
          <w:p w14:paraId="305827E0"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40FE9265" w14:textId="77777777" w:rsidR="00147C83" w:rsidRDefault="00680D5C"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Kelompok Wanita Tani “ Sekar Madu 1” </w:t>
            </w:r>
          </w:p>
        </w:tc>
      </w:tr>
      <w:tr w:rsidR="00147C83" w14:paraId="56F23648" w14:textId="77777777" w:rsidTr="007249F5">
        <w:tc>
          <w:tcPr>
            <w:tcW w:w="1968" w:type="dxa"/>
            <w:vAlign w:val="center"/>
          </w:tcPr>
          <w:p w14:paraId="00A100A3"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3BA22856" w14:textId="77777777" w:rsidR="00147C83" w:rsidRDefault="00A3576D"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Minggu, 02 Februari 2025</w:t>
            </w:r>
          </w:p>
        </w:tc>
      </w:tr>
      <w:tr w:rsidR="00147C83" w14:paraId="68825579" w14:textId="77777777" w:rsidTr="007249F5">
        <w:tc>
          <w:tcPr>
            <w:tcW w:w="1968" w:type="dxa"/>
            <w:vAlign w:val="center"/>
          </w:tcPr>
          <w:p w14:paraId="25193AE1"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53F49198" w14:textId="77777777" w:rsidR="00147C83" w:rsidRDefault="003008E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147C83" w14:paraId="7E947DF7" w14:textId="77777777" w:rsidTr="007249F5">
        <w:tc>
          <w:tcPr>
            <w:tcW w:w="1968" w:type="dxa"/>
            <w:vAlign w:val="center"/>
          </w:tcPr>
          <w:p w14:paraId="6B15FA51"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4530DCD4" w14:textId="77777777" w:rsidR="00147C83" w:rsidRDefault="007C581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Fabio Albarino Gunawan</w:t>
            </w:r>
          </w:p>
        </w:tc>
      </w:tr>
      <w:tr w:rsidR="00147C83" w14:paraId="5ACFE6BE" w14:textId="77777777" w:rsidTr="007249F5">
        <w:tc>
          <w:tcPr>
            <w:tcW w:w="1968" w:type="dxa"/>
            <w:vAlign w:val="center"/>
          </w:tcPr>
          <w:p w14:paraId="21B15B7A"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2C0F1CC8" w14:textId="77777777" w:rsidR="00147C83" w:rsidRDefault="00992200"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12</w:t>
            </w:r>
          </w:p>
        </w:tc>
      </w:tr>
      <w:tr w:rsidR="00147C83" w14:paraId="3C3E1BCE" w14:textId="77777777" w:rsidTr="007249F5">
        <w:tc>
          <w:tcPr>
            <w:tcW w:w="1968" w:type="dxa"/>
            <w:vAlign w:val="center"/>
          </w:tcPr>
          <w:p w14:paraId="74D3E8CD"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00970241" w14:textId="77777777" w:rsidR="00147C83" w:rsidRPr="00264F80" w:rsidRDefault="00727556" w:rsidP="00727556">
            <w:pPr>
              <w:pStyle w:val="ListParagraph"/>
              <w:spacing w:line="360" w:lineRule="auto"/>
              <w:ind w:left="0"/>
              <w:jc w:val="both"/>
              <w:rPr>
                <w:rFonts w:ascii="Times New Roman" w:hAnsi="Times New Roman" w:cs="Times New Roman"/>
                <w:sz w:val="24"/>
                <w:szCs w:val="24"/>
              </w:rPr>
            </w:pPr>
            <w:r w:rsidRPr="00264F80">
              <w:rPr>
                <w:rFonts w:ascii="Times New Roman" w:hAnsi="Times New Roman" w:cs="Times New Roman"/>
                <w:sz w:val="24"/>
                <w:szCs w:val="24"/>
              </w:rPr>
              <w:t>Kesehatan merupakan aspek penting dalam kehidupan masyarakat, dan penggunaan obat-obatan alami telah menjadi bagian dari budaya tradisional di banyak daerah. Tanaman Obat Keluarga (TOGA) adalah tanaman yang ditanam di pekarangan atau lahan kecil dan dimanfaatkan untuk keperluan pengobatan alami.</w:t>
            </w:r>
          </w:p>
        </w:tc>
      </w:tr>
      <w:tr w:rsidR="00147C83" w14:paraId="0DEAEDE7" w14:textId="77777777" w:rsidTr="007249F5">
        <w:tc>
          <w:tcPr>
            <w:tcW w:w="1968" w:type="dxa"/>
            <w:vAlign w:val="center"/>
          </w:tcPr>
          <w:p w14:paraId="35BD7D69"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418106B4" w14:textId="77777777" w:rsidR="00147C83" w:rsidRPr="00264F80" w:rsidRDefault="00264F80" w:rsidP="00264F80">
            <w:pPr>
              <w:pStyle w:val="ListParagraph"/>
              <w:spacing w:line="360" w:lineRule="auto"/>
              <w:ind w:left="0"/>
              <w:jc w:val="both"/>
              <w:rPr>
                <w:rFonts w:ascii="Times New Roman" w:hAnsi="Times New Roman" w:cs="Times New Roman"/>
                <w:sz w:val="24"/>
                <w:szCs w:val="24"/>
              </w:rPr>
            </w:pPr>
            <w:r w:rsidRPr="00264F80">
              <w:rPr>
                <w:rFonts w:ascii="Times New Roman" w:hAnsi="Times New Roman" w:cs="Times New Roman"/>
                <w:sz w:val="24"/>
                <w:szCs w:val="24"/>
              </w:rPr>
              <w:t xml:space="preserve">Menanam TOGA memiliki berbagai manfaat yang mencakup aspek kesehatan, ekonomi, lingkungan, dan sosial. </w:t>
            </w:r>
          </w:p>
        </w:tc>
      </w:tr>
      <w:tr w:rsidR="00147C83" w14:paraId="29728571" w14:textId="77777777" w:rsidTr="007249F5">
        <w:tc>
          <w:tcPr>
            <w:tcW w:w="1968" w:type="dxa"/>
            <w:vAlign w:val="center"/>
          </w:tcPr>
          <w:p w14:paraId="08B5677A"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324F5B68" w14:textId="77777777" w:rsidR="00147C83" w:rsidRDefault="001D527C"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Mahasiswa dan </w:t>
            </w:r>
            <w:r w:rsidR="002B52FD">
              <w:rPr>
                <w:rFonts w:ascii="Times New Roman" w:hAnsi="Times New Roman" w:cs="Times New Roman"/>
                <w:sz w:val="24"/>
                <w:szCs w:val="24"/>
              </w:rPr>
              <w:t>warga pengelola Kelompok Wanita Tani (KWT) menanam TOGA dan mengelola tanah kompos</w:t>
            </w:r>
            <w:r w:rsidR="004E0AE6">
              <w:rPr>
                <w:rFonts w:ascii="Times New Roman" w:hAnsi="Times New Roman" w:cs="Times New Roman"/>
                <w:sz w:val="24"/>
                <w:szCs w:val="24"/>
              </w:rPr>
              <w:t>.</w:t>
            </w:r>
          </w:p>
        </w:tc>
      </w:tr>
      <w:tr w:rsidR="00147C83" w14:paraId="15836F29" w14:textId="77777777" w:rsidTr="007249F5">
        <w:tc>
          <w:tcPr>
            <w:tcW w:w="1968" w:type="dxa"/>
            <w:vAlign w:val="center"/>
          </w:tcPr>
          <w:p w14:paraId="2975FFAB"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2EDDFEC4" w14:textId="77777777" w:rsidR="00147C83" w:rsidRDefault="004E0AE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147C83" w14:paraId="7BDDE3E6" w14:textId="77777777" w:rsidTr="007249F5">
        <w:tc>
          <w:tcPr>
            <w:tcW w:w="1968" w:type="dxa"/>
            <w:vAlign w:val="center"/>
          </w:tcPr>
          <w:p w14:paraId="6E4C3615"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7CC3BAB0" w14:textId="77777777" w:rsidR="00147C83" w:rsidRDefault="004E0AE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0A7CF967" w14:textId="77777777" w:rsidR="00147C83" w:rsidRPr="00147C83" w:rsidRDefault="00147C83" w:rsidP="00147C83">
      <w:pPr>
        <w:pStyle w:val="ListParagraph"/>
        <w:spacing w:before="240" w:line="360" w:lineRule="auto"/>
        <w:ind w:left="1146"/>
        <w:jc w:val="both"/>
        <w:rPr>
          <w:rFonts w:ascii="Times New Roman" w:hAnsi="Times New Roman" w:cs="Times New Roman"/>
          <w:sz w:val="24"/>
          <w:szCs w:val="24"/>
        </w:rPr>
      </w:pPr>
    </w:p>
    <w:p w14:paraId="777887DB" w14:textId="77777777" w:rsidR="00C11002" w:rsidRPr="00C11002" w:rsidRDefault="00A02033" w:rsidP="00C11002">
      <w:pPr>
        <w:pStyle w:val="ListParagraph"/>
        <w:numPr>
          <w:ilvl w:val="0"/>
          <w:numId w:val="20"/>
        </w:num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Edukasi dan Pelatihan Menanam Sayur</w:t>
      </w:r>
    </w:p>
    <w:p w14:paraId="6600D989" w14:textId="77777777" w:rsidR="00C11002" w:rsidRPr="00C11002" w:rsidRDefault="00C11002" w:rsidP="00D0055E">
      <w:pPr>
        <w:pStyle w:val="ListParagraph"/>
        <w:spacing w:before="240" w:line="360" w:lineRule="auto"/>
        <w:ind w:left="1146"/>
        <w:jc w:val="both"/>
        <w:rPr>
          <w:rFonts w:ascii="Times New Roman" w:hAnsi="Times New Roman" w:cs="Times New Roman"/>
          <w:sz w:val="24"/>
          <w:szCs w:val="24"/>
        </w:rPr>
      </w:pPr>
      <w:r>
        <w:rPr>
          <w:rFonts w:ascii="Times New Roman" w:hAnsi="Times New Roman" w:cs="Times New Roman"/>
          <w:b/>
          <w:sz w:val="24"/>
          <w:szCs w:val="24"/>
        </w:rPr>
        <w:tab/>
      </w:r>
      <w:r w:rsidRPr="00D0055E">
        <w:rPr>
          <w:rFonts w:ascii="Times New Roman" w:hAnsi="Times New Roman" w:cs="Times New Roman"/>
          <w:sz w:val="24"/>
          <w:szCs w:val="24"/>
        </w:rPr>
        <w:t xml:space="preserve">Tujuan dari kegiatan ini adalah Menanam sayur di lingkungan sekolah dasar menjadi solusi yang dapat memberikan banyak manfaat, seperti: </w:t>
      </w:r>
      <w:r w:rsidRPr="00D0055E">
        <w:rPr>
          <w:rFonts w:ascii="Times New Roman" w:eastAsia="Times New Roman" w:hAnsi="Times New Roman" w:cs="Times New Roman"/>
          <w:bCs/>
          <w:sz w:val="24"/>
          <w:szCs w:val="24"/>
        </w:rPr>
        <w:t>Mengenalkan anak-anak pada pola hidup sehat</w:t>
      </w:r>
      <w:r w:rsidRPr="00C11002">
        <w:rPr>
          <w:rFonts w:ascii="Times New Roman" w:eastAsia="Times New Roman" w:hAnsi="Times New Roman" w:cs="Times New Roman"/>
          <w:sz w:val="24"/>
          <w:szCs w:val="24"/>
        </w:rPr>
        <w:t xml:space="preserve"> melalui kon</w:t>
      </w:r>
      <w:r w:rsidRPr="00D0055E">
        <w:rPr>
          <w:rFonts w:ascii="Times New Roman" w:eastAsia="Times New Roman" w:hAnsi="Times New Roman" w:cs="Times New Roman"/>
          <w:sz w:val="24"/>
          <w:szCs w:val="24"/>
        </w:rPr>
        <w:t xml:space="preserve">sumsi sayuran </w:t>
      </w:r>
      <w:r w:rsidRPr="00C11002">
        <w:rPr>
          <w:rFonts w:ascii="Times New Roman" w:eastAsia="Times New Roman" w:hAnsi="Times New Roman" w:cs="Times New Roman"/>
          <w:sz w:val="24"/>
          <w:szCs w:val="24"/>
        </w:rPr>
        <w:t>segar.</w:t>
      </w:r>
      <w:r w:rsidR="000B1C0F" w:rsidRPr="00D0055E">
        <w:rPr>
          <w:rFonts w:ascii="Times New Roman" w:eastAsia="Times New Roman" w:hAnsi="Times New Roman" w:cs="Times New Roman"/>
          <w:sz w:val="24"/>
          <w:szCs w:val="24"/>
        </w:rPr>
        <w:t xml:space="preserve"> </w:t>
      </w:r>
      <w:r w:rsidRPr="00D0055E">
        <w:rPr>
          <w:rFonts w:ascii="Times New Roman" w:eastAsia="Times New Roman" w:hAnsi="Times New Roman" w:cs="Times New Roman"/>
          <w:bCs/>
          <w:sz w:val="24"/>
          <w:szCs w:val="24"/>
        </w:rPr>
        <w:t>Mengajarkan keterampilan bertani sederhana</w:t>
      </w:r>
      <w:r w:rsidRPr="00C11002">
        <w:rPr>
          <w:rFonts w:ascii="Times New Roman" w:eastAsia="Times New Roman" w:hAnsi="Times New Roman" w:cs="Times New Roman"/>
          <w:sz w:val="24"/>
          <w:szCs w:val="24"/>
        </w:rPr>
        <w:t xml:space="preserve"> yang bisa diterapkan di rumah.</w:t>
      </w:r>
      <w:r w:rsidR="00D0055E" w:rsidRPr="00D0055E">
        <w:rPr>
          <w:rFonts w:ascii="Times New Roman" w:eastAsia="Times New Roman" w:hAnsi="Times New Roman" w:cs="Times New Roman"/>
          <w:sz w:val="24"/>
          <w:szCs w:val="24"/>
        </w:rPr>
        <w:t xml:space="preserve"> </w:t>
      </w:r>
      <w:r w:rsidRPr="00D0055E">
        <w:rPr>
          <w:rFonts w:ascii="Times New Roman" w:eastAsia="Times New Roman" w:hAnsi="Times New Roman" w:cs="Times New Roman"/>
          <w:bCs/>
          <w:sz w:val="24"/>
          <w:szCs w:val="24"/>
        </w:rPr>
        <w:t>Menanamkan rasa tanggung jawab dan kepedulian lingkungan</w:t>
      </w:r>
      <w:r w:rsidRPr="00C11002">
        <w:rPr>
          <w:rFonts w:ascii="Times New Roman" w:eastAsia="Times New Roman" w:hAnsi="Times New Roman" w:cs="Times New Roman"/>
          <w:sz w:val="24"/>
          <w:szCs w:val="24"/>
        </w:rPr>
        <w:t xml:space="preserve"> melalui praktik langsung.</w:t>
      </w:r>
      <w:r w:rsidR="00D0055E" w:rsidRPr="00D0055E">
        <w:rPr>
          <w:rFonts w:ascii="Times New Roman" w:eastAsia="Times New Roman" w:hAnsi="Times New Roman" w:cs="Times New Roman"/>
          <w:sz w:val="24"/>
          <w:szCs w:val="24"/>
        </w:rPr>
        <w:t xml:space="preserve"> </w:t>
      </w:r>
      <w:r w:rsidRPr="00D0055E">
        <w:rPr>
          <w:rFonts w:ascii="Times New Roman" w:eastAsia="Times New Roman" w:hAnsi="Times New Roman" w:cs="Times New Roman"/>
          <w:bCs/>
          <w:sz w:val="24"/>
          <w:szCs w:val="24"/>
        </w:rPr>
        <w:t>Memanfaatkan lahan sekolah</w:t>
      </w:r>
      <w:r w:rsidRPr="00C11002">
        <w:rPr>
          <w:rFonts w:ascii="Times New Roman" w:eastAsia="Times New Roman" w:hAnsi="Times New Roman" w:cs="Times New Roman"/>
          <w:sz w:val="24"/>
          <w:szCs w:val="24"/>
        </w:rPr>
        <w:t xml:space="preserve"> yang kosong agar lebih produktif dan hijau.</w:t>
      </w:r>
    </w:p>
    <w:p w14:paraId="49A65C13" w14:textId="77777777" w:rsidR="00147C83" w:rsidRPr="00D0055E" w:rsidRDefault="00147C83" w:rsidP="00147C83">
      <w:pPr>
        <w:pStyle w:val="ListParagraph"/>
        <w:spacing w:before="240" w:line="360" w:lineRule="auto"/>
        <w:ind w:left="1146"/>
        <w:jc w:val="both"/>
        <w:rPr>
          <w:rFonts w:ascii="Times New Roman" w:hAnsi="Times New Roman" w:cs="Times New Roman"/>
          <w:sz w:val="24"/>
          <w:szCs w:val="24"/>
        </w:rPr>
      </w:pPr>
    </w:p>
    <w:tbl>
      <w:tblPr>
        <w:tblStyle w:val="TableGrid"/>
        <w:tblW w:w="0" w:type="auto"/>
        <w:tblInd w:w="1146" w:type="dxa"/>
        <w:tblLook w:val="04A0" w:firstRow="1" w:lastRow="0" w:firstColumn="1" w:lastColumn="0" w:noHBand="0" w:noVBand="1"/>
      </w:tblPr>
      <w:tblGrid>
        <w:gridCol w:w="1968"/>
        <w:gridCol w:w="5147"/>
      </w:tblGrid>
      <w:tr w:rsidR="00147C83" w:rsidRPr="00D0055E" w14:paraId="0B916AB1" w14:textId="77777777" w:rsidTr="007249F5">
        <w:tc>
          <w:tcPr>
            <w:tcW w:w="7115" w:type="dxa"/>
            <w:gridSpan w:val="2"/>
            <w:vAlign w:val="center"/>
          </w:tcPr>
          <w:p w14:paraId="0E270FAF" w14:textId="77777777" w:rsidR="00147C83" w:rsidRPr="00D0055E" w:rsidRDefault="00147C83" w:rsidP="007249F5">
            <w:pPr>
              <w:pStyle w:val="ListParagraph"/>
              <w:spacing w:line="360" w:lineRule="auto"/>
              <w:ind w:left="0"/>
              <w:jc w:val="center"/>
              <w:rPr>
                <w:rFonts w:ascii="Times New Roman" w:hAnsi="Times New Roman" w:cs="Times New Roman"/>
                <w:sz w:val="24"/>
                <w:szCs w:val="24"/>
              </w:rPr>
            </w:pPr>
            <w:r w:rsidRPr="00D0055E">
              <w:rPr>
                <w:rFonts w:ascii="Times New Roman" w:hAnsi="Times New Roman" w:cs="Times New Roman"/>
                <w:sz w:val="24"/>
                <w:szCs w:val="24"/>
              </w:rPr>
              <w:t>Laporan Kegiatan</w:t>
            </w:r>
          </w:p>
        </w:tc>
      </w:tr>
      <w:tr w:rsidR="00147C83" w:rsidRPr="00D0055E" w14:paraId="3E19C0A6" w14:textId="77777777" w:rsidTr="007249F5">
        <w:tc>
          <w:tcPr>
            <w:tcW w:w="1968" w:type="dxa"/>
            <w:vAlign w:val="center"/>
          </w:tcPr>
          <w:p w14:paraId="64B6D207" w14:textId="77777777" w:rsidR="00147C83" w:rsidRPr="00D0055E" w:rsidRDefault="00147C83" w:rsidP="007249F5">
            <w:pPr>
              <w:pStyle w:val="ListParagraph"/>
              <w:spacing w:line="360" w:lineRule="auto"/>
              <w:ind w:left="0"/>
              <w:rPr>
                <w:rFonts w:ascii="Times New Roman" w:hAnsi="Times New Roman" w:cs="Times New Roman"/>
                <w:sz w:val="24"/>
                <w:szCs w:val="24"/>
              </w:rPr>
            </w:pPr>
            <w:r w:rsidRPr="00D0055E">
              <w:rPr>
                <w:rFonts w:ascii="Times New Roman" w:hAnsi="Times New Roman" w:cs="Times New Roman"/>
                <w:sz w:val="24"/>
                <w:szCs w:val="24"/>
              </w:rPr>
              <w:t>Nama Kegiatan</w:t>
            </w:r>
          </w:p>
        </w:tc>
        <w:tc>
          <w:tcPr>
            <w:tcW w:w="5147" w:type="dxa"/>
            <w:vAlign w:val="center"/>
          </w:tcPr>
          <w:p w14:paraId="54A44C8E" w14:textId="77777777" w:rsidR="00147C83" w:rsidRPr="00D0055E" w:rsidRDefault="004E0AE6" w:rsidP="007249F5">
            <w:pPr>
              <w:pStyle w:val="ListParagraph"/>
              <w:spacing w:line="360" w:lineRule="auto"/>
              <w:ind w:left="0"/>
              <w:rPr>
                <w:rFonts w:ascii="Times New Roman" w:hAnsi="Times New Roman" w:cs="Times New Roman"/>
                <w:sz w:val="24"/>
                <w:szCs w:val="24"/>
              </w:rPr>
            </w:pPr>
            <w:r w:rsidRPr="00D0055E">
              <w:rPr>
                <w:rFonts w:ascii="Times New Roman" w:hAnsi="Times New Roman" w:cs="Times New Roman"/>
                <w:sz w:val="24"/>
                <w:szCs w:val="24"/>
              </w:rPr>
              <w:t xml:space="preserve">Edukasi </w:t>
            </w:r>
            <w:r w:rsidR="0085656E" w:rsidRPr="00D0055E">
              <w:rPr>
                <w:rFonts w:ascii="Times New Roman" w:hAnsi="Times New Roman" w:cs="Times New Roman"/>
                <w:sz w:val="24"/>
                <w:szCs w:val="24"/>
              </w:rPr>
              <w:t xml:space="preserve">dan Pelatihan Menanam Sayur </w:t>
            </w:r>
          </w:p>
        </w:tc>
      </w:tr>
      <w:tr w:rsidR="00147C83" w:rsidRPr="00D0055E" w14:paraId="73538F72" w14:textId="77777777" w:rsidTr="007249F5">
        <w:tc>
          <w:tcPr>
            <w:tcW w:w="1968" w:type="dxa"/>
            <w:vAlign w:val="center"/>
          </w:tcPr>
          <w:p w14:paraId="7D006AB5" w14:textId="77777777" w:rsidR="00147C83" w:rsidRPr="00D0055E" w:rsidRDefault="00147C83" w:rsidP="007249F5">
            <w:pPr>
              <w:pStyle w:val="ListParagraph"/>
              <w:spacing w:line="360" w:lineRule="auto"/>
              <w:ind w:left="0"/>
              <w:rPr>
                <w:rFonts w:ascii="Times New Roman" w:hAnsi="Times New Roman" w:cs="Times New Roman"/>
                <w:sz w:val="24"/>
                <w:szCs w:val="24"/>
              </w:rPr>
            </w:pPr>
            <w:r w:rsidRPr="00D0055E">
              <w:rPr>
                <w:rFonts w:ascii="Times New Roman" w:hAnsi="Times New Roman" w:cs="Times New Roman"/>
                <w:sz w:val="24"/>
                <w:szCs w:val="24"/>
              </w:rPr>
              <w:t>Lokasi</w:t>
            </w:r>
          </w:p>
        </w:tc>
        <w:tc>
          <w:tcPr>
            <w:tcW w:w="5147" w:type="dxa"/>
            <w:vAlign w:val="center"/>
          </w:tcPr>
          <w:p w14:paraId="140A89C2" w14:textId="77777777" w:rsidR="00147C83" w:rsidRPr="00D0055E" w:rsidRDefault="0085656E" w:rsidP="007249F5">
            <w:pPr>
              <w:pStyle w:val="ListParagraph"/>
              <w:spacing w:line="360" w:lineRule="auto"/>
              <w:ind w:left="0"/>
              <w:rPr>
                <w:rFonts w:ascii="Times New Roman" w:hAnsi="Times New Roman" w:cs="Times New Roman"/>
                <w:sz w:val="24"/>
                <w:szCs w:val="24"/>
              </w:rPr>
            </w:pPr>
            <w:r w:rsidRPr="00D0055E">
              <w:rPr>
                <w:rFonts w:ascii="Times New Roman" w:hAnsi="Times New Roman" w:cs="Times New Roman"/>
                <w:sz w:val="24"/>
                <w:szCs w:val="24"/>
              </w:rPr>
              <w:t>SD Negeri Kubangkangkung 07</w:t>
            </w:r>
          </w:p>
        </w:tc>
      </w:tr>
      <w:tr w:rsidR="00147C83" w:rsidRPr="00D0055E" w14:paraId="18621E47" w14:textId="77777777" w:rsidTr="007249F5">
        <w:tc>
          <w:tcPr>
            <w:tcW w:w="1968" w:type="dxa"/>
            <w:vAlign w:val="center"/>
          </w:tcPr>
          <w:p w14:paraId="67B2FC8D" w14:textId="77777777" w:rsidR="00147C83" w:rsidRPr="00D0055E" w:rsidRDefault="00147C83" w:rsidP="007249F5">
            <w:pPr>
              <w:pStyle w:val="ListParagraph"/>
              <w:spacing w:line="360" w:lineRule="auto"/>
              <w:ind w:left="0"/>
              <w:rPr>
                <w:rFonts w:ascii="Times New Roman" w:hAnsi="Times New Roman" w:cs="Times New Roman"/>
                <w:sz w:val="24"/>
                <w:szCs w:val="24"/>
              </w:rPr>
            </w:pPr>
            <w:r w:rsidRPr="00D0055E">
              <w:rPr>
                <w:rFonts w:ascii="Times New Roman" w:hAnsi="Times New Roman" w:cs="Times New Roman"/>
                <w:sz w:val="24"/>
                <w:szCs w:val="24"/>
              </w:rPr>
              <w:t>Hari/Tanggal Kegiatan</w:t>
            </w:r>
          </w:p>
        </w:tc>
        <w:tc>
          <w:tcPr>
            <w:tcW w:w="5147" w:type="dxa"/>
            <w:vAlign w:val="center"/>
          </w:tcPr>
          <w:p w14:paraId="588F9C0A" w14:textId="77777777" w:rsidR="00147C83" w:rsidRPr="00D0055E" w:rsidRDefault="00976A14" w:rsidP="007249F5">
            <w:pPr>
              <w:pStyle w:val="ListParagraph"/>
              <w:spacing w:line="360" w:lineRule="auto"/>
              <w:ind w:left="0"/>
              <w:rPr>
                <w:rFonts w:ascii="Times New Roman" w:hAnsi="Times New Roman" w:cs="Times New Roman"/>
                <w:sz w:val="24"/>
                <w:szCs w:val="24"/>
              </w:rPr>
            </w:pPr>
            <w:r w:rsidRPr="00D0055E">
              <w:rPr>
                <w:rFonts w:ascii="Times New Roman" w:hAnsi="Times New Roman" w:cs="Times New Roman"/>
                <w:sz w:val="24"/>
                <w:szCs w:val="24"/>
              </w:rPr>
              <w:t>Jum’at , 21 Februari 2025</w:t>
            </w:r>
          </w:p>
        </w:tc>
      </w:tr>
      <w:tr w:rsidR="00147C83" w14:paraId="56C49214" w14:textId="77777777" w:rsidTr="007249F5">
        <w:tc>
          <w:tcPr>
            <w:tcW w:w="1968" w:type="dxa"/>
            <w:vAlign w:val="center"/>
          </w:tcPr>
          <w:p w14:paraId="073039D3"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602717B0" w14:textId="77777777" w:rsidR="00147C83" w:rsidRDefault="00976A1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147C83" w14:paraId="19895431" w14:textId="77777777" w:rsidTr="007249F5">
        <w:tc>
          <w:tcPr>
            <w:tcW w:w="1968" w:type="dxa"/>
            <w:vAlign w:val="center"/>
          </w:tcPr>
          <w:p w14:paraId="4E24EC9F"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7996640E" w14:textId="77777777" w:rsidR="00147C83" w:rsidRDefault="00976A1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Hiqmatul Khasanah</w:t>
            </w:r>
          </w:p>
        </w:tc>
      </w:tr>
      <w:tr w:rsidR="00147C83" w14:paraId="6E5F3A1E" w14:textId="77777777" w:rsidTr="007249F5">
        <w:tc>
          <w:tcPr>
            <w:tcW w:w="1968" w:type="dxa"/>
            <w:vAlign w:val="center"/>
          </w:tcPr>
          <w:p w14:paraId="446F8CE1"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067C6C9B" w14:textId="77777777" w:rsidR="00147C83" w:rsidRDefault="00976A14"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35</w:t>
            </w:r>
          </w:p>
        </w:tc>
      </w:tr>
      <w:tr w:rsidR="00147C83" w14:paraId="025560BC" w14:textId="77777777" w:rsidTr="007249F5">
        <w:tc>
          <w:tcPr>
            <w:tcW w:w="1968" w:type="dxa"/>
            <w:vAlign w:val="center"/>
          </w:tcPr>
          <w:p w14:paraId="5645797F"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4252ECDB" w14:textId="77777777" w:rsidR="00147C83" w:rsidRPr="001B43FD" w:rsidRDefault="00C14789" w:rsidP="00C14789">
            <w:pPr>
              <w:pStyle w:val="ListParagraph"/>
              <w:spacing w:line="360" w:lineRule="auto"/>
              <w:ind w:left="0"/>
              <w:jc w:val="both"/>
              <w:rPr>
                <w:rFonts w:ascii="Times New Roman" w:hAnsi="Times New Roman" w:cs="Times New Roman"/>
                <w:sz w:val="24"/>
                <w:szCs w:val="24"/>
              </w:rPr>
            </w:pPr>
            <w:r w:rsidRPr="001B43FD">
              <w:rPr>
                <w:rFonts w:ascii="Times New Roman" w:hAnsi="Times New Roman" w:cs="Times New Roman"/>
                <w:sz w:val="24"/>
                <w:szCs w:val="24"/>
              </w:rPr>
              <w:t>Saat ini, pola konsumsi anak-anak cenderung kurang sehat dengan banyaknya makanan instan dan kurangnya asupan sayur dalam keseharian mereka. Selain itu, kesadaran akan pentingnya menjaga lingkungan dan memanfaatkan lahan pekarangan masih kurang dikembangkan sejak dini.</w:t>
            </w:r>
          </w:p>
        </w:tc>
      </w:tr>
      <w:tr w:rsidR="00147C83" w14:paraId="378FB4CA" w14:textId="77777777" w:rsidTr="007249F5">
        <w:tc>
          <w:tcPr>
            <w:tcW w:w="1968" w:type="dxa"/>
            <w:vAlign w:val="center"/>
          </w:tcPr>
          <w:p w14:paraId="206CB13D"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04D839B2" w14:textId="77777777" w:rsidR="00C14789" w:rsidRPr="00C14789" w:rsidRDefault="00C14789" w:rsidP="00C14789">
            <w:pPr>
              <w:spacing w:before="100" w:beforeAutospacing="1" w:after="100" w:afterAutospacing="1"/>
              <w:rPr>
                <w:rFonts w:ascii="Times New Roman" w:eastAsia="Times New Roman" w:hAnsi="Times New Roman" w:cs="Times New Roman"/>
                <w:sz w:val="24"/>
                <w:szCs w:val="24"/>
              </w:rPr>
            </w:pPr>
            <w:r w:rsidRPr="00C14789">
              <w:rPr>
                <w:rFonts w:ascii="Times New Roman" w:eastAsia="Times New Roman" w:hAnsi="Times New Roman" w:cs="Times New Roman"/>
                <w:sz w:val="24"/>
                <w:szCs w:val="24"/>
              </w:rPr>
              <w:t>Menanam sayur di lingkungan sekolah dasar menjadi solusi yang dapat memberikan banyak manfaat, seperti:</w:t>
            </w:r>
          </w:p>
          <w:p w14:paraId="762A258C" w14:textId="77777777" w:rsidR="001B43FD" w:rsidRPr="001B43FD" w:rsidRDefault="00C14789" w:rsidP="001B43FD">
            <w:pPr>
              <w:numPr>
                <w:ilvl w:val="0"/>
                <w:numId w:val="28"/>
              </w:numPr>
              <w:tabs>
                <w:tab w:val="clear" w:pos="720"/>
                <w:tab w:val="num" w:pos="459"/>
              </w:tabs>
              <w:spacing w:before="100" w:beforeAutospacing="1" w:after="100" w:afterAutospacing="1"/>
              <w:ind w:left="317" w:hanging="261"/>
              <w:rPr>
                <w:rFonts w:ascii="Times New Roman" w:eastAsia="Times New Roman" w:hAnsi="Times New Roman" w:cs="Times New Roman"/>
                <w:sz w:val="24"/>
                <w:szCs w:val="24"/>
              </w:rPr>
            </w:pPr>
            <w:r w:rsidRPr="001B43FD">
              <w:rPr>
                <w:rFonts w:ascii="Times New Roman" w:eastAsia="Times New Roman" w:hAnsi="Times New Roman" w:cs="Times New Roman"/>
                <w:bCs/>
                <w:sz w:val="24"/>
                <w:szCs w:val="24"/>
              </w:rPr>
              <w:t>Mengenalkan anak-anak pada pola hidup sehat</w:t>
            </w:r>
            <w:r w:rsidRPr="00C14789">
              <w:rPr>
                <w:rFonts w:ascii="Times New Roman" w:eastAsia="Times New Roman" w:hAnsi="Times New Roman" w:cs="Times New Roman"/>
                <w:sz w:val="24"/>
                <w:szCs w:val="24"/>
              </w:rPr>
              <w:t xml:space="preserve"> melalui konsumsi sayuran segar.</w:t>
            </w:r>
          </w:p>
          <w:p w14:paraId="49EF5B6D" w14:textId="77777777" w:rsidR="001B43FD" w:rsidRPr="001B43FD" w:rsidRDefault="00C14789" w:rsidP="001B43FD">
            <w:pPr>
              <w:numPr>
                <w:ilvl w:val="0"/>
                <w:numId w:val="28"/>
              </w:numPr>
              <w:tabs>
                <w:tab w:val="clear" w:pos="720"/>
                <w:tab w:val="num" w:pos="459"/>
              </w:tabs>
              <w:spacing w:before="100" w:beforeAutospacing="1" w:after="100" w:afterAutospacing="1"/>
              <w:ind w:left="317" w:hanging="261"/>
              <w:rPr>
                <w:rFonts w:ascii="Times New Roman" w:eastAsia="Times New Roman" w:hAnsi="Times New Roman" w:cs="Times New Roman"/>
                <w:sz w:val="24"/>
                <w:szCs w:val="24"/>
              </w:rPr>
            </w:pPr>
            <w:r w:rsidRPr="001B43FD">
              <w:rPr>
                <w:rFonts w:ascii="Times New Roman" w:eastAsia="Times New Roman" w:hAnsi="Times New Roman" w:cs="Times New Roman"/>
                <w:bCs/>
                <w:sz w:val="24"/>
                <w:szCs w:val="24"/>
              </w:rPr>
              <w:lastRenderedPageBreak/>
              <w:t>Mengajarkan keterampilan bertani sederhana</w:t>
            </w:r>
            <w:r w:rsidRPr="00C14789">
              <w:rPr>
                <w:rFonts w:ascii="Times New Roman" w:eastAsia="Times New Roman" w:hAnsi="Times New Roman" w:cs="Times New Roman"/>
                <w:sz w:val="24"/>
                <w:szCs w:val="24"/>
              </w:rPr>
              <w:t xml:space="preserve"> yang bisa diterapkan di rumah.</w:t>
            </w:r>
          </w:p>
          <w:p w14:paraId="7E935044" w14:textId="77777777" w:rsidR="001B43FD" w:rsidRPr="001B43FD" w:rsidRDefault="00C14789" w:rsidP="001B43FD">
            <w:pPr>
              <w:numPr>
                <w:ilvl w:val="0"/>
                <w:numId w:val="28"/>
              </w:numPr>
              <w:tabs>
                <w:tab w:val="clear" w:pos="720"/>
                <w:tab w:val="num" w:pos="459"/>
              </w:tabs>
              <w:spacing w:before="100" w:beforeAutospacing="1" w:after="100" w:afterAutospacing="1"/>
              <w:ind w:left="317" w:hanging="261"/>
              <w:rPr>
                <w:rFonts w:ascii="Times New Roman" w:eastAsia="Times New Roman" w:hAnsi="Times New Roman" w:cs="Times New Roman"/>
                <w:sz w:val="24"/>
                <w:szCs w:val="24"/>
              </w:rPr>
            </w:pPr>
            <w:r w:rsidRPr="001B43FD">
              <w:rPr>
                <w:rFonts w:ascii="Times New Roman" w:eastAsia="Times New Roman" w:hAnsi="Times New Roman" w:cs="Times New Roman"/>
                <w:bCs/>
                <w:sz w:val="24"/>
                <w:szCs w:val="24"/>
              </w:rPr>
              <w:t>Menanamkan rasa tanggung jawab dan kepedulian lingkungan</w:t>
            </w:r>
            <w:r w:rsidRPr="00C14789">
              <w:rPr>
                <w:rFonts w:ascii="Times New Roman" w:eastAsia="Times New Roman" w:hAnsi="Times New Roman" w:cs="Times New Roman"/>
                <w:sz w:val="24"/>
                <w:szCs w:val="24"/>
              </w:rPr>
              <w:t xml:space="preserve"> melalui praktik langsung.</w:t>
            </w:r>
          </w:p>
          <w:p w14:paraId="747B4194" w14:textId="77777777" w:rsidR="00147C83" w:rsidRPr="001B43FD" w:rsidRDefault="00C14789" w:rsidP="001B43FD">
            <w:pPr>
              <w:numPr>
                <w:ilvl w:val="0"/>
                <w:numId w:val="28"/>
              </w:numPr>
              <w:tabs>
                <w:tab w:val="clear" w:pos="720"/>
                <w:tab w:val="num" w:pos="459"/>
              </w:tabs>
              <w:spacing w:before="100" w:beforeAutospacing="1" w:after="100" w:afterAutospacing="1"/>
              <w:ind w:left="317" w:hanging="261"/>
              <w:rPr>
                <w:rFonts w:ascii="Times New Roman" w:eastAsia="Times New Roman" w:hAnsi="Times New Roman" w:cs="Times New Roman"/>
                <w:sz w:val="24"/>
                <w:szCs w:val="24"/>
              </w:rPr>
            </w:pPr>
            <w:r w:rsidRPr="001B43FD">
              <w:rPr>
                <w:rFonts w:ascii="Times New Roman" w:eastAsia="Times New Roman" w:hAnsi="Times New Roman" w:cs="Times New Roman"/>
                <w:bCs/>
                <w:sz w:val="24"/>
                <w:szCs w:val="24"/>
              </w:rPr>
              <w:t>Memanfaatkan lahan sekolah</w:t>
            </w:r>
            <w:r w:rsidRPr="00C14789">
              <w:rPr>
                <w:rFonts w:ascii="Times New Roman" w:eastAsia="Times New Roman" w:hAnsi="Times New Roman" w:cs="Times New Roman"/>
                <w:sz w:val="24"/>
                <w:szCs w:val="24"/>
              </w:rPr>
              <w:t xml:space="preserve"> yang kosong agar lebih produktif dan hijau.</w:t>
            </w:r>
          </w:p>
        </w:tc>
      </w:tr>
      <w:tr w:rsidR="00147C83" w14:paraId="4AFFA051" w14:textId="77777777" w:rsidTr="007249F5">
        <w:tc>
          <w:tcPr>
            <w:tcW w:w="1968" w:type="dxa"/>
            <w:vAlign w:val="center"/>
          </w:tcPr>
          <w:p w14:paraId="1F178420"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Deskripsi Kegiatan</w:t>
            </w:r>
          </w:p>
        </w:tc>
        <w:tc>
          <w:tcPr>
            <w:tcW w:w="5147" w:type="dxa"/>
            <w:vAlign w:val="center"/>
          </w:tcPr>
          <w:p w14:paraId="643471D3" w14:textId="77777777" w:rsidR="00147C83" w:rsidRDefault="0094281A" w:rsidP="0094281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Sosisalisasi tentang </w:t>
            </w:r>
            <w:r w:rsidRPr="00D0055E">
              <w:rPr>
                <w:rFonts w:ascii="Times New Roman" w:hAnsi="Times New Roman" w:cs="Times New Roman"/>
                <w:sz w:val="24"/>
                <w:szCs w:val="24"/>
              </w:rPr>
              <w:t>Edukasi dan Pelatihan Menanam Sayur</w:t>
            </w:r>
            <w:r>
              <w:rPr>
                <w:rFonts w:ascii="Times New Roman" w:hAnsi="Times New Roman" w:cs="Times New Roman"/>
                <w:sz w:val="24"/>
                <w:szCs w:val="24"/>
              </w:rPr>
              <w:t xml:space="preserve"> yang diisi oleh Hiqmatul Khasanah selaku mahasiswa KKN</w:t>
            </w:r>
            <w:r w:rsidR="00415079">
              <w:rPr>
                <w:rFonts w:ascii="Times New Roman" w:hAnsi="Times New Roman" w:cs="Times New Roman"/>
                <w:sz w:val="24"/>
                <w:szCs w:val="24"/>
              </w:rPr>
              <w:t>. Peserta didik sudah membawa botol bekas dan tanah sebagai media menanam dan untuk tamanan sayur dari mahasiwa yang menyediakan.</w:t>
            </w:r>
          </w:p>
        </w:tc>
      </w:tr>
      <w:tr w:rsidR="00147C83" w14:paraId="79076FA6" w14:textId="77777777" w:rsidTr="007249F5">
        <w:tc>
          <w:tcPr>
            <w:tcW w:w="1968" w:type="dxa"/>
            <w:vAlign w:val="center"/>
          </w:tcPr>
          <w:p w14:paraId="4BB61625"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237C77AA" w14:textId="77777777" w:rsidR="00147C83" w:rsidRDefault="008F4F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Peserta didik</w:t>
            </w:r>
            <w:r w:rsidR="009E3A56">
              <w:rPr>
                <w:rFonts w:ascii="Times New Roman" w:hAnsi="Times New Roman" w:cs="Times New Roman"/>
                <w:sz w:val="24"/>
                <w:szCs w:val="24"/>
              </w:rPr>
              <w:t xml:space="preserve"> mengikuti kegiatan dengan sangat antusias dan tanaman tersebut dibawa kerumah masing-masing untuk di rawat.</w:t>
            </w:r>
          </w:p>
        </w:tc>
      </w:tr>
      <w:tr w:rsidR="00147C83" w14:paraId="7CBB08B7" w14:textId="77777777" w:rsidTr="007249F5">
        <w:tc>
          <w:tcPr>
            <w:tcW w:w="1968" w:type="dxa"/>
            <w:vAlign w:val="center"/>
          </w:tcPr>
          <w:p w14:paraId="2D532AAB"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6A98A33B" w14:textId="77777777" w:rsidR="00147C83" w:rsidRDefault="009E3A5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2E4A3F1B" w14:textId="77777777" w:rsidR="00147C83" w:rsidRPr="00A02033" w:rsidRDefault="00147C83" w:rsidP="00147C83">
      <w:pPr>
        <w:pStyle w:val="ListParagraph"/>
        <w:spacing w:before="240" w:line="360" w:lineRule="auto"/>
        <w:ind w:left="1146"/>
        <w:jc w:val="both"/>
        <w:rPr>
          <w:rFonts w:ascii="Times New Roman" w:hAnsi="Times New Roman" w:cs="Times New Roman"/>
          <w:sz w:val="24"/>
          <w:szCs w:val="24"/>
        </w:rPr>
      </w:pPr>
    </w:p>
    <w:p w14:paraId="7163B490" w14:textId="77777777" w:rsidR="00A02033" w:rsidRPr="00147C83" w:rsidRDefault="00A02033" w:rsidP="00965126">
      <w:pPr>
        <w:pStyle w:val="ListParagraph"/>
        <w:numPr>
          <w:ilvl w:val="0"/>
          <w:numId w:val="20"/>
        </w:num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Sosialisasi 3R (</w:t>
      </w:r>
      <w:r w:rsidR="006136C9">
        <w:rPr>
          <w:rFonts w:ascii="Times New Roman" w:hAnsi="Times New Roman" w:cs="Times New Roman"/>
          <w:b/>
          <w:sz w:val="24"/>
          <w:szCs w:val="24"/>
        </w:rPr>
        <w:t xml:space="preserve"> </w:t>
      </w:r>
      <w:r w:rsidR="006136C9">
        <w:rPr>
          <w:rFonts w:ascii="Times New Roman" w:hAnsi="Times New Roman" w:cs="Times New Roman"/>
          <w:b/>
          <w:i/>
          <w:sz w:val="24"/>
          <w:szCs w:val="24"/>
        </w:rPr>
        <w:t>Reduce, Reuse, Recyle</w:t>
      </w:r>
      <w:r w:rsidR="00EA58CC">
        <w:rPr>
          <w:rFonts w:ascii="Times New Roman" w:hAnsi="Times New Roman" w:cs="Times New Roman"/>
          <w:b/>
          <w:sz w:val="24"/>
          <w:szCs w:val="24"/>
        </w:rPr>
        <w:t xml:space="preserve"> )</w:t>
      </w:r>
    </w:p>
    <w:p w14:paraId="1912FCA3" w14:textId="77777777" w:rsidR="00444ABC" w:rsidRPr="00444ABC" w:rsidRDefault="00EF00A1" w:rsidP="00147C83">
      <w:pPr>
        <w:pStyle w:val="ListParagraph"/>
        <w:spacing w:before="240" w:line="360" w:lineRule="auto"/>
        <w:ind w:left="1146"/>
        <w:jc w:val="both"/>
        <w:rPr>
          <w:rFonts w:ascii="Times New Roman" w:hAnsi="Times New Roman" w:cs="Times New Roman"/>
          <w:sz w:val="24"/>
          <w:szCs w:val="24"/>
        </w:rPr>
      </w:pPr>
      <w:r>
        <w:rPr>
          <w:rFonts w:ascii="Times New Roman" w:hAnsi="Times New Roman" w:cs="Times New Roman"/>
          <w:b/>
          <w:sz w:val="24"/>
          <w:szCs w:val="24"/>
        </w:rPr>
        <w:tab/>
      </w:r>
      <w:r w:rsidRPr="00444ABC">
        <w:rPr>
          <w:rFonts w:ascii="Times New Roman" w:hAnsi="Times New Roman" w:cs="Times New Roman"/>
          <w:sz w:val="24"/>
          <w:szCs w:val="24"/>
        </w:rPr>
        <w:t xml:space="preserve">Tujuan dari kegiatan ini adalah </w:t>
      </w:r>
      <w:r w:rsidR="00444ABC" w:rsidRPr="00444ABC">
        <w:rPr>
          <w:rFonts w:ascii="Times New Roman" w:hAnsi="Times New Roman" w:cs="Times New Roman"/>
          <w:sz w:val="24"/>
          <w:szCs w:val="24"/>
        </w:rPr>
        <w:t>sosialisasi mengenai konsep 3R sangat penting agar masyarakat lebih sadar dan aktif dalam mengelola sampah secara bijak, sehingga dapat menciptakan lingkungan yang lebih bersih, sehat, dan lestari.</w:t>
      </w:r>
      <w:r w:rsidR="008D5A7C">
        <w:rPr>
          <w:rFonts w:ascii="Times New Roman" w:hAnsi="Times New Roman" w:cs="Times New Roman"/>
          <w:sz w:val="24"/>
          <w:szCs w:val="24"/>
        </w:rPr>
        <w:t xml:space="preserve"> </w:t>
      </w:r>
    </w:p>
    <w:tbl>
      <w:tblPr>
        <w:tblStyle w:val="TableGrid"/>
        <w:tblW w:w="0" w:type="auto"/>
        <w:tblInd w:w="1146" w:type="dxa"/>
        <w:tblLook w:val="04A0" w:firstRow="1" w:lastRow="0" w:firstColumn="1" w:lastColumn="0" w:noHBand="0" w:noVBand="1"/>
      </w:tblPr>
      <w:tblGrid>
        <w:gridCol w:w="1968"/>
        <w:gridCol w:w="5147"/>
      </w:tblGrid>
      <w:tr w:rsidR="00147C83" w14:paraId="36D5A03E" w14:textId="77777777" w:rsidTr="007249F5">
        <w:tc>
          <w:tcPr>
            <w:tcW w:w="7115" w:type="dxa"/>
            <w:gridSpan w:val="2"/>
            <w:vAlign w:val="center"/>
          </w:tcPr>
          <w:p w14:paraId="0872CAAA" w14:textId="77777777" w:rsidR="00147C83" w:rsidRDefault="00147C83"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147C83" w14:paraId="0B5F05CE" w14:textId="77777777" w:rsidTr="007249F5">
        <w:tc>
          <w:tcPr>
            <w:tcW w:w="1968" w:type="dxa"/>
            <w:vAlign w:val="center"/>
          </w:tcPr>
          <w:p w14:paraId="3C71451D"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60753429" w14:textId="77777777" w:rsidR="00147C83" w:rsidRPr="00A2341C" w:rsidRDefault="00CC0F22" w:rsidP="007249F5">
            <w:pPr>
              <w:pStyle w:val="ListParagraph"/>
              <w:spacing w:line="360" w:lineRule="auto"/>
              <w:ind w:left="0"/>
              <w:rPr>
                <w:rFonts w:ascii="Times New Roman" w:hAnsi="Times New Roman" w:cs="Times New Roman"/>
                <w:i/>
                <w:sz w:val="24"/>
                <w:szCs w:val="24"/>
              </w:rPr>
            </w:pPr>
            <w:r>
              <w:rPr>
                <w:rFonts w:ascii="Times New Roman" w:hAnsi="Times New Roman" w:cs="Times New Roman"/>
                <w:sz w:val="24"/>
                <w:szCs w:val="24"/>
              </w:rPr>
              <w:t>Sosialisasi 3R</w:t>
            </w:r>
            <w:r w:rsidR="00A2341C">
              <w:rPr>
                <w:rFonts w:ascii="Times New Roman" w:hAnsi="Times New Roman" w:cs="Times New Roman"/>
                <w:sz w:val="24"/>
                <w:szCs w:val="24"/>
              </w:rPr>
              <w:t xml:space="preserve"> ( </w:t>
            </w:r>
            <w:r w:rsidR="00A2341C">
              <w:rPr>
                <w:rFonts w:ascii="Times New Roman" w:hAnsi="Times New Roman" w:cs="Times New Roman"/>
                <w:i/>
                <w:sz w:val="24"/>
                <w:szCs w:val="24"/>
              </w:rPr>
              <w:t>Reduce, Reuse, Recyle)</w:t>
            </w:r>
          </w:p>
        </w:tc>
      </w:tr>
      <w:tr w:rsidR="00147C83" w14:paraId="68A1282A" w14:textId="77777777" w:rsidTr="007249F5">
        <w:tc>
          <w:tcPr>
            <w:tcW w:w="1968" w:type="dxa"/>
            <w:vAlign w:val="center"/>
          </w:tcPr>
          <w:p w14:paraId="576E5B71"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3FB6F350" w14:textId="77777777" w:rsidR="00147C83" w:rsidRDefault="00BB7398"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Rumah Bu Rosiwen RT 02 TW 02</w:t>
            </w:r>
          </w:p>
        </w:tc>
      </w:tr>
      <w:tr w:rsidR="00147C83" w14:paraId="7DEB34E3" w14:textId="77777777" w:rsidTr="007249F5">
        <w:tc>
          <w:tcPr>
            <w:tcW w:w="1968" w:type="dxa"/>
            <w:vAlign w:val="center"/>
          </w:tcPr>
          <w:p w14:paraId="098EC6E0"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45703D44" w14:textId="77777777" w:rsidR="00147C83" w:rsidRDefault="0012756C"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w:t>
            </w:r>
            <w:r w:rsidR="00984E9E">
              <w:rPr>
                <w:rFonts w:ascii="Times New Roman" w:hAnsi="Times New Roman" w:cs="Times New Roman"/>
                <w:sz w:val="24"/>
                <w:szCs w:val="24"/>
              </w:rPr>
              <w:t>’</w:t>
            </w:r>
            <w:r w:rsidR="00D075DE">
              <w:rPr>
                <w:rFonts w:ascii="Times New Roman" w:hAnsi="Times New Roman" w:cs="Times New Roman"/>
                <w:sz w:val="24"/>
                <w:szCs w:val="24"/>
              </w:rPr>
              <w:t>at, 20</w:t>
            </w:r>
            <w:r w:rsidR="00984E9E">
              <w:rPr>
                <w:rFonts w:ascii="Times New Roman" w:hAnsi="Times New Roman" w:cs="Times New Roman"/>
                <w:sz w:val="24"/>
                <w:szCs w:val="24"/>
              </w:rPr>
              <w:t xml:space="preserve"> Februari 2025</w:t>
            </w:r>
          </w:p>
        </w:tc>
      </w:tr>
      <w:tr w:rsidR="00147C83" w14:paraId="46F878F7" w14:textId="77777777" w:rsidTr="007249F5">
        <w:tc>
          <w:tcPr>
            <w:tcW w:w="1968" w:type="dxa"/>
            <w:vAlign w:val="center"/>
          </w:tcPr>
          <w:p w14:paraId="4358EAD7"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4536160B" w14:textId="77777777" w:rsidR="00147C83" w:rsidRDefault="00984E9E"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147C83" w14:paraId="4458839A" w14:textId="77777777" w:rsidTr="007249F5">
        <w:tc>
          <w:tcPr>
            <w:tcW w:w="1968" w:type="dxa"/>
            <w:vAlign w:val="center"/>
          </w:tcPr>
          <w:p w14:paraId="454574D2"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Koordinator/Pj</w:t>
            </w:r>
          </w:p>
        </w:tc>
        <w:tc>
          <w:tcPr>
            <w:tcW w:w="5147" w:type="dxa"/>
            <w:vAlign w:val="center"/>
          </w:tcPr>
          <w:p w14:paraId="149F7502" w14:textId="77777777" w:rsidR="00147C83" w:rsidRDefault="0012756C"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Fabio Albarino Gunawan</w:t>
            </w:r>
          </w:p>
        </w:tc>
      </w:tr>
      <w:tr w:rsidR="00147C83" w14:paraId="283E681B" w14:textId="77777777" w:rsidTr="007249F5">
        <w:tc>
          <w:tcPr>
            <w:tcW w:w="1968" w:type="dxa"/>
            <w:vAlign w:val="center"/>
          </w:tcPr>
          <w:p w14:paraId="12BD756D"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094E9F35" w14:textId="77777777" w:rsidR="00147C83" w:rsidRDefault="00BB7398"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15</w:t>
            </w:r>
          </w:p>
        </w:tc>
      </w:tr>
      <w:tr w:rsidR="00147C83" w14:paraId="340DEB6B" w14:textId="77777777" w:rsidTr="007249F5">
        <w:tc>
          <w:tcPr>
            <w:tcW w:w="1968" w:type="dxa"/>
            <w:vAlign w:val="center"/>
          </w:tcPr>
          <w:p w14:paraId="7D2CA1F5"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344E1F27" w14:textId="77777777" w:rsidR="00147C83" w:rsidRPr="00E54C0D" w:rsidRDefault="00546A1F" w:rsidP="00E54C0D">
            <w:pPr>
              <w:pStyle w:val="ListParagraph"/>
              <w:spacing w:line="360" w:lineRule="auto"/>
              <w:ind w:left="0"/>
              <w:jc w:val="both"/>
              <w:rPr>
                <w:rFonts w:ascii="Times New Roman" w:hAnsi="Times New Roman" w:cs="Times New Roman"/>
                <w:sz w:val="24"/>
                <w:szCs w:val="24"/>
              </w:rPr>
            </w:pPr>
            <w:r w:rsidRPr="00E54C0D">
              <w:rPr>
                <w:rFonts w:ascii="Times New Roman" w:hAnsi="Times New Roman" w:cs="Times New Roman"/>
                <w:sz w:val="24"/>
                <w:szCs w:val="24"/>
              </w:rPr>
              <w:t>Permasalahan sampah semakin meningkat seiring dengan bertambahnya jumlah penduduk dan konsumsi masyarakat. Sampah yang tidak terkelola dengan baik dapat menyebabkan berbagai dampak negatif.</w:t>
            </w:r>
          </w:p>
        </w:tc>
      </w:tr>
      <w:tr w:rsidR="00147C83" w14:paraId="245A7AB0" w14:textId="77777777" w:rsidTr="007249F5">
        <w:tc>
          <w:tcPr>
            <w:tcW w:w="1968" w:type="dxa"/>
            <w:vAlign w:val="center"/>
          </w:tcPr>
          <w:p w14:paraId="150D2FF4"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Tujuan Kegiatan</w:t>
            </w:r>
          </w:p>
        </w:tc>
        <w:tc>
          <w:tcPr>
            <w:tcW w:w="5147" w:type="dxa"/>
            <w:vAlign w:val="center"/>
          </w:tcPr>
          <w:p w14:paraId="35F57371" w14:textId="77777777" w:rsidR="00147C83" w:rsidRPr="00E54C0D" w:rsidRDefault="00546A1F" w:rsidP="00E54C0D">
            <w:pPr>
              <w:pStyle w:val="ListParagraph"/>
              <w:spacing w:line="360" w:lineRule="auto"/>
              <w:ind w:left="0"/>
              <w:jc w:val="both"/>
              <w:rPr>
                <w:rFonts w:ascii="Times New Roman" w:hAnsi="Times New Roman" w:cs="Times New Roman"/>
                <w:sz w:val="24"/>
                <w:szCs w:val="24"/>
              </w:rPr>
            </w:pPr>
            <w:r w:rsidRPr="00E54C0D">
              <w:rPr>
                <w:rFonts w:ascii="Times New Roman" w:hAnsi="Times New Roman" w:cs="Times New Roman"/>
                <w:sz w:val="24"/>
                <w:szCs w:val="24"/>
              </w:rPr>
              <w:t xml:space="preserve">Konsep </w:t>
            </w:r>
            <w:r w:rsidRPr="00E54C0D">
              <w:rPr>
                <w:rStyle w:val="Strong"/>
                <w:rFonts w:ascii="Times New Roman" w:hAnsi="Times New Roman" w:cs="Times New Roman"/>
                <w:b w:val="0"/>
                <w:sz w:val="24"/>
                <w:szCs w:val="24"/>
              </w:rPr>
              <w:t>3R (Reduce, Reuse, Recycle)</w:t>
            </w:r>
            <w:r w:rsidRPr="00E54C0D">
              <w:rPr>
                <w:rFonts w:ascii="Times New Roman" w:hAnsi="Times New Roman" w:cs="Times New Roman"/>
                <w:sz w:val="24"/>
                <w:szCs w:val="24"/>
              </w:rPr>
              <w:t xml:space="preserve"> menjadi salah satu solusi efektif dalam pengelolaan sampah.</w:t>
            </w:r>
            <w:r w:rsidR="003069F8" w:rsidRPr="00E54C0D">
              <w:rPr>
                <w:rFonts w:ascii="Times New Roman" w:hAnsi="Times New Roman" w:cs="Times New Roman"/>
                <w:sz w:val="24"/>
                <w:szCs w:val="24"/>
              </w:rPr>
              <w:t xml:space="preserve"> </w:t>
            </w:r>
          </w:p>
        </w:tc>
      </w:tr>
      <w:tr w:rsidR="00147C83" w14:paraId="6FEB81AB" w14:textId="77777777" w:rsidTr="007249F5">
        <w:tc>
          <w:tcPr>
            <w:tcW w:w="1968" w:type="dxa"/>
            <w:vAlign w:val="center"/>
          </w:tcPr>
          <w:p w14:paraId="3E21741A"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246FCBD5" w14:textId="77777777" w:rsidR="00147C83" w:rsidRDefault="001506BA"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Sosisalisasi tentang 3R</w:t>
            </w:r>
            <w:r w:rsidR="009074CD">
              <w:rPr>
                <w:rFonts w:ascii="Times New Roman" w:hAnsi="Times New Roman" w:cs="Times New Roman"/>
                <w:sz w:val="24"/>
                <w:szCs w:val="24"/>
              </w:rPr>
              <w:t xml:space="preserve"> y</w:t>
            </w:r>
            <w:r>
              <w:rPr>
                <w:rFonts w:ascii="Times New Roman" w:hAnsi="Times New Roman" w:cs="Times New Roman"/>
                <w:sz w:val="24"/>
                <w:szCs w:val="24"/>
              </w:rPr>
              <w:t xml:space="preserve">ang diisi oleh Fabio Albarino </w:t>
            </w:r>
            <w:r w:rsidR="00A22181">
              <w:rPr>
                <w:rFonts w:ascii="Times New Roman" w:hAnsi="Times New Roman" w:cs="Times New Roman"/>
                <w:sz w:val="24"/>
                <w:szCs w:val="24"/>
              </w:rPr>
              <w:t>Gunawan</w:t>
            </w:r>
            <w:r w:rsidR="009074CD">
              <w:rPr>
                <w:rFonts w:ascii="Times New Roman" w:hAnsi="Times New Roman" w:cs="Times New Roman"/>
                <w:sz w:val="24"/>
                <w:szCs w:val="24"/>
              </w:rPr>
              <w:t xml:space="preserve"> selaku mahasiswa KKN</w:t>
            </w:r>
            <w:r w:rsidR="00A22181">
              <w:rPr>
                <w:rFonts w:ascii="Times New Roman" w:hAnsi="Times New Roman" w:cs="Times New Roman"/>
                <w:sz w:val="24"/>
                <w:szCs w:val="24"/>
              </w:rPr>
              <w:t xml:space="preserve"> dengan peserta ibu-ibu arisan.</w:t>
            </w:r>
          </w:p>
        </w:tc>
      </w:tr>
      <w:tr w:rsidR="00147C83" w14:paraId="2F17E9CD" w14:textId="77777777" w:rsidTr="007249F5">
        <w:tc>
          <w:tcPr>
            <w:tcW w:w="1968" w:type="dxa"/>
            <w:vAlign w:val="center"/>
          </w:tcPr>
          <w:p w14:paraId="38DA6E6A"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2ECAA490" w14:textId="77777777" w:rsidR="00147C83" w:rsidRDefault="00C36F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r w:rsidR="00147C83" w14:paraId="6D96EC76" w14:textId="77777777" w:rsidTr="007249F5">
        <w:tc>
          <w:tcPr>
            <w:tcW w:w="1968" w:type="dxa"/>
            <w:vAlign w:val="center"/>
          </w:tcPr>
          <w:p w14:paraId="43712DDF"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67F99A07" w14:textId="77777777" w:rsidR="00147C83" w:rsidRDefault="00C36F09"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51FA569D" w14:textId="77777777" w:rsidR="00147C83" w:rsidRPr="00EA58CC" w:rsidRDefault="00147C83" w:rsidP="00147C83">
      <w:pPr>
        <w:pStyle w:val="ListParagraph"/>
        <w:spacing w:before="240" w:line="360" w:lineRule="auto"/>
        <w:ind w:left="1146"/>
        <w:jc w:val="both"/>
        <w:rPr>
          <w:rFonts w:ascii="Times New Roman" w:hAnsi="Times New Roman" w:cs="Times New Roman"/>
          <w:sz w:val="24"/>
          <w:szCs w:val="24"/>
        </w:rPr>
      </w:pPr>
    </w:p>
    <w:p w14:paraId="0BD9A6AC" w14:textId="77777777" w:rsidR="00EA58CC" w:rsidRPr="00147C83" w:rsidRDefault="00EA58CC" w:rsidP="00965126">
      <w:pPr>
        <w:pStyle w:val="ListParagraph"/>
        <w:numPr>
          <w:ilvl w:val="0"/>
          <w:numId w:val="20"/>
        </w:num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Revitalisasi Hidroponik</w:t>
      </w:r>
    </w:p>
    <w:tbl>
      <w:tblPr>
        <w:tblStyle w:val="TableGrid"/>
        <w:tblW w:w="0" w:type="auto"/>
        <w:tblInd w:w="1146" w:type="dxa"/>
        <w:tblLook w:val="04A0" w:firstRow="1" w:lastRow="0" w:firstColumn="1" w:lastColumn="0" w:noHBand="0" w:noVBand="1"/>
      </w:tblPr>
      <w:tblGrid>
        <w:gridCol w:w="1968"/>
        <w:gridCol w:w="5147"/>
      </w:tblGrid>
      <w:tr w:rsidR="00147C83" w14:paraId="03B8AF62" w14:textId="77777777" w:rsidTr="007249F5">
        <w:tc>
          <w:tcPr>
            <w:tcW w:w="7115" w:type="dxa"/>
            <w:gridSpan w:val="2"/>
            <w:vAlign w:val="center"/>
          </w:tcPr>
          <w:p w14:paraId="37DBBB99" w14:textId="77777777" w:rsidR="00147C83" w:rsidRDefault="00147C83" w:rsidP="007249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Laporan Kegiatan</w:t>
            </w:r>
          </w:p>
        </w:tc>
      </w:tr>
      <w:tr w:rsidR="00147C83" w14:paraId="6C4BB8A6" w14:textId="77777777" w:rsidTr="007249F5">
        <w:tc>
          <w:tcPr>
            <w:tcW w:w="1968" w:type="dxa"/>
            <w:vAlign w:val="center"/>
          </w:tcPr>
          <w:p w14:paraId="5F2CEB10"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 Kegiatan</w:t>
            </w:r>
          </w:p>
        </w:tc>
        <w:tc>
          <w:tcPr>
            <w:tcW w:w="5147" w:type="dxa"/>
            <w:vAlign w:val="center"/>
          </w:tcPr>
          <w:p w14:paraId="5942A1F2" w14:textId="77777777" w:rsidR="00147C83" w:rsidRDefault="00B31F1D"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Revitalisasi Hidroponik</w:t>
            </w:r>
          </w:p>
        </w:tc>
      </w:tr>
      <w:tr w:rsidR="00147C83" w14:paraId="4194EA25" w14:textId="77777777" w:rsidTr="007249F5">
        <w:tc>
          <w:tcPr>
            <w:tcW w:w="1968" w:type="dxa"/>
            <w:vAlign w:val="center"/>
          </w:tcPr>
          <w:p w14:paraId="2FF79C2F"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Lokasi</w:t>
            </w:r>
          </w:p>
        </w:tc>
        <w:tc>
          <w:tcPr>
            <w:tcW w:w="5147" w:type="dxa"/>
            <w:vAlign w:val="center"/>
          </w:tcPr>
          <w:p w14:paraId="492F95DC" w14:textId="77777777" w:rsidR="00147C83" w:rsidRDefault="00B31F1D"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Balai Desa </w:t>
            </w:r>
            <w:r w:rsidR="00EF4DC7">
              <w:rPr>
                <w:rFonts w:ascii="Times New Roman" w:hAnsi="Times New Roman" w:cs="Times New Roman"/>
                <w:sz w:val="24"/>
                <w:szCs w:val="24"/>
              </w:rPr>
              <w:t>Sidaurip</w:t>
            </w:r>
          </w:p>
        </w:tc>
      </w:tr>
      <w:tr w:rsidR="00147C83" w14:paraId="3B2F4A17" w14:textId="77777777" w:rsidTr="007249F5">
        <w:tc>
          <w:tcPr>
            <w:tcW w:w="1968" w:type="dxa"/>
            <w:vAlign w:val="center"/>
          </w:tcPr>
          <w:p w14:paraId="08E76363"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Hari/Tanggal Kegiatan</w:t>
            </w:r>
          </w:p>
        </w:tc>
        <w:tc>
          <w:tcPr>
            <w:tcW w:w="5147" w:type="dxa"/>
            <w:vAlign w:val="center"/>
          </w:tcPr>
          <w:p w14:paraId="2FDC8D8E" w14:textId="77777777" w:rsidR="00147C83" w:rsidRDefault="00EF4DC7"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Selama KKN</w:t>
            </w:r>
          </w:p>
        </w:tc>
      </w:tr>
      <w:tr w:rsidR="00147C83" w14:paraId="5199DB86" w14:textId="77777777" w:rsidTr="007249F5">
        <w:tc>
          <w:tcPr>
            <w:tcW w:w="1968" w:type="dxa"/>
            <w:vAlign w:val="center"/>
          </w:tcPr>
          <w:p w14:paraId="203A3577"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Keterangan</w:t>
            </w:r>
          </w:p>
        </w:tc>
        <w:tc>
          <w:tcPr>
            <w:tcW w:w="5147" w:type="dxa"/>
            <w:vAlign w:val="center"/>
          </w:tcPr>
          <w:p w14:paraId="7421D94A" w14:textId="77777777" w:rsidR="00147C83" w:rsidRDefault="00A83296"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Terlaksana</w:t>
            </w:r>
          </w:p>
        </w:tc>
      </w:tr>
      <w:tr w:rsidR="00147C83" w14:paraId="506D9F00" w14:textId="77777777" w:rsidTr="007249F5">
        <w:tc>
          <w:tcPr>
            <w:tcW w:w="1968" w:type="dxa"/>
            <w:vAlign w:val="center"/>
          </w:tcPr>
          <w:p w14:paraId="16879666"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Koordinator/Pj</w:t>
            </w:r>
          </w:p>
        </w:tc>
        <w:tc>
          <w:tcPr>
            <w:tcW w:w="5147" w:type="dxa"/>
            <w:vAlign w:val="center"/>
          </w:tcPr>
          <w:p w14:paraId="6AA17E0D" w14:textId="77777777" w:rsidR="00147C83" w:rsidRDefault="00C56670"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Veni Vauziah</w:t>
            </w:r>
          </w:p>
        </w:tc>
      </w:tr>
      <w:tr w:rsidR="00147C83" w14:paraId="32FD9A13" w14:textId="77777777" w:rsidTr="007249F5">
        <w:tc>
          <w:tcPr>
            <w:tcW w:w="1968" w:type="dxa"/>
            <w:vAlign w:val="center"/>
          </w:tcPr>
          <w:p w14:paraId="18799A85"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 Orang</w:t>
            </w:r>
          </w:p>
        </w:tc>
        <w:tc>
          <w:tcPr>
            <w:tcW w:w="5147" w:type="dxa"/>
            <w:vAlign w:val="center"/>
          </w:tcPr>
          <w:p w14:paraId="0C2999CA" w14:textId="77777777" w:rsidR="00147C83" w:rsidRDefault="00C56670"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r>
      <w:tr w:rsidR="00147C83" w14:paraId="41DFF1F3" w14:textId="77777777" w:rsidTr="007249F5">
        <w:tc>
          <w:tcPr>
            <w:tcW w:w="1968" w:type="dxa"/>
            <w:vAlign w:val="center"/>
          </w:tcPr>
          <w:p w14:paraId="460C8D83"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Latar Belakang</w:t>
            </w:r>
          </w:p>
        </w:tc>
        <w:tc>
          <w:tcPr>
            <w:tcW w:w="5147" w:type="dxa"/>
            <w:vAlign w:val="center"/>
          </w:tcPr>
          <w:p w14:paraId="6A9DC6C9" w14:textId="77777777" w:rsidR="00147C83" w:rsidRDefault="00CB64AC" w:rsidP="007249F5">
            <w:pPr>
              <w:pStyle w:val="ListParagraph"/>
              <w:spacing w:line="360" w:lineRule="auto"/>
              <w:ind w:left="0"/>
              <w:rPr>
                <w:rFonts w:ascii="Times New Roman" w:hAnsi="Times New Roman" w:cs="Times New Roman"/>
                <w:sz w:val="24"/>
                <w:szCs w:val="24"/>
              </w:rPr>
            </w:pPr>
            <w:r>
              <w:t xml:space="preserve">Pertanian menjadi sektor penting dalam ketahanan pangan, namun tantangan seperti keterbatasan lahan, perubahan iklim, dan degradasi tanah menghambat </w:t>
            </w:r>
            <w:r>
              <w:lastRenderedPageBreak/>
              <w:t xml:space="preserve">produktivitas pertanian konvensional. Salah satu solusi inovatif yang dapat diterapkan adalah </w:t>
            </w:r>
            <w:r w:rsidRPr="00284B40">
              <w:rPr>
                <w:rStyle w:val="Strong"/>
                <w:b w:val="0"/>
              </w:rPr>
              <w:t>hidroponik</w:t>
            </w:r>
            <w:r w:rsidRPr="00284B40">
              <w:rPr>
                <w:b/>
              </w:rPr>
              <w:t>,</w:t>
            </w:r>
            <w:r>
              <w:t xml:space="preserve"> yaitu metode bercocok tanam tanpa tanah yang menggunakan media air dan nutrisi.</w:t>
            </w:r>
          </w:p>
        </w:tc>
      </w:tr>
      <w:tr w:rsidR="00147C83" w14:paraId="0B5AFBE9" w14:textId="77777777" w:rsidTr="007249F5">
        <w:tc>
          <w:tcPr>
            <w:tcW w:w="1968" w:type="dxa"/>
            <w:vAlign w:val="center"/>
          </w:tcPr>
          <w:p w14:paraId="4751C474"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Tujuan Kegiatan</w:t>
            </w:r>
          </w:p>
        </w:tc>
        <w:tc>
          <w:tcPr>
            <w:tcW w:w="5147" w:type="dxa"/>
            <w:vAlign w:val="center"/>
          </w:tcPr>
          <w:p w14:paraId="26EA736E" w14:textId="77777777" w:rsidR="00147C83" w:rsidRDefault="00147C83" w:rsidP="007249F5">
            <w:pPr>
              <w:pStyle w:val="ListParagraph"/>
              <w:spacing w:line="360" w:lineRule="auto"/>
              <w:ind w:left="0"/>
              <w:rPr>
                <w:rFonts w:ascii="Times New Roman" w:hAnsi="Times New Roman" w:cs="Times New Roman"/>
                <w:sz w:val="24"/>
                <w:szCs w:val="24"/>
              </w:rPr>
            </w:pPr>
          </w:p>
        </w:tc>
      </w:tr>
      <w:tr w:rsidR="00147C83" w14:paraId="6E8E6A96" w14:textId="77777777" w:rsidTr="007249F5">
        <w:tc>
          <w:tcPr>
            <w:tcW w:w="1968" w:type="dxa"/>
            <w:vAlign w:val="center"/>
          </w:tcPr>
          <w:p w14:paraId="3C7ECEEB"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 Kegiatan</w:t>
            </w:r>
          </w:p>
        </w:tc>
        <w:tc>
          <w:tcPr>
            <w:tcW w:w="5147" w:type="dxa"/>
            <w:vAlign w:val="center"/>
          </w:tcPr>
          <w:p w14:paraId="67D4ECD4" w14:textId="77777777" w:rsidR="00147C83" w:rsidRDefault="00147C83" w:rsidP="007249F5">
            <w:pPr>
              <w:pStyle w:val="ListParagraph"/>
              <w:spacing w:line="360" w:lineRule="auto"/>
              <w:ind w:left="0"/>
              <w:rPr>
                <w:rFonts w:ascii="Times New Roman" w:hAnsi="Times New Roman" w:cs="Times New Roman"/>
                <w:sz w:val="24"/>
                <w:szCs w:val="24"/>
              </w:rPr>
            </w:pPr>
          </w:p>
        </w:tc>
      </w:tr>
      <w:tr w:rsidR="00147C83" w14:paraId="110AE476" w14:textId="77777777" w:rsidTr="007249F5">
        <w:tc>
          <w:tcPr>
            <w:tcW w:w="1968" w:type="dxa"/>
            <w:vAlign w:val="center"/>
          </w:tcPr>
          <w:p w14:paraId="689BFA12"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Kesimpulan</w:t>
            </w:r>
          </w:p>
        </w:tc>
        <w:tc>
          <w:tcPr>
            <w:tcW w:w="5147" w:type="dxa"/>
            <w:vAlign w:val="center"/>
          </w:tcPr>
          <w:p w14:paraId="42D56EDD" w14:textId="77777777" w:rsidR="00147C83" w:rsidRDefault="00147C83" w:rsidP="007249F5">
            <w:pPr>
              <w:pStyle w:val="ListParagraph"/>
              <w:spacing w:line="360" w:lineRule="auto"/>
              <w:ind w:left="0"/>
              <w:rPr>
                <w:rFonts w:ascii="Times New Roman" w:hAnsi="Times New Roman" w:cs="Times New Roman"/>
                <w:sz w:val="24"/>
                <w:szCs w:val="24"/>
              </w:rPr>
            </w:pPr>
          </w:p>
        </w:tc>
      </w:tr>
      <w:tr w:rsidR="00147C83" w14:paraId="50587811" w14:textId="77777777" w:rsidTr="007249F5">
        <w:tc>
          <w:tcPr>
            <w:tcW w:w="1968" w:type="dxa"/>
            <w:vAlign w:val="center"/>
          </w:tcPr>
          <w:p w14:paraId="69EB43FA" w14:textId="77777777" w:rsidR="00147C83" w:rsidRDefault="00147C83" w:rsidP="007249F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Evaluasi</w:t>
            </w:r>
          </w:p>
        </w:tc>
        <w:tc>
          <w:tcPr>
            <w:tcW w:w="5147" w:type="dxa"/>
            <w:vAlign w:val="center"/>
          </w:tcPr>
          <w:p w14:paraId="019BC81B" w14:textId="77777777" w:rsidR="00147C83" w:rsidRDefault="00147C83" w:rsidP="007249F5">
            <w:pPr>
              <w:pStyle w:val="ListParagraph"/>
              <w:spacing w:line="360" w:lineRule="auto"/>
              <w:ind w:left="0"/>
              <w:rPr>
                <w:rFonts w:ascii="Times New Roman" w:hAnsi="Times New Roman" w:cs="Times New Roman"/>
                <w:sz w:val="24"/>
                <w:szCs w:val="24"/>
              </w:rPr>
            </w:pPr>
          </w:p>
        </w:tc>
      </w:tr>
    </w:tbl>
    <w:p w14:paraId="6D031039" w14:textId="77777777" w:rsidR="00147C83" w:rsidRPr="001E15B7" w:rsidRDefault="00147C83" w:rsidP="00147C83">
      <w:pPr>
        <w:pStyle w:val="ListParagraph"/>
        <w:spacing w:before="240" w:line="360" w:lineRule="auto"/>
        <w:ind w:left="1146"/>
        <w:jc w:val="both"/>
        <w:rPr>
          <w:rFonts w:ascii="Times New Roman" w:hAnsi="Times New Roman" w:cs="Times New Roman"/>
          <w:sz w:val="24"/>
          <w:szCs w:val="24"/>
        </w:rPr>
      </w:pPr>
    </w:p>
    <w:p w14:paraId="29923D2A"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6A4141CE"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64867BF6"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164E7D70"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5C2EE8D5"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0EA72799"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3DA6C17E"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4159DF5B"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2FDA8512"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6D2FC34D"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5C6450EA"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0F81093D"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644C0FAC"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55022142" w14:textId="77777777" w:rsidR="009C01F4" w:rsidRPr="001E15B7" w:rsidRDefault="009C01F4" w:rsidP="009E264A">
      <w:pPr>
        <w:pStyle w:val="ListParagraph"/>
        <w:spacing w:before="240" w:line="360" w:lineRule="auto"/>
        <w:ind w:left="1146"/>
        <w:jc w:val="both"/>
        <w:rPr>
          <w:rFonts w:ascii="Times New Roman" w:hAnsi="Times New Roman" w:cs="Times New Roman"/>
          <w:sz w:val="24"/>
          <w:szCs w:val="24"/>
        </w:rPr>
      </w:pPr>
    </w:p>
    <w:p w14:paraId="4DC2D0C5" w14:textId="77777777" w:rsidR="009C01F4" w:rsidRDefault="009C01F4" w:rsidP="009C01F4">
      <w:pPr>
        <w:pStyle w:val="ListParagraph"/>
        <w:spacing w:before="240" w:line="360" w:lineRule="auto"/>
        <w:ind w:left="1146"/>
        <w:jc w:val="center"/>
        <w:rPr>
          <w:rFonts w:ascii="Times New Roman" w:hAnsi="Times New Roman" w:cs="Times New Roman"/>
          <w:b/>
          <w:sz w:val="24"/>
          <w:szCs w:val="24"/>
        </w:rPr>
      </w:pPr>
      <w:r>
        <w:rPr>
          <w:rFonts w:ascii="Times New Roman" w:hAnsi="Times New Roman" w:cs="Times New Roman"/>
          <w:b/>
          <w:sz w:val="24"/>
          <w:szCs w:val="24"/>
        </w:rPr>
        <w:t>BAB IV</w:t>
      </w:r>
    </w:p>
    <w:p w14:paraId="45CFEFB5" w14:textId="77777777" w:rsidR="00A90023" w:rsidRDefault="009C01F4" w:rsidP="00A90023">
      <w:pPr>
        <w:pStyle w:val="ListParagraph"/>
        <w:spacing w:before="240" w:line="360" w:lineRule="auto"/>
        <w:ind w:left="1146"/>
        <w:jc w:val="center"/>
        <w:rPr>
          <w:rFonts w:ascii="Times New Roman" w:hAnsi="Times New Roman" w:cs="Times New Roman"/>
          <w:b/>
          <w:sz w:val="24"/>
          <w:szCs w:val="24"/>
        </w:rPr>
      </w:pPr>
      <w:r>
        <w:rPr>
          <w:rFonts w:ascii="Times New Roman" w:hAnsi="Times New Roman" w:cs="Times New Roman"/>
          <w:b/>
          <w:sz w:val="24"/>
          <w:szCs w:val="24"/>
        </w:rPr>
        <w:t xml:space="preserve">PEMBAHASAN </w:t>
      </w:r>
    </w:p>
    <w:p w14:paraId="552BB9EF" w14:textId="77777777" w:rsidR="00394B20" w:rsidRPr="0020135F" w:rsidRDefault="00CC00CD" w:rsidP="00900846">
      <w:pPr>
        <w:pStyle w:val="ListParagraph"/>
        <w:spacing w:before="240" w:line="360" w:lineRule="auto"/>
        <w:ind w:left="0" w:firstLine="12"/>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r>
      <w:r w:rsidR="00A90023" w:rsidRPr="0020135F">
        <w:rPr>
          <w:rFonts w:ascii="Times New Roman" w:hAnsi="Times New Roman" w:cs="Times New Roman"/>
          <w:sz w:val="24"/>
          <w:szCs w:val="24"/>
          <w:lang w:val="sv-SE"/>
        </w:rPr>
        <w:t>Program kelompok dibuat dalam rangka menyelesaikan beberapa masalah di desa melalui empat hal</w:t>
      </w:r>
      <w:r w:rsidRPr="0020135F">
        <w:rPr>
          <w:rFonts w:ascii="Times New Roman" w:hAnsi="Times New Roman" w:cs="Times New Roman"/>
          <w:sz w:val="24"/>
          <w:szCs w:val="24"/>
          <w:lang w:val="sv-SE"/>
        </w:rPr>
        <w:t>.</w:t>
      </w:r>
    </w:p>
    <w:p w14:paraId="0988F519" w14:textId="77777777" w:rsidR="00D370E9" w:rsidRPr="0020135F" w:rsidRDefault="00CC00CD" w:rsidP="00900846">
      <w:pPr>
        <w:pStyle w:val="ListParagraph"/>
        <w:spacing w:before="240" w:line="360" w:lineRule="auto"/>
        <w:ind w:left="0" w:firstLine="12"/>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lastRenderedPageBreak/>
        <w:tab/>
      </w:r>
      <w:r w:rsidR="009E2FB5" w:rsidRPr="0020135F">
        <w:rPr>
          <w:rFonts w:ascii="Times New Roman" w:hAnsi="Times New Roman" w:cs="Times New Roman"/>
          <w:i/>
          <w:sz w:val="24"/>
          <w:szCs w:val="24"/>
          <w:lang w:val="sv-SE"/>
        </w:rPr>
        <w:t xml:space="preserve">Pertama, </w:t>
      </w:r>
      <w:r w:rsidR="009E2FB5" w:rsidRPr="0020135F">
        <w:rPr>
          <w:rFonts w:ascii="Times New Roman" w:hAnsi="Times New Roman" w:cs="Times New Roman"/>
          <w:sz w:val="24"/>
          <w:szCs w:val="24"/>
          <w:lang w:val="sv-SE"/>
        </w:rPr>
        <w:t xml:space="preserve">di bidang pendidikan </w:t>
      </w:r>
    </w:p>
    <w:p w14:paraId="662F6971" w14:textId="77777777" w:rsidR="00D370E9" w:rsidRPr="0020135F" w:rsidRDefault="00D370E9" w:rsidP="00900846">
      <w:pPr>
        <w:pStyle w:val="ListParagraph"/>
        <w:spacing w:before="240" w:line="360" w:lineRule="auto"/>
        <w:ind w:left="0" w:firstLine="12"/>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r>
      <w:r w:rsidR="005D5F80" w:rsidRPr="0020135F">
        <w:rPr>
          <w:rFonts w:ascii="Times New Roman" w:hAnsi="Times New Roman" w:cs="Times New Roman"/>
          <w:i/>
          <w:sz w:val="24"/>
          <w:szCs w:val="24"/>
          <w:lang w:val="sv-SE"/>
        </w:rPr>
        <w:t xml:space="preserve">Kedua, </w:t>
      </w:r>
      <w:r w:rsidR="004E4892" w:rsidRPr="0020135F">
        <w:rPr>
          <w:rFonts w:ascii="Times New Roman" w:hAnsi="Times New Roman" w:cs="Times New Roman"/>
          <w:sz w:val="24"/>
          <w:szCs w:val="24"/>
          <w:lang w:val="sv-SE"/>
        </w:rPr>
        <w:t xml:space="preserve">di bidang ekonomi </w:t>
      </w:r>
    </w:p>
    <w:p w14:paraId="43ECF815" w14:textId="77777777" w:rsidR="00F3676D" w:rsidRPr="0020135F" w:rsidRDefault="004E4892" w:rsidP="00900846">
      <w:pPr>
        <w:pStyle w:val="ListParagraph"/>
        <w:spacing w:before="240" w:line="360" w:lineRule="auto"/>
        <w:ind w:left="0" w:firstLine="12"/>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r>
      <w:r w:rsidRPr="0020135F">
        <w:rPr>
          <w:rFonts w:ascii="Times New Roman" w:hAnsi="Times New Roman" w:cs="Times New Roman"/>
          <w:i/>
          <w:sz w:val="24"/>
          <w:szCs w:val="24"/>
          <w:lang w:val="sv-SE"/>
        </w:rPr>
        <w:t xml:space="preserve">Ketiga, </w:t>
      </w:r>
      <w:r w:rsidRPr="0020135F">
        <w:rPr>
          <w:rFonts w:ascii="Times New Roman" w:hAnsi="Times New Roman" w:cs="Times New Roman"/>
          <w:sz w:val="24"/>
          <w:szCs w:val="24"/>
          <w:lang w:val="sv-SE"/>
        </w:rPr>
        <w:t xml:space="preserve">di bidang kesehatan </w:t>
      </w:r>
    </w:p>
    <w:p w14:paraId="74F603E9" w14:textId="77777777" w:rsidR="00F3676D" w:rsidRPr="0020135F" w:rsidRDefault="00F3676D" w:rsidP="00900846">
      <w:pPr>
        <w:pStyle w:val="ListParagraph"/>
        <w:spacing w:before="240" w:line="360" w:lineRule="auto"/>
        <w:ind w:left="0" w:firstLine="12"/>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r>
      <w:r w:rsidRPr="0020135F">
        <w:rPr>
          <w:rFonts w:ascii="Times New Roman" w:hAnsi="Times New Roman" w:cs="Times New Roman"/>
          <w:i/>
          <w:sz w:val="24"/>
          <w:szCs w:val="24"/>
          <w:lang w:val="sv-SE"/>
        </w:rPr>
        <w:t xml:space="preserve">Keempat, </w:t>
      </w:r>
      <w:r w:rsidRPr="0020135F">
        <w:rPr>
          <w:rFonts w:ascii="Times New Roman" w:hAnsi="Times New Roman" w:cs="Times New Roman"/>
          <w:sz w:val="24"/>
          <w:szCs w:val="24"/>
          <w:lang w:val="sv-SE"/>
        </w:rPr>
        <w:t>di bidang lingkungan</w:t>
      </w:r>
    </w:p>
    <w:p w14:paraId="1D00EA06" w14:textId="77777777" w:rsidR="00F3676D" w:rsidRDefault="00900846" w:rsidP="00900846">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Relevensi Kegiatan</w:t>
      </w:r>
    </w:p>
    <w:p w14:paraId="471E9CB4" w14:textId="77777777" w:rsidR="00900846" w:rsidRDefault="003C2D9C" w:rsidP="00900846">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Akseptabilitas</w:t>
      </w:r>
    </w:p>
    <w:p w14:paraId="7C6E8BE4" w14:textId="77777777" w:rsidR="004E1F03" w:rsidRPr="0020135F" w:rsidRDefault="004E1F03" w:rsidP="004E1F03">
      <w:pPr>
        <w:pStyle w:val="ListParagraph"/>
        <w:spacing w:before="240" w:line="360" w:lineRule="auto"/>
        <w:ind w:left="372"/>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ab/>
        <w:t>Akseptabilitas berhubungan dengan tingkat kesukaan masyarakat dengan program yang dibuat mahasiswa. Akseptabilitas dapat dilihat dari banyak peserta yang mengikuti program. Banyaknya peserta di tiap pro</w:t>
      </w:r>
      <w:r w:rsidR="006E36BD" w:rsidRPr="0020135F">
        <w:rPr>
          <w:rFonts w:ascii="Times New Roman" w:hAnsi="Times New Roman" w:cs="Times New Roman"/>
          <w:sz w:val="24"/>
          <w:szCs w:val="24"/>
          <w:lang w:val="sv-SE"/>
        </w:rPr>
        <w:t xml:space="preserve">gram dapat dilihat pada tabel </w:t>
      </w:r>
      <w:r w:rsidRPr="0020135F">
        <w:rPr>
          <w:rFonts w:ascii="Times New Roman" w:hAnsi="Times New Roman" w:cs="Times New Roman"/>
          <w:sz w:val="24"/>
          <w:szCs w:val="24"/>
          <w:lang w:val="sv-SE"/>
        </w:rPr>
        <w:t>berikut ini.</w:t>
      </w:r>
    </w:p>
    <w:tbl>
      <w:tblPr>
        <w:tblStyle w:val="TableGrid"/>
        <w:tblW w:w="0" w:type="auto"/>
        <w:tblInd w:w="372" w:type="dxa"/>
        <w:tblLook w:val="04A0" w:firstRow="1" w:lastRow="0" w:firstColumn="1" w:lastColumn="0" w:noHBand="0" w:noVBand="1"/>
      </w:tblPr>
      <w:tblGrid>
        <w:gridCol w:w="616"/>
        <w:gridCol w:w="5386"/>
        <w:gridCol w:w="1887"/>
      </w:tblGrid>
      <w:tr w:rsidR="006E36BD" w14:paraId="070F8245" w14:textId="77777777" w:rsidTr="008A726F">
        <w:tc>
          <w:tcPr>
            <w:tcW w:w="616" w:type="dxa"/>
          </w:tcPr>
          <w:p w14:paraId="37F99640" w14:textId="77777777" w:rsidR="006E36BD" w:rsidRDefault="008A726F" w:rsidP="00414D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5386" w:type="dxa"/>
          </w:tcPr>
          <w:p w14:paraId="7D05E8CB" w14:textId="77777777" w:rsidR="006E36BD" w:rsidRDefault="008A726F" w:rsidP="00A41C5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Nama Kegiatan</w:t>
            </w:r>
          </w:p>
        </w:tc>
        <w:tc>
          <w:tcPr>
            <w:tcW w:w="1887" w:type="dxa"/>
          </w:tcPr>
          <w:p w14:paraId="66C0A1E3" w14:textId="77777777" w:rsidR="006E36BD" w:rsidRDefault="008A726F" w:rsidP="00A41C5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Jumlah Peserta</w:t>
            </w:r>
          </w:p>
        </w:tc>
      </w:tr>
      <w:tr w:rsidR="006E36BD" w14:paraId="69129320" w14:textId="77777777" w:rsidTr="008A726F">
        <w:tc>
          <w:tcPr>
            <w:tcW w:w="616" w:type="dxa"/>
          </w:tcPr>
          <w:p w14:paraId="79054DC1" w14:textId="77777777" w:rsidR="006E36BD" w:rsidRDefault="00414D4E" w:rsidP="00414D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386" w:type="dxa"/>
          </w:tcPr>
          <w:p w14:paraId="5B84EA42" w14:textId="77777777" w:rsidR="006E36BD" w:rsidRDefault="006E36BD" w:rsidP="00A41C54">
            <w:pPr>
              <w:pStyle w:val="ListParagraph"/>
              <w:spacing w:line="360" w:lineRule="auto"/>
              <w:ind w:left="0"/>
              <w:jc w:val="both"/>
              <w:rPr>
                <w:rFonts w:ascii="Times New Roman" w:hAnsi="Times New Roman" w:cs="Times New Roman"/>
                <w:sz w:val="24"/>
                <w:szCs w:val="24"/>
              </w:rPr>
            </w:pPr>
          </w:p>
        </w:tc>
        <w:tc>
          <w:tcPr>
            <w:tcW w:w="1887" w:type="dxa"/>
          </w:tcPr>
          <w:p w14:paraId="151BDDA4" w14:textId="77777777" w:rsidR="006E36BD" w:rsidRDefault="006E36BD" w:rsidP="00A41C54">
            <w:pPr>
              <w:pStyle w:val="ListParagraph"/>
              <w:spacing w:line="360" w:lineRule="auto"/>
              <w:ind w:left="0"/>
              <w:jc w:val="both"/>
              <w:rPr>
                <w:rFonts w:ascii="Times New Roman" w:hAnsi="Times New Roman" w:cs="Times New Roman"/>
                <w:sz w:val="24"/>
                <w:szCs w:val="24"/>
              </w:rPr>
            </w:pPr>
          </w:p>
        </w:tc>
      </w:tr>
      <w:tr w:rsidR="006E36BD" w14:paraId="48F40A55" w14:textId="77777777" w:rsidTr="008A726F">
        <w:tc>
          <w:tcPr>
            <w:tcW w:w="616" w:type="dxa"/>
          </w:tcPr>
          <w:p w14:paraId="08A31576" w14:textId="77777777" w:rsidR="006E36BD" w:rsidRDefault="00414D4E" w:rsidP="00414D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386" w:type="dxa"/>
          </w:tcPr>
          <w:p w14:paraId="737AF361" w14:textId="77777777" w:rsidR="006E36BD" w:rsidRDefault="006E36BD" w:rsidP="00A41C54">
            <w:pPr>
              <w:pStyle w:val="ListParagraph"/>
              <w:spacing w:line="360" w:lineRule="auto"/>
              <w:ind w:left="0"/>
              <w:jc w:val="both"/>
              <w:rPr>
                <w:rFonts w:ascii="Times New Roman" w:hAnsi="Times New Roman" w:cs="Times New Roman"/>
                <w:sz w:val="24"/>
                <w:szCs w:val="24"/>
              </w:rPr>
            </w:pPr>
          </w:p>
        </w:tc>
        <w:tc>
          <w:tcPr>
            <w:tcW w:w="1887" w:type="dxa"/>
          </w:tcPr>
          <w:p w14:paraId="4ED7D430" w14:textId="77777777" w:rsidR="006E36BD" w:rsidRDefault="006E36BD" w:rsidP="00A41C54">
            <w:pPr>
              <w:pStyle w:val="ListParagraph"/>
              <w:spacing w:line="360" w:lineRule="auto"/>
              <w:ind w:left="0"/>
              <w:jc w:val="both"/>
              <w:rPr>
                <w:rFonts w:ascii="Times New Roman" w:hAnsi="Times New Roman" w:cs="Times New Roman"/>
                <w:sz w:val="24"/>
                <w:szCs w:val="24"/>
              </w:rPr>
            </w:pPr>
          </w:p>
        </w:tc>
      </w:tr>
      <w:tr w:rsidR="006E36BD" w14:paraId="60A2D24F" w14:textId="77777777" w:rsidTr="008A726F">
        <w:tc>
          <w:tcPr>
            <w:tcW w:w="616" w:type="dxa"/>
          </w:tcPr>
          <w:p w14:paraId="553D3100" w14:textId="77777777" w:rsidR="006E36BD" w:rsidRDefault="00414D4E" w:rsidP="00414D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386" w:type="dxa"/>
          </w:tcPr>
          <w:p w14:paraId="278DA9D7" w14:textId="77777777" w:rsidR="006E36BD" w:rsidRDefault="006E36BD" w:rsidP="00A41C54">
            <w:pPr>
              <w:pStyle w:val="ListParagraph"/>
              <w:spacing w:line="360" w:lineRule="auto"/>
              <w:ind w:left="0"/>
              <w:jc w:val="both"/>
              <w:rPr>
                <w:rFonts w:ascii="Times New Roman" w:hAnsi="Times New Roman" w:cs="Times New Roman"/>
                <w:sz w:val="24"/>
                <w:szCs w:val="24"/>
              </w:rPr>
            </w:pPr>
          </w:p>
        </w:tc>
        <w:tc>
          <w:tcPr>
            <w:tcW w:w="1887" w:type="dxa"/>
          </w:tcPr>
          <w:p w14:paraId="00B9529C" w14:textId="77777777" w:rsidR="006E36BD" w:rsidRDefault="006E36BD" w:rsidP="00A41C54">
            <w:pPr>
              <w:pStyle w:val="ListParagraph"/>
              <w:spacing w:line="360" w:lineRule="auto"/>
              <w:ind w:left="0"/>
              <w:jc w:val="both"/>
              <w:rPr>
                <w:rFonts w:ascii="Times New Roman" w:hAnsi="Times New Roman" w:cs="Times New Roman"/>
                <w:sz w:val="24"/>
                <w:szCs w:val="24"/>
              </w:rPr>
            </w:pPr>
          </w:p>
        </w:tc>
      </w:tr>
      <w:tr w:rsidR="006E36BD" w14:paraId="453D52B1" w14:textId="77777777" w:rsidTr="008A726F">
        <w:tc>
          <w:tcPr>
            <w:tcW w:w="616" w:type="dxa"/>
          </w:tcPr>
          <w:p w14:paraId="616AFDE9" w14:textId="77777777" w:rsidR="006E36BD" w:rsidRDefault="00414D4E" w:rsidP="00414D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386" w:type="dxa"/>
          </w:tcPr>
          <w:p w14:paraId="609BB773" w14:textId="77777777" w:rsidR="006E36BD" w:rsidRDefault="006E36BD" w:rsidP="00A41C54">
            <w:pPr>
              <w:pStyle w:val="ListParagraph"/>
              <w:spacing w:line="360" w:lineRule="auto"/>
              <w:ind w:left="0"/>
              <w:jc w:val="both"/>
              <w:rPr>
                <w:rFonts w:ascii="Times New Roman" w:hAnsi="Times New Roman" w:cs="Times New Roman"/>
                <w:sz w:val="24"/>
                <w:szCs w:val="24"/>
              </w:rPr>
            </w:pPr>
          </w:p>
        </w:tc>
        <w:tc>
          <w:tcPr>
            <w:tcW w:w="1887" w:type="dxa"/>
          </w:tcPr>
          <w:p w14:paraId="50D98E85" w14:textId="77777777" w:rsidR="006E36BD" w:rsidRDefault="006E36BD" w:rsidP="00A41C54">
            <w:pPr>
              <w:pStyle w:val="ListParagraph"/>
              <w:spacing w:line="360" w:lineRule="auto"/>
              <w:ind w:left="0"/>
              <w:jc w:val="both"/>
              <w:rPr>
                <w:rFonts w:ascii="Times New Roman" w:hAnsi="Times New Roman" w:cs="Times New Roman"/>
                <w:sz w:val="24"/>
                <w:szCs w:val="24"/>
              </w:rPr>
            </w:pPr>
          </w:p>
        </w:tc>
      </w:tr>
      <w:tr w:rsidR="005C7C23" w14:paraId="7B2F8DE5" w14:textId="77777777" w:rsidTr="008A726F">
        <w:tc>
          <w:tcPr>
            <w:tcW w:w="616" w:type="dxa"/>
          </w:tcPr>
          <w:p w14:paraId="5C9A29FD" w14:textId="77777777" w:rsidR="005C7C23" w:rsidRDefault="005C7C23" w:rsidP="00414D4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386" w:type="dxa"/>
          </w:tcPr>
          <w:p w14:paraId="2149B903" w14:textId="77777777" w:rsidR="005C7C23" w:rsidRDefault="005C7C23" w:rsidP="00A41C54">
            <w:pPr>
              <w:pStyle w:val="ListParagraph"/>
              <w:spacing w:line="360" w:lineRule="auto"/>
              <w:ind w:left="0"/>
              <w:jc w:val="both"/>
              <w:rPr>
                <w:rFonts w:ascii="Times New Roman" w:hAnsi="Times New Roman" w:cs="Times New Roman"/>
                <w:sz w:val="24"/>
                <w:szCs w:val="24"/>
              </w:rPr>
            </w:pPr>
          </w:p>
        </w:tc>
        <w:tc>
          <w:tcPr>
            <w:tcW w:w="1887" w:type="dxa"/>
          </w:tcPr>
          <w:p w14:paraId="244B635C" w14:textId="77777777" w:rsidR="005C7C23" w:rsidRDefault="005C7C23" w:rsidP="00A41C54">
            <w:pPr>
              <w:pStyle w:val="ListParagraph"/>
              <w:spacing w:line="360" w:lineRule="auto"/>
              <w:ind w:left="0"/>
              <w:jc w:val="both"/>
              <w:rPr>
                <w:rFonts w:ascii="Times New Roman" w:hAnsi="Times New Roman" w:cs="Times New Roman"/>
                <w:sz w:val="24"/>
                <w:szCs w:val="24"/>
              </w:rPr>
            </w:pPr>
          </w:p>
        </w:tc>
      </w:tr>
      <w:tr w:rsidR="005C7C23" w14:paraId="33BDCE68" w14:textId="77777777" w:rsidTr="008A726F">
        <w:tc>
          <w:tcPr>
            <w:tcW w:w="616" w:type="dxa"/>
          </w:tcPr>
          <w:p w14:paraId="6A638359" w14:textId="77777777" w:rsidR="005C7C23" w:rsidRDefault="005C7C23" w:rsidP="00414D4E">
            <w:pPr>
              <w:pStyle w:val="ListParagraph"/>
              <w:spacing w:line="360" w:lineRule="auto"/>
              <w:ind w:left="0"/>
              <w:jc w:val="center"/>
              <w:rPr>
                <w:rFonts w:ascii="Times New Roman" w:hAnsi="Times New Roman" w:cs="Times New Roman"/>
                <w:sz w:val="24"/>
                <w:szCs w:val="24"/>
              </w:rPr>
            </w:pPr>
          </w:p>
        </w:tc>
        <w:tc>
          <w:tcPr>
            <w:tcW w:w="5386" w:type="dxa"/>
          </w:tcPr>
          <w:p w14:paraId="06B2E299" w14:textId="77777777" w:rsidR="005C7C23" w:rsidRDefault="005C7C23" w:rsidP="00A41C54">
            <w:pPr>
              <w:pStyle w:val="ListParagraph"/>
              <w:spacing w:line="360" w:lineRule="auto"/>
              <w:ind w:left="0"/>
              <w:jc w:val="both"/>
              <w:rPr>
                <w:rFonts w:ascii="Times New Roman" w:hAnsi="Times New Roman" w:cs="Times New Roman"/>
                <w:sz w:val="24"/>
                <w:szCs w:val="24"/>
              </w:rPr>
            </w:pPr>
          </w:p>
        </w:tc>
        <w:tc>
          <w:tcPr>
            <w:tcW w:w="1887" w:type="dxa"/>
          </w:tcPr>
          <w:p w14:paraId="17ABC553" w14:textId="77777777" w:rsidR="005C7C23" w:rsidRDefault="005C7C23" w:rsidP="00A41C54">
            <w:pPr>
              <w:pStyle w:val="ListParagraph"/>
              <w:spacing w:line="360" w:lineRule="auto"/>
              <w:ind w:left="0"/>
              <w:jc w:val="both"/>
              <w:rPr>
                <w:rFonts w:ascii="Times New Roman" w:hAnsi="Times New Roman" w:cs="Times New Roman"/>
                <w:sz w:val="24"/>
                <w:szCs w:val="24"/>
              </w:rPr>
            </w:pPr>
          </w:p>
        </w:tc>
      </w:tr>
      <w:tr w:rsidR="005C7C23" w14:paraId="16A2F414" w14:textId="77777777" w:rsidTr="008A726F">
        <w:tc>
          <w:tcPr>
            <w:tcW w:w="616" w:type="dxa"/>
          </w:tcPr>
          <w:p w14:paraId="13A429AD" w14:textId="77777777" w:rsidR="005C7C23" w:rsidRDefault="005C7C23" w:rsidP="00414D4E">
            <w:pPr>
              <w:pStyle w:val="ListParagraph"/>
              <w:spacing w:line="360" w:lineRule="auto"/>
              <w:ind w:left="0"/>
              <w:jc w:val="center"/>
              <w:rPr>
                <w:rFonts w:ascii="Times New Roman" w:hAnsi="Times New Roman" w:cs="Times New Roman"/>
                <w:sz w:val="24"/>
                <w:szCs w:val="24"/>
              </w:rPr>
            </w:pPr>
          </w:p>
        </w:tc>
        <w:tc>
          <w:tcPr>
            <w:tcW w:w="5386" w:type="dxa"/>
          </w:tcPr>
          <w:p w14:paraId="1BDF86AD" w14:textId="77777777" w:rsidR="005C7C23" w:rsidRDefault="005C7C23" w:rsidP="00A41C54">
            <w:pPr>
              <w:pStyle w:val="ListParagraph"/>
              <w:spacing w:line="360" w:lineRule="auto"/>
              <w:ind w:left="0"/>
              <w:jc w:val="both"/>
              <w:rPr>
                <w:rFonts w:ascii="Times New Roman" w:hAnsi="Times New Roman" w:cs="Times New Roman"/>
                <w:sz w:val="24"/>
                <w:szCs w:val="24"/>
              </w:rPr>
            </w:pPr>
          </w:p>
        </w:tc>
        <w:tc>
          <w:tcPr>
            <w:tcW w:w="1887" w:type="dxa"/>
          </w:tcPr>
          <w:p w14:paraId="693E507E" w14:textId="77777777" w:rsidR="005C7C23" w:rsidRDefault="005C7C23" w:rsidP="00A41C54">
            <w:pPr>
              <w:pStyle w:val="ListParagraph"/>
              <w:spacing w:line="360" w:lineRule="auto"/>
              <w:ind w:left="0"/>
              <w:jc w:val="both"/>
              <w:rPr>
                <w:rFonts w:ascii="Times New Roman" w:hAnsi="Times New Roman" w:cs="Times New Roman"/>
                <w:sz w:val="24"/>
                <w:szCs w:val="24"/>
              </w:rPr>
            </w:pPr>
          </w:p>
        </w:tc>
      </w:tr>
      <w:tr w:rsidR="005C7C23" w14:paraId="108F0022" w14:textId="77777777" w:rsidTr="008A726F">
        <w:tc>
          <w:tcPr>
            <w:tcW w:w="616" w:type="dxa"/>
          </w:tcPr>
          <w:p w14:paraId="047A51E0" w14:textId="77777777" w:rsidR="005C7C23" w:rsidRDefault="005C7C23" w:rsidP="00414D4E">
            <w:pPr>
              <w:pStyle w:val="ListParagraph"/>
              <w:spacing w:line="360" w:lineRule="auto"/>
              <w:ind w:left="0"/>
              <w:jc w:val="center"/>
              <w:rPr>
                <w:rFonts w:ascii="Times New Roman" w:hAnsi="Times New Roman" w:cs="Times New Roman"/>
                <w:sz w:val="24"/>
                <w:szCs w:val="24"/>
              </w:rPr>
            </w:pPr>
          </w:p>
        </w:tc>
        <w:tc>
          <w:tcPr>
            <w:tcW w:w="5386" w:type="dxa"/>
          </w:tcPr>
          <w:p w14:paraId="63A3B119" w14:textId="77777777" w:rsidR="005C7C23" w:rsidRDefault="005C7C23" w:rsidP="00A41C54">
            <w:pPr>
              <w:pStyle w:val="ListParagraph"/>
              <w:spacing w:line="360" w:lineRule="auto"/>
              <w:ind w:left="0"/>
              <w:jc w:val="both"/>
              <w:rPr>
                <w:rFonts w:ascii="Times New Roman" w:hAnsi="Times New Roman" w:cs="Times New Roman"/>
                <w:sz w:val="24"/>
                <w:szCs w:val="24"/>
              </w:rPr>
            </w:pPr>
          </w:p>
        </w:tc>
        <w:tc>
          <w:tcPr>
            <w:tcW w:w="1887" w:type="dxa"/>
          </w:tcPr>
          <w:p w14:paraId="19CE0B2A" w14:textId="77777777" w:rsidR="005C7C23" w:rsidRDefault="005C7C23" w:rsidP="00A41C54">
            <w:pPr>
              <w:pStyle w:val="ListParagraph"/>
              <w:spacing w:line="360" w:lineRule="auto"/>
              <w:ind w:left="0"/>
              <w:jc w:val="both"/>
              <w:rPr>
                <w:rFonts w:ascii="Times New Roman" w:hAnsi="Times New Roman" w:cs="Times New Roman"/>
                <w:sz w:val="24"/>
                <w:szCs w:val="24"/>
              </w:rPr>
            </w:pPr>
          </w:p>
        </w:tc>
      </w:tr>
    </w:tbl>
    <w:p w14:paraId="5904E2D4" w14:textId="77777777" w:rsidR="006E36BD" w:rsidRPr="006E36BD" w:rsidRDefault="006E36BD" w:rsidP="004E1F03">
      <w:pPr>
        <w:pStyle w:val="ListParagraph"/>
        <w:spacing w:before="240" w:line="360" w:lineRule="auto"/>
        <w:ind w:left="372"/>
        <w:jc w:val="both"/>
        <w:rPr>
          <w:rFonts w:ascii="Times New Roman" w:hAnsi="Times New Roman" w:cs="Times New Roman"/>
          <w:sz w:val="24"/>
          <w:szCs w:val="24"/>
        </w:rPr>
      </w:pPr>
    </w:p>
    <w:p w14:paraId="2B7ECDFC" w14:textId="77777777" w:rsidR="003C2D9C" w:rsidRDefault="004E1F03" w:rsidP="00900846">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Partisipasi Masyarakat</w:t>
      </w:r>
    </w:p>
    <w:p w14:paraId="3AB116C3" w14:textId="77777777" w:rsidR="005C7C23" w:rsidRPr="0020135F" w:rsidRDefault="005C7C23" w:rsidP="005C7C23">
      <w:pPr>
        <w:pStyle w:val="ListParagraph"/>
        <w:spacing w:before="240" w:line="360" w:lineRule="auto"/>
        <w:ind w:left="372"/>
        <w:jc w:val="both"/>
        <w:rPr>
          <w:rFonts w:ascii="Times New Roman" w:hAnsi="Times New Roman" w:cs="Times New Roman"/>
          <w:sz w:val="24"/>
          <w:szCs w:val="24"/>
          <w:lang w:val="sv-SE"/>
        </w:rPr>
      </w:pPr>
      <w:r w:rsidRPr="0020135F">
        <w:rPr>
          <w:lang w:val="sv-SE"/>
        </w:rPr>
        <w:tab/>
      </w:r>
      <w:r w:rsidRPr="0020135F">
        <w:rPr>
          <w:rFonts w:ascii="Times New Roman" w:hAnsi="Times New Roman" w:cs="Times New Roman"/>
          <w:sz w:val="24"/>
          <w:szCs w:val="24"/>
          <w:lang w:val="sv-SE"/>
        </w:rPr>
        <w:t>Partisipasi masyarakat berkaitan dengan dukungan masyarakat dalam upaya mensukseskan pelaksanaan program. Partisipasi masyarakat dalam pelaksanaan program bentuknya bermacam-macam. Ada yang memberikan ijin tempat, ada yang mengumpulkan peserta program, ada yang mendorong anak-anak mengikuti program, dan ada pula yang memberikan konsumsi kegiatan.</w:t>
      </w:r>
    </w:p>
    <w:p w14:paraId="36C304FE" w14:textId="77777777" w:rsidR="004E1F03" w:rsidRDefault="004E1F03" w:rsidP="00900846">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Kegunaan </w:t>
      </w:r>
    </w:p>
    <w:p w14:paraId="72A3490E" w14:textId="77777777" w:rsidR="005C7C23" w:rsidRPr="0020135F" w:rsidRDefault="00D53895" w:rsidP="005C7C23">
      <w:pPr>
        <w:pStyle w:val="ListParagraph"/>
        <w:spacing w:before="240" w:line="360" w:lineRule="auto"/>
        <w:ind w:left="372"/>
        <w:jc w:val="both"/>
        <w:rPr>
          <w:rFonts w:ascii="Times New Roman" w:hAnsi="Times New Roman" w:cs="Times New Roman"/>
          <w:sz w:val="24"/>
          <w:szCs w:val="24"/>
          <w:lang w:val="sv-SE"/>
        </w:rPr>
      </w:pPr>
      <w:r w:rsidRPr="0020135F">
        <w:rPr>
          <w:lang w:val="sv-SE"/>
        </w:rPr>
        <w:lastRenderedPageBreak/>
        <w:tab/>
      </w:r>
      <w:r w:rsidR="005C7C23" w:rsidRPr="0020135F">
        <w:rPr>
          <w:rFonts w:ascii="Times New Roman" w:hAnsi="Times New Roman" w:cs="Times New Roman"/>
          <w:sz w:val="24"/>
          <w:szCs w:val="24"/>
          <w:lang w:val="sv-SE"/>
        </w:rPr>
        <w:t>Kegunaan berkaitan dengan manfaat yang dapat diperoleh dari pelaksanaan program. Setiap program berguna bagi individu dan masyarakat itu sendiri. Bagi individu, peserta progra</w:t>
      </w:r>
      <w:r w:rsidR="00154613" w:rsidRPr="0020135F">
        <w:rPr>
          <w:rFonts w:ascii="Times New Roman" w:hAnsi="Times New Roman" w:cs="Times New Roman"/>
          <w:sz w:val="24"/>
          <w:szCs w:val="24"/>
          <w:lang w:val="sv-SE"/>
        </w:rPr>
        <w:t>m memperoleh pengetahuan, nilai-</w:t>
      </w:r>
      <w:r w:rsidR="005C7C23" w:rsidRPr="0020135F">
        <w:rPr>
          <w:rFonts w:ascii="Times New Roman" w:hAnsi="Times New Roman" w:cs="Times New Roman"/>
          <w:sz w:val="24"/>
          <w:szCs w:val="24"/>
          <w:lang w:val="sv-SE"/>
        </w:rPr>
        <w:t>nilai, keterampilan dan kemudahan dalam melakukan kegiatan. Sementara itu, bagi masyarakat, kegiatan suatu program dapat menjadi ajang silaturahmi dan peningkatan sumber daya masyarakat desa.</w:t>
      </w:r>
    </w:p>
    <w:p w14:paraId="7D36948B" w14:textId="77777777" w:rsidR="004E1F03" w:rsidRDefault="004E1F03" w:rsidP="00900846">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Dampak Jangka Panjang</w:t>
      </w:r>
    </w:p>
    <w:p w14:paraId="31ED9F71" w14:textId="77777777" w:rsidR="00D53895" w:rsidRPr="0020135F" w:rsidRDefault="00154613" w:rsidP="00D53895">
      <w:pPr>
        <w:pStyle w:val="ListParagraph"/>
        <w:spacing w:before="240" w:line="360" w:lineRule="auto"/>
        <w:ind w:left="372"/>
        <w:jc w:val="both"/>
        <w:rPr>
          <w:rFonts w:ascii="Times New Roman" w:hAnsi="Times New Roman" w:cs="Times New Roman"/>
          <w:sz w:val="24"/>
          <w:szCs w:val="24"/>
          <w:lang w:val="sv-SE"/>
        </w:rPr>
      </w:pPr>
      <w:r w:rsidRPr="0020135F">
        <w:rPr>
          <w:rFonts w:ascii="Times New Roman" w:hAnsi="Times New Roman" w:cs="Times New Roman"/>
          <w:sz w:val="24"/>
          <w:szCs w:val="24"/>
          <w:lang w:val="sv-SE"/>
        </w:rPr>
        <w:t>Dampak jangka panjang berhubungan dengan akibat dapat ditimbulkan oleh suatu program dalam waktu relatif lama. Dampak jangka panjang setiap program hanya dapat dirasakan dikemudian ha</w:t>
      </w:r>
      <w:r w:rsidR="00C62D56" w:rsidRPr="0020135F">
        <w:rPr>
          <w:rFonts w:ascii="Times New Roman" w:hAnsi="Times New Roman" w:cs="Times New Roman"/>
          <w:sz w:val="24"/>
          <w:szCs w:val="24"/>
          <w:lang w:val="sv-SE"/>
        </w:rPr>
        <w:t>r</w:t>
      </w:r>
      <w:r w:rsidRPr="0020135F">
        <w:rPr>
          <w:rFonts w:ascii="Times New Roman" w:hAnsi="Times New Roman" w:cs="Times New Roman"/>
          <w:sz w:val="24"/>
          <w:szCs w:val="24"/>
          <w:lang w:val="sv-SE"/>
        </w:rPr>
        <w:t>i. Peserta program dapat memanfaatkan pengalaman mengikuti program untuk bekal menjalani kehidupan yang lebih berkualitas.</w:t>
      </w:r>
    </w:p>
    <w:p w14:paraId="040A9124" w14:textId="77777777" w:rsidR="004E1F03" w:rsidRDefault="004E1F03" w:rsidP="00900846">
      <w:pPr>
        <w:pStyle w:val="ListParagraph"/>
        <w:numPr>
          <w:ilvl w:val="0"/>
          <w:numId w:val="22"/>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Tindak Lanjut</w:t>
      </w:r>
    </w:p>
    <w:p w14:paraId="246EB273" w14:textId="77777777" w:rsidR="00C62D56" w:rsidRPr="0020135F" w:rsidRDefault="00C62D56" w:rsidP="00C62D56">
      <w:pPr>
        <w:pStyle w:val="ListParagraph"/>
        <w:spacing w:before="240" w:line="360" w:lineRule="auto"/>
        <w:ind w:left="372"/>
        <w:jc w:val="both"/>
        <w:rPr>
          <w:rFonts w:ascii="Times New Roman" w:hAnsi="Times New Roman" w:cs="Times New Roman"/>
          <w:sz w:val="24"/>
          <w:szCs w:val="24"/>
          <w:lang w:val="sv-SE"/>
        </w:rPr>
      </w:pPr>
      <w:r w:rsidRPr="0020135F">
        <w:rPr>
          <w:lang w:val="sv-SE"/>
        </w:rPr>
        <w:tab/>
      </w:r>
      <w:r w:rsidRPr="0020135F">
        <w:rPr>
          <w:rFonts w:ascii="Times New Roman" w:hAnsi="Times New Roman" w:cs="Times New Roman"/>
          <w:sz w:val="24"/>
          <w:szCs w:val="24"/>
          <w:lang w:val="sv-SE"/>
        </w:rPr>
        <w:t>Tindak lanjut berhubungan dengan keberlanjutan suatu program setelah mahasiswa KKN meninggalkan desa. Setiap program memerlukan tindak lanjut agar tidak hilang begitu saja setelah kegiatan KKN selesai. Pada prinsipnya tindak lanjut setiap program dilaksanakan oleh warga Desa Sidaurip itu sendiri. Sebagai tindak lanjut dari kegiatan yang berlangsung saat KKN dibentuklah tematik, yang dalam hal ini tematik merupakan tema yang diusung KKN tahun ini yaitu Penguatan Indeks Pembangunan Manusia Berbasis Aset dan Potensi Desa. Dalam tematik ada 4 pilar yaitu pendidikan, ekonomi, lingkungan, dan kesehatan. Semoga dengan dibentuknya TEMAT</w:t>
      </w:r>
      <w:r w:rsidR="002E0A33" w:rsidRPr="0020135F">
        <w:rPr>
          <w:rFonts w:ascii="Times New Roman" w:hAnsi="Times New Roman" w:cs="Times New Roman"/>
          <w:sz w:val="24"/>
          <w:szCs w:val="24"/>
          <w:lang w:val="sv-SE"/>
        </w:rPr>
        <w:t>IK di desa Sidaurip</w:t>
      </w:r>
      <w:r w:rsidRPr="0020135F">
        <w:rPr>
          <w:rFonts w:ascii="Times New Roman" w:hAnsi="Times New Roman" w:cs="Times New Roman"/>
          <w:sz w:val="24"/>
          <w:szCs w:val="24"/>
          <w:lang w:val="sv-SE"/>
        </w:rPr>
        <w:t>, progam-progam tersebut bisa terus dilanjutkan atau bahkan di kembangkan oleh masyarakat.</w:t>
      </w:r>
    </w:p>
    <w:p w14:paraId="45C0AB3C" w14:textId="77777777" w:rsidR="002E0A33" w:rsidRPr="0020135F" w:rsidRDefault="002E0A33" w:rsidP="00C62D56">
      <w:pPr>
        <w:pStyle w:val="ListParagraph"/>
        <w:spacing w:before="240" w:line="360" w:lineRule="auto"/>
        <w:ind w:left="372"/>
        <w:jc w:val="both"/>
        <w:rPr>
          <w:rFonts w:ascii="Times New Roman" w:hAnsi="Times New Roman" w:cs="Times New Roman"/>
          <w:sz w:val="24"/>
          <w:szCs w:val="24"/>
          <w:lang w:val="sv-SE"/>
        </w:rPr>
      </w:pPr>
    </w:p>
    <w:p w14:paraId="0B760540" w14:textId="77777777" w:rsidR="002E0A33" w:rsidRPr="0020135F" w:rsidRDefault="002E0A33" w:rsidP="00C62D56">
      <w:pPr>
        <w:pStyle w:val="ListParagraph"/>
        <w:spacing w:before="240" w:line="360" w:lineRule="auto"/>
        <w:ind w:left="372"/>
        <w:jc w:val="both"/>
        <w:rPr>
          <w:rFonts w:ascii="Times New Roman" w:hAnsi="Times New Roman" w:cs="Times New Roman"/>
          <w:sz w:val="24"/>
          <w:szCs w:val="24"/>
          <w:lang w:val="sv-SE"/>
        </w:rPr>
      </w:pPr>
    </w:p>
    <w:p w14:paraId="49B423AB" w14:textId="77777777" w:rsidR="002E0A33" w:rsidRPr="0020135F" w:rsidRDefault="002E0A33" w:rsidP="00C62D56">
      <w:pPr>
        <w:pStyle w:val="ListParagraph"/>
        <w:spacing w:before="240" w:line="360" w:lineRule="auto"/>
        <w:ind w:left="372"/>
        <w:jc w:val="both"/>
        <w:rPr>
          <w:rFonts w:ascii="Times New Roman" w:hAnsi="Times New Roman" w:cs="Times New Roman"/>
          <w:sz w:val="24"/>
          <w:szCs w:val="24"/>
          <w:lang w:val="sv-SE"/>
        </w:rPr>
      </w:pPr>
    </w:p>
    <w:p w14:paraId="1EC93289" w14:textId="77777777" w:rsidR="002E0A33" w:rsidRDefault="002E0A33" w:rsidP="002E0A33">
      <w:pPr>
        <w:pStyle w:val="ListParagraph"/>
        <w:spacing w:before="240" w:line="360" w:lineRule="auto"/>
        <w:ind w:left="372"/>
        <w:jc w:val="center"/>
        <w:rPr>
          <w:rFonts w:ascii="Times New Roman" w:hAnsi="Times New Roman" w:cs="Times New Roman"/>
          <w:b/>
          <w:sz w:val="24"/>
          <w:szCs w:val="24"/>
        </w:rPr>
      </w:pPr>
      <w:r>
        <w:rPr>
          <w:rFonts w:ascii="Times New Roman" w:hAnsi="Times New Roman" w:cs="Times New Roman"/>
          <w:b/>
          <w:sz w:val="24"/>
          <w:szCs w:val="24"/>
        </w:rPr>
        <w:t>BAB V</w:t>
      </w:r>
    </w:p>
    <w:p w14:paraId="27A47C53" w14:textId="77777777" w:rsidR="002E0A33" w:rsidRDefault="002E0A33" w:rsidP="002E0A33">
      <w:pPr>
        <w:pStyle w:val="ListParagraph"/>
        <w:spacing w:before="240" w:line="360" w:lineRule="auto"/>
        <w:ind w:left="372"/>
        <w:jc w:val="center"/>
        <w:rPr>
          <w:rFonts w:ascii="Times New Roman" w:hAnsi="Times New Roman" w:cs="Times New Roman"/>
          <w:b/>
          <w:sz w:val="24"/>
          <w:szCs w:val="24"/>
        </w:rPr>
      </w:pPr>
      <w:r>
        <w:rPr>
          <w:rFonts w:ascii="Times New Roman" w:hAnsi="Times New Roman" w:cs="Times New Roman"/>
          <w:b/>
          <w:sz w:val="24"/>
          <w:szCs w:val="24"/>
        </w:rPr>
        <w:t>KESIMPULAN DAN SARAN</w:t>
      </w:r>
    </w:p>
    <w:p w14:paraId="6C424BB9" w14:textId="77777777" w:rsidR="002E0A33" w:rsidRDefault="002E0A33" w:rsidP="002E0A33">
      <w:pPr>
        <w:pStyle w:val="ListParagraph"/>
        <w:numPr>
          <w:ilvl w:val="0"/>
          <w:numId w:val="23"/>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Kesimpulan</w:t>
      </w:r>
    </w:p>
    <w:p w14:paraId="465FF4AA" w14:textId="77777777" w:rsidR="002E0A33" w:rsidRDefault="002E0A33" w:rsidP="002E0A33">
      <w:pPr>
        <w:pStyle w:val="ListParagraph"/>
        <w:numPr>
          <w:ilvl w:val="0"/>
          <w:numId w:val="23"/>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Saran</w:t>
      </w:r>
    </w:p>
    <w:p w14:paraId="6A39EC5B"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4B2D4DA7"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2408DD68"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03229B2D"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61A7D042"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7DED55AF"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14FD0606"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49DCD9F0"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38A1AA26"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2D09451A"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57ACD35B"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1C352CE4"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3F07F0B5"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2EAA2D57"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519A376C"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244D1BC1"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3D2E75B5"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3A667C3E"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08B9280D"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42421FD0"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7DCB4507"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7A240EE8"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545CD3BD"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0833E470"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49CF49F2"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305497AA"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384B2AED"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36BA9B97"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2FEFD35D"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1E8C52A8"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084BAF88"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5A99A63B"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538B1D9E" w14:textId="77777777" w:rsidR="00924866" w:rsidRDefault="00924866" w:rsidP="00924866">
      <w:pPr>
        <w:pStyle w:val="ListParagraph"/>
        <w:spacing w:before="240" w:line="360" w:lineRule="auto"/>
        <w:ind w:left="732"/>
        <w:jc w:val="both"/>
        <w:rPr>
          <w:rFonts w:ascii="Times New Roman" w:hAnsi="Times New Roman" w:cs="Times New Roman"/>
          <w:b/>
          <w:sz w:val="24"/>
          <w:szCs w:val="24"/>
        </w:rPr>
      </w:pPr>
    </w:p>
    <w:p w14:paraId="1AFC1DBA" w14:textId="77777777" w:rsidR="00924866" w:rsidRDefault="00924866" w:rsidP="00392AF7">
      <w:pPr>
        <w:pStyle w:val="ListParagraph"/>
        <w:spacing w:before="240" w:line="360" w:lineRule="auto"/>
        <w:ind w:left="0"/>
        <w:jc w:val="center"/>
        <w:rPr>
          <w:rFonts w:ascii="Times New Roman" w:hAnsi="Times New Roman" w:cs="Times New Roman"/>
          <w:b/>
          <w:sz w:val="130"/>
          <w:szCs w:val="130"/>
        </w:rPr>
      </w:pPr>
      <w:r w:rsidRPr="00392AF7">
        <w:rPr>
          <w:rFonts w:ascii="Times New Roman" w:hAnsi="Times New Roman" w:cs="Times New Roman"/>
          <w:b/>
          <w:sz w:val="130"/>
          <w:szCs w:val="130"/>
        </w:rPr>
        <w:t>LAMPIRAN</w:t>
      </w:r>
    </w:p>
    <w:p w14:paraId="550D2E8D" w14:textId="77777777" w:rsidR="00392AF7" w:rsidRDefault="00392AF7" w:rsidP="00392AF7">
      <w:pPr>
        <w:pStyle w:val="ListParagraph"/>
        <w:spacing w:before="240" w:line="360" w:lineRule="auto"/>
        <w:ind w:left="0"/>
        <w:jc w:val="center"/>
        <w:rPr>
          <w:rFonts w:ascii="Times New Roman" w:hAnsi="Times New Roman" w:cs="Times New Roman"/>
          <w:b/>
          <w:sz w:val="130"/>
          <w:szCs w:val="130"/>
        </w:rPr>
      </w:pPr>
    </w:p>
    <w:p w14:paraId="75BFCA16" w14:textId="77777777" w:rsidR="00392AF7" w:rsidRDefault="00392AF7" w:rsidP="00392AF7">
      <w:pPr>
        <w:pStyle w:val="ListParagraph"/>
        <w:spacing w:before="240" w:line="360" w:lineRule="auto"/>
        <w:ind w:left="0"/>
        <w:jc w:val="center"/>
        <w:rPr>
          <w:rFonts w:ascii="Times New Roman" w:hAnsi="Times New Roman" w:cs="Times New Roman"/>
          <w:b/>
          <w:sz w:val="130"/>
          <w:szCs w:val="130"/>
        </w:rPr>
      </w:pPr>
    </w:p>
    <w:p w14:paraId="59B8994A" w14:textId="77777777" w:rsidR="00392AF7" w:rsidRDefault="00392AF7" w:rsidP="00392AF7">
      <w:pPr>
        <w:pStyle w:val="ListParagraph"/>
        <w:spacing w:before="240" w:line="360" w:lineRule="auto"/>
        <w:ind w:left="0"/>
        <w:jc w:val="center"/>
        <w:rPr>
          <w:rFonts w:ascii="Times New Roman" w:hAnsi="Times New Roman" w:cs="Times New Roman"/>
          <w:b/>
          <w:sz w:val="130"/>
          <w:szCs w:val="130"/>
        </w:rPr>
      </w:pPr>
    </w:p>
    <w:p w14:paraId="19DD89EC" w14:textId="77777777" w:rsidR="00392AF7" w:rsidRDefault="005B2AAA" w:rsidP="00392AF7">
      <w:pPr>
        <w:pStyle w:val="ListParagraph"/>
        <w:spacing w:before="240" w:line="360" w:lineRule="auto"/>
        <w:ind w:left="0"/>
        <w:jc w:val="both"/>
        <w:rPr>
          <w:rFonts w:ascii="Times New Roman" w:hAnsi="Times New Roman" w:cs="Times New Roman"/>
          <w:b/>
          <w:i/>
          <w:sz w:val="24"/>
          <w:szCs w:val="24"/>
        </w:rPr>
      </w:pPr>
      <w:r>
        <w:rPr>
          <w:rFonts w:ascii="Times New Roman" w:hAnsi="Times New Roman" w:cs="Times New Roman"/>
          <w:b/>
          <w:i/>
          <w:sz w:val="24"/>
          <w:szCs w:val="24"/>
        </w:rPr>
        <w:t>Lampiran. 1 Biodata Mahasiswa KKN</w:t>
      </w:r>
    </w:p>
    <w:p w14:paraId="6300D4A3" w14:textId="77777777" w:rsidR="00827CAF" w:rsidRDefault="00827CAF" w:rsidP="00392AF7">
      <w:pPr>
        <w:pStyle w:val="ListParagraph"/>
        <w:spacing w:before="240" w:line="360" w:lineRule="auto"/>
        <w:ind w:left="0"/>
        <w:jc w:val="both"/>
        <w:rPr>
          <w:rFonts w:ascii="Times New Roman" w:hAnsi="Times New Roman" w:cs="Times New Roman"/>
          <w:b/>
          <w:i/>
          <w:sz w:val="24"/>
          <w:szCs w:val="24"/>
        </w:rPr>
      </w:pPr>
    </w:p>
    <w:p w14:paraId="31EA4A02" w14:textId="77777777" w:rsidR="00827CAF" w:rsidRDefault="00827CAF" w:rsidP="00827CAF">
      <w:pPr>
        <w:pStyle w:val="ListParagraph"/>
        <w:numPr>
          <w:ilvl w:val="0"/>
          <w:numId w:val="25"/>
        </w:numPr>
        <w:spacing w:before="24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Nama</w:t>
      </w:r>
    </w:p>
    <w:p w14:paraId="0425EB93" w14:textId="77777777" w:rsidR="00827CAF" w:rsidRDefault="00827CAF" w:rsidP="00827CAF">
      <w:pPr>
        <w:spacing w:before="240" w:line="360" w:lineRule="auto"/>
        <w:jc w:val="both"/>
        <w:rPr>
          <w:rFonts w:ascii="Times New Roman" w:hAnsi="Times New Roman" w:cs="Times New Roman"/>
          <w:sz w:val="24"/>
          <w:szCs w:val="24"/>
        </w:rPr>
      </w:pPr>
    </w:p>
    <w:p w14:paraId="3DCB0666" w14:textId="77777777" w:rsidR="00827CAF" w:rsidRDefault="00827CAF" w:rsidP="00827CAF">
      <w:pPr>
        <w:spacing w:before="240" w:line="360" w:lineRule="auto"/>
        <w:jc w:val="both"/>
        <w:rPr>
          <w:rFonts w:ascii="Times New Roman" w:hAnsi="Times New Roman" w:cs="Times New Roman"/>
          <w:sz w:val="24"/>
          <w:szCs w:val="24"/>
        </w:rPr>
      </w:pPr>
    </w:p>
    <w:p w14:paraId="30C14009" w14:textId="77777777" w:rsidR="00827CAF" w:rsidRDefault="00827CAF" w:rsidP="00827CAF">
      <w:pPr>
        <w:spacing w:before="240" w:line="360" w:lineRule="auto"/>
        <w:jc w:val="both"/>
        <w:rPr>
          <w:rFonts w:ascii="Times New Roman" w:hAnsi="Times New Roman" w:cs="Times New Roman"/>
          <w:sz w:val="24"/>
          <w:szCs w:val="24"/>
        </w:rPr>
      </w:pPr>
    </w:p>
    <w:p w14:paraId="00C26FF7" w14:textId="77777777" w:rsidR="00827CAF" w:rsidRDefault="00827CAF" w:rsidP="00827CAF">
      <w:pPr>
        <w:spacing w:before="240" w:line="360" w:lineRule="auto"/>
        <w:jc w:val="both"/>
        <w:rPr>
          <w:rFonts w:ascii="Times New Roman" w:hAnsi="Times New Roman" w:cs="Times New Roman"/>
          <w:sz w:val="24"/>
          <w:szCs w:val="24"/>
        </w:rPr>
      </w:pPr>
    </w:p>
    <w:p w14:paraId="3E4E1047" w14:textId="77777777" w:rsidR="00827CAF" w:rsidRDefault="00827CAF" w:rsidP="00827CAF">
      <w:pPr>
        <w:spacing w:before="240" w:line="360" w:lineRule="auto"/>
        <w:jc w:val="both"/>
        <w:rPr>
          <w:rFonts w:ascii="Times New Roman" w:hAnsi="Times New Roman" w:cs="Times New Roman"/>
          <w:sz w:val="24"/>
          <w:szCs w:val="24"/>
        </w:rPr>
      </w:pPr>
    </w:p>
    <w:p w14:paraId="53D33A73" w14:textId="77777777" w:rsidR="00827CAF" w:rsidRDefault="00827CAF" w:rsidP="00827CAF">
      <w:pPr>
        <w:spacing w:before="240" w:line="360" w:lineRule="auto"/>
        <w:jc w:val="both"/>
        <w:rPr>
          <w:rFonts w:ascii="Times New Roman" w:hAnsi="Times New Roman" w:cs="Times New Roman"/>
          <w:sz w:val="24"/>
          <w:szCs w:val="24"/>
        </w:rPr>
      </w:pPr>
    </w:p>
    <w:p w14:paraId="69763E18" w14:textId="77777777" w:rsidR="00827CAF" w:rsidRDefault="00827CAF" w:rsidP="00827CAF">
      <w:pPr>
        <w:spacing w:before="240" w:line="360" w:lineRule="auto"/>
        <w:jc w:val="both"/>
        <w:rPr>
          <w:rFonts w:ascii="Times New Roman" w:hAnsi="Times New Roman" w:cs="Times New Roman"/>
          <w:sz w:val="24"/>
          <w:szCs w:val="24"/>
        </w:rPr>
      </w:pPr>
    </w:p>
    <w:p w14:paraId="78390345" w14:textId="77777777" w:rsidR="00827CAF" w:rsidRDefault="00827CAF" w:rsidP="00827CAF">
      <w:pPr>
        <w:spacing w:before="240" w:line="360" w:lineRule="auto"/>
        <w:jc w:val="both"/>
        <w:rPr>
          <w:rFonts w:ascii="Times New Roman" w:hAnsi="Times New Roman" w:cs="Times New Roman"/>
          <w:sz w:val="24"/>
          <w:szCs w:val="24"/>
        </w:rPr>
      </w:pPr>
    </w:p>
    <w:p w14:paraId="3E3F6521" w14:textId="77777777" w:rsidR="00827CAF" w:rsidRDefault="00827CAF" w:rsidP="00827CAF">
      <w:pPr>
        <w:spacing w:before="240" w:line="360" w:lineRule="auto"/>
        <w:jc w:val="both"/>
        <w:rPr>
          <w:rFonts w:ascii="Times New Roman" w:hAnsi="Times New Roman" w:cs="Times New Roman"/>
          <w:sz w:val="24"/>
          <w:szCs w:val="24"/>
        </w:rPr>
      </w:pPr>
    </w:p>
    <w:p w14:paraId="21176E98" w14:textId="77777777" w:rsidR="00827CAF" w:rsidRDefault="00827CAF" w:rsidP="00827CAF">
      <w:pPr>
        <w:spacing w:before="240" w:line="360" w:lineRule="auto"/>
        <w:jc w:val="both"/>
        <w:rPr>
          <w:rFonts w:ascii="Times New Roman" w:hAnsi="Times New Roman" w:cs="Times New Roman"/>
          <w:sz w:val="24"/>
          <w:szCs w:val="24"/>
        </w:rPr>
      </w:pPr>
    </w:p>
    <w:p w14:paraId="1AFA7B43" w14:textId="77777777" w:rsidR="00827CAF" w:rsidRDefault="00827CAF" w:rsidP="00827CAF">
      <w:pPr>
        <w:spacing w:before="240" w:line="360" w:lineRule="auto"/>
        <w:jc w:val="both"/>
        <w:rPr>
          <w:rFonts w:ascii="Times New Roman" w:hAnsi="Times New Roman" w:cs="Times New Roman"/>
          <w:sz w:val="24"/>
          <w:szCs w:val="24"/>
        </w:rPr>
      </w:pPr>
    </w:p>
    <w:p w14:paraId="16577C1B" w14:textId="77777777" w:rsidR="00827CAF" w:rsidRDefault="00827CAF" w:rsidP="00827CAF">
      <w:pPr>
        <w:spacing w:before="240" w:line="360" w:lineRule="auto"/>
        <w:jc w:val="both"/>
        <w:rPr>
          <w:rFonts w:ascii="Times New Roman" w:hAnsi="Times New Roman" w:cs="Times New Roman"/>
          <w:sz w:val="24"/>
          <w:szCs w:val="24"/>
        </w:rPr>
      </w:pPr>
    </w:p>
    <w:p w14:paraId="3540C537" w14:textId="77777777" w:rsidR="00827CAF" w:rsidRDefault="00827CAF" w:rsidP="00827CAF">
      <w:pPr>
        <w:spacing w:before="240" w:line="360" w:lineRule="auto"/>
        <w:jc w:val="both"/>
        <w:rPr>
          <w:rFonts w:ascii="Times New Roman" w:hAnsi="Times New Roman" w:cs="Times New Roman"/>
          <w:sz w:val="24"/>
          <w:szCs w:val="24"/>
        </w:rPr>
      </w:pPr>
    </w:p>
    <w:p w14:paraId="10DAABAC" w14:textId="77777777" w:rsidR="00827CAF" w:rsidRDefault="00827CAF" w:rsidP="00827CAF">
      <w:pPr>
        <w:spacing w:before="240" w:line="360" w:lineRule="auto"/>
        <w:jc w:val="both"/>
        <w:rPr>
          <w:rFonts w:ascii="Times New Roman" w:hAnsi="Times New Roman" w:cs="Times New Roman"/>
          <w:sz w:val="24"/>
          <w:szCs w:val="24"/>
        </w:rPr>
      </w:pPr>
    </w:p>
    <w:p w14:paraId="2FF88D0C" w14:textId="77777777" w:rsidR="00827CAF" w:rsidRDefault="00827CAF" w:rsidP="00827CAF">
      <w:pPr>
        <w:spacing w:before="240" w:line="360" w:lineRule="auto"/>
        <w:jc w:val="both"/>
        <w:rPr>
          <w:rFonts w:ascii="Times New Roman" w:hAnsi="Times New Roman" w:cs="Times New Roman"/>
          <w:sz w:val="24"/>
          <w:szCs w:val="24"/>
        </w:rPr>
      </w:pPr>
    </w:p>
    <w:p w14:paraId="6D47DB99" w14:textId="77777777" w:rsidR="00827CAF" w:rsidRDefault="00827CAF" w:rsidP="00827CAF">
      <w:pPr>
        <w:spacing w:before="240" w:line="360" w:lineRule="auto"/>
        <w:jc w:val="both"/>
        <w:rPr>
          <w:rFonts w:ascii="Times New Roman" w:hAnsi="Times New Roman" w:cs="Times New Roman"/>
          <w:sz w:val="24"/>
          <w:szCs w:val="24"/>
        </w:rPr>
      </w:pPr>
    </w:p>
    <w:p w14:paraId="78C07F67" w14:textId="77777777" w:rsidR="00827CAF" w:rsidRDefault="00827CAF" w:rsidP="00E80B99">
      <w:pPr>
        <w:spacing w:before="240" w:line="360" w:lineRule="auto"/>
        <w:jc w:val="both"/>
        <w:rPr>
          <w:rFonts w:ascii="Times New Roman" w:hAnsi="Times New Roman" w:cs="Times New Roman"/>
          <w:b/>
          <w:i/>
          <w:sz w:val="24"/>
          <w:szCs w:val="24"/>
        </w:rPr>
      </w:pPr>
      <w:r>
        <w:rPr>
          <w:rFonts w:ascii="Times New Roman" w:hAnsi="Times New Roman" w:cs="Times New Roman"/>
          <w:b/>
          <w:i/>
          <w:sz w:val="24"/>
          <w:szCs w:val="24"/>
        </w:rPr>
        <w:t>Lampiran 2. R</w:t>
      </w:r>
      <w:r w:rsidR="00E80B99">
        <w:rPr>
          <w:rFonts w:ascii="Times New Roman" w:hAnsi="Times New Roman" w:cs="Times New Roman"/>
          <w:b/>
          <w:i/>
          <w:sz w:val="24"/>
          <w:szCs w:val="24"/>
        </w:rPr>
        <w:t>ekapitulasi Pelaksanaan Program</w:t>
      </w:r>
    </w:p>
    <w:p w14:paraId="0BE49851" w14:textId="77777777" w:rsidR="00E80B99" w:rsidRDefault="00E80B99" w:rsidP="00E80B99">
      <w:pPr>
        <w:spacing w:before="240" w:line="360" w:lineRule="auto"/>
        <w:jc w:val="both"/>
        <w:rPr>
          <w:rFonts w:ascii="Times New Roman" w:hAnsi="Times New Roman" w:cs="Times New Roman"/>
          <w:b/>
          <w:i/>
          <w:sz w:val="24"/>
          <w:szCs w:val="24"/>
        </w:rPr>
      </w:pPr>
    </w:p>
    <w:p w14:paraId="5BB425AE" w14:textId="77777777" w:rsidR="00827CAF" w:rsidRPr="0020135F" w:rsidRDefault="00E80B99" w:rsidP="00827CAF">
      <w:pPr>
        <w:spacing w:before="240" w:line="360" w:lineRule="auto"/>
        <w:jc w:val="center"/>
        <w:rPr>
          <w:rFonts w:ascii="Times New Roman" w:hAnsi="Times New Roman" w:cs="Times New Roman"/>
          <w:b/>
          <w:sz w:val="24"/>
          <w:szCs w:val="24"/>
          <w:lang w:val="sv-SE"/>
        </w:rPr>
      </w:pPr>
      <w:r w:rsidRPr="0020135F">
        <w:rPr>
          <w:rFonts w:ascii="Times New Roman" w:hAnsi="Times New Roman" w:cs="Times New Roman"/>
          <w:b/>
          <w:sz w:val="24"/>
          <w:szCs w:val="24"/>
          <w:lang w:val="sv-SE"/>
        </w:rPr>
        <w:t>KEGIATAN MAHASISWA KKN DESA SIDAURIP KECAMATAN KAWUNGANTEN KABUPATEN CILACAP</w:t>
      </w:r>
    </w:p>
    <w:tbl>
      <w:tblPr>
        <w:tblStyle w:val="a2"/>
        <w:tblW w:w="8873" w:type="dxa"/>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
        <w:gridCol w:w="2678"/>
        <w:gridCol w:w="3915"/>
        <w:gridCol w:w="1628"/>
      </w:tblGrid>
      <w:tr w:rsidR="00B64C6F" w:rsidRPr="004F6B18" w14:paraId="3F70D86B" w14:textId="77777777" w:rsidTr="00B64C6F">
        <w:trPr>
          <w:trHeight w:val="421"/>
        </w:trPr>
        <w:tc>
          <w:tcPr>
            <w:tcW w:w="652" w:type="dxa"/>
          </w:tcPr>
          <w:p w14:paraId="29165E47" w14:textId="77777777" w:rsidR="00B64C6F" w:rsidRPr="004F6B18" w:rsidRDefault="00B64C6F" w:rsidP="00B64C6F">
            <w:pPr>
              <w:pBdr>
                <w:top w:val="nil"/>
                <w:left w:val="nil"/>
                <w:bottom w:val="nil"/>
                <w:right w:val="nil"/>
                <w:between w:val="nil"/>
              </w:pBdr>
              <w:spacing w:before="3"/>
              <w:rPr>
                <w:rFonts w:asciiTheme="majorBidi" w:hAnsiTheme="majorBidi" w:cstheme="majorBidi"/>
                <w:b/>
                <w:color w:val="000000"/>
                <w:sz w:val="24"/>
                <w:szCs w:val="24"/>
              </w:rPr>
            </w:pPr>
            <w:r w:rsidRPr="004F6B18">
              <w:rPr>
                <w:rFonts w:asciiTheme="majorBidi" w:hAnsiTheme="majorBidi" w:cstheme="majorBidi"/>
                <w:b/>
                <w:color w:val="000000"/>
                <w:sz w:val="24"/>
                <w:szCs w:val="24"/>
              </w:rPr>
              <w:t>No.</w:t>
            </w:r>
          </w:p>
        </w:tc>
        <w:tc>
          <w:tcPr>
            <w:tcW w:w="2678" w:type="dxa"/>
          </w:tcPr>
          <w:p w14:paraId="5A2B8A01" w14:textId="77777777" w:rsidR="00B64C6F" w:rsidRPr="004F6B18" w:rsidRDefault="00B64C6F" w:rsidP="00B64C6F">
            <w:pPr>
              <w:pBdr>
                <w:top w:val="nil"/>
                <w:left w:val="nil"/>
                <w:bottom w:val="nil"/>
                <w:right w:val="nil"/>
                <w:between w:val="nil"/>
              </w:pBdr>
              <w:spacing w:before="3"/>
              <w:jc w:val="center"/>
              <w:rPr>
                <w:rFonts w:asciiTheme="majorBidi" w:hAnsiTheme="majorBidi" w:cstheme="majorBidi"/>
                <w:b/>
                <w:color w:val="000000"/>
                <w:sz w:val="24"/>
                <w:szCs w:val="24"/>
              </w:rPr>
            </w:pPr>
            <w:r w:rsidRPr="004F6B18">
              <w:rPr>
                <w:rFonts w:asciiTheme="majorBidi" w:hAnsiTheme="majorBidi" w:cstheme="majorBidi"/>
                <w:b/>
                <w:color w:val="000000"/>
                <w:sz w:val="24"/>
                <w:szCs w:val="24"/>
              </w:rPr>
              <w:t>Hari/Tanggal</w:t>
            </w:r>
          </w:p>
        </w:tc>
        <w:tc>
          <w:tcPr>
            <w:tcW w:w="3915" w:type="dxa"/>
          </w:tcPr>
          <w:p w14:paraId="535A3BC1" w14:textId="77777777" w:rsidR="00B64C6F" w:rsidRPr="004F6B18" w:rsidRDefault="00B64C6F" w:rsidP="00B64C6F">
            <w:pPr>
              <w:pBdr>
                <w:top w:val="nil"/>
                <w:left w:val="nil"/>
                <w:bottom w:val="nil"/>
                <w:right w:val="nil"/>
                <w:between w:val="nil"/>
              </w:pBdr>
              <w:spacing w:before="3"/>
              <w:ind w:left="1034"/>
              <w:rPr>
                <w:rFonts w:asciiTheme="majorBidi" w:hAnsiTheme="majorBidi" w:cstheme="majorBidi"/>
                <w:b/>
                <w:color w:val="000000"/>
                <w:sz w:val="24"/>
                <w:szCs w:val="24"/>
              </w:rPr>
            </w:pPr>
            <w:r w:rsidRPr="004F6B18">
              <w:rPr>
                <w:rFonts w:asciiTheme="majorBidi" w:hAnsiTheme="majorBidi" w:cstheme="majorBidi"/>
                <w:b/>
                <w:color w:val="000000"/>
                <w:sz w:val="24"/>
                <w:szCs w:val="24"/>
              </w:rPr>
              <w:t>Uraian Kegiatan</w:t>
            </w:r>
          </w:p>
        </w:tc>
        <w:tc>
          <w:tcPr>
            <w:tcW w:w="1628" w:type="dxa"/>
          </w:tcPr>
          <w:p w14:paraId="47B32A76" w14:textId="77777777" w:rsidR="00B64C6F" w:rsidRPr="004F6B18" w:rsidRDefault="00B64C6F" w:rsidP="00B64C6F">
            <w:pPr>
              <w:pBdr>
                <w:top w:val="nil"/>
                <w:left w:val="nil"/>
                <w:bottom w:val="nil"/>
                <w:right w:val="nil"/>
                <w:between w:val="nil"/>
              </w:pBdr>
              <w:spacing w:before="3"/>
              <w:ind w:left="163"/>
              <w:rPr>
                <w:rFonts w:asciiTheme="majorBidi" w:hAnsiTheme="majorBidi" w:cstheme="majorBidi"/>
                <w:b/>
                <w:color w:val="000000"/>
                <w:sz w:val="24"/>
                <w:szCs w:val="24"/>
              </w:rPr>
            </w:pPr>
            <w:r w:rsidRPr="004F6B18">
              <w:rPr>
                <w:rFonts w:asciiTheme="majorBidi" w:hAnsiTheme="majorBidi" w:cstheme="majorBidi"/>
                <w:b/>
                <w:color w:val="000000"/>
                <w:sz w:val="24"/>
                <w:szCs w:val="24"/>
              </w:rPr>
              <w:t>Keterangan</w:t>
            </w:r>
          </w:p>
        </w:tc>
      </w:tr>
      <w:tr w:rsidR="00B64C6F" w:rsidRPr="00E01E34" w14:paraId="6AC45E73" w14:textId="77777777" w:rsidTr="00B64C6F">
        <w:trPr>
          <w:trHeight w:val="421"/>
        </w:trPr>
        <w:tc>
          <w:tcPr>
            <w:tcW w:w="652" w:type="dxa"/>
          </w:tcPr>
          <w:p w14:paraId="672B5BC2"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 xml:space="preserve">1. </w:t>
            </w:r>
          </w:p>
        </w:tc>
        <w:tc>
          <w:tcPr>
            <w:tcW w:w="2678" w:type="dxa"/>
          </w:tcPr>
          <w:p w14:paraId="056C07FB" w14:textId="77777777" w:rsidR="00B64C6F" w:rsidRPr="00E01E34" w:rsidRDefault="00B64C6F" w:rsidP="00B64C6F">
            <w:pPr>
              <w:pBdr>
                <w:top w:val="nil"/>
                <w:left w:val="nil"/>
                <w:bottom w:val="nil"/>
                <w:right w:val="nil"/>
                <w:between w:val="nil"/>
              </w:pBdr>
              <w:spacing w:before="3"/>
              <w:rPr>
                <w:rFonts w:asciiTheme="majorBidi" w:hAnsiTheme="majorBidi" w:cstheme="majorBidi"/>
                <w:bCs/>
                <w:color w:val="000000"/>
                <w:sz w:val="24"/>
                <w:szCs w:val="24"/>
              </w:rPr>
            </w:pPr>
            <w:r>
              <w:rPr>
                <w:rFonts w:asciiTheme="majorBidi" w:hAnsiTheme="majorBidi" w:cstheme="majorBidi"/>
                <w:bCs/>
                <w:color w:val="000000"/>
                <w:sz w:val="24"/>
                <w:szCs w:val="24"/>
              </w:rPr>
              <w:t>Kamis, 23 Januari 2025</w:t>
            </w:r>
          </w:p>
        </w:tc>
        <w:tc>
          <w:tcPr>
            <w:tcW w:w="3915" w:type="dxa"/>
          </w:tcPr>
          <w:p w14:paraId="1C7AEE3E" w14:textId="77777777" w:rsidR="00B64C6F" w:rsidRPr="00E01E34"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E01E34">
              <w:rPr>
                <w:rFonts w:asciiTheme="majorBidi" w:hAnsiTheme="majorBidi" w:cstheme="majorBidi"/>
                <w:color w:val="000000"/>
                <w:sz w:val="24"/>
                <w:szCs w:val="24"/>
                <w:lang w:val="sv-SE"/>
              </w:rPr>
              <w:t>Penerjunan Mahasiswa KKN di Kecamatan Kawunganten</w:t>
            </w:r>
            <w:r>
              <w:rPr>
                <w:rFonts w:asciiTheme="majorBidi" w:hAnsiTheme="majorBidi" w:cstheme="majorBidi"/>
                <w:color w:val="000000"/>
                <w:sz w:val="24"/>
                <w:szCs w:val="24"/>
                <w:lang w:val="sv-SE"/>
              </w:rPr>
              <w:t xml:space="preserve"> dan Silaturahmi dengan para Perangkat Desa dan Para Tokoh di Desa Sidaurip</w:t>
            </w:r>
          </w:p>
        </w:tc>
        <w:tc>
          <w:tcPr>
            <w:tcW w:w="1628" w:type="dxa"/>
          </w:tcPr>
          <w:p w14:paraId="331293FF" w14:textId="77777777" w:rsidR="00B64C6F" w:rsidRPr="00E01E34" w:rsidRDefault="00B64C6F"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Lancar</w:t>
            </w:r>
          </w:p>
        </w:tc>
      </w:tr>
      <w:tr w:rsidR="00B64C6F" w:rsidRPr="001012FA" w14:paraId="367CDE33" w14:textId="77777777" w:rsidTr="00B64C6F">
        <w:trPr>
          <w:trHeight w:val="371"/>
        </w:trPr>
        <w:tc>
          <w:tcPr>
            <w:tcW w:w="652" w:type="dxa"/>
          </w:tcPr>
          <w:p w14:paraId="0A684031"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2.</w:t>
            </w:r>
          </w:p>
        </w:tc>
        <w:tc>
          <w:tcPr>
            <w:tcW w:w="2678" w:type="dxa"/>
          </w:tcPr>
          <w:p w14:paraId="5C73462E" w14:textId="77777777" w:rsidR="00B64C6F" w:rsidRPr="00E01E34" w:rsidRDefault="00B64C6F" w:rsidP="00B64C6F">
            <w:pPr>
              <w:pBdr>
                <w:top w:val="nil"/>
                <w:left w:val="nil"/>
                <w:bottom w:val="nil"/>
                <w:right w:val="nil"/>
                <w:between w:val="nil"/>
              </w:pBdr>
              <w:spacing w:before="3"/>
              <w:rPr>
                <w:rFonts w:asciiTheme="majorBidi" w:hAnsiTheme="majorBidi" w:cstheme="majorBidi"/>
                <w:bCs/>
                <w:color w:val="000000"/>
                <w:sz w:val="24"/>
                <w:szCs w:val="24"/>
              </w:rPr>
            </w:pPr>
            <w:r>
              <w:rPr>
                <w:rFonts w:asciiTheme="majorBidi" w:hAnsiTheme="majorBidi" w:cstheme="majorBidi"/>
                <w:bCs/>
                <w:color w:val="000000"/>
                <w:sz w:val="24"/>
                <w:szCs w:val="24"/>
              </w:rPr>
              <w:t>Jumat, 24 Januari 2025</w:t>
            </w:r>
          </w:p>
        </w:tc>
        <w:tc>
          <w:tcPr>
            <w:tcW w:w="3915" w:type="dxa"/>
          </w:tcPr>
          <w:p w14:paraId="4D583D42" w14:textId="77777777" w:rsidR="00B64C6F" w:rsidRPr="001012FA" w:rsidRDefault="00B64C6F" w:rsidP="00B64C6F">
            <w:pPr>
              <w:pBdr>
                <w:top w:val="nil"/>
                <w:left w:val="nil"/>
                <w:bottom w:val="nil"/>
                <w:right w:val="nil"/>
                <w:between w:val="nil"/>
              </w:pBdr>
              <w:spacing w:before="3"/>
              <w:jc w:val="both"/>
              <w:rPr>
                <w:rFonts w:asciiTheme="majorBidi" w:hAnsiTheme="majorBidi" w:cstheme="majorBidi"/>
                <w:color w:val="000000"/>
                <w:sz w:val="24"/>
                <w:szCs w:val="24"/>
              </w:rPr>
            </w:pPr>
            <w:r w:rsidRPr="001012FA">
              <w:rPr>
                <w:rFonts w:asciiTheme="majorBidi" w:hAnsiTheme="majorBidi" w:cstheme="majorBidi"/>
                <w:color w:val="000000"/>
                <w:sz w:val="24"/>
                <w:szCs w:val="24"/>
              </w:rPr>
              <w:t>Melakukan Kegiatan Observasi ke Sekolah SDN 01 Kubangkangkung, PAUD Bina Siwi 1, SMPN 03 Kubangkangkung dan Bidan Desa serta Menghadiri Pengajian Khataman dan Isra Mi’raj</w:t>
            </w:r>
            <w:r>
              <w:rPr>
                <w:rFonts w:asciiTheme="majorBidi" w:hAnsiTheme="majorBidi" w:cstheme="majorBidi"/>
                <w:color w:val="000000"/>
                <w:sz w:val="24"/>
                <w:szCs w:val="24"/>
              </w:rPr>
              <w:t xml:space="preserve"> di RW 01</w:t>
            </w:r>
          </w:p>
        </w:tc>
        <w:tc>
          <w:tcPr>
            <w:tcW w:w="1628" w:type="dxa"/>
          </w:tcPr>
          <w:p w14:paraId="4D32F20E" w14:textId="77777777" w:rsidR="00B64C6F" w:rsidRPr="001012FA" w:rsidRDefault="00B64C6F" w:rsidP="00B64C6F">
            <w:pPr>
              <w:pBdr>
                <w:top w:val="nil"/>
                <w:left w:val="nil"/>
                <w:bottom w:val="nil"/>
                <w:right w:val="nil"/>
                <w:between w:val="nil"/>
              </w:pBdr>
              <w:spacing w:before="3"/>
              <w:ind w:left="163"/>
              <w:jc w:val="center"/>
              <w:rPr>
                <w:rFonts w:asciiTheme="majorBidi" w:hAnsiTheme="majorBidi" w:cstheme="majorBidi"/>
                <w:color w:val="000000"/>
                <w:sz w:val="24"/>
                <w:szCs w:val="24"/>
              </w:rPr>
            </w:pPr>
            <w:r>
              <w:rPr>
                <w:rFonts w:asciiTheme="majorBidi" w:hAnsiTheme="majorBidi" w:cstheme="majorBidi"/>
                <w:color w:val="000000"/>
                <w:sz w:val="24"/>
                <w:szCs w:val="24"/>
              </w:rPr>
              <w:t>Lancar</w:t>
            </w:r>
          </w:p>
        </w:tc>
      </w:tr>
      <w:tr w:rsidR="00B64C6F" w:rsidRPr="00A67A26" w14:paraId="029FCD9C" w14:textId="77777777" w:rsidTr="00B64C6F">
        <w:trPr>
          <w:trHeight w:val="421"/>
        </w:trPr>
        <w:tc>
          <w:tcPr>
            <w:tcW w:w="652" w:type="dxa"/>
          </w:tcPr>
          <w:p w14:paraId="6F651F92"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3.</w:t>
            </w:r>
          </w:p>
        </w:tc>
        <w:tc>
          <w:tcPr>
            <w:tcW w:w="2678" w:type="dxa"/>
          </w:tcPr>
          <w:p w14:paraId="1579041A" w14:textId="77777777" w:rsidR="00B64C6F" w:rsidRPr="00A67A26" w:rsidRDefault="00B64C6F" w:rsidP="00B64C6F">
            <w:pPr>
              <w:pBdr>
                <w:top w:val="nil"/>
                <w:left w:val="nil"/>
                <w:bottom w:val="nil"/>
                <w:right w:val="nil"/>
                <w:between w:val="nil"/>
              </w:pBdr>
              <w:spacing w:before="3"/>
              <w:rPr>
                <w:rFonts w:asciiTheme="majorBidi" w:hAnsiTheme="majorBidi" w:cstheme="majorBidi"/>
                <w:bCs/>
                <w:color w:val="000000"/>
                <w:sz w:val="24"/>
                <w:szCs w:val="24"/>
              </w:rPr>
            </w:pPr>
            <w:r w:rsidRPr="00A67A26">
              <w:rPr>
                <w:rFonts w:asciiTheme="majorBidi" w:hAnsiTheme="majorBidi" w:cstheme="majorBidi"/>
                <w:bCs/>
                <w:color w:val="000000"/>
                <w:sz w:val="24"/>
                <w:szCs w:val="24"/>
              </w:rPr>
              <w:t>Sabtu, 25 Januari 2025</w:t>
            </w:r>
          </w:p>
        </w:tc>
        <w:tc>
          <w:tcPr>
            <w:tcW w:w="3915" w:type="dxa"/>
          </w:tcPr>
          <w:p w14:paraId="5E9F07D3" w14:textId="77777777" w:rsidR="00B64C6F" w:rsidRPr="00A67A26"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A67A26">
              <w:rPr>
                <w:rFonts w:asciiTheme="majorBidi" w:hAnsiTheme="majorBidi" w:cstheme="majorBidi"/>
                <w:color w:val="000000"/>
                <w:sz w:val="24"/>
                <w:szCs w:val="24"/>
                <w:lang w:val="sv-SE"/>
              </w:rPr>
              <w:t>Melakukan Kegiatan Kunjungan Pelatihan Hadroh</w:t>
            </w:r>
            <w:r>
              <w:rPr>
                <w:rFonts w:asciiTheme="majorBidi" w:hAnsiTheme="majorBidi" w:cstheme="majorBidi"/>
                <w:color w:val="000000"/>
                <w:sz w:val="24"/>
                <w:szCs w:val="24"/>
                <w:lang w:val="sv-SE"/>
              </w:rPr>
              <w:t xml:space="preserve"> Anak-Anak</w:t>
            </w:r>
            <w:r w:rsidRPr="00A67A26">
              <w:rPr>
                <w:rFonts w:asciiTheme="majorBidi" w:hAnsiTheme="majorBidi" w:cstheme="majorBidi"/>
                <w:color w:val="000000"/>
                <w:sz w:val="24"/>
                <w:szCs w:val="24"/>
                <w:lang w:val="sv-SE"/>
              </w:rPr>
              <w:t xml:space="preserve">, Melakukan </w:t>
            </w:r>
            <w:r>
              <w:rPr>
                <w:rFonts w:asciiTheme="majorBidi" w:hAnsiTheme="majorBidi" w:cstheme="majorBidi"/>
                <w:color w:val="000000"/>
                <w:sz w:val="24"/>
                <w:szCs w:val="24"/>
                <w:lang w:val="sv-SE"/>
              </w:rPr>
              <w:t xml:space="preserve">Kegiatan </w:t>
            </w:r>
            <w:r w:rsidRPr="00A67A26">
              <w:rPr>
                <w:rFonts w:asciiTheme="majorBidi" w:hAnsiTheme="majorBidi" w:cstheme="majorBidi"/>
                <w:color w:val="000000"/>
                <w:sz w:val="24"/>
                <w:szCs w:val="24"/>
                <w:lang w:val="sv-SE"/>
              </w:rPr>
              <w:t>Les dan</w:t>
            </w:r>
            <w:r>
              <w:rPr>
                <w:rFonts w:asciiTheme="majorBidi" w:hAnsiTheme="majorBidi" w:cstheme="majorBidi"/>
                <w:color w:val="000000"/>
                <w:sz w:val="24"/>
                <w:szCs w:val="24"/>
                <w:lang w:val="sv-SE"/>
              </w:rPr>
              <w:t xml:space="preserve"> Penanaman Bibit Sayuran dan Kompos Kayu Putih</w:t>
            </w:r>
          </w:p>
        </w:tc>
        <w:tc>
          <w:tcPr>
            <w:tcW w:w="1628" w:type="dxa"/>
          </w:tcPr>
          <w:p w14:paraId="15FC1434" w14:textId="77777777" w:rsidR="00B64C6F" w:rsidRPr="00A67A26" w:rsidRDefault="00B64C6F"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Lancar</w:t>
            </w:r>
          </w:p>
        </w:tc>
      </w:tr>
      <w:tr w:rsidR="00B64C6F" w:rsidRPr="004F6B18" w14:paraId="42401E6E" w14:textId="77777777" w:rsidTr="00B64C6F">
        <w:trPr>
          <w:trHeight w:val="421"/>
        </w:trPr>
        <w:tc>
          <w:tcPr>
            <w:tcW w:w="652" w:type="dxa"/>
          </w:tcPr>
          <w:p w14:paraId="479F8E6C"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4.</w:t>
            </w:r>
          </w:p>
        </w:tc>
        <w:tc>
          <w:tcPr>
            <w:tcW w:w="2678" w:type="dxa"/>
          </w:tcPr>
          <w:p w14:paraId="4F279A48"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Minggu, 26 Januari 2025</w:t>
            </w:r>
          </w:p>
        </w:tc>
        <w:tc>
          <w:tcPr>
            <w:tcW w:w="3915" w:type="dxa"/>
          </w:tcPr>
          <w:p w14:paraId="3D568CDB" w14:textId="77777777" w:rsidR="00B64C6F" w:rsidRPr="004F6B18" w:rsidRDefault="00B64C6F" w:rsidP="00B64C6F">
            <w:pPr>
              <w:pBdr>
                <w:top w:val="nil"/>
                <w:left w:val="nil"/>
                <w:bottom w:val="nil"/>
                <w:right w:val="nil"/>
                <w:between w:val="nil"/>
              </w:pBdr>
              <w:spacing w:before="3"/>
              <w:jc w:val="both"/>
              <w:rPr>
                <w:rFonts w:asciiTheme="majorBidi" w:hAnsiTheme="majorBidi" w:cstheme="majorBidi"/>
                <w:color w:val="000000"/>
                <w:sz w:val="24"/>
                <w:szCs w:val="24"/>
              </w:rPr>
            </w:pPr>
            <w:r>
              <w:rPr>
                <w:rFonts w:asciiTheme="majorBidi" w:hAnsiTheme="majorBidi" w:cstheme="majorBidi"/>
                <w:color w:val="000000"/>
                <w:sz w:val="24"/>
                <w:szCs w:val="24"/>
              </w:rPr>
              <w:t>Melakukan Kegiatan Observasi, Mengunjungi Kepala Sekolah SDN 02 Kubangkangkung dan Melakukan Kegiatan Rapat Rakorawil Kecamatan Kawunganten</w:t>
            </w:r>
          </w:p>
        </w:tc>
        <w:tc>
          <w:tcPr>
            <w:tcW w:w="1628" w:type="dxa"/>
          </w:tcPr>
          <w:p w14:paraId="3C667916"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color w:val="000000"/>
                <w:sz w:val="24"/>
                <w:szCs w:val="24"/>
              </w:rPr>
            </w:pPr>
            <w:r>
              <w:rPr>
                <w:rFonts w:asciiTheme="majorBidi" w:hAnsiTheme="majorBidi" w:cstheme="majorBidi"/>
                <w:color w:val="000000"/>
                <w:sz w:val="24"/>
                <w:szCs w:val="24"/>
              </w:rPr>
              <w:t>Lancar</w:t>
            </w:r>
          </w:p>
        </w:tc>
      </w:tr>
      <w:tr w:rsidR="00B64C6F" w:rsidRPr="00AD7D8F" w14:paraId="2B5BC3C8" w14:textId="77777777" w:rsidTr="00B64C6F">
        <w:trPr>
          <w:trHeight w:val="421"/>
        </w:trPr>
        <w:tc>
          <w:tcPr>
            <w:tcW w:w="652" w:type="dxa"/>
          </w:tcPr>
          <w:p w14:paraId="30DC28D8"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5.</w:t>
            </w:r>
          </w:p>
        </w:tc>
        <w:tc>
          <w:tcPr>
            <w:tcW w:w="2678" w:type="dxa"/>
          </w:tcPr>
          <w:p w14:paraId="0917B9DE"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Senin, 27 Januari 2025</w:t>
            </w:r>
          </w:p>
        </w:tc>
        <w:tc>
          <w:tcPr>
            <w:tcW w:w="3915" w:type="dxa"/>
          </w:tcPr>
          <w:p w14:paraId="6E42337E" w14:textId="77777777" w:rsidR="00B64C6F" w:rsidRPr="00AD7D8F"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AD7D8F">
              <w:rPr>
                <w:rFonts w:asciiTheme="majorBidi" w:hAnsiTheme="majorBidi" w:cstheme="majorBidi"/>
                <w:color w:val="000000"/>
                <w:sz w:val="24"/>
                <w:szCs w:val="24"/>
                <w:lang w:val="sv-SE"/>
              </w:rPr>
              <w:t>Melakukan Kegiatan Kerja Bakti di Sekitar Lingkungan Posko KKN</w:t>
            </w:r>
          </w:p>
        </w:tc>
        <w:tc>
          <w:tcPr>
            <w:tcW w:w="1628" w:type="dxa"/>
          </w:tcPr>
          <w:p w14:paraId="7CBE4B4D" w14:textId="77777777" w:rsidR="00B64C6F" w:rsidRPr="00AD7D8F" w:rsidRDefault="00B64C6F"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Lancar</w:t>
            </w:r>
          </w:p>
        </w:tc>
      </w:tr>
      <w:tr w:rsidR="00B64C6F" w:rsidRPr="00AD7D8F" w14:paraId="1913198E" w14:textId="77777777" w:rsidTr="00B64C6F">
        <w:trPr>
          <w:trHeight w:val="421"/>
        </w:trPr>
        <w:tc>
          <w:tcPr>
            <w:tcW w:w="652" w:type="dxa"/>
          </w:tcPr>
          <w:p w14:paraId="7A729E67"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6.</w:t>
            </w:r>
          </w:p>
        </w:tc>
        <w:tc>
          <w:tcPr>
            <w:tcW w:w="2678" w:type="dxa"/>
          </w:tcPr>
          <w:p w14:paraId="1A33D1F4"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Selasa, 28 Januari 2025</w:t>
            </w:r>
          </w:p>
        </w:tc>
        <w:tc>
          <w:tcPr>
            <w:tcW w:w="3915" w:type="dxa"/>
          </w:tcPr>
          <w:p w14:paraId="510A2CEB" w14:textId="77777777" w:rsidR="00B64C6F" w:rsidRPr="00AD7D8F" w:rsidRDefault="00B64C6F" w:rsidP="00B64C6F">
            <w:pPr>
              <w:pBdr>
                <w:top w:val="nil"/>
                <w:left w:val="nil"/>
                <w:bottom w:val="nil"/>
                <w:right w:val="nil"/>
                <w:between w:val="nil"/>
              </w:pBdr>
              <w:spacing w:before="3"/>
              <w:jc w:val="both"/>
              <w:rPr>
                <w:rFonts w:asciiTheme="majorBidi" w:hAnsiTheme="majorBidi" w:cstheme="majorBidi"/>
                <w:color w:val="000000"/>
                <w:sz w:val="24"/>
                <w:szCs w:val="24"/>
              </w:rPr>
            </w:pPr>
            <w:r w:rsidRPr="00AD7D8F">
              <w:rPr>
                <w:rFonts w:asciiTheme="majorBidi" w:hAnsiTheme="majorBidi" w:cstheme="majorBidi"/>
                <w:color w:val="000000"/>
                <w:sz w:val="24"/>
                <w:szCs w:val="24"/>
              </w:rPr>
              <w:t>Melakukan Kegiatan Jalan Pagi di Sekitar Desa dan Melakukan Kegiatan Mengunjungi UMKM Sriping Pisang, Singkong dan Kerupunk Jengkol di Rumah Ibu Yati</w:t>
            </w:r>
          </w:p>
        </w:tc>
        <w:tc>
          <w:tcPr>
            <w:tcW w:w="1628" w:type="dxa"/>
          </w:tcPr>
          <w:p w14:paraId="0E6A24D1" w14:textId="77777777" w:rsidR="00B64C6F" w:rsidRPr="00AD7D8F" w:rsidRDefault="00B64C6F" w:rsidP="00B64C6F">
            <w:pPr>
              <w:pBdr>
                <w:top w:val="nil"/>
                <w:left w:val="nil"/>
                <w:bottom w:val="nil"/>
                <w:right w:val="nil"/>
                <w:between w:val="nil"/>
              </w:pBdr>
              <w:spacing w:before="3"/>
              <w:ind w:left="163"/>
              <w:jc w:val="center"/>
              <w:rPr>
                <w:rFonts w:asciiTheme="majorBidi" w:hAnsiTheme="majorBidi" w:cstheme="majorBidi"/>
                <w:color w:val="000000"/>
                <w:sz w:val="24"/>
                <w:szCs w:val="24"/>
              </w:rPr>
            </w:pPr>
            <w:r>
              <w:rPr>
                <w:rFonts w:asciiTheme="majorBidi" w:hAnsiTheme="majorBidi" w:cstheme="majorBidi"/>
                <w:color w:val="000000"/>
                <w:sz w:val="24"/>
                <w:szCs w:val="24"/>
              </w:rPr>
              <w:t xml:space="preserve">Lancar </w:t>
            </w:r>
          </w:p>
        </w:tc>
      </w:tr>
      <w:tr w:rsidR="00B64C6F" w:rsidRPr="002722C2" w14:paraId="168662EB" w14:textId="77777777" w:rsidTr="00B64C6F">
        <w:trPr>
          <w:trHeight w:val="421"/>
        </w:trPr>
        <w:tc>
          <w:tcPr>
            <w:tcW w:w="652" w:type="dxa"/>
          </w:tcPr>
          <w:p w14:paraId="0CC815D6"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7.</w:t>
            </w:r>
          </w:p>
        </w:tc>
        <w:tc>
          <w:tcPr>
            <w:tcW w:w="2678" w:type="dxa"/>
          </w:tcPr>
          <w:p w14:paraId="72FA5D86"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Rabu, 29 Januari 2025</w:t>
            </w:r>
          </w:p>
        </w:tc>
        <w:tc>
          <w:tcPr>
            <w:tcW w:w="3915" w:type="dxa"/>
          </w:tcPr>
          <w:p w14:paraId="09E2D305" w14:textId="77777777" w:rsidR="00B64C6F" w:rsidRPr="002722C2"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2722C2">
              <w:rPr>
                <w:rFonts w:asciiTheme="majorBidi" w:hAnsiTheme="majorBidi" w:cstheme="majorBidi"/>
                <w:color w:val="000000"/>
                <w:sz w:val="24"/>
                <w:szCs w:val="24"/>
                <w:lang w:val="sv-SE"/>
              </w:rPr>
              <w:t>Berkunjung ke UMKM Pembuatan Tempe di Rumah Bapak Irham dan Melakukan Pembuatan Bank Sampah</w:t>
            </w:r>
          </w:p>
        </w:tc>
        <w:tc>
          <w:tcPr>
            <w:tcW w:w="1628" w:type="dxa"/>
          </w:tcPr>
          <w:p w14:paraId="5DC62BAD" w14:textId="77777777" w:rsidR="00B64C6F" w:rsidRPr="002722C2" w:rsidRDefault="00B64C6F"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1E2C3F" w14:paraId="414DAD67" w14:textId="77777777" w:rsidTr="00B64C6F">
        <w:trPr>
          <w:trHeight w:val="421"/>
        </w:trPr>
        <w:tc>
          <w:tcPr>
            <w:tcW w:w="652" w:type="dxa"/>
          </w:tcPr>
          <w:p w14:paraId="3C8D8765"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8.</w:t>
            </w:r>
          </w:p>
        </w:tc>
        <w:tc>
          <w:tcPr>
            <w:tcW w:w="2678" w:type="dxa"/>
          </w:tcPr>
          <w:p w14:paraId="1C90061C"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Kamis, 30 Januari 2025</w:t>
            </w:r>
          </w:p>
        </w:tc>
        <w:tc>
          <w:tcPr>
            <w:tcW w:w="3915" w:type="dxa"/>
          </w:tcPr>
          <w:p w14:paraId="5C472089" w14:textId="77777777" w:rsidR="00B64C6F" w:rsidRPr="001E2C3F"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1E2C3F">
              <w:rPr>
                <w:rFonts w:asciiTheme="majorBidi" w:hAnsiTheme="majorBidi" w:cstheme="majorBidi"/>
                <w:color w:val="000000"/>
                <w:sz w:val="24"/>
                <w:szCs w:val="24"/>
                <w:lang w:val="sv-SE"/>
              </w:rPr>
              <w:t xml:space="preserve">Melakukan Kunjungan </w:t>
            </w:r>
            <w:r>
              <w:rPr>
                <w:rFonts w:asciiTheme="majorBidi" w:hAnsiTheme="majorBidi" w:cstheme="majorBidi"/>
                <w:color w:val="000000"/>
                <w:sz w:val="24"/>
                <w:szCs w:val="24"/>
                <w:lang w:val="sv-SE"/>
              </w:rPr>
              <w:t>ke SDN 02 dan 07 Kubangkangkung serta melanjutkan pembuatan Bank Sampah</w:t>
            </w:r>
          </w:p>
        </w:tc>
        <w:tc>
          <w:tcPr>
            <w:tcW w:w="1628" w:type="dxa"/>
          </w:tcPr>
          <w:p w14:paraId="2FB802BC" w14:textId="77777777" w:rsidR="00B64C6F" w:rsidRPr="001E2C3F" w:rsidRDefault="00B64C6F"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Lancar</w:t>
            </w:r>
          </w:p>
        </w:tc>
      </w:tr>
      <w:tr w:rsidR="00B64C6F" w:rsidRPr="001E2C3F" w14:paraId="325D32CC" w14:textId="77777777" w:rsidTr="00B64C6F">
        <w:trPr>
          <w:trHeight w:val="421"/>
        </w:trPr>
        <w:tc>
          <w:tcPr>
            <w:tcW w:w="652" w:type="dxa"/>
          </w:tcPr>
          <w:p w14:paraId="5C0230B7"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9.</w:t>
            </w:r>
          </w:p>
        </w:tc>
        <w:tc>
          <w:tcPr>
            <w:tcW w:w="2678" w:type="dxa"/>
          </w:tcPr>
          <w:p w14:paraId="5B13D6B0"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Jumat, 31 Januari 2025</w:t>
            </w:r>
          </w:p>
        </w:tc>
        <w:tc>
          <w:tcPr>
            <w:tcW w:w="3915" w:type="dxa"/>
          </w:tcPr>
          <w:p w14:paraId="23200198" w14:textId="77777777" w:rsidR="00B64C6F" w:rsidRPr="001E2C3F"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1E2C3F">
              <w:rPr>
                <w:rFonts w:asciiTheme="majorBidi" w:hAnsiTheme="majorBidi" w:cstheme="majorBidi"/>
                <w:color w:val="000000"/>
                <w:sz w:val="24"/>
                <w:szCs w:val="24"/>
                <w:lang w:val="sv-SE"/>
              </w:rPr>
              <w:t xml:space="preserve">Melakukan Kegiatan Isra Mi’raj di SDN 02 Kubangkangkung dan </w:t>
            </w:r>
            <w:r w:rsidRPr="001E2C3F">
              <w:rPr>
                <w:rFonts w:asciiTheme="majorBidi" w:hAnsiTheme="majorBidi" w:cstheme="majorBidi"/>
                <w:color w:val="000000"/>
                <w:sz w:val="24"/>
                <w:szCs w:val="24"/>
                <w:lang w:val="sv-SE"/>
              </w:rPr>
              <w:lastRenderedPageBreak/>
              <w:t>Mengunjungi Penga</w:t>
            </w:r>
            <w:r>
              <w:rPr>
                <w:rFonts w:asciiTheme="majorBidi" w:hAnsiTheme="majorBidi" w:cstheme="majorBidi"/>
                <w:color w:val="000000"/>
                <w:sz w:val="24"/>
                <w:szCs w:val="24"/>
                <w:lang w:val="sv-SE"/>
              </w:rPr>
              <w:t>jian Jumat Rutin dengan Ibu-Ibu Desa Sidaurip</w:t>
            </w:r>
          </w:p>
        </w:tc>
        <w:tc>
          <w:tcPr>
            <w:tcW w:w="1628" w:type="dxa"/>
          </w:tcPr>
          <w:p w14:paraId="1DE9EE07" w14:textId="77777777" w:rsidR="00B64C6F" w:rsidRPr="001E2C3F"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lastRenderedPageBreak/>
              <w:t xml:space="preserve">Lancar </w:t>
            </w:r>
          </w:p>
        </w:tc>
      </w:tr>
      <w:tr w:rsidR="00B64C6F" w:rsidRPr="00F14BB5" w14:paraId="448B66A8" w14:textId="77777777" w:rsidTr="00B64C6F">
        <w:trPr>
          <w:trHeight w:val="421"/>
        </w:trPr>
        <w:tc>
          <w:tcPr>
            <w:tcW w:w="652" w:type="dxa"/>
          </w:tcPr>
          <w:p w14:paraId="3C72950D"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10.</w:t>
            </w:r>
          </w:p>
        </w:tc>
        <w:tc>
          <w:tcPr>
            <w:tcW w:w="2678" w:type="dxa"/>
          </w:tcPr>
          <w:p w14:paraId="12CCDE81"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Sabtu, 01 Februari 2025</w:t>
            </w:r>
          </w:p>
        </w:tc>
        <w:tc>
          <w:tcPr>
            <w:tcW w:w="3915" w:type="dxa"/>
          </w:tcPr>
          <w:p w14:paraId="5880B8FA" w14:textId="77777777" w:rsidR="00B64C6F" w:rsidRPr="00F14BB5"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F14BB5">
              <w:rPr>
                <w:rFonts w:asciiTheme="majorBidi" w:hAnsiTheme="majorBidi" w:cstheme="majorBidi"/>
                <w:color w:val="000000"/>
                <w:sz w:val="24"/>
                <w:szCs w:val="24"/>
                <w:lang w:val="sv-SE"/>
              </w:rPr>
              <w:t>Melakukan Kegiatan Senam Sore Bersama Ibu-Ibu</w:t>
            </w:r>
            <w:r>
              <w:rPr>
                <w:rFonts w:asciiTheme="majorBidi" w:hAnsiTheme="majorBidi" w:cstheme="majorBidi"/>
                <w:color w:val="000000"/>
                <w:sz w:val="24"/>
                <w:szCs w:val="24"/>
                <w:lang w:val="sv-SE"/>
              </w:rPr>
              <w:t>, Melakukan Les Anak SD dan Melakukan Pembuatan Bank Sampah</w:t>
            </w:r>
          </w:p>
        </w:tc>
        <w:tc>
          <w:tcPr>
            <w:tcW w:w="1628" w:type="dxa"/>
          </w:tcPr>
          <w:p w14:paraId="5D453EE9" w14:textId="77777777" w:rsidR="00B64C6F" w:rsidRPr="00F14BB5"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F14BB5" w14:paraId="0F7D3EA0" w14:textId="77777777" w:rsidTr="00B64C6F">
        <w:trPr>
          <w:trHeight w:val="421"/>
        </w:trPr>
        <w:tc>
          <w:tcPr>
            <w:tcW w:w="652" w:type="dxa"/>
          </w:tcPr>
          <w:p w14:paraId="32EE1818"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11.</w:t>
            </w:r>
          </w:p>
        </w:tc>
        <w:tc>
          <w:tcPr>
            <w:tcW w:w="2678" w:type="dxa"/>
          </w:tcPr>
          <w:p w14:paraId="731F1B1F"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Minggu, 02 Februari 2025</w:t>
            </w:r>
          </w:p>
        </w:tc>
        <w:tc>
          <w:tcPr>
            <w:tcW w:w="3915" w:type="dxa"/>
          </w:tcPr>
          <w:p w14:paraId="0B605C44" w14:textId="77777777" w:rsidR="00B64C6F" w:rsidRPr="00F14BB5"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F14BB5">
              <w:rPr>
                <w:rFonts w:asciiTheme="majorBidi" w:hAnsiTheme="majorBidi" w:cstheme="majorBidi"/>
                <w:color w:val="000000"/>
                <w:sz w:val="24"/>
                <w:szCs w:val="24"/>
                <w:lang w:val="sv-SE"/>
              </w:rPr>
              <w:t>Melakukan Kegiatan Penanaman Tanaman Toga</w:t>
            </w:r>
            <w:r>
              <w:rPr>
                <w:rFonts w:asciiTheme="majorBidi" w:hAnsiTheme="majorBidi" w:cstheme="majorBidi"/>
                <w:color w:val="000000"/>
                <w:sz w:val="24"/>
                <w:szCs w:val="24"/>
                <w:lang w:val="sv-SE"/>
              </w:rPr>
              <w:t xml:space="preserve"> dan Sayuran Hidroponik</w:t>
            </w:r>
            <w:r w:rsidRPr="00F14BB5">
              <w:rPr>
                <w:rFonts w:asciiTheme="majorBidi" w:hAnsiTheme="majorBidi" w:cstheme="majorBidi"/>
                <w:color w:val="000000"/>
                <w:sz w:val="24"/>
                <w:szCs w:val="24"/>
                <w:lang w:val="sv-SE"/>
              </w:rPr>
              <w:t xml:space="preserve"> di Kelompok Wanita Tani</w:t>
            </w:r>
            <w:r>
              <w:rPr>
                <w:rFonts w:asciiTheme="majorBidi" w:hAnsiTheme="majorBidi" w:cstheme="majorBidi"/>
                <w:color w:val="000000"/>
                <w:sz w:val="24"/>
                <w:szCs w:val="24"/>
                <w:lang w:val="sv-SE"/>
              </w:rPr>
              <w:t xml:space="preserve"> serta Melakukan Kegiatan Senam Pagi Pagi Bersama Ibu-Ibu</w:t>
            </w:r>
          </w:p>
        </w:tc>
        <w:tc>
          <w:tcPr>
            <w:tcW w:w="1628" w:type="dxa"/>
          </w:tcPr>
          <w:p w14:paraId="0AC054AE" w14:textId="77777777" w:rsidR="00B64C6F" w:rsidRPr="00F14BB5"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F835C9" w14:paraId="22834602" w14:textId="77777777" w:rsidTr="00B64C6F">
        <w:trPr>
          <w:trHeight w:val="421"/>
        </w:trPr>
        <w:tc>
          <w:tcPr>
            <w:tcW w:w="652" w:type="dxa"/>
          </w:tcPr>
          <w:p w14:paraId="52D8486E"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12.</w:t>
            </w:r>
          </w:p>
        </w:tc>
        <w:tc>
          <w:tcPr>
            <w:tcW w:w="2678" w:type="dxa"/>
          </w:tcPr>
          <w:p w14:paraId="4E5F88AA"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Senin, 03 Februari 2025</w:t>
            </w:r>
          </w:p>
        </w:tc>
        <w:tc>
          <w:tcPr>
            <w:tcW w:w="3915" w:type="dxa"/>
          </w:tcPr>
          <w:p w14:paraId="420AC064" w14:textId="77777777" w:rsidR="00B64C6F" w:rsidRPr="00F835C9"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F835C9">
              <w:rPr>
                <w:rFonts w:asciiTheme="majorBidi" w:hAnsiTheme="majorBidi" w:cstheme="majorBidi"/>
                <w:color w:val="000000"/>
                <w:sz w:val="24"/>
                <w:szCs w:val="24"/>
                <w:lang w:val="sv-SE"/>
              </w:rPr>
              <w:t>Melak</w:t>
            </w:r>
            <w:r>
              <w:rPr>
                <w:rFonts w:asciiTheme="majorBidi" w:hAnsiTheme="majorBidi" w:cstheme="majorBidi"/>
                <w:color w:val="000000"/>
                <w:sz w:val="24"/>
                <w:szCs w:val="24"/>
                <w:lang w:val="sv-SE"/>
              </w:rPr>
              <w:t>ukan Kegiatan Mengajar di SDN 02</w:t>
            </w:r>
            <w:r w:rsidRPr="00F835C9">
              <w:rPr>
                <w:rFonts w:asciiTheme="majorBidi" w:hAnsiTheme="majorBidi" w:cstheme="majorBidi"/>
                <w:color w:val="000000"/>
                <w:sz w:val="24"/>
                <w:szCs w:val="24"/>
                <w:lang w:val="sv-SE"/>
              </w:rPr>
              <w:t xml:space="preserve"> Kubangkangkung dan Melakukan Survei Budidaya Magot</w:t>
            </w:r>
          </w:p>
        </w:tc>
        <w:tc>
          <w:tcPr>
            <w:tcW w:w="1628" w:type="dxa"/>
          </w:tcPr>
          <w:p w14:paraId="3183A5FA" w14:textId="77777777" w:rsidR="00B64C6F" w:rsidRPr="00F835C9"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F835C9" w14:paraId="2621030A" w14:textId="77777777" w:rsidTr="00B64C6F">
        <w:trPr>
          <w:trHeight w:val="421"/>
        </w:trPr>
        <w:tc>
          <w:tcPr>
            <w:tcW w:w="652" w:type="dxa"/>
          </w:tcPr>
          <w:p w14:paraId="21217A91"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13.</w:t>
            </w:r>
          </w:p>
        </w:tc>
        <w:tc>
          <w:tcPr>
            <w:tcW w:w="2678" w:type="dxa"/>
          </w:tcPr>
          <w:p w14:paraId="1C67DD3A"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Selasa, 04 Februari 2025</w:t>
            </w:r>
          </w:p>
        </w:tc>
        <w:tc>
          <w:tcPr>
            <w:tcW w:w="3915" w:type="dxa"/>
          </w:tcPr>
          <w:p w14:paraId="579EB7A9" w14:textId="77777777" w:rsidR="00B64C6F" w:rsidRPr="00F835C9"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F835C9">
              <w:rPr>
                <w:rFonts w:asciiTheme="majorBidi" w:hAnsiTheme="majorBidi" w:cstheme="majorBidi"/>
                <w:color w:val="000000"/>
                <w:sz w:val="24"/>
                <w:szCs w:val="24"/>
                <w:lang w:val="sv-SE"/>
              </w:rPr>
              <w:t xml:space="preserve">Melakukan Kegiatan P5 (Projek Penguatan </w:t>
            </w:r>
            <w:r>
              <w:rPr>
                <w:rFonts w:asciiTheme="majorBidi" w:hAnsiTheme="majorBidi" w:cstheme="majorBidi"/>
                <w:color w:val="000000"/>
                <w:sz w:val="24"/>
                <w:szCs w:val="24"/>
                <w:lang w:val="sv-SE"/>
              </w:rPr>
              <w:t>Profil Pelajar Pancasila) dengan Tema Gaya Hidup Bekelanjutan dengan Pemanfaatan Sampah Plastik</w:t>
            </w:r>
          </w:p>
        </w:tc>
        <w:tc>
          <w:tcPr>
            <w:tcW w:w="1628" w:type="dxa"/>
          </w:tcPr>
          <w:p w14:paraId="7EF8B412" w14:textId="77777777" w:rsidR="00B64C6F" w:rsidRPr="00F835C9"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F835C9" w14:paraId="48C6CE82" w14:textId="77777777" w:rsidTr="00B64C6F">
        <w:trPr>
          <w:trHeight w:val="421"/>
        </w:trPr>
        <w:tc>
          <w:tcPr>
            <w:tcW w:w="652" w:type="dxa"/>
          </w:tcPr>
          <w:p w14:paraId="5B7E4AB5"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14.</w:t>
            </w:r>
          </w:p>
        </w:tc>
        <w:tc>
          <w:tcPr>
            <w:tcW w:w="2678" w:type="dxa"/>
          </w:tcPr>
          <w:p w14:paraId="1704E4D0"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Rabu, 05 Februari 2025</w:t>
            </w:r>
          </w:p>
        </w:tc>
        <w:tc>
          <w:tcPr>
            <w:tcW w:w="3915" w:type="dxa"/>
          </w:tcPr>
          <w:p w14:paraId="31CAB7FC" w14:textId="77777777" w:rsidR="00B64C6F" w:rsidRPr="00F835C9"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F835C9">
              <w:rPr>
                <w:rFonts w:asciiTheme="majorBidi" w:hAnsiTheme="majorBidi" w:cstheme="majorBidi"/>
                <w:color w:val="000000"/>
                <w:sz w:val="24"/>
                <w:szCs w:val="24"/>
                <w:lang w:val="sv-SE"/>
              </w:rPr>
              <w:t xml:space="preserve">Melakukan Kegiatan Mengajar di SDN </w:t>
            </w:r>
            <w:r>
              <w:rPr>
                <w:rFonts w:asciiTheme="majorBidi" w:hAnsiTheme="majorBidi" w:cstheme="majorBidi"/>
                <w:color w:val="000000"/>
                <w:sz w:val="24"/>
                <w:szCs w:val="24"/>
                <w:lang w:val="sv-SE"/>
              </w:rPr>
              <w:t>07 Kubangkangkung</w:t>
            </w:r>
          </w:p>
        </w:tc>
        <w:tc>
          <w:tcPr>
            <w:tcW w:w="1628" w:type="dxa"/>
          </w:tcPr>
          <w:p w14:paraId="49010FC5" w14:textId="77777777" w:rsidR="00B64C6F" w:rsidRPr="00F835C9"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F835C9" w14:paraId="75DB8826" w14:textId="77777777" w:rsidTr="00B64C6F">
        <w:trPr>
          <w:trHeight w:val="421"/>
        </w:trPr>
        <w:tc>
          <w:tcPr>
            <w:tcW w:w="652" w:type="dxa"/>
          </w:tcPr>
          <w:p w14:paraId="0DED382E"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15.</w:t>
            </w:r>
          </w:p>
        </w:tc>
        <w:tc>
          <w:tcPr>
            <w:tcW w:w="2678" w:type="dxa"/>
          </w:tcPr>
          <w:p w14:paraId="60910637"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Kamis, 06 Februari 2025</w:t>
            </w:r>
          </w:p>
        </w:tc>
        <w:tc>
          <w:tcPr>
            <w:tcW w:w="3915" w:type="dxa"/>
          </w:tcPr>
          <w:p w14:paraId="36A84D17" w14:textId="77777777" w:rsidR="00B64C6F" w:rsidRPr="00F835C9"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F835C9">
              <w:rPr>
                <w:rFonts w:asciiTheme="majorBidi" w:hAnsiTheme="majorBidi" w:cstheme="majorBidi"/>
                <w:color w:val="000000"/>
                <w:sz w:val="24"/>
                <w:szCs w:val="24"/>
                <w:lang w:val="sv-SE"/>
              </w:rPr>
              <w:t>Melakukan Edukasi P3K (Pertolongan Pertama Pada Kecelakaan) dan Melakukan Kunjungan ke UMKM Keripik Singkong</w:t>
            </w:r>
          </w:p>
        </w:tc>
        <w:tc>
          <w:tcPr>
            <w:tcW w:w="1628" w:type="dxa"/>
          </w:tcPr>
          <w:p w14:paraId="71A22E6A" w14:textId="77777777" w:rsidR="00B64C6F" w:rsidRPr="00F835C9"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F835C9" w14:paraId="533AB269" w14:textId="77777777" w:rsidTr="00B64C6F">
        <w:trPr>
          <w:trHeight w:val="421"/>
        </w:trPr>
        <w:tc>
          <w:tcPr>
            <w:tcW w:w="652" w:type="dxa"/>
          </w:tcPr>
          <w:p w14:paraId="02030C86"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16.</w:t>
            </w:r>
          </w:p>
        </w:tc>
        <w:tc>
          <w:tcPr>
            <w:tcW w:w="2678" w:type="dxa"/>
          </w:tcPr>
          <w:p w14:paraId="4A0427C0"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Jumat, 07 Februari 2025</w:t>
            </w:r>
          </w:p>
        </w:tc>
        <w:tc>
          <w:tcPr>
            <w:tcW w:w="3915" w:type="dxa"/>
          </w:tcPr>
          <w:p w14:paraId="1C75DE00" w14:textId="77777777" w:rsidR="00B64C6F" w:rsidRPr="00F835C9"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F835C9">
              <w:rPr>
                <w:rFonts w:asciiTheme="majorBidi" w:hAnsiTheme="majorBidi" w:cstheme="majorBidi"/>
                <w:color w:val="000000"/>
                <w:sz w:val="24"/>
                <w:szCs w:val="24"/>
                <w:lang w:val="sv-SE"/>
              </w:rPr>
              <w:t>Melakukan Kegiatan Posyandu Wijaya Kusuma dan Posbindu di RW 04 dan Melakukan Kegiatan Pelatihan Siaga</w:t>
            </w:r>
          </w:p>
        </w:tc>
        <w:tc>
          <w:tcPr>
            <w:tcW w:w="1628" w:type="dxa"/>
          </w:tcPr>
          <w:p w14:paraId="70D26A08" w14:textId="77777777" w:rsidR="00B64C6F" w:rsidRPr="00F835C9"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252072" w14:paraId="14FD9EAB" w14:textId="77777777" w:rsidTr="00B64C6F">
        <w:trPr>
          <w:trHeight w:val="421"/>
        </w:trPr>
        <w:tc>
          <w:tcPr>
            <w:tcW w:w="652" w:type="dxa"/>
          </w:tcPr>
          <w:p w14:paraId="0DDB4994"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17.</w:t>
            </w:r>
          </w:p>
        </w:tc>
        <w:tc>
          <w:tcPr>
            <w:tcW w:w="2678" w:type="dxa"/>
          </w:tcPr>
          <w:p w14:paraId="30A267AB"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Sabtu, 08 Februari 2025</w:t>
            </w:r>
          </w:p>
        </w:tc>
        <w:tc>
          <w:tcPr>
            <w:tcW w:w="3915" w:type="dxa"/>
          </w:tcPr>
          <w:p w14:paraId="616FC7BD" w14:textId="77777777" w:rsidR="00B64C6F" w:rsidRPr="00252072" w:rsidRDefault="00B64C6F" w:rsidP="00B64C6F">
            <w:pPr>
              <w:pBdr>
                <w:top w:val="nil"/>
                <w:left w:val="nil"/>
                <w:bottom w:val="nil"/>
                <w:right w:val="nil"/>
                <w:between w:val="nil"/>
              </w:pBdr>
              <w:spacing w:before="3"/>
              <w:rPr>
                <w:rFonts w:asciiTheme="majorBidi" w:hAnsiTheme="majorBidi" w:cstheme="majorBidi"/>
                <w:color w:val="000000"/>
                <w:sz w:val="24"/>
                <w:szCs w:val="24"/>
                <w:lang w:val="sv-SE"/>
              </w:rPr>
            </w:pPr>
            <w:r w:rsidRPr="00252072">
              <w:rPr>
                <w:rFonts w:asciiTheme="majorBidi" w:hAnsiTheme="majorBidi" w:cstheme="majorBidi"/>
                <w:color w:val="000000"/>
                <w:sz w:val="24"/>
                <w:szCs w:val="24"/>
                <w:lang w:val="sv-SE"/>
              </w:rPr>
              <w:t>Mengikuti Kegiatan Khotmil Quran dan Isra Mi’raj, Melakukan Kegiatan Bimbingan Belajar Anak SD dan Membersihkan Tempat Hidroponik</w:t>
            </w:r>
          </w:p>
        </w:tc>
        <w:tc>
          <w:tcPr>
            <w:tcW w:w="1628" w:type="dxa"/>
          </w:tcPr>
          <w:p w14:paraId="184E757B" w14:textId="77777777" w:rsidR="00B64C6F" w:rsidRPr="00252072"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252072" w14:paraId="66E46F93" w14:textId="77777777" w:rsidTr="00B64C6F">
        <w:trPr>
          <w:trHeight w:val="421"/>
        </w:trPr>
        <w:tc>
          <w:tcPr>
            <w:tcW w:w="652" w:type="dxa"/>
          </w:tcPr>
          <w:p w14:paraId="60BCB553"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18.</w:t>
            </w:r>
          </w:p>
        </w:tc>
        <w:tc>
          <w:tcPr>
            <w:tcW w:w="2678" w:type="dxa"/>
          </w:tcPr>
          <w:p w14:paraId="42851BA0"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Minggu, 09 Februari 2025</w:t>
            </w:r>
          </w:p>
        </w:tc>
        <w:tc>
          <w:tcPr>
            <w:tcW w:w="3915" w:type="dxa"/>
          </w:tcPr>
          <w:p w14:paraId="0781A73D" w14:textId="77777777" w:rsidR="00B64C6F" w:rsidRPr="00252072" w:rsidRDefault="00B64C6F" w:rsidP="00B64C6F">
            <w:pPr>
              <w:pBdr>
                <w:top w:val="nil"/>
                <w:left w:val="nil"/>
                <w:bottom w:val="nil"/>
                <w:right w:val="nil"/>
                <w:between w:val="nil"/>
              </w:pBdr>
              <w:spacing w:before="3"/>
              <w:rPr>
                <w:rFonts w:asciiTheme="majorBidi" w:hAnsiTheme="majorBidi" w:cstheme="majorBidi"/>
                <w:color w:val="000000"/>
                <w:sz w:val="24"/>
                <w:szCs w:val="24"/>
                <w:lang w:val="sv-SE"/>
              </w:rPr>
            </w:pPr>
            <w:r w:rsidRPr="00252072">
              <w:rPr>
                <w:rFonts w:asciiTheme="majorBidi" w:hAnsiTheme="majorBidi" w:cstheme="majorBidi"/>
                <w:color w:val="000000"/>
                <w:sz w:val="24"/>
                <w:szCs w:val="24"/>
                <w:lang w:val="sv-SE"/>
              </w:rPr>
              <w:t>Melanjutkan Pembuatan Bak Sampah dan Revitalisasi Hidroponik</w:t>
            </w:r>
          </w:p>
        </w:tc>
        <w:tc>
          <w:tcPr>
            <w:tcW w:w="1628" w:type="dxa"/>
          </w:tcPr>
          <w:p w14:paraId="13F98809" w14:textId="77777777" w:rsidR="00B64C6F" w:rsidRPr="00252072"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252072" w14:paraId="39DA4549" w14:textId="77777777" w:rsidTr="00B64C6F">
        <w:trPr>
          <w:trHeight w:val="421"/>
        </w:trPr>
        <w:tc>
          <w:tcPr>
            <w:tcW w:w="652" w:type="dxa"/>
          </w:tcPr>
          <w:p w14:paraId="64993DFB"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19.</w:t>
            </w:r>
          </w:p>
        </w:tc>
        <w:tc>
          <w:tcPr>
            <w:tcW w:w="2678" w:type="dxa"/>
          </w:tcPr>
          <w:p w14:paraId="65EBAF62"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Senin, 10 Februari 2025</w:t>
            </w:r>
          </w:p>
        </w:tc>
        <w:tc>
          <w:tcPr>
            <w:tcW w:w="3915" w:type="dxa"/>
          </w:tcPr>
          <w:p w14:paraId="1DB41D58" w14:textId="77777777" w:rsidR="00B64C6F" w:rsidRPr="00252072" w:rsidRDefault="00B64C6F" w:rsidP="00B64C6F">
            <w:pPr>
              <w:pBdr>
                <w:top w:val="nil"/>
                <w:left w:val="nil"/>
                <w:bottom w:val="nil"/>
                <w:right w:val="nil"/>
                <w:between w:val="nil"/>
              </w:pBdr>
              <w:spacing w:before="3"/>
              <w:rPr>
                <w:rFonts w:asciiTheme="majorBidi" w:hAnsiTheme="majorBidi" w:cstheme="majorBidi"/>
                <w:color w:val="000000"/>
                <w:sz w:val="24"/>
                <w:szCs w:val="24"/>
                <w:lang w:val="sv-SE"/>
              </w:rPr>
            </w:pPr>
            <w:r w:rsidRPr="00252072">
              <w:rPr>
                <w:rFonts w:asciiTheme="majorBidi" w:hAnsiTheme="majorBidi" w:cstheme="majorBidi"/>
                <w:color w:val="000000"/>
                <w:sz w:val="24"/>
                <w:szCs w:val="24"/>
                <w:lang w:val="sv-SE"/>
              </w:rPr>
              <w:t>Melakukan Sosialisasi Pengenalan Kompor &amp; Pemanfaatan Minyak Jelantah (Komoven) dan Melakukan P</w:t>
            </w:r>
            <w:r w:rsidR="004C0691">
              <w:rPr>
                <w:rFonts w:asciiTheme="majorBidi" w:hAnsiTheme="majorBidi" w:cstheme="majorBidi"/>
                <w:color w:val="000000"/>
                <w:sz w:val="24"/>
                <w:szCs w:val="24"/>
                <w:lang w:val="sv-SE"/>
              </w:rPr>
              <w:t xml:space="preserve">endampingan di PAUD Bina Siwi 1 </w:t>
            </w:r>
            <w:r w:rsidRPr="00252072">
              <w:rPr>
                <w:rFonts w:asciiTheme="majorBidi" w:hAnsiTheme="majorBidi" w:cstheme="majorBidi"/>
                <w:color w:val="000000"/>
                <w:sz w:val="24"/>
                <w:szCs w:val="24"/>
                <w:lang w:val="sv-SE"/>
              </w:rPr>
              <w:t>dalam Monitoring Tumbuh Kembang Anak dengan Puskesmas Kawunganten</w:t>
            </w:r>
          </w:p>
        </w:tc>
        <w:tc>
          <w:tcPr>
            <w:tcW w:w="1628" w:type="dxa"/>
          </w:tcPr>
          <w:p w14:paraId="21D66B2C" w14:textId="77777777" w:rsidR="00B64C6F" w:rsidRPr="00252072"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252072" w14:paraId="34B97CC1" w14:textId="77777777" w:rsidTr="00B64C6F">
        <w:trPr>
          <w:trHeight w:val="421"/>
        </w:trPr>
        <w:tc>
          <w:tcPr>
            <w:tcW w:w="652" w:type="dxa"/>
          </w:tcPr>
          <w:p w14:paraId="05A0D43F"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lastRenderedPageBreak/>
              <w:t>20.</w:t>
            </w:r>
          </w:p>
        </w:tc>
        <w:tc>
          <w:tcPr>
            <w:tcW w:w="2678" w:type="dxa"/>
          </w:tcPr>
          <w:p w14:paraId="05FB1662"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Selasa, 11 Februari 2025</w:t>
            </w:r>
          </w:p>
        </w:tc>
        <w:tc>
          <w:tcPr>
            <w:tcW w:w="3915" w:type="dxa"/>
          </w:tcPr>
          <w:p w14:paraId="0C966880" w14:textId="77777777" w:rsidR="00B64C6F" w:rsidRPr="00252072" w:rsidRDefault="00B64C6F" w:rsidP="00B64C6F">
            <w:pPr>
              <w:pBdr>
                <w:top w:val="nil"/>
                <w:left w:val="nil"/>
                <w:bottom w:val="nil"/>
                <w:right w:val="nil"/>
                <w:between w:val="nil"/>
              </w:pBdr>
              <w:spacing w:before="3"/>
              <w:rPr>
                <w:rFonts w:asciiTheme="majorBidi" w:hAnsiTheme="majorBidi" w:cstheme="majorBidi"/>
                <w:color w:val="000000"/>
                <w:sz w:val="24"/>
                <w:szCs w:val="24"/>
                <w:lang w:val="sv-SE"/>
              </w:rPr>
            </w:pPr>
            <w:r w:rsidRPr="00252072">
              <w:rPr>
                <w:rFonts w:asciiTheme="majorBidi" w:hAnsiTheme="majorBidi" w:cstheme="majorBidi"/>
                <w:color w:val="000000"/>
                <w:sz w:val="24"/>
                <w:szCs w:val="24"/>
                <w:lang w:val="sv-SE"/>
              </w:rPr>
              <w:t>Melakukan Kegiatan Sosiaslisasi Cara Cuci Tangan dan Sikat Gigi yang Baik dan Benar, Sosialisasi Pemilahan Sampah Organik dan Anorganik serta Mengajar di SDN 02 Kubangkangkung</w:t>
            </w:r>
          </w:p>
        </w:tc>
        <w:tc>
          <w:tcPr>
            <w:tcW w:w="1628" w:type="dxa"/>
          </w:tcPr>
          <w:p w14:paraId="0133A123" w14:textId="77777777" w:rsidR="00B64C6F" w:rsidRPr="00252072"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252072" w14:paraId="126A119E" w14:textId="77777777" w:rsidTr="00B64C6F">
        <w:trPr>
          <w:trHeight w:val="421"/>
        </w:trPr>
        <w:tc>
          <w:tcPr>
            <w:tcW w:w="652" w:type="dxa"/>
          </w:tcPr>
          <w:p w14:paraId="4AF3C511"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21.</w:t>
            </w:r>
          </w:p>
        </w:tc>
        <w:tc>
          <w:tcPr>
            <w:tcW w:w="2678" w:type="dxa"/>
          </w:tcPr>
          <w:p w14:paraId="04DBF110"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Rabu, 12 Februari 2025</w:t>
            </w:r>
          </w:p>
        </w:tc>
        <w:tc>
          <w:tcPr>
            <w:tcW w:w="3915" w:type="dxa"/>
          </w:tcPr>
          <w:p w14:paraId="04BBA05F" w14:textId="77777777" w:rsidR="00B64C6F" w:rsidRPr="00252072" w:rsidRDefault="00B64C6F" w:rsidP="00B64C6F">
            <w:pPr>
              <w:pBdr>
                <w:top w:val="nil"/>
                <w:left w:val="nil"/>
                <w:bottom w:val="nil"/>
                <w:right w:val="nil"/>
                <w:between w:val="nil"/>
              </w:pBdr>
              <w:spacing w:before="3"/>
              <w:rPr>
                <w:rFonts w:asciiTheme="majorBidi" w:hAnsiTheme="majorBidi" w:cstheme="majorBidi"/>
                <w:color w:val="000000"/>
                <w:sz w:val="24"/>
                <w:szCs w:val="24"/>
                <w:lang w:val="sv-SE"/>
              </w:rPr>
            </w:pPr>
            <w:r w:rsidRPr="00252072">
              <w:rPr>
                <w:rFonts w:asciiTheme="majorBidi" w:hAnsiTheme="majorBidi" w:cstheme="majorBidi"/>
                <w:color w:val="000000"/>
                <w:sz w:val="24"/>
                <w:szCs w:val="24"/>
                <w:lang w:val="sv-SE"/>
              </w:rPr>
              <w:t>Melakukan Kegiatan Pendampingan di Posyandu Mawar RT 02/02 dan Mengajar di SDN 07 Kubangkangkung</w:t>
            </w:r>
          </w:p>
        </w:tc>
        <w:tc>
          <w:tcPr>
            <w:tcW w:w="1628" w:type="dxa"/>
          </w:tcPr>
          <w:p w14:paraId="2D0420C6" w14:textId="77777777" w:rsidR="00B64C6F" w:rsidRPr="00252072"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252072" w14:paraId="7ACF4A8C" w14:textId="77777777" w:rsidTr="00B64C6F">
        <w:trPr>
          <w:trHeight w:val="421"/>
        </w:trPr>
        <w:tc>
          <w:tcPr>
            <w:tcW w:w="652" w:type="dxa"/>
          </w:tcPr>
          <w:p w14:paraId="0A328B08"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22.</w:t>
            </w:r>
          </w:p>
        </w:tc>
        <w:tc>
          <w:tcPr>
            <w:tcW w:w="2678" w:type="dxa"/>
          </w:tcPr>
          <w:p w14:paraId="500C60F6"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Kamis, 13 Februari 2025</w:t>
            </w:r>
          </w:p>
        </w:tc>
        <w:tc>
          <w:tcPr>
            <w:tcW w:w="3915" w:type="dxa"/>
          </w:tcPr>
          <w:p w14:paraId="05F099E8" w14:textId="77777777" w:rsidR="00B64C6F" w:rsidRPr="00252072"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252072">
              <w:rPr>
                <w:rFonts w:asciiTheme="majorBidi" w:hAnsiTheme="majorBidi" w:cstheme="majorBidi"/>
                <w:color w:val="000000"/>
                <w:sz w:val="24"/>
                <w:szCs w:val="24"/>
                <w:lang w:val="sv-SE"/>
              </w:rPr>
              <w:t>Melakukan Sosialisasi Pemilahan Sampah Organik dan An</w:t>
            </w:r>
            <w:r>
              <w:rPr>
                <w:rFonts w:asciiTheme="majorBidi" w:hAnsiTheme="majorBidi" w:cstheme="majorBidi"/>
                <w:color w:val="000000"/>
                <w:sz w:val="24"/>
                <w:szCs w:val="24"/>
                <w:lang w:val="sv-SE"/>
              </w:rPr>
              <w:t>organik serta Mengajar di SDN 07</w:t>
            </w:r>
            <w:r w:rsidRPr="00252072">
              <w:rPr>
                <w:rFonts w:asciiTheme="majorBidi" w:hAnsiTheme="majorBidi" w:cstheme="majorBidi"/>
                <w:color w:val="000000"/>
                <w:sz w:val="24"/>
                <w:szCs w:val="24"/>
                <w:lang w:val="sv-SE"/>
              </w:rPr>
              <w:t xml:space="preserve"> Kubangkangkung</w:t>
            </w:r>
          </w:p>
        </w:tc>
        <w:tc>
          <w:tcPr>
            <w:tcW w:w="1628" w:type="dxa"/>
          </w:tcPr>
          <w:p w14:paraId="7A4D1944" w14:textId="77777777" w:rsidR="00B64C6F" w:rsidRPr="00252072"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A5386E" w14:paraId="333DD273" w14:textId="77777777" w:rsidTr="00B64C6F">
        <w:trPr>
          <w:trHeight w:val="421"/>
        </w:trPr>
        <w:tc>
          <w:tcPr>
            <w:tcW w:w="652" w:type="dxa"/>
          </w:tcPr>
          <w:p w14:paraId="7D6BDF02"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b/>
                <w:color w:val="000000"/>
                <w:sz w:val="24"/>
                <w:szCs w:val="24"/>
              </w:rPr>
            </w:pPr>
            <w:r w:rsidRPr="004F6B18">
              <w:rPr>
                <w:rFonts w:asciiTheme="majorBidi" w:hAnsiTheme="majorBidi" w:cstheme="majorBidi"/>
                <w:color w:val="000000"/>
                <w:sz w:val="24"/>
                <w:szCs w:val="24"/>
              </w:rPr>
              <w:t>23</w:t>
            </w:r>
            <w:r w:rsidRPr="004F6B18">
              <w:rPr>
                <w:rFonts w:asciiTheme="majorBidi" w:hAnsiTheme="majorBidi" w:cstheme="majorBidi"/>
                <w:b/>
                <w:color w:val="000000"/>
                <w:sz w:val="24"/>
                <w:szCs w:val="24"/>
              </w:rPr>
              <w:t>.</w:t>
            </w:r>
          </w:p>
        </w:tc>
        <w:tc>
          <w:tcPr>
            <w:tcW w:w="2678" w:type="dxa"/>
          </w:tcPr>
          <w:p w14:paraId="2E573D33"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Jumat, 14 Februari 2025</w:t>
            </w:r>
          </w:p>
        </w:tc>
        <w:tc>
          <w:tcPr>
            <w:tcW w:w="3915" w:type="dxa"/>
          </w:tcPr>
          <w:p w14:paraId="63D38F8A" w14:textId="77777777" w:rsidR="00B64C6F" w:rsidRPr="00A5386E" w:rsidRDefault="00B64C6F" w:rsidP="00B64C6F">
            <w:pPr>
              <w:pBdr>
                <w:top w:val="nil"/>
                <w:left w:val="nil"/>
                <w:bottom w:val="nil"/>
                <w:right w:val="nil"/>
                <w:between w:val="nil"/>
              </w:pBdr>
              <w:spacing w:before="3"/>
              <w:jc w:val="both"/>
              <w:rPr>
                <w:rFonts w:asciiTheme="majorBidi" w:hAnsiTheme="majorBidi" w:cstheme="majorBidi"/>
                <w:bCs/>
                <w:color w:val="000000"/>
                <w:sz w:val="24"/>
                <w:szCs w:val="24"/>
                <w:lang w:val="sv-SE"/>
              </w:rPr>
            </w:pPr>
            <w:r w:rsidRPr="00A5386E">
              <w:rPr>
                <w:rFonts w:asciiTheme="majorBidi" w:hAnsiTheme="majorBidi" w:cstheme="majorBidi"/>
                <w:bCs/>
                <w:color w:val="000000"/>
                <w:sz w:val="24"/>
                <w:szCs w:val="24"/>
                <w:lang w:val="sv-SE"/>
              </w:rPr>
              <w:t xml:space="preserve">Melakukan Kegiatan Pelatihan Upacara Kelas 6 SDN 02 </w:t>
            </w:r>
            <w:r>
              <w:rPr>
                <w:rFonts w:asciiTheme="majorBidi" w:hAnsiTheme="majorBidi" w:cstheme="majorBidi"/>
                <w:bCs/>
                <w:color w:val="000000"/>
                <w:sz w:val="24"/>
                <w:szCs w:val="24"/>
                <w:lang w:val="sv-SE"/>
              </w:rPr>
              <w:t>Kubangkangkung dan Kegiatan Posyandu RW 01 Desa Sidaurip</w:t>
            </w:r>
          </w:p>
        </w:tc>
        <w:tc>
          <w:tcPr>
            <w:tcW w:w="1628" w:type="dxa"/>
          </w:tcPr>
          <w:p w14:paraId="46367BF2" w14:textId="77777777" w:rsidR="00B64C6F" w:rsidRPr="00A5386E"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A5386E" w14:paraId="5A7A1C92" w14:textId="77777777" w:rsidTr="00B64C6F">
        <w:trPr>
          <w:trHeight w:val="421"/>
        </w:trPr>
        <w:tc>
          <w:tcPr>
            <w:tcW w:w="652" w:type="dxa"/>
          </w:tcPr>
          <w:p w14:paraId="65BF4FF4"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b/>
                <w:color w:val="000000"/>
                <w:sz w:val="24"/>
                <w:szCs w:val="24"/>
              </w:rPr>
            </w:pPr>
            <w:r w:rsidRPr="004F6B18">
              <w:rPr>
                <w:rFonts w:asciiTheme="majorBidi" w:hAnsiTheme="majorBidi" w:cstheme="majorBidi"/>
                <w:color w:val="000000"/>
                <w:sz w:val="24"/>
                <w:szCs w:val="24"/>
              </w:rPr>
              <w:t>24</w:t>
            </w:r>
            <w:r w:rsidRPr="004F6B18">
              <w:rPr>
                <w:rFonts w:asciiTheme="majorBidi" w:hAnsiTheme="majorBidi" w:cstheme="majorBidi"/>
                <w:b/>
                <w:color w:val="000000"/>
                <w:sz w:val="24"/>
                <w:szCs w:val="24"/>
              </w:rPr>
              <w:t xml:space="preserve">. </w:t>
            </w:r>
          </w:p>
        </w:tc>
        <w:tc>
          <w:tcPr>
            <w:tcW w:w="2678" w:type="dxa"/>
          </w:tcPr>
          <w:p w14:paraId="776B3D19"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Sabtu, 15 Februari 2025</w:t>
            </w:r>
          </w:p>
        </w:tc>
        <w:tc>
          <w:tcPr>
            <w:tcW w:w="3915" w:type="dxa"/>
          </w:tcPr>
          <w:p w14:paraId="6813D2C7" w14:textId="77777777" w:rsidR="00B64C6F" w:rsidRPr="00A5386E"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A5386E">
              <w:rPr>
                <w:rFonts w:asciiTheme="majorBidi" w:hAnsiTheme="majorBidi" w:cstheme="majorBidi"/>
                <w:color w:val="000000"/>
                <w:sz w:val="24"/>
                <w:szCs w:val="24"/>
                <w:lang w:val="sv-SE"/>
              </w:rPr>
              <w:t>Melakukan Kegiatan Sosialisasi Stunting dilanjutkan Posyandu RW 03 dan Melakukan Penanaman Bibit Hidr</w:t>
            </w:r>
            <w:r>
              <w:rPr>
                <w:rFonts w:asciiTheme="majorBidi" w:hAnsiTheme="majorBidi" w:cstheme="majorBidi"/>
                <w:color w:val="000000"/>
                <w:sz w:val="24"/>
                <w:szCs w:val="24"/>
                <w:lang w:val="sv-SE"/>
              </w:rPr>
              <w:t>oponik</w:t>
            </w:r>
          </w:p>
        </w:tc>
        <w:tc>
          <w:tcPr>
            <w:tcW w:w="1628" w:type="dxa"/>
          </w:tcPr>
          <w:p w14:paraId="5B8A0F4E" w14:textId="77777777" w:rsidR="00B64C6F" w:rsidRPr="00A5386E"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Pr>
                <w:rFonts w:asciiTheme="majorBidi" w:hAnsiTheme="majorBidi" w:cstheme="majorBidi"/>
                <w:color w:val="000000"/>
                <w:sz w:val="24"/>
                <w:szCs w:val="24"/>
                <w:lang w:val="sv-SE"/>
              </w:rPr>
              <w:t xml:space="preserve">Lancar </w:t>
            </w:r>
          </w:p>
        </w:tc>
      </w:tr>
      <w:tr w:rsidR="00B64C6F" w:rsidRPr="00A5386E" w14:paraId="372DE577" w14:textId="77777777" w:rsidTr="00B64C6F">
        <w:trPr>
          <w:trHeight w:val="421"/>
        </w:trPr>
        <w:tc>
          <w:tcPr>
            <w:tcW w:w="652" w:type="dxa"/>
          </w:tcPr>
          <w:p w14:paraId="19A6E2D6"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25.</w:t>
            </w:r>
          </w:p>
        </w:tc>
        <w:tc>
          <w:tcPr>
            <w:tcW w:w="2678" w:type="dxa"/>
          </w:tcPr>
          <w:p w14:paraId="3258DE65" w14:textId="77777777" w:rsidR="00B64C6F" w:rsidRPr="004F6B18" w:rsidRDefault="00B64C6F" w:rsidP="00B64C6F">
            <w:pPr>
              <w:pBdr>
                <w:top w:val="nil"/>
                <w:left w:val="nil"/>
                <w:bottom w:val="nil"/>
                <w:right w:val="nil"/>
                <w:between w:val="nil"/>
              </w:pBdr>
              <w:spacing w:before="3"/>
              <w:rPr>
                <w:rFonts w:asciiTheme="majorBidi" w:hAnsiTheme="majorBidi" w:cstheme="majorBidi"/>
                <w:color w:val="000000"/>
                <w:sz w:val="24"/>
                <w:szCs w:val="24"/>
              </w:rPr>
            </w:pPr>
            <w:r>
              <w:rPr>
                <w:rFonts w:asciiTheme="majorBidi" w:hAnsiTheme="majorBidi" w:cstheme="majorBidi"/>
                <w:color w:val="000000"/>
                <w:sz w:val="24"/>
                <w:szCs w:val="24"/>
              </w:rPr>
              <w:t>Minggu, 16 Februari 2025</w:t>
            </w:r>
          </w:p>
        </w:tc>
        <w:tc>
          <w:tcPr>
            <w:tcW w:w="3915" w:type="dxa"/>
          </w:tcPr>
          <w:p w14:paraId="16589A71" w14:textId="77777777" w:rsidR="00B64C6F" w:rsidRPr="00A5386E" w:rsidRDefault="00B64C6F" w:rsidP="00B64C6F">
            <w:pPr>
              <w:pBdr>
                <w:top w:val="nil"/>
                <w:left w:val="nil"/>
                <w:bottom w:val="nil"/>
                <w:right w:val="nil"/>
                <w:between w:val="nil"/>
              </w:pBdr>
              <w:spacing w:before="3"/>
              <w:jc w:val="both"/>
              <w:rPr>
                <w:rFonts w:asciiTheme="majorBidi" w:hAnsiTheme="majorBidi" w:cstheme="majorBidi"/>
                <w:color w:val="000000"/>
                <w:sz w:val="24"/>
                <w:szCs w:val="24"/>
                <w:lang w:val="sv-SE"/>
              </w:rPr>
            </w:pPr>
            <w:r w:rsidRPr="00A5386E">
              <w:rPr>
                <w:rFonts w:asciiTheme="majorBidi" w:hAnsiTheme="majorBidi" w:cstheme="majorBidi"/>
                <w:color w:val="000000"/>
                <w:sz w:val="24"/>
                <w:szCs w:val="24"/>
                <w:lang w:val="sv-SE"/>
              </w:rPr>
              <w:t>Melakukan Kegiatan Kerjabakti Membersihkan Lingkungan</w:t>
            </w:r>
            <w:r>
              <w:rPr>
                <w:rFonts w:asciiTheme="majorBidi" w:hAnsiTheme="majorBidi" w:cstheme="majorBidi"/>
                <w:color w:val="000000"/>
                <w:sz w:val="24"/>
                <w:szCs w:val="24"/>
                <w:lang w:val="sv-SE"/>
              </w:rPr>
              <w:t xml:space="preserve"> Bersama Warga Desa Sidaurip RW 02</w:t>
            </w:r>
          </w:p>
        </w:tc>
        <w:tc>
          <w:tcPr>
            <w:tcW w:w="1628" w:type="dxa"/>
          </w:tcPr>
          <w:p w14:paraId="60299B0B" w14:textId="77777777" w:rsidR="00B64C6F" w:rsidRPr="004C0691" w:rsidRDefault="004C0691" w:rsidP="00B64C6F">
            <w:pPr>
              <w:pBdr>
                <w:top w:val="nil"/>
                <w:left w:val="nil"/>
                <w:bottom w:val="nil"/>
                <w:right w:val="nil"/>
                <w:between w:val="nil"/>
              </w:pBdr>
              <w:spacing w:before="3"/>
              <w:ind w:left="163"/>
              <w:jc w:val="center"/>
              <w:rPr>
                <w:rFonts w:asciiTheme="majorBidi" w:hAnsiTheme="majorBidi" w:cstheme="majorBidi"/>
                <w:color w:val="000000"/>
                <w:sz w:val="24"/>
                <w:szCs w:val="24"/>
                <w:lang w:val="sv-SE"/>
              </w:rPr>
            </w:pPr>
            <w:r w:rsidRPr="004C0691">
              <w:rPr>
                <w:rFonts w:asciiTheme="majorBidi" w:hAnsiTheme="majorBidi" w:cstheme="majorBidi"/>
                <w:color w:val="000000"/>
                <w:sz w:val="24"/>
                <w:szCs w:val="24"/>
                <w:lang w:val="sv-SE"/>
              </w:rPr>
              <w:t xml:space="preserve">Lancar </w:t>
            </w:r>
          </w:p>
        </w:tc>
      </w:tr>
      <w:tr w:rsidR="00B64C6F" w:rsidRPr="004F6B18" w14:paraId="5906F0C2" w14:textId="77777777" w:rsidTr="00B64C6F">
        <w:trPr>
          <w:trHeight w:val="421"/>
        </w:trPr>
        <w:tc>
          <w:tcPr>
            <w:tcW w:w="652" w:type="dxa"/>
          </w:tcPr>
          <w:p w14:paraId="76C8D25B"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 xml:space="preserve">26. </w:t>
            </w:r>
          </w:p>
        </w:tc>
        <w:tc>
          <w:tcPr>
            <w:tcW w:w="2678" w:type="dxa"/>
          </w:tcPr>
          <w:p w14:paraId="113ADBE1"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1A121318"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427336B7"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b/>
                <w:color w:val="000000"/>
                <w:sz w:val="24"/>
                <w:szCs w:val="24"/>
              </w:rPr>
            </w:pPr>
          </w:p>
        </w:tc>
      </w:tr>
      <w:tr w:rsidR="00B64C6F" w:rsidRPr="004F6B18" w14:paraId="3ABB5947" w14:textId="77777777" w:rsidTr="00B64C6F">
        <w:trPr>
          <w:trHeight w:val="421"/>
        </w:trPr>
        <w:tc>
          <w:tcPr>
            <w:tcW w:w="652" w:type="dxa"/>
          </w:tcPr>
          <w:p w14:paraId="7A4F19FD"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rPr>
            </w:pPr>
            <w:r w:rsidRPr="004F6B18">
              <w:rPr>
                <w:rFonts w:asciiTheme="majorBidi" w:hAnsiTheme="majorBidi" w:cstheme="majorBidi"/>
                <w:color w:val="000000"/>
                <w:sz w:val="24"/>
                <w:szCs w:val="24"/>
              </w:rPr>
              <w:t xml:space="preserve">27. </w:t>
            </w:r>
          </w:p>
        </w:tc>
        <w:tc>
          <w:tcPr>
            <w:tcW w:w="2678" w:type="dxa"/>
          </w:tcPr>
          <w:p w14:paraId="47A5051B"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20C1C2F0"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44603AC4"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b/>
                <w:color w:val="000000"/>
                <w:sz w:val="24"/>
                <w:szCs w:val="24"/>
              </w:rPr>
            </w:pPr>
          </w:p>
        </w:tc>
      </w:tr>
      <w:tr w:rsidR="00B64C6F" w:rsidRPr="004F6B18" w14:paraId="503C2A69" w14:textId="77777777" w:rsidTr="00B64C6F">
        <w:trPr>
          <w:trHeight w:val="421"/>
        </w:trPr>
        <w:tc>
          <w:tcPr>
            <w:tcW w:w="652" w:type="dxa"/>
          </w:tcPr>
          <w:p w14:paraId="405CDE19"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lang w:val="id-ID"/>
              </w:rPr>
            </w:pPr>
            <w:r w:rsidRPr="004F6B18">
              <w:rPr>
                <w:rFonts w:asciiTheme="majorBidi" w:hAnsiTheme="majorBidi" w:cstheme="majorBidi"/>
                <w:color w:val="000000"/>
                <w:sz w:val="24"/>
                <w:szCs w:val="24"/>
                <w:lang w:val="id-ID"/>
              </w:rPr>
              <w:t>28</w:t>
            </w:r>
          </w:p>
        </w:tc>
        <w:tc>
          <w:tcPr>
            <w:tcW w:w="2678" w:type="dxa"/>
          </w:tcPr>
          <w:p w14:paraId="45C12EBD"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1F2AD158"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48ADD7CA"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b/>
                <w:color w:val="000000"/>
                <w:sz w:val="24"/>
                <w:szCs w:val="24"/>
              </w:rPr>
            </w:pPr>
          </w:p>
        </w:tc>
      </w:tr>
      <w:tr w:rsidR="00B64C6F" w:rsidRPr="004F6B18" w14:paraId="3F577263" w14:textId="77777777" w:rsidTr="00B64C6F">
        <w:trPr>
          <w:trHeight w:val="421"/>
        </w:trPr>
        <w:tc>
          <w:tcPr>
            <w:tcW w:w="652" w:type="dxa"/>
          </w:tcPr>
          <w:p w14:paraId="2F33E9AB"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lang w:val="id-ID"/>
              </w:rPr>
            </w:pPr>
            <w:r w:rsidRPr="004F6B18">
              <w:rPr>
                <w:rFonts w:asciiTheme="majorBidi" w:hAnsiTheme="majorBidi" w:cstheme="majorBidi"/>
                <w:color w:val="000000"/>
                <w:sz w:val="24"/>
                <w:szCs w:val="24"/>
                <w:lang w:val="id-ID"/>
              </w:rPr>
              <w:t>29.</w:t>
            </w:r>
          </w:p>
        </w:tc>
        <w:tc>
          <w:tcPr>
            <w:tcW w:w="2678" w:type="dxa"/>
          </w:tcPr>
          <w:p w14:paraId="759811B2"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65EBCBED"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21FB4374"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b/>
                <w:color w:val="000000"/>
                <w:sz w:val="24"/>
                <w:szCs w:val="24"/>
              </w:rPr>
            </w:pPr>
          </w:p>
        </w:tc>
      </w:tr>
      <w:tr w:rsidR="00B64C6F" w:rsidRPr="004F6B18" w14:paraId="6D35AB12" w14:textId="77777777" w:rsidTr="00B64C6F">
        <w:trPr>
          <w:trHeight w:val="397"/>
        </w:trPr>
        <w:tc>
          <w:tcPr>
            <w:tcW w:w="652" w:type="dxa"/>
          </w:tcPr>
          <w:p w14:paraId="18CC111D"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lang w:val="id-ID"/>
              </w:rPr>
            </w:pPr>
            <w:r w:rsidRPr="004F6B18">
              <w:rPr>
                <w:rFonts w:asciiTheme="majorBidi" w:hAnsiTheme="majorBidi" w:cstheme="majorBidi"/>
                <w:color w:val="000000"/>
                <w:sz w:val="24"/>
                <w:szCs w:val="24"/>
                <w:lang w:val="id-ID"/>
              </w:rPr>
              <w:t>30.</w:t>
            </w:r>
          </w:p>
        </w:tc>
        <w:tc>
          <w:tcPr>
            <w:tcW w:w="2678" w:type="dxa"/>
          </w:tcPr>
          <w:p w14:paraId="67B95482"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4BEBEA4C"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3488551B"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b/>
                <w:color w:val="000000"/>
                <w:sz w:val="24"/>
                <w:szCs w:val="24"/>
              </w:rPr>
            </w:pPr>
          </w:p>
        </w:tc>
      </w:tr>
      <w:tr w:rsidR="00B64C6F" w:rsidRPr="004F6B18" w14:paraId="14733786" w14:textId="77777777" w:rsidTr="00B64C6F">
        <w:trPr>
          <w:trHeight w:val="421"/>
        </w:trPr>
        <w:tc>
          <w:tcPr>
            <w:tcW w:w="652" w:type="dxa"/>
          </w:tcPr>
          <w:p w14:paraId="3EF0CF92"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lang w:val="id-ID"/>
              </w:rPr>
            </w:pPr>
            <w:r w:rsidRPr="004F6B18">
              <w:rPr>
                <w:rFonts w:asciiTheme="majorBidi" w:hAnsiTheme="majorBidi" w:cstheme="majorBidi"/>
                <w:color w:val="000000"/>
                <w:sz w:val="24"/>
                <w:szCs w:val="24"/>
                <w:lang w:val="id-ID"/>
              </w:rPr>
              <w:t>31.</w:t>
            </w:r>
          </w:p>
        </w:tc>
        <w:tc>
          <w:tcPr>
            <w:tcW w:w="2678" w:type="dxa"/>
          </w:tcPr>
          <w:p w14:paraId="3757DB99"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409041F7"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793F8236"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b/>
                <w:color w:val="000000"/>
                <w:sz w:val="24"/>
                <w:szCs w:val="24"/>
              </w:rPr>
            </w:pPr>
          </w:p>
        </w:tc>
      </w:tr>
      <w:tr w:rsidR="00B64C6F" w:rsidRPr="004F6B18" w14:paraId="26BE1021" w14:textId="77777777" w:rsidTr="00B64C6F">
        <w:trPr>
          <w:trHeight w:val="421"/>
        </w:trPr>
        <w:tc>
          <w:tcPr>
            <w:tcW w:w="652" w:type="dxa"/>
          </w:tcPr>
          <w:p w14:paraId="2325C45B"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lang w:val="id-ID"/>
              </w:rPr>
            </w:pPr>
            <w:r w:rsidRPr="004F6B18">
              <w:rPr>
                <w:rFonts w:asciiTheme="majorBidi" w:hAnsiTheme="majorBidi" w:cstheme="majorBidi"/>
                <w:color w:val="000000"/>
                <w:sz w:val="24"/>
                <w:szCs w:val="24"/>
                <w:lang w:val="id-ID"/>
              </w:rPr>
              <w:t>32.</w:t>
            </w:r>
          </w:p>
        </w:tc>
        <w:tc>
          <w:tcPr>
            <w:tcW w:w="2678" w:type="dxa"/>
          </w:tcPr>
          <w:p w14:paraId="7AEAA521"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16CDED89"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751E4EB3"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b/>
                <w:color w:val="000000"/>
                <w:sz w:val="24"/>
                <w:szCs w:val="24"/>
              </w:rPr>
            </w:pPr>
          </w:p>
        </w:tc>
      </w:tr>
      <w:tr w:rsidR="00B64C6F" w:rsidRPr="004F6B18" w14:paraId="24F7E6F8" w14:textId="77777777" w:rsidTr="00B64C6F">
        <w:trPr>
          <w:trHeight w:val="421"/>
        </w:trPr>
        <w:tc>
          <w:tcPr>
            <w:tcW w:w="652" w:type="dxa"/>
          </w:tcPr>
          <w:p w14:paraId="647D996D"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lang w:val="id-ID"/>
              </w:rPr>
            </w:pPr>
            <w:r w:rsidRPr="004F6B18">
              <w:rPr>
                <w:rFonts w:asciiTheme="majorBidi" w:hAnsiTheme="majorBidi" w:cstheme="majorBidi"/>
                <w:color w:val="000000"/>
                <w:sz w:val="24"/>
                <w:szCs w:val="24"/>
                <w:lang w:val="id-ID"/>
              </w:rPr>
              <w:t>33.</w:t>
            </w:r>
          </w:p>
        </w:tc>
        <w:tc>
          <w:tcPr>
            <w:tcW w:w="2678" w:type="dxa"/>
          </w:tcPr>
          <w:p w14:paraId="4173E9D3"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16DE2DD4"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6490E040"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b/>
                <w:color w:val="000000"/>
                <w:sz w:val="24"/>
                <w:szCs w:val="24"/>
              </w:rPr>
            </w:pPr>
          </w:p>
        </w:tc>
      </w:tr>
      <w:tr w:rsidR="00B64C6F" w:rsidRPr="004F6B18" w14:paraId="1D9BBBFB" w14:textId="77777777" w:rsidTr="00B64C6F">
        <w:trPr>
          <w:trHeight w:val="421"/>
        </w:trPr>
        <w:tc>
          <w:tcPr>
            <w:tcW w:w="652" w:type="dxa"/>
          </w:tcPr>
          <w:p w14:paraId="55648B43"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lang w:val="id-ID"/>
              </w:rPr>
            </w:pPr>
            <w:r w:rsidRPr="004F6B18">
              <w:rPr>
                <w:rFonts w:asciiTheme="majorBidi" w:hAnsiTheme="majorBidi" w:cstheme="majorBidi"/>
                <w:color w:val="000000"/>
                <w:sz w:val="24"/>
                <w:szCs w:val="24"/>
                <w:lang w:val="id-ID"/>
              </w:rPr>
              <w:t>34.</w:t>
            </w:r>
          </w:p>
        </w:tc>
        <w:tc>
          <w:tcPr>
            <w:tcW w:w="2678" w:type="dxa"/>
          </w:tcPr>
          <w:p w14:paraId="0D3F7B02"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575EC442"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699BEB38" w14:textId="77777777" w:rsidR="00B64C6F" w:rsidRPr="004F6B18" w:rsidRDefault="00B64C6F" w:rsidP="00B64C6F">
            <w:pPr>
              <w:pBdr>
                <w:top w:val="nil"/>
                <w:left w:val="nil"/>
                <w:bottom w:val="nil"/>
                <w:right w:val="nil"/>
                <w:between w:val="nil"/>
              </w:pBdr>
              <w:spacing w:before="3"/>
              <w:ind w:left="163"/>
              <w:jc w:val="center"/>
              <w:rPr>
                <w:rFonts w:asciiTheme="majorBidi" w:hAnsiTheme="majorBidi" w:cstheme="majorBidi"/>
                <w:b/>
                <w:color w:val="000000"/>
                <w:sz w:val="24"/>
                <w:szCs w:val="24"/>
              </w:rPr>
            </w:pPr>
          </w:p>
        </w:tc>
      </w:tr>
      <w:tr w:rsidR="00B64C6F" w:rsidRPr="004F6B18" w14:paraId="0EFA6811" w14:textId="77777777" w:rsidTr="00B64C6F">
        <w:trPr>
          <w:trHeight w:val="421"/>
        </w:trPr>
        <w:tc>
          <w:tcPr>
            <w:tcW w:w="652" w:type="dxa"/>
          </w:tcPr>
          <w:p w14:paraId="7A875097" w14:textId="77777777" w:rsidR="00B64C6F" w:rsidRPr="004F6B18" w:rsidRDefault="00B64C6F" w:rsidP="00B64C6F">
            <w:pPr>
              <w:pBdr>
                <w:top w:val="nil"/>
                <w:left w:val="nil"/>
                <w:bottom w:val="nil"/>
                <w:right w:val="nil"/>
                <w:between w:val="nil"/>
              </w:pBdr>
              <w:spacing w:before="3"/>
              <w:ind w:left="111"/>
              <w:rPr>
                <w:rFonts w:asciiTheme="majorBidi" w:hAnsiTheme="majorBidi" w:cstheme="majorBidi"/>
                <w:color w:val="000000"/>
                <w:sz w:val="24"/>
                <w:szCs w:val="24"/>
                <w:lang w:val="id-ID"/>
              </w:rPr>
            </w:pPr>
            <w:r w:rsidRPr="004F6B18">
              <w:rPr>
                <w:rFonts w:asciiTheme="majorBidi" w:hAnsiTheme="majorBidi" w:cstheme="majorBidi"/>
                <w:color w:val="000000"/>
                <w:sz w:val="24"/>
                <w:szCs w:val="24"/>
                <w:lang w:val="id-ID"/>
              </w:rPr>
              <w:t>35.</w:t>
            </w:r>
          </w:p>
        </w:tc>
        <w:tc>
          <w:tcPr>
            <w:tcW w:w="2678" w:type="dxa"/>
          </w:tcPr>
          <w:p w14:paraId="342BAAD7" w14:textId="77777777" w:rsidR="00B64C6F" w:rsidRPr="004F6B18" w:rsidRDefault="00B64C6F" w:rsidP="00B64C6F">
            <w:pPr>
              <w:pBdr>
                <w:top w:val="nil"/>
                <w:left w:val="nil"/>
                <w:bottom w:val="nil"/>
                <w:right w:val="nil"/>
                <w:between w:val="nil"/>
              </w:pBdr>
              <w:spacing w:before="3"/>
              <w:ind w:left="431"/>
              <w:rPr>
                <w:rFonts w:asciiTheme="majorBidi" w:hAnsiTheme="majorBidi" w:cstheme="majorBidi"/>
                <w:b/>
                <w:color w:val="000000"/>
                <w:sz w:val="24"/>
                <w:szCs w:val="24"/>
              </w:rPr>
            </w:pPr>
          </w:p>
        </w:tc>
        <w:tc>
          <w:tcPr>
            <w:tcW w:w="3915" w:type="dxa"/>
          </w:tcPr>
          <w:p w14:paraId="0A45C8DC" w14:textId="77777777" w:rsidR="00B64C6F" w:rsidRPr="004F6B18" w:rsidRDefault="00B64C6F" w:rsidP="00B64C6F">
            <w:pPr>
              <w:pBdr>
                <w:top w:val="nil"/>
                <w:left w:val="nil"/>
                <w:bottom w:val="nil"/>
                <w:right w:val="nil"/>
                <w:between w:val="nil"/>
              </w:pBdr>
              <w:spacing w:before="3"/>
              <w:ind w:left="1439"/>
              <w:rPr>
                <w:rFonts w:asciiTheme="majorBidi" w:hAnsiTheme="majorBidi" w:cstheme="majorBidi"/>
                <w:b/>
                <w:color w:val="000000"/>
                <w:sz w:val="24"/>
                <w:szCs w:val="24"/>
              </w:rPr>
            </w:pPr>
          </w:p>
        </w:tc>
        <w:tc>
          <w:tcPr>
            <w:tcW w:w="1628" w:type="dxa"/>
          </w:tcPr>
          <w:p w14:paraId="32374FBA" w14:textId="77777777" w:rsidR="00B64C6F" w:rsidRPr="004F6B18" w:rsidRDefault="00B64C6F" w:rsidP="00B64C6F">
            <w:pPr>
              <w:pBdr>
                <w:top w:val="nil"/>
                <w:left w:val="nil"/>
                <w:bottom w:val="nil"/>
                <w:right w:val="nil"/>
                <w:between w:val="nil"/>
              </w:pBdr>
              <w:spacing w:before="3"/>
              <w:ind w:left="163"/>
              <w:rPr>
                <w:rFonts w:asciiTheme="majorBidi" w:hAnsiTheme="majorBidi" w:cstheme="majorBidi"/>
                <w:b/>
                <w:color w:val="000000"/>
                <w:sz w:val="24"/>
                <w:szCs w:val="24"/>
              </w:rPr>
            </w:pPr>
          </w:p>
        </w:tc>
      </w:tr>
    </w:tbl>
    <w:p w14:paraId="37771151" w14:textId="77777777" w:rsidR="00E80B99" w:rsidRPr="00B64C6F" w:rsidRDefault="00E80B99" w:rsidP="00827CAF">
      <w:pPr>
        <w:spacing w:before="240" w:line="360" w:lineRule="auto"/>
        <w:jc w:val="center"/>
        <w:rPr>
          <w:rFonts w:ascii="Times New Roman" w:hAnsi="Times New Roman" w:cs="Times New Roman"/>
          <w:sz w:val="24"/>
          <w:szCs w:val="24"/>
        </w:rPr>
      </w:pPr>
    </w:p>
    <w:p w14:paraId="6DE032A7" w14:textId="77777777" w:rsidR="00E80B99" w:rsidRDefault="00E80B99" w:rsidP="00827CAF">
      <w:pPr>
        <w:spacing w:before="240" w:line="360" w:lineRule="auto"/>
        <w:jc w:val="center"/>
        <w:rPr>
          <w:rFonts w:ascii="Times New Roman" w:hAnsi="Times New Roman" w:cs="Times New Roman"/>
          <w:b/>
          <w:sz w:val="24"/>
          <w:szCs w:val="24"/>
        </w:rPr>
      </w:pPr>
    </w:p>
    <w:p w14:paraId="60B5660E" w14:textId="77777777" w:rsidR="00C1406A" w:rsidRDefault="00C1406A" w:rsidP="00827CAF">
      <w:pPr>
        <w:spacing w:before="240" w:line="360" w:lineRule="auto"/>
        <w:jc w:val="center"/>
        <w:rPr>
          <w:rFonts w:ascii="Times New Roman" w:hAnsi="Times New Roman" w:cs="Times New Roman"/>
          <w:b/>
          <w:sz w:val="24"/>
          <w:szCs w:val="24"/>
        </w:rPr>
      </w:pPr>
    </w:p>
    <w:p w14:paraId="1CC3D015" w14:textId="77777777" w:rsidR="00C1406A" w:rsidRDefault="00C1406A" w:rsidP="00827CAF">
      <w:pPr>
        <w:spacing w:before="240" w:line="360" w:lineRule="auto"/>
        <w:jc w:val="center"/>
        <w:rPr>
          <w:rFonts w:ascii="Times New Roman" w:hAnsi="Times New Roman" w:cs="Times New Roman"/>
          <w:b/>
          <w:sz w:val="24"/>
          <w:szCs w:val="24"/>
        </w:rPr>
      </w:pPr>
    </w:p>
    <w:p w14:paraId="21D83127" w14:textId="77777777" w:rsidR="00C1406A" w:rsidRDefault="00C1406A" w:rsidP="00827CAF">
      <w:pPr>
        <w:spacing w:before="240" w:line="360" w:lineRule="auto"/>
        <w:jc w:val="center"/>
        <w:rPr>
          <w:rFonts w:ascii="Times New Roman" w:hAnsi="Times New Roman" w:cs="Times New Roman"/>
          <w:b/>
          <w:sz w:val="24"/>
          <w:szCs w:val="24"/>
        </w:rPr>
      </w:pPr>
    </w:p>
    <w:p w14:paraId="72D95C4C" w14:textId="77777777" w:rsidR="00C1406A" w:rsidRDefault="00C1406A" w:rsidP="00827CAF">
      <w:pPr>
        <w:spacing w:before="240" w:line="360" w:lineRule="auto"/>
        <w:jc w:val="center"/>
        <w:rPr>
          <w:rFonts w:ascii="Times New Roman" w:hAnsi="Times New Roman" w:cs="Times New Roman"/>
          <w:b/>
          <w:sz w:val="24"/>
          <w:szCs w:val="24"/>
        </w:rPr>
      </w:pPr>
    </w:p>
    <w:p w14:paraId="577DDC47" w14:textId="77777777" w:rsidR="00C1406A" w:rsidRDefault="00C1406A" w:rsidP="00827CAF">
      <w:pPr>
        <w:spacing w:before="240" w:line="360" w:lineRule="auto"/>
        <w:jc w:val="center"/>
        <w:rPr>
          <w:rFonts w:ascii="Times New Roman" w:hAnsi="Times New Roman" w:cs="Times New Roman"/>
          <w:b/>
          <w:sz w:val="24"/>
          <w:szCs w:val="24"/>
        </w:rPr>
      </w:pPr>
    </w:p>
    <w:p w14:paraId="3475AF9D" w14:textId="77777777" w:rsidR="00C1406A" w:rsidRDefault="00C1406A" w:rsidP="00827CAF">
      <w:pPr>
        <w:spacing w:before="240" w:line="360" w:lineRule="auto"/>
        <w:jc w:val="center"/>
        <w:rPr>
          <w:rFonts w:ascii="Times New Roman" w:hAnsi="Times New Roman" w:cs="Times New Roman"/>
          <w:b/>
          <w:sz w:val="24"/>
          <w:szCs w:val="24"/>
        </w:rPr>
      </w:pPr>
    </w:p>
    <w:p w14:paraId="006713C0" w14:textId="77777777" w:rsidR="00C1406A" w:rsidRDefault="00C1406A" w:rsidP="00827CAF">
      <w:pPr>
        <w:spacing w:before="240" w:line="360" w:lineRule="auto"/>
        <w:jc w:val="center"/>
        <w:rPr>
          <w:rFonts w:ascii="Times New Roman" w:hAnsi="Times New Roman" w:cs="Times New Roman"/>
          <w:b/>
          <w:sz w:val="24"/>
          <w:szCs w:val="24"/>
        </w:rPr>
      </w:pPr>
    </w:p>
    <w:p w14:paraId="38537FC5" w14:textId="77777777" w:rsidR="00C1406A" w:rsidRDefault="00C1406A" w:rsidP="00827CAF">
      <w:pPr>
        <w:spacing w:before="240" w:line="360" w:lineRule="auto"/>
        <w:jc w:val="center"/>
        <w:rPr>
          <w:rFonts w:ascii="Times New Roman" w:hAnsi="Times New Roman" w:cs="Times New Roman"/>
          <w:b/>
          <w:sz w:val="24"/>
          <w:szCs w:val="24"/>
        </w:rPr>
      </w:pPr>
    </w:p>
    <w:p w14:paraId="624DD09E" w14:textId="77777777" w:rsidR="00C1406A" w:rsidRDefault="00C1406A" w:rsidP="00827CAF">
      <w:pPr>
        <w:spacing w:before="240" w:line="360" w:lineRule="auto"/>
        <w:jc w:val="center"/>
        <w:rPr>
          <w:rFonts w:ascii="Times New Roman" w:hAnsi="Times New Roman" w:cs="Times New Roman"/>
          <w:b/>
          <w:sz w:val="24"/>
          <w:szCs w:val="24"/>
        </w:rPr>
      </w:pPr>
    </w:p>
    <w:p w14:paraId="34DF52E7" w14:textId="77777777" w:rsidR="00C1406A" w:rsidRDefault="00C1406A" w:rsidP="00827CAF">
      <w:pPr>
        <w:spacing w:before="240" w:line="360" w:lineRule="auto"/>
        <w:jc w:val="center"/>
        <w:rPr>
          <w:rFonts w:ascii="Times New Roman" w:hAnsi="Times New Roman" w:cs="Times New Roman"/>
          <w:b/>
          <w:sz w:val="24"/>
          <w:szCs w:val="24"/>
        </w:rPr>
      </w:pPr>
    </w:p>
    <w:p w14:paraId="1644548D" w14:textId="77777777" w:rsidR="00C1406A" w:rsidRDefault="00C1406A" w:rsidP="00827CAF">
      <w:pPr>
        <w:spacing w:before="240" w:line="360" w:lineRule="auto"/>
        <w:jc w:val="center"/>
        <w:rPr>
          <w:rFonts w:ascii="Times New Roman" w:hAnsi="Times New Roman" w:cs="Times New Roman"/>
          <w:b/>
          <w:sz w:val="24"/>
          <w:szCs w:val="24"/>
        </w:rPr>
      </w:pPr>
    </w:p>
    <w:p w14:paraId="56A019A4" w14:textId="77777777" w:rsidR="00C1406A" w:rsidRDefault="00C1406A" w:rsidP="00827CAF">
      <w:pPr>
        <w:spacing w:before="240" w:line="360" w:lineRule="auto"/>
        <w:jc w:val="center"/>
        <w:rPr>
          <w:rFonts w:ascii="Times New Roman" w:hAnsi="Times New Roman" w:cs="Times New Roman"/>
          <w:b/>
          <w:sz w:val="24"/>
          <w:szCs w:val="24"/>
        </w:rPr>
      </w:pPr>
    </w:p>
    <w:p w14:paraId="1F7834ED" w14:textId="77777777" w:rsidR="00C1406A" w:rsidRDefault="00C1406A" w:rsidP="00C1406A">
      <w:pPr>
        <w:pStyle w:val="NoSpacing"/>
        <w:spacing w:line="360" w:lineRule="auto"/>
        <w:jc w:val="center"/>
        <w:rPr>
          <w:rFonts w:cs="Times New Roman"/>
          <w:bCs/>
          <w:iCs/>
          <w:szCs w:val="24"/>
          <w:lang w:val="sv-SE"/>
        </w:rPr>
      </w:pPr>
      <w:r>
        <w:rPr>
          <w:rFonts w:cs="Times New Roman"/>
          <w:b/>
          <w:iCs/>
          <w:szCs w:val="24"/>
          <w:lang w:val="sv-SE"/>
        </w:rPr>
        <w:t>REALISASI ANGGARAN BIAYA</w:t>
      </w:r>
      <w:r>
        <w:rPr>
          <w:rFonts w:cs="Times New Roman"/>
          <w:bCs/>
          <w:iCs/>
          <w:szCs w:val="24"/>
          <w:lang w:val="sv-SE"/>
        </w:rPr>
        <w:t xml:space="preserve"> </w:t>
      </w:r>
    </w:p>
    <w:p w14:paraId="61932799" w14:textId="77777777" w:rsidR="00C1406A" w:rsidRDefault="00C1406A" w:rsidP="00C1406A">
      <w:pPr>
        <w:spacing w:after="0"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KULIAH KERJA NYATA (KKN) KELOMPOK 15</w:t>
      </w:r>
    </w:p>
    <w:p w14:paraId="65630351" w14:textId="77777777" w:rsidR="00C1406A" w:rsidRDefault="00C1406A" w:rsidP="00C1406A">
      <w:pPr>
        <w:spacing w:after="0" w:line="360" w:lineRule="auto"/>
        <w:jc w:val="center"/>
        <w:rPr>
          <w:rFonts w:ascii="Times New Roman" w:hAnsi="Times New Roman" w:cs="Times New Roman"/>
          <w:sz w:val="24"/>
          <w:szCs w:val="24"/>
          <w:lang w:val="sv-SE"/>
        </w:rPr>
      </w:pPr>
      <w:r>
        <w:rPr>
          <w:rFonts w:ascii="Times New Roman" w:hAnsi="Times New Roman" w:cs="Times New Roman"/>
          <w:b/>
          <w:sz w:val="24"/>
          <w:szCs w:val="24"/>
          <w:lang w:val="sv-SE"/>
        </w:rPr>
        <w:t>DESA SIDAURIP KECAMATAN KAWUNGANTEN KABUPATEN CILACAP</w:t>
      </w:r>
    </w:p>
    <w:tbl>
      <w:tblPr>
        <w:tblStyle w:val="TableGrid"/>
        <w:tblW w:w="9351" w:type="dxa"/>
        <w:tblLook w:val="04A0" w:firstRow="1" w:lastRow="0" w:firstColumn="1" w:lastColumn="0" w:noHBand="0" w:noVBand="1"/>
      </w:tblPr>
      <w:tblGrid>
        <w:gridCol w:w="563"/>
        <w:gridCol w:w="6236"/>
        <w:gridCol w:w="2552"/>
      </w:tblGrid>
      <w:tr w:rsidR="00C1406A" w14:paraId="50493EEA" w14:textId="77777777" w:rsidTr="009D344E">
        <w:tc>
          <w:tcPr>
            <w:tcW w:w="9351" w:type="dxa"/>
            <w:gridSpan w:val="3"/>
            <w:shd w:val="clear" w:color="auto" w:fill="BF8F00"/>
          </w:tcPr>
          <w:p w14:paraId="76D47995"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PEMASUKAN</w:t>
            </w:r>
          </w:p>
        </w:tc>
      </w:tr>
      <w:tr w:rsidR="00C1406A" w14:paraId="5C756FE0" w14:textId="77777777" w:rsidTr="009D344E">
        <w:trPr>
          <w:trHeight w:val="562"/>
        </w:trPr>
        <w:tc>
          <w:tcPr>
            <w:tcW w:w="563" w:type="dxa"/>
            <w:vAlign w:val="center"/>
          </w:tcPr>
          <w:p w14:paraId="24FF8587"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NO</w:t>
            </w:r>
          </w:p>
        </w:tc>
        <w:tc>
          <w:tcPr>
            <w:tcW w:w="6236" w:type="dxa"/>
            <w:vAlign w:val="center"/>
          </w:tcPr>
          <w:p w14:paraId="79B262CF"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SUMBER</w:t>
            </w:r>
          </w:p>
        </w:tc>
        <w:tc>
          <w:tcPr>
            <w:tcW w:w="2552" w:type="dxa"/>
            <w:vAlign w:val="center"/>
          </w:tcPr>
          <w:p w14:paraId="4B858613"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JUMLAH</w:t>
            </w:r>
          </w:p>
        </w:tc>
      </w:tr>
      <w:tr w:rsidR="00C1406A" w14:paraId="57BEAC80" w14:textId="77777777" w:rsidTr="009D344E">
        <w:trPr>
          <w:trHeight w:val="305"/>
        </w:trPr>
        <w:tc>
          <w:tcPr>
            <w:tcW w:w="563" w:type="dxa"/>
          </w:tcPr>
          <w:p w14:paraId="2051D093" w14:textId="77777777" w:rsidR="00C1406A" w:rsidRDefault="00C1406A" w:rsidP="009D344E">
            <w:pPr>
              <w:rPr>
                <w:rFonts w:ascii="Times New Roman" w:hAnsi="Times New Roman" w:cs="Times New Roman"/>
                <w:sz w:val="24"/>
                <w:szCs w:val="24"/>
              </w:rPr>
            </w:pPr>
            <w:r>
              <w:rPr>
                <w:rFonts w:ascii="Times New Roman" w:hAnsi="Times New Roman" w:cs="Times New Roman"/>
                <w:sz w:val="24"/>
                <w:szCs w:val="24"/>
              </w:rPr>
              <w:t>1.</w:t>
            </w:r>
          </w:p>
        </w:tc>
        <w:tc>
          <w:tcPr>
            <w:tcW w:w="6236" w:type="dxa"/>
          </w:tcPr>
          <w:p w14:paraId="7DBB55F7" w14:textId="77777777" w:rsidR="00C1406A" w:rsidRDefault="00C1406A" w:rsidP="009D344E">
            <w:pPr>
              <w:rPr>
                <w:rFonts w:ascii="Times New Roman" w:hAnsi="Times New Roman" w:cs="Times New Roman"/>
                <w:sz w:val="24"/>
                <w:szCs w:val="24"/>
              </w:rPr>
            </w:pPr>
            <w:r>
              <w:rPr>
                <w:rFonts w:ascii="Times New Roman" w:hAnsi="Times New Roman" w:cs="Times New Roman"/>
                <w:sz w:val="24"/>
                <w:szCs w:val="24"/>
              </w:rPr>
              <w:t xml:space="preserve"> Akomodasi dan Transportasi dari kampus</w:t>
            </w:r>
          </w:p>
        </w:tc>
        <w:tc>
          <w:tcPr>
            <w:tcW w:w="2552" w:type="dxa"/>
            <w:shd w:val="clear" w:color="auto" w:fill="FFFF00"/>
          </w:tcPr>
          <w:p w14:paraId="16DDD846" w14:textId="77777777" w:rsidR="00C1406A" w:rsidRDefault="00C1406A" w:rsidP="009D344E">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Rp. 1.000.000</w:t>
            </w:r>
          </w:p>
        </w:tc>
      </w:tr>
      <w:tr w:rsidR="00EA2445" w14:paraId="10198E4C" w14:textId="77777777" w:rsidTr="00B056D8">
        <w:trPr>
          <w:trHeight w:val="305"/>
        </w:trPr>
        <w:tc>
          <w:tcPr>
            <w:tcW w:w="9351" w:type="dxa"/>
            <w:gridSpan w:val="3"/>
          </w:tcPr>
          <w:p w14:paraId="06F56B14" w14:textId="77777777" w:rsidR="00EA2445" w:rsidRDefault="00EA2445" w:rsidP="009D344E">
            <w:pPr>
              <w:jc w:val="center"/>
              <w:rPr>
                <w:rFonts w:ascii="Times New Roman" w:hAnsi="Times New Roman" w:cs="Times New Roman"/>
                <w:b/>
                <w:bCs/>
                <w:color w:val="FF0000"/>
                <w:sz w:val="24"/>
                <w:szCs w:val="24"/>
              </w:rPr>
            </w:pPr>
          </w:p>
        </w:tc>
      </w:tr>
    </w:tbl>
    <w:tbl>
      <w:tblPr>
        <w:tblStyle w:val="TableGrid1"/>
        <w:tblW w:w="9351" w:type="dxa"/>
        <w:tblLook w:val="04A0" w:firstRow="1" w:lastRow="0" w:firstColumn="1" w:lastColumn="0" w:noHBand="0" w:noVBand="1"/>
      </w:tblPr>
      <w:tblGrid>
        <w:gridCol w:w="576"/>
        <w:gridCol w:w="1190"/>
        <w:gridCol w:w="1773"/>
        <w:gridCol w:w="702"/>
        <w:gridCol w:w="963"/>
        <w:gridCol w:w="1595"/>
        <w:gridCol w:w="2552"/>
      </w:tblGrid>
      <w:tr w:rsidR="00C1406A" w14:paraId="7F1C00F1" w14:textId="77777777" w:rsidTr="009D344E">
        <w:trPr>
          <w:trHeight w:val="372"/>
        </w:trPr>
        <w:tc>
          <w:tcPr>
            <w:tcW w:w="9351" w:type="dxa"/>
            <w:gridSpan w:val="7"/>
            <w:shd w:val="clear" w:color="auto" w:fill="BF8F00"/>
            <w:vAlign w:val="center"/>
          </w:tcPr>
          <w:p w14:paraId="1446E716"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PENGELUARAN</w:t>
            </w:r>
          </w:p>
        </w:tc>
      </w:tr>
      <w:tr w:rsidR="00C1406A" w14:paraId="6661735C" w14:textId="77777777" w:rsidTr="009D344E">
        <w:tc>
          <w:tcPr>
            <w:tcW w:w="576" w:type="dxa"/>
            <w:vMerge w:val="restart"/>
            <w:vAlign w:val="center"/>
          </w:tcPr>
          <w:p w14:paraId="705D2877"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190" w:type="dxa"/>
            <w:vMerge w:val="restart"/>
            <w:vAlign w:val="center"/>
          </w:tcPr>
          <w:p w14:paraId="40E65471"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Tanggal</w:t>
            </w:r>
          </w:p>
        </w:tc>
        <w:tc>
          <w:tcPr>
            <w:tcW w:w="1773" w:type="dxa"/>
            <w:vMerge w:val="restart"/>
            <w:vAlign w:val="center"/>
          </w:tcPr>
          <w:p w14:paraId="5F424C97"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Jenis Kebutuhan</w:t>
            </w:r>
          </w:p>
        </w:tc>
        <w:tc>
          <w:tcPr>
            <w:tcW w:w="1665" w:type="dxa"/>
            <w:gridSpan w:val="2"/>
            <w:vAlign w:val="center"/>
          </w:tcPr>
          <w:p w14:paraId="0D811905"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Volume</w:t>
            </w:r>
          </w:p>
        </w:tc>
        <w:tc>
          <w:tcPr>
            <w:tcW w:w="1595" w:type="dxa"/>
            <w:vMerge w:val="restart"/>
            <w:vAlign w:val="center"/>
          </w:tcPr>
          <w:p w14:paraId="2CA99854"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Harga</w:t>
            </w:r>
          </w:p>
        </w:tc>
        <w:tc>
          <w:tcPr>
            <w:tcW w:w="2552" w:type="dxa"/>
            <w:vMerge w:val="restart"/>
            <w:vAlign w:val="center"/>
          </w:tcPr>
          <w:p w14:paraId="01459B3F"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Jumlah</w:t>
            </w:r>
          </w:p>
        </w:tc>
      </w:tr>
      <w:tr w:rsidR="00C1406A" w14:paraId="7866A18B" w14:textId="77777777" w:rsidTr="009D344E">
        <w:tc>
          <w:tcPr>
            <w:tcW w:w="576" w:type="dxa"/>
            <w:vMerge/>
          </w:tcPr>
          <w:p w14:paraId="43938875" w14:textId="77777777" w:rsidR="00C1406A" w:rsidRDefault="00C1406A" w:rsidP="009D344E">
            <w:pPr>
              <w:rPr>
                <w:rFonts w:ascii="Times New Roman" w:hAnsi="Times New Roman" w:cs="Times New Roman"/>
                <w:sz w:val="24"/>
                <w:szCs w:val="24"/>
              </w:rPr>
            </w:pPr>
          </w:p>
        </w:tc>
        <w:tc>
          <w:tcPr>
            <w:tcW w:w="1190" w:type="dxa"/>
            <w:vMerge/>
          </w:tcPr>
          <w:p w14:paraId="0DE6D55C" w14:textId="77777777" w:rsidR="00C1406A" w:rsidRDefault="00C1406A" w:rsidP="009D344E">
            <w:pPr>
              <w:rPr>
                <w:rFonts w:ascii="Times New Roman" w:hAnsi="Times New Roman" w:cs="Times New Roman"/>
                <w:sz w:val="24"/>
                <w:szCs w:val="24"/>
              </w:rPr>
            </w:pPr>
          </w:p>
        </w:tc>
        <w:tc>
          <w:tcPr>
            <w:tcW w:w="1773" w:type="dxa"/>
            <w:vMerge/>
          </w:tcPr>
          <w:p w14:paraId="6B93F0A1" w14:textId="77777777" w:rsidR="00C1406A" w:rsidRDefault="00C1406A" w:rsidP="009D344E">
            <w:pPr>
              <w:rPr>
                <w:rFonts w:ascii="Times New Roman" w:hAnsi="Times New Roman" w:cs="Times New Roman"/>
                <w:sz w:val="24"/>
                <w:szCs w:val="24"/>
              </w:rPr>
            </w:pPr>
          </w:p>
        </w:tc>
        <w:tc>
          <w:tcPr>
            <w:tcW w:w="702" w:type="dxa"/>
          </w:tcPr>
          <w:p w14:paraId="258331E6"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Qty</w:t>
            </w:r>
          </w:p>
        </w:tc>
        <w:tc>
          <w:tcPr>
            <w:tcW w:w="963" w:type="dxa"/>
          </w:tcPr>
          <w:p w14:paraId="351DFD20"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Satuan</w:t>
            </w:r>
          </w:p>
        </w:tc>
        <w:tc>
          <w:tcPr>
            <w:tcW w:w="1595" w:type="dxa"/>
            <w:vMerge/>
          </w:tcPr>
          <w:p w14:paraId="5A8493C8" w14:textId="77777777" w:rsidR="00C1406A" w:rsidRDefault="00C1406A" w:rsidP="009D344E">
            <w:pPr>
              <w:rPr>
                <w:rFonts w:ascii="Times New Roman" w:hAnsi="Times New Roman" w:cs="Times New Roman"/>
                <w:b/>
                <w:bCs/>
                <w:sz w:val="24"/>
                <w:szCs w:val="24"/>
              </w:rPr>
            </w:pPr>
          </w:p>
        </w:tc>
        <w:tc>
          <w:tcPr>
            <w:tcW w:w="2552" w:type="dxa"/>
            <w:vMerge/>
          </w:tcPr>
          <w:p w14:paraId="2B2653B9" w14:textId="77777777" w:rsidR="00C1406A" w:rsidRDefault="00C1406A" w:rsidP="009D344E">
            <w:pPr>
              <w:rPr>
                <w:rFonts w:ascii="Times New Roman" w:hAnsi="Times New Roman" w:cs="Times New Roman"/>
                <w:b/>
                <w:bCs/>
                <w:sz w:val="24"/>
                <w:szCs w:val="24"/>
              </w:rPr>
            </w:pPr>
          </w:p>
        </w:tc>
      </w:tr>
      <w:tr w:rsidR="00C1406A" w14:paraId="64DA3A1F" w14:textId="77777777" w:rsidTr="009D344E">
        <w:trPr>
          <w:trHeight w:val="415"/>
        </w:trPr>
        <w:tc>
          <w:tcPr>
            <w:tcW w:w="9351" w:type="dxa"/>
            <w:gridSpan w:val="7"/>
            <w:shd w:val="clear" w:color="auto" w:fill="BF8F00"/>
            <w:vAlign w:val="center"/>
          </w:tcPr>
          <w:p w14:paraId="14503A53"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KESEHATAN</w:t>
            </w:r>
          </w:p>
        </w:tc>
      </w:tr>
      <w:tr w:rsidR="00EA2445" w14:paraId="2ED20655" w14:textId="77777777" w:rsidTr="009D344E">
        <w:tc>
          <w:tcPr>
            <w:tcW w:w="576" w:type="dxa"/>
            <w:vMerge w:val="restart"/>
            <w:shd w:val="clear" w:color="auto" w:fill="BF8F00"/>
            <w:vAlign w:val="center"/>
          </w:tcPr>
          <w:p w14:paraId="22F4AB67" w14:textId="5F382C06"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1190" w:type="dxa"/>
            <w:vMerge w:val="restart"/>
          </w:tcPr>
          <w:p w14:paraId="1F6056BA"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4 Februari 2025</w:t>
            </w:r>
          </w:p>
        </w:tc>
        <w:tc>
          <w:tcPr>
            <w:tcW w:w="1773" w:type="dxa"/>
            <w:vAlign w:val="center"/>
          </w:tcPr>
          <w:p w14:paraId="4DEBDBE9" w14:textId="77777777" w:rsidR="00EA2445" w:rsidRDefault="00EA2445" w:rsidP="009D344E">
            <w:pPr>
              <w:widowControl w:val="0"/>
              <w:rPr>
                <w:rFonts w:ascii="Times New Roman" w:hAnsi="Times New Roman"/>
                <w:sz w:val="24"/>
                <w:szCs w:val="24"/>
              </w:rPr>
            </w:pPr>
            <w:r>
              <w:rPr>
                <w:rFonts w:ascii="Times New Roman" w:hAnsi="Times New Roman"/>
                <w:sz w:val="24"/>
                <w:szCs w:val="24"/>
              </w:rPr>
              <w:t>Pensil</w:t>
            </w:r>
          </w:p>
        </w:tc>
        <w:tc>
          <w:tcPr>
            <w:tcW w:w="702" w:type="dxa"/>
            <w:vAlign w:val="center"/>
          </w:tcPr>
          <w:p w14:paraId="6C605847"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 xml:space="preserve">  2</w:t>
            </w:r>
          </w:p>
        </w:tc>
        <w:tc>
          <w:tcPr>
            <w:tcW w:w="963" w:type="dxa"/>
            <w:vAlign w:val="center"/>
          </w:tcPr>
          <w:p w14:paraId="47278571"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 xml:space="preserve">  Pcs</w:t>
            </w:r>
          </w:p>
        </w:tc>
        <w:tc>
          <w:tcPr>
            <w:tcW w:w="1595" w:type="dxa"/>
            <w:vAlign w:val="center"/>
          </w:tcPr>
          <w:p w14:paraId="52371E62"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 xml:space="preserve">  Rp. 1.000</w:t>
            </w:r>
          </w:p>
        </w:tc>
        <w:tc>
          <w:tcPr>
            <w:tcW w:w="2552" w:type="dxa"/>
            <w:vAlign w:val="center"/>
          </w:tcPr>
          <w:p w14:paraId="279589BE"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2.000</w:t>
            </w:r>
          </w:p>
        </w:tc>
      </w:tr>
      <w:tr w:rsidR="00EA2445" w14:paraId="6E3931DE" w14:textId="77777777" w:rsidTr="009D344E">
        <w:tc>
          <w:tcPr>
            <w:tcW w:w="576" w:type="dxa"/>
            <w:vMerge/>
            <w:shd w:val="clear" w:color="auto" w:fill="BF8F00"/>
            <w:vAlign w:val="center"/>
          </w:tcPr>
          <w:p w14:paraId="4A49A938" w14:textId="77777777" w:rsidR="00EA2445" w:rsidRDefault="00EA2445" w:rsidP="009D344E">
            <w:pPr>
              <w:jc w:val="center"/>
              <w:rPr>
                <w:rFonts w:ascii="Times New Roman" w:hAnsi="Times New Roman" w:cs="Times New Roman"/>
                <w:sz w:val="24"/>
                <w:szCs w:val="24"/>
              </w:rPr>
            </w:pPr>
          </w:p>
        </w:tc>
        <w:tc>
          <w:tcPr>
            <w:tcW w:w="1190" w:type="dxa"/>
            <w:vMerge/>
          </w:tcPr>
          <w:p w14:paraId="06EDA7FB" w14:textId="77777777" w:rsidR="00EA2445" w:rsidRDefault="00EA2445" w:rsidP="009D344E">
            <w:pPr>
              <w:rPr>
                <w:rFonts w:ascii="Times New Roman" w:hAnsi="Times New Roman" w:cs="Times New Roman"/>
                <w:sz w:val="24"/>
                <w:szCs w:val="24"/>
              </w:rPr>
            </w:pPr>
          </w:p>
        </w:tc>
        <w:tc>
          <w:tcPr>
            <w:tcW w:w="1773" w:type="dxa"/>
            <w:vAlign w:val="center"/>
          </w:tcPr>
          <w:p w14:paraId="66520B78" w14:textId="77777777" w:rsidR="00EA2445" w:rsidRDefault="00EA2445" w:rsidP="009D344E">
            <w:pPr>
              <w:widowControl w:val="0"/>
              <w:rPr>
                <w:rFonts w:ascii="Times New Roman" w:hAnsi="Times New Roman"/>
                <w:sz w:val="24"/>
                <w:szCs w:val="24"/>
              </w:rPr>
            </w:pPr>
            <w:r>
              <w:rPr>
                <w:rFonts w:ascii="Times New Roman" w:hAnsi="Times New Roman"/>
                <w:sz w:val="24"/>
                <w:szCs w:val="24"/>
              </w:rPr>
              <w:t>Pulpen</w:t>
            </w:r>
          </w:p>
        </w:tc>
        <w:tc>
          <w:tcPr>
            <w:tcW w:w="702" w:type="dxa"/>
            <w:vAlign w:val="center"/>
          </w:tcPr>
          <w:p w14:paraId="748ED8C7"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2</w:t>
            </w:r>
          </w:p>
        </w:tc>
        <w:tc>
          <w:tcPr>
            <w:tcW w:w="963" w:type="dxa"/>
            <w:vAlign w:val="center"/>
          </w:tcPr>
          <w:p w14:paraId="271F307F"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vAlign w:val="center"/>
          </w:tcPr>
          <w:p w14:paraId="729448AF"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2.000</w:t>
            </w:r>
          </w:p>
        </w:tc>
        <w:tc>
          <w:tcPr>
            <w:tcW w:w="2552" w:type="dxa"/>
            <w:vAlign w:val="center"/>
          </w:tcPr>
          <w:p w14:paraId="3DB54587"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4.000</w:t>
            </w:r>
          </w:p>
        </w:tc>
      </w:tr>
      <w:tr w:rsidR="00EA2445" w14:paraId="31BD6785" w14:textId="77777777" w:rsidTr="009D344E">
        <w:tc>
          <w:tcPr>
            <w:tcW w:w="576" w:type="dxa"/>
            <w:vMerge/>
            <w:shd w:val="clear" w:color="auto" w:fill="BF8F00"/>
            <w:vAlign w:val="center"/>
          </w:tcPr>
          <w:p w14:paraId="233B0C15" w14:textId="77777777" w:rsidR="00EA2445" w:rsidRDefault="00EA2445" w:rsidP="009D344E">
            <w:pPr>
              <w:jc w:val="center"/>
              <w:rPr>
                <w:rFonts w:ascii="Times New Roman" w:hAnsi="Times New Roman" w:cs="Times New Roman"/>
                <w:sz w:val="24"/>
                <w:szCs w:val="24"/>
              </w:rPr>
            </w:pPr>
          </w:p>
        </w:tc>
        <w:tc>
          <w:tcPr>
            <w:tcW w:w="1190" w:type="dxa"/>
            <w:vMerge/>
          </w:tcPr>
          <w:p w14:paraId="2B4B53FA" w14:textId="77777777" w:rsidR="00EA2445" w:rsidRDefault="00EA2445" w:rsidP="009D344E">
            <w:pPr>
              <w:rPr>
                <w:rFonts w:ascii="Times New Roman" w:hAnsi="Times New Roman" w:cs="Times New Roman"/>
                <w:sz w:val="24"/>
                <w:szCs w:val="24"/>
              </w:rPr>
            </w:pPr>
          </w:p>
        </w:tc>
        <w:tc>
          <w:tcPr>
            <w:tcW w:w="1773" w:type="dxa"/>
            <w:vAlign w:val="center"/>
          </w:tcPr>
          <w:p w14:paraId="03E16934" w14:textId="77777777" w:rsidR="00EA2445" w:rsidRDefault="00EA2445" w:rsidP="009D344E">
            <w:pPr>
              <w:widowControl w:val="0"/>
              <w:rPr>
                <w:rFonts w:ascii="Times New Roman" w:hAnsi="Times New Roman"/>
                <w:sz w:val="24"/>
                <w:szCs w:val="24"/>
              </w:rPr>
            </w:pPr>
            <w:r>
              <w:rPr>
                <w:rFonts w:ascii="Times New Roman" w:hAnsi="Times New Roman"/>
                <w:sz w:val="24"/>
                <w:szCs w:val="24"/>
              </w:rPr>
              <w:t xml:space="preserve">Buku </w:t>
            </w:r>
          </w:p>
        </w:tc>
        <w:tc>
          <w:tcPr>
            <w:tcW w:w="702" w:type="dxa"/>
            <w:vAlign w:val="center"/>
          </w:tcPr>
          <w:p w14:paraId="798D9906"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2</w:t>
            </w:r>
          </w:p>
        </w:tc>
        <w:tc>
          <w:tcPr>
            <w:tcW w:w="963" w:type="dxa"/>
            <w:vAlign w:val="center"/>
          </w:tcPr>
          <w:p w14:paraId="483470AB"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vAlign w:val="center"/>
          </w:tcPr>
          <w:p w14:paraId="1ED322C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3.500</w:t>
            </w:r>
          </w:p>
        </w:tc>
        <w:tc>
          <w:tcPr>
            <w:tcW w:w="2552" w:type="dxa"/>
            <w:vAlign w:val="center"/>
          </w:tcPr>
          <w:p w14:paraId="24E9A07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7.000</w:t>
            </w:r>
          </w:p>
        </w:tc>
      </w:tr>
      <w:tr w:rsidR="00EA2445" w14:paraId="02E2A226" w14:textId="77777777" w:rsidTr="009D344E">
        <w:tc>
          <w:tcPr>
            <w:tcW w:w="576" w:type="dxa"/>
            <w:vMerge w:val="restart"/>
            <w:shd w:val="clear" w:color="auto" w:fill="BF8F00"/>
            <w:vAlign w:val="center"/>
          </w:tcPr>
          <w:p w14:paraId="4A3929F0" w14:textId="1CF48233"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2</w:t>
            </w:r>
          </w:p>
        </w:tc>
        <w:tc>
          <w:tcPr>
            <w:tcW w:w="1190" w:type="dxa"/>
            <w:vMerge w:val="restart"/>
          </w:tcPr>
          <w:p w14:paraId="0E0AC71D"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5 Februari 2025</w:t>
            </w:r>
          </w:p>
        </w:tc>
        <w:tc>
          <w:tcPr>
            <w:tcW w:w="1773" w:type="dxa"/>
            <w:vAlign w:val="center"/>
          </w:tcPr>
          <w:p w14:paraId="4E855EBA" w14:textId="77777777" w:rsidR="00EA2445" w:rsidRDefault="00EA2445" w:rsidP="009D344E">
            <w:pPr>
              <w:widowControl w:val="0"/>
              <w:rPr>
                <w:rFonts w:ascii="Times New Roman" w:hAnsi="Times New Roman"/>
                <w:sz w:val="24"/>
                <w:szCs w:val="24"/>
              </w:rPr>
            </w:pPr>
            <w:r>
              <w:rPr>
                <w:rFonts w:ascii="Times New Roman" w:hAnsi="Times New Roman"/>
                <w:sz w:val="24"/>
                <w:szCs w:val="24"/>
              </w:rPr>
              <w:t>Sikat Gigi Kodomo 2in1</w:t>
            </w:r>
          </w:p>
        </w:tc>
        <w:tc>
          <w:tcPr>
            <w:tcW w:w="702" w:type="dxa"/>
            <w:vAlign w:val="center"/>
          </w:tcPr>
          <w:p w14:paraId="6D8FF270"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2</w:t>
            </w:r>
          </w:p>
        </w:tc>
        <w:tc>
          <w:tcPr>
            <w:tcW w:w="963" w:type="dxa"/>
            <w:vAlign w:val="center"/>
          </w:tcPr>
          <w:p w14:paraId="4654AFF8"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vAlign w:val="center"/>
          </w:tcPr>
          <w:p w14:paraId="39EF8B8B"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6.500</w:t>
            </w:r>
          </w:p>
        </w:tc>
        <w:tc>
          <w:tcPr>
            <w:tcW w:w="2552" w:type="dxa"/>
            <w:vAlign w:val="center"/>
          </w:tcPr>
          <w:p w14:paraId="35C93428"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13.000</w:t>
            </w:r>
          </w:p>
        </w:tc>
      </w:tr>
      <w:tr w:rsidR="00EA2445" w14:paraId="0F403307" w14:textId="77777777" w:rsidTr="009D344E">
        <w:tc>
          <w:tcPr>
            <w:tcW w:w="576" w:type="dxa"/>
            <w:vMerge/>
            <w:shd w:val="clear" w:color="auto" w:fill="BF8F00"/>
            <w:vAlign w:val="center"/>
          </w:tcPr>
          <w:p w14:paraId="4B734772" w14:textId="77777777" w:rsidR="00EA2445" w:rsidRDefault="00EA2445" w:rsidP="009D344E">
            <w:pPr>
              <w:jc w:val="center"/>
              <w:rPr>
                <w:rFonts w:ascii="Times New Roman" w:hAnsi="Times New Roman" w:cs="Times New Roman"/>
                <w:sz w:val="24"/>
                <w:szCs w:val="24"/>
              </w:rPr>
            </w:pPr>
          </w:p>
        </w:tc>
        <w:tc>
          <w:tcPr>
            <w:tcW w:w="1190" w:type="dxa"/>
            <w:vMerge/>
          </w:tcPr>
          <w:p w14:paraId="2088D0BC" w14:textId="77777777" w:rsidR="00EA2445" w:rsidRDefault="00EA2445" w:rsidP="009D344E">
            <w:pPr>
              <w:rPr>
                <w:rFonts w:ascii="Times New Roman" w:hAnsi="Times New Roman" w:cs="Times New Roman"/>
                <w:sz w:val="24"/>
                <w:szCs w:val="24"/>
              </w:rPr>
            </w:pPr>
          </w:p>
        </w:tc>
        <w:tc>
          <w:tcPr>
            <w:tcW w:w="1773" w:type="dxa"/>
            <w:vAlign w:val="center"/>
          </w:tcPr>
          <w:p w14:paraId="3BBC917E" w14:textId="77777777" w:rsidR="00EA2445" w:rsidRDefault="00EA2445" w:rsidP="009D344E">
            <w:pPr>
              <w:widowControl w:val="0"/>
              <w:rPr>
                <w:rFonts w:ascii="Times New Roman" w:hAnsi="Times New Roman"/>
                <w:sz w:val="24"/>
                <w:szCs w:val="24"/>
              </w:rPr>
            </w:pPr>
            <w:r>
              <w:rPr>
                <w:rFonts w:ascii="Times New Roman" w:hAnsi="Times New Roman"/>
                <w:sz w:val="24"/>
                <w:szCs w:val="24"/>
              </w:rPr>
              <w:t xml:space="preserve">Kertas Kado </w:t>
            </w:r>
          </w:p>
        </w:tc>
        <w:tc>
          <w:tcPr>
            <w:tcW w:w="702" w:type="dxa"/>
            <w:vAlign w:val="center"/>
          </w:tcPr>
          <w:p w14:paraId="4C265668"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2</w:t>
            </w:r>
          </w:p>
        </w:tc>
        <w:tc>
          <w:tcPr>
            <w:tcW w:w="963" w:type="dxa"/>
            <w:vAlign w:val="center"/>
          </w:tcPr>
          <w:p w14:paraId="75CDA021"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 xml:space="preserve">Pcs </w:t>
            </w:r>
          </w:p>
        </w:tc>
        <w:tc>
          <w:tcPr>
            <w:tcW w:w="1595" w:type="dxa"/>
            <w:vAlign w:val="center"/>
          </w:tcPr>
          <w:p w14:paraId="6C8515B6"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3.400</w:t>
            </w:r>
          </w:p>
        </w:tc>
        <w:tc>
          <w:tcPr>
            <w:tcW w:w="2552" w:type="dxa"/>
            <w:vAlign w:val="center"/>
          </w:tcPr>
          <w:p w14:paraId="489ECD8B"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6.800</w:t>
            </w:r>
          </w:p>
        </w:tc>
      </w:tr>
      <w:tr w:rsidR="00EA2445" w14:paraId="161619F9" w14:textId="77777777" w:rsidTr="009D344E">
        <w:tc>
          <w:tcPr>
            <w:tcW w:w="576" w:type="dxa"/>
            <w:vMerge/>
            <w:shd w:val="clear" w:color="auto" w:fill="BF8F00"/>
            <w:vAlign w:val="center"/>
          </w:tcPr>
          <w:p w14:paraId="2CF24BBE" w14:textId="77777777" w:rsidR="00EA2445" w:rsidRDefault="00EA2445" w:rsidP="009D344E">
            <w:pPr>
              <w:jc w:val="center"/>
              <w:rPr>
                <w:rFonts w:ascii="Times New Roman" w:hAnsi="Times New Roman" w:cs="Times New Roman"/>
                <w:sz w:val="24"/>
                <w:szCs w:val="24"/>
              </w:rPr>
            </w:pPr>
          </w:p>
        </w:tc>
        <w:tc>
          <w:tcPr>
            <w:tcW w:w="1190" w:type="dxa"/>
            <w:vMerge/>
          </w:tcPr>
          <w:p w14:paraId="66507457" w14:textId="77777777" w:rsidR="00EA2445" w:rsidRDefault="00EA2445" w:rsidP="009D344E">
            <w:pPr>
              <w:rPr>
                <w:rFonts w:ascii="Times New Roman" w:hAnsi="Times New Roman" w:cs="Times New Roman"/>
                <w:sz w:val="24"/>
                <w:szCs w:val="24"/>
              </w:rPr>
            </w:pPr>
          </w:p>
        </w:tc>
        <w:tc>
          <w:tcPr>
            <w:tcW w:w="1773" w:type="dxa"/>
            <w:vAlign w:val="center"/>
          </w:tcPr>
          <w:p w14:paraId="378C0FEA" w14:textId="77777777" w:rsidR="00EA2445" w:rsidRDefault="00EA2445" w:rsidP="009D344E">
            <w:pPr>
              <w:pStyle w:val="ListParagraph"/>
              <w:widowControl w:val="0"/>
              <w:ind w:left="248"/>
              <w:rPr>
                <w:rFonts w:ascii="Times New Roman" w:hAnsi="Times New Roman"/>
                <w:sz w:val="24"/>
                <w:szCs w:val="24"/>
              </w:rPr>
            </w:pPr>
            <w:r>
              <w:rPr>
                <w:rFonts w:ascii="Times New Roman" w:hAnsi="Times New Roman"/>
                <w:sz w:val="24"/>
                <w:szCs w:val="24"/>
              </w:rPr>
              <w:t>Plester</w:t>
            </w:r>
          </w:p>
        </w:tc>
        <w:tc>
          <w:tcPr>
            <w:tcW w:w="702" w:type="dxa"/>
            <w:vAlign w:val="center"/>
          </w:tcPr>
          <w:p w14:paraId="134B437A"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vAlign w:val="center"/>
          </w:tcPr>
          <w:p w14:paraId="49684D07"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vAlign w:val="center"/>
          </w:tcPr>
          <w:p w14:paraId="415FD7BD"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4.500</w:t>
            </w:r>
          </w:p>
        </w:tc>
        <w:tc>
          <w:tcPr>
            <w:tcW w:w="2552" w:type="dxa"/>
            <w:vAlign w:val="center"/>
          </w:tcPr>
          <w:p w14:paraId="14E45178"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4.500</w:t>
            </w:r>
          </w:p>
        </w:tc>
      </w:tr>
      <w:tr w:rsidR="00C1406A" w14:paraId="3FBA7968" w14:textId="77777777" w:rsidTr="009D344E">
        <w:tc>
          <w:tcPr>
            <w:tcW w:w="576" w:type="dxa"/>
            <w:shd w:val="clear" w:color="auto" w:fill="BF8F00"/>
            <w:vAlign w:val="center"/>
          </w:tcPr>
          <w:p w14:paraId="68EF33D4" w14:textId="77777777" w:rsidR="00C1406A" w:rsidRDefault="00C1406A" w:rsidP="009D344E">
            <w:pPr>
              <w:jc w:val="center"/>
              <w:rPr>
                <w:rFonts w:ascii="Times New Roman" w:hAnsi="Times New Roman" w:cs="Times New Roman"/>
                <w:sz w:val="24"/>
                <w:szCs w:val="24"/>
              </w:rPr>
            </w:pPr>
          </w:p>
        </w:tc>
        <w:tc>
          <w:tcPr>
            <w:tcW w:w="1190" w:type="dxa"/>
          </w:tcPr>
          <w:p w14:paraId="3BA44C12" w14:textId="77777777" w:rsidR="00C1406A" w:rsidRDefault="00C1406A" w:rsidP="009D344E">
            <w:pPr>
              <w:rPr>
                <w:rFonts w:ascii="Times New Roman" w:hAnsi="Times New Roman" w:cs="Times New Roman"/>
                <w:sz w:val="24"/>
                <w:szCs w:val="24"/>
              </w:rPr>
            </w:pPr>
          </w:p>
        </w:tc>
        <w:tc>
          <w:tcPr>
            <w:tcW w:w="1773" w:type="dxa"/>
            <w:vAlign w:val="center"/>
          </w:tcPr>
          <w:p w14:paraId="29071247" w14:textId="77777777" w:rsidR="00C1406A" w:rsidRDefault="00C1406A" w:rsidP="009D344E">
            <w:pPr>
              <w:pStyle w:val="ListParagraph"/>
              <w:widowControl w:val="0"/>
              <w:ind w:left="248"/>
              <w:rPr>
                <w:rFonts w:ascii="Times New Roman" w:hAnsi="Times New Roman"/>
                <w:sz w:val="24"/>
                <w:szCs w:val="24"/>
              </w:rPr>
            </w:pPr>
          </w:p>
        </w:tc>
        <w:tc>
          <w:tcPr>
            <w:tcW w:w="702" w:type="dxa"/>
            <w:vAlign w:val="center"/>
          </w:tcPr>
          <w:p w14:paraId="0F54E911" w14:textId="77777777" w:rsidR="00C1406A" w:rsidRDefault="00C1406A" w:rsidP="009D344E">
            <w:pPr>
              <w:jc w:val="center"/>
              <w:rPr>
                <w:rFonts w:ascii="Times New Roman" w:hAnsi="Times New Roman" w:cs="Times New Roman"/>
                <w:sz w:val="24"/>
                <w:szCs w:val="24"/>
              </w:rPr>
            </w:pPr>
          </w:p>
        </w:tc>
        <w:tc>
          <w:tcPr>
            <w:tcW w:w="963" w:type="dxa"/>
            <w:vAlign w:val="center"/>
          </w:tcPr>
          <w:p w14:paraId="477DD84A" w14:textId="77777777" w:rsidR="00C1406A" w:rsidRDefault="00C1406A" w:rsidP="009D344E">
            <w:pPr>
              <w:jc w:val="center"/>
              <w:rPr>
                <w:rFonts w:ascii="Times New Roman" w:hAnsi="Times New Roman" w:cs="Times New Roman"/>
                <w:sz w:val="24"/>
                <w:szCs w:val="24"/>
              </w:rPr>
            </w:pPr>
          </w:p>
        </w:tc>
        <w:tc>
          <w:tcPr>
            <w:tcW w:w="1595" w:type="dxa"/>
            <w:vAlign w:val="center"/>
          </w:tcPr>
          <w:p w14:paraId="41DF61AE" w14:textId="77777777" w:rsidR="00C1406A" w:rsidRDefault="00C1406A" w:rsidP="009D344E">
            <w:pPr>
              <w:jc w:val="center"/>
              <w:rPr>
                <w:rFonts w:ascii="Times New Roman" w:hAnsi="Times New Roman" w:cs="Times New Roman"/>
                <w:sz w:val="24"/>
                <w:szCs w:val="24"/>
              </w:rPr>
            </w:pPr>
          </w:p>
        </w:tc>
        <w:tc>
          <w:tcPr>
            <w:tcW w:w="2552" w:type="dxa"/>
            <w:vAlign w:val="center"/>
          </w:tcPr>
          <w:p w14:paraId="31B31F09" w14:textId="77777777" w:rsidR="00C1406A" w:rsidRDefault="00C1406A" w:rsidP="009D344E">
            <w:pPr>
              <w:jc w:val="center"/>
              <w:rPr>
                <w:rFonts w:ascii="Times New Roman" w:hAnsi="Times New Roman" w:cs="Times New Roman"/>
                <w:sz w:val="24"/>
                <w:szCs w:val="24"/>
              </w:rPr>
            </w:pPr>
          </w:p>
        </w:tc>
      </w:tr>
      <w:tr w:rsidR="00C1406A" w14:paraId="42106E0B" w14:textId="77777777" w:rsidTr="009D344E">
        <w:tc>
          <w:tcPr>
            <w:tcW w:w="576" w:type="dxa"/>
            <w:shd w:val="clear" w:color="auto" w:fill="BF8F00"/>
            <w:vAlign w:val="center"/>
          </w:tcPr>
          <w:p w14:paraId="6FD05C27" w14:textId="77777777" w:rsidR="00C1406A" w:rsidRDefault="00C1406A" w:rsidP="009D344E">
            <w:pPr>
              <w:jc w:val="center"/>
              <w:rPr>
                <w:rFonts w:ascii="Times New Roman" w:hAnsi="Times New Roman" w:cs="Times New Roman"/>
                <w:sz w:val="24"/>
                <w:szCs w:val="24"/>
              </w:rPr>
            </w:pPr>
          </w:p>
        </w:tc>
        <w:tc>
          <w:tcPr>
            <w:tcW w:w="1190" w:type="dxa"/>
          </w:tcPr>
          <w:p w14:paraId="276C280D" w14:textId="77777777" w:rsidR="00C1406A" w:rsidRDefault="00C1406A" w:rsidP="009D344E">
            <w:pPr>
              <w:rPr>
                <w:rFonts w:ascii="Times New Roman" w:hAnsi="Times New Roman" w:cs="Times New Roman"/>
                <w:sz w:val="24"/>
                <w:szCs w:val="24"/>
              </w:rPr>
            </w:pPr>
          </w:p>
        </w:tc>
        <w:tc>
          <w:tcPr>
            <w:tcW w:w="1773" w:type="dxa"/>
            <w:vAlign w:val="center"/>
          </w:tcPr>
          <w:p w14:paraId="7B493324" w14:textId="77777777" w:rsidR="00C1406A" w:rsidRDefault="00C1406A" w:rsidP="009D344E">
            <w:pPr>
              <w:pStyle w:val="ListParagraph"/>
              <w:widowControl w:val="0"/>
              <w:ind w:left="248"/>
              <w:rPr>
                <w:rFonts w:ascii="Times New Roman" w:hAnsi="Times New Roman"/>
                <w:sz w:val="24"/>
                <w:szCs w:val="24"/>
              </w:rPr>
            </w:pPr>
          </w:p>
        </w:tc>
        <w:tc>
          <w:tcPr>
            <w:tcW w:w="702" w:type="dxa"/>
            <w:vAlign w:val="center"/>
          </w:tcPr>
          <w:p w14:paraId="423BE3AA" w14:textId="77777777" w:rsidR="00C1406A" w:rsidRDefault="00C1406A" w:rsidP="009D344E">
            <w:pPr>
              <w:jc w:val="center"/>
              <w:rPr>
                <w:rFonts w:ascii="Times New Roman" w:hAnsi="Times New Roman" w:cs="Times New Roman"/>
                <w:sz w:val="24"/>
                <w:szCs w:val="24"/>
              </w:rPr>
            </w:pPr>
          </w:p>
        </w:tc>
        <w:tc>
          <w:tcPr>
            <w:tcW w:w="963" w:type="dxa"/>
            <w:vAlign w:val="center"/>
          </w:tcPr>
          <w:p w14:paraId="0E99C6B4" w14:textId="77777777" w:rsidR="00C1406A" w:rsidRDefault="00C1406A" w:rsidP="009D344E">
            <w:pPr>
              <w:jc w:val="center"/>
              <w:rPr>
                <w:rFonts w:ascii="Times New Roman" w:hAnsi="Times New Roman" w:cs="Times New Roman"/>
                <w:sz w:val="24"/>
                <w:szCs w:val="24"/>
              </w:rPr>
            </w:pPr>
          </w:p>
        </w:tc>
        <w:tc>
          <w:tcPr>
            <w:tcW w:w="1595" w:type="dxa"/>
            <w:vAlign w:val="center"/>
          </w:tcPr>
          <w:p w14:paraId="3C68A7FB" w14:textId="77777777" w:rsidR="00C1406A" w:rsidRDefault="00C1406A" w:rsidP="009D344E">
            <w:pPr>
              <w:jc w:val="center"/>
              <w:rPr>
                <w:rFonts w:ascii="Times New Roman" w:hAnsi="Times New Roman" w:cs="Times New Roman"/>
                <w:sz w:val="24"/>
                <w:szCs w:val="24"/>
              </w:rPr>
            </w:pPr>
          </w:p>
        </w:tc>
        <w:tc>
          <w:tcPr>
            <w:tcW w:w="2552" w:type="dxa"/>
            <w:vAlign w:val="center"/>
          </w:tcPr>
          <w:p w14:paraId="160111B1" w14:textId="77777777" w:rsidR="00C1406A" w:rsidRDefault="00C1406A" w:rsidP="009D344E">
            <w:pPr>
              <w:jc w:val="center"/>
              <w:rPr>
                <w:rFonts w:ascii="Times New Roman" w:hAnsi="Times New Roman" w:cs="Times New Roman"/>
                <w:sz w:val="24"/>
                <w:szCs w:val="24"/>
              </w:rPr>
            </w:pPr>
          </w:p>
        </w:tc>
      </w:tr>
      <w:tr w:rsidR="00C1406A" w14:paraId="607561F7" w14:textId="77777777" w:rsidTr="009D344E">
        <w:tc>
          <w:tcPr>
            <w:tcW w:w="576" w:type="dxa"/>
            <w:shd w:val="clear" w:color="auto" w:fill="BF8F00"/>
            <w:vAlign w:val="center"/>
          </w:tcPr>
          <w:p w14:paraId="0B5A856C" w14:textId="77777777" w:rsidR="00C1406A" w:rsidRDefault="00C1406A" w:rsidP="009D344E">
            <w:pPr>
              <w:jc w:val="center"/>
              <w:rPr>
                <w:rFonts w:ascii="Times New Roman" w:hAnsi="Times New Roman" w:cs="Times New Roman"/>
                <w:sz w:val="24"/>
                <w:szCs w:val="24"/>
              </w:rPr>
            </w:pPr>
          </w:p>
        </w:tc>
        <w:tc>
          <w:tcPr>
            <w:tcW w:w="1190" w:type="dxa"/>
          </w:tcPr>
          <w:p w14:paraId="2ABD4984" w14:textId="77777777" w:rsidR="00C1406A" w:rsidRDefault="00C1406A" w:rsidP="009D344E">
            <w:pPr>
              <w:rPr>
                <w:rFonts w:ascii="Times New Roman" w:hAnsi="Times New Roman" w:cs="Times New Roman"/>
                <w:sz w:val="24"/>
                <w:szCs w:val="24"/>
              </w:rPr>
            </w:pPr>
          </w:p>
        </w:tc>
        <w:tc>
          <w:tcPr>
            <w:tcW w:w="1773" w:type="dxa"/>
            <w:vAlign w:val="center"/>
          </w:tcPr>
          <w:p w14:paraId="3ABA1928" w14:textId="77777777" w:rsidR="00C1406A" w:rsidRDefault="00C1406A" w:rsidP="009D344E">
            <w:pPr>
              <w:pStyle w:val="ListParagraph"/>
              <w:widowControl w:val="0"/>
              <w:ind w:left="248"/>
              <w:rPr>
                <w:rFonts w:ascii="Times New Roman" w:hAnsi="Times New Roman"/>
                <w:sz w:val="24"/>
                <w:szCs w:val="24"/>
              </w:rPr>
            </w:pPr>
          </w:p>
        </w:tc>
        <w:tc>
          <w:tcPr>
            <w:tcW w:w="702" w:type="dxa"/>
            <w:vAlign w:val="center"/>
          </w:tcPr>
          <w:p w14:paraId="1063E2F5" w14:textId="77777777" w:rsidR="00C1406A" w:rsidRDefault="00C1406A" w:rsidP="009D344E">
            <w:pPr>
              <w:jc w:val="center"/>
              <w:rPr>
                <w:rFonts w:ascii="Times New Roman" w:hAnsi="Times New Roman" w:cs="Times New Roman"/>
                <w:sz w:val="24"/>
                <w:szCs w:val="24"/>
              </w:rPr>
            </w:pPr>
          </w:p>
        </w:tc>
        <w:tc>
          <w:tcPr>
            <w:tcW w:w="963" w:type="dxa"/>
            <w:vAlign w:val="center"/>
          </w:tcPr>
          <w:p w14:paraId="63069928" w14:textId="77777777" w:rsidR="00C1406A" w:rsidRDefault="00C1406A" w:rsidP="009D344E">
            <w:pPr>
              <w:jc w:val="center"/>
              <w:rPr>
                <w:rFonts w:ascii="Times New Roman" w:hAnsi="Times New Roman" w:cs="Times New Roman"/>
                <w:sz w:val="24"/>
                <w:szCs w:val="24"/>
              </w:rPr>
            </w:pPr>
          </w:p>
        </w:tc>
        <w:tc>
          <w:tcPr>
            <w:tcW w:w="1595" w:type="dxa"/>
            <w:vAlign w:val="center"/>
          </w:tcPr>
          <w:p w14:paraId="0F2E90AA" w14:textId="77777777" w:rsidR="00C1406A" w:rsidRDefault="00C1406A" w:rsidP="009D344E">
            <w:pPr>
              <w:jc w:val="center"/>
              <w:rPr>
                <w:rFonts w:ascii="Times New Roman" w:hAnsi="Times New Roman" w:cs="Times New Roman"/>
                <w:sz w:val="24"/>
                <w:szCs w:val="24"/>
              </w:rPr>
            </w:pPr>
          </w:p>
        </w:tc>
        <w:tc>
          <w:tcPr>
            <w:tcW w:w="2552" w:type="dxa"/>
            <w:vAlign w:val="center"/>
          </w:tcPr>
          <w:p w14:paraId="08708A46" w14:textId="77777777" w:rsidR="00C1406A" w:rsidRDefault="00C1406A" w:rsidP="009D344E">
            <w:pPr>
              <w:jc w:val="center"/>
              <w:rPr>
                <w:rFonts w:ascii="Times New Roman" w:hAnsi="Times New Roman" w:cs="Times New Roman"/>
                <w:sz w:val="24"/>
                <w:szCs w:val="24"/>
              </w:rPr>
            </w:pPr>
          </w:p>
        </w:tc>
      </w:tr>
      <w:tr w:rsidR="00C1406A" w14:paraId="2165D570" w14:textId="77777777" w:rsidTr="009D344E">
        <w:tc>
          <w:tcPr>
            <w:tcW w:w="576" w:type="dxa"/>
            <w:shd w:val="clear" w:color="auto" w:fill="BF8F00"/>
            <w:vAlign w:val="center"/>
          </w:tcPr>
          <w:p w14:paraId="123C25F6" w14:textId="77777777" w:rsidR="00C1406A" w:rsidRDefault="00C1406A" w:rsidP="009D344E">
            <w:pPr>
              <w:jc w:val="center"/>
              <w:rPr>
                <w:rFonts w:ascii="Times New Roman" w:hAnsi="Times New Roman" w:cs="Times New Roman"/>
                <w:sz w:val="24"/>
                <w:szCs w:val="24"/>
              </w:rPr>
            </w:pPr>
          </w:p>
        </w:tc>
        <w:tc>
          <w:tcPr>
            <w:tcW w:w="1190" w:type="dxa"/>
          </w:tcPr>
          <w:p w14:paraId="2889110E" w14:textId="77777777" w:rsidR="00C1406A" w:rsidRDefault="00C1406A" w:rsidP="009D344E">
            <w:pPr>
              <w:rPr>
                <w:rFonts w:ascii="Times New Roman" w:hAnsi="Times New Roman" w:cs="Times New Roman"/>
                <w:sz w:val="24"/>
                <w:szCs w:val="24"/>
              </w:rPr>
            </w:pPr>
          </w:p>
        </w:tc>
        <w:tc>
          <w:tcPr>
            <w:tcW w:w="1773" w:type="dxa"/>
            <w:vAlign w:val="center"/>
          </w:tcPr>
          <w:p w14:paraId="2D6012E4" w14:textId="77777777" w:rsidR="00C1406A" w:rsidRDefault="00C1406A" w:rsidP="009D344E">
            <w:pPr>
              <w:pStyle w:val="ListParagraph"/>
              <w:widowControl w:val="0"/>
              <w:ind w:left="248"/>
              <w:rPr>
                <w:rFonts w:ascii="Times New Roman" w:hAnsi="Times New Roman"/>
                <w:sz w:val="24"/>
                <w:szCs w:val="24"/>
              </w:rPr>
            </w:pPr>
          </w:p>
        </w:tc>
        <w:tc>
          <w:tcPr>
            <w:tcW w:w="702" w:type="dxa"/>
            <w:vAlign w:val="center"/>
          </w:tcPr>
          <w:p w14:paraId="59C16F45" w14:textId="77777777" w:rsidR="00C1406A" w:rsidRDefault="00C1406A" w:rsidP="009D344E">
            <w:pPr>
              <w:jc w:val="center"/>
              <w:rPr>
                <w:rFonts w:ascii="Times New Roman" w:hAnsi="Times New Roman" w:cs="Times New Roman"/>
                <w:sz w:val="24"/>
                <w:szCs w:val="24"/>
              </w:rPr>
            </w:pPr>
          </w:p>
        </w:tc>
        <w:tc>
          <w:tcPr>
            <w:tcW w:w="963" w:type="dxa"/>
            <w:vAlign w:val="center"/>
          </w:tcPr>
          <w:p w14:paraId="6CD69DFA" w14:textId="77777777" w:rsidR="00C1406A" w:rsidRDefault="00C1406A" w:rsidP="009D344E">
            <w:pPr>
              <w:jc w:val="center"/>
              <w:rPr>
                <w:rFonts w:ascii="Times New Roman" w:hAnsi="Times New Roman" w:cs="Times New Roman"/>
                <w:sz w:val="24"/>
                <w:szCs w:val="24"/>
              </w:rPr>
            </w:pPr>
          </w:p>
        </w:tc>
        <w:tc>
          <w:tcPr>
            <w:tcW w:w="1595" w:type="dxa"/>
            <w:vAlign w:val="center"/>
          </w:tcPr>
          <w:p w14:paraId="00777FF4" w14:textId="77777777" w:rsidR="00C1406A" w:rsidRDefault="00C1406A" w:rsidP="009D344E">
            <w:pPr>
              <w:jc w:val="center"/>
              <w:rPr>
                <w:rFonts w:ascii="Times New Roman" w:hAnsi="Times New Roman" w:cs="Times New Roman"/>
                <w:sz w:val="24"/>
                <w:szCs w:val="24"/>
              </w:rPr>
            </w:pPr>
          </w:p>
        </w:tc>
        <w:tc>
          <w:tcPr>
            <w:tcW w:w="2552" w:type="dxa"/>
            <w:vAlign w:val="center"/>
          </w:tcPr>
          <w:p w14:paraId="03745822" w14:textId="77777777" w:rsidR="00C1406A" w:rsidRDefault="00C1406A" w:rsidP="009D344E">
            <w:pPr>
              <w:jc w:val="center"/>
              <w:rPr>
                <w:rFonts w:ascii="Times New Roman" w:hAnsi="Times New Roman" w:cs="Times New Roman"/>
                <w:sz w:val="24"/>
                <w:szCs w:val="24"/>
              </w:rPr>
            </w:pPr>
          </w:p>
        </w:tc>
      </w:tr>
      <w:tr w:rsidR="00C1406A" w14:paraId="45C1A8BE" w14:textId="77777777" w:rsidTr="009D344E">
        <w:tc>
          <w:tcPr>
            <w:tcW w:w="576" w:type="dxa"/>
            <w:shd w:val="clear" w:color="auto" w:fill="BF8F00"/>
            <w:vAlign w:val="center"/>
          </w:tcPr>
          <w:p w14:paraId="5AB9FACB" w14:textId="77777777" w:rsidR="00C1406A" w:rsidRDefault="00C1406A" w:rsidP="009D344E">
            <w:pPr>
              <w:jc w:val="center"/>
              <w:rPr>
                <w:rFonts w:ascii="Times New Roman" w:hAnsi="Times New Roman" w:cs="Times New Roman"/>
                <w:sz w:val="24"/>
                <w:szCs w:val="24"/>
              </w:rPr>
            </w:pPr>
          </w:p>
        </w:tc>
        <w:tc>
          <w:tcPr>
            <w:tcW w:w="1190" w:type="dxa"/>
          </w:tcPr>
          <w:p w14:paraId="2BD714C7" w14:textId="77777777" w:rsidR="00C1406A" w:rsidRDefault="00C1406A" w:rsidP="009D344E">
            <w:pPr>
              <w:rPr>
                <w:rFonts w:ascii="Times New Roman" w:hAnsi="Times New Roman" w:cs="Times New Roman"/>
                <w:sz w:val="24"/>
                <w:szCs w:val="24"/>
              </w:rPr>
            </w:pPr>
          </w:p>
        </w:tc>
        <w:tc>
          <w:tcPr>
            <w:tcW w:w="1773" w:type="dxa"/>
            <w:vAlign w:val="center"/>
          </w:tcPr>
          <w:p w14:paraId="7544DBF9" w14:textId="77777777" w:rsidR="00C1406A" w:rsidRDefault="00C1406A" w:rsidP="009D344E">
            <w:pPr>
              <w:pStyle w:val="ListParagraph"/>
              <w:widowControl w:val="0"/>
              <w:ind w:left="248"/>
              <w:rPr>
                <w:rFonts w:ascii="Times New Roman" w:hAnsi="Times New Roman"/>
                <w:sz w:val="24"/>
                <w:szCs w:val="24"/>
              </w:rPr>
            </w:pPr>
          </w:p>
        </w:tc>
        <w:tc>
          <w:tcPr>
            <w:tcW w:w="702" w:type="dxa"/>
            <w:vAlign w:val="center"/>
          </w:tcPr>
          <w:p w14:paraId="6DB7DCCF" w14:textId="77777777" w:rsidR="00C1406A" w:rsidRDefault="00C1406A" w:rsidP="009D344E">
            <w:pPr>
              <w:jc w:val="center"/>
              <w:rPr>
                <w:rFonts w:ascii="Times New Roman" w:hAnsi="Times New Roman" w:cs="Times New Roman"/>
                <w:sz w:val="24"/>
                <w:szCs w:val="24"/>
              </w:rPr>
            </w:pPr>
          </w:p>
        </w:tc>
        <w:tc>
          <w:tcPr>
            <w:tcW w:w="963" w:type="dxa"/>
            <w:vAlign w:val="center"/>
          </w:tcPr>
          <w:p w14:paraId="419EED0E" w14:textId="77777777" w:rsidR="00C1406A" w:rsidRDefault="00C1406A" w:rsidP="009D344E">
            <w:pPr>
              <w:jc w:val="center"/>
              <w:rPr>
                <w:rFonts w:ascii="Times New Roman" w:hAnsi="Times New Roman" w:cs="Times New Roman"/>
                <w:sz w:val="24"/>
                <w:szCs w:val="24"/>
              </w:rPr>
            </w:pPr>
          </w:p>
        </w:tc>
        <w:tc>
          <w:tcPr>
            <w:tcW w:w="1595" w:type="dxa"/>
            <w:vAlign w:val="center"/>
          </w:tcPr>
          <w:p w14:paraId="08F915AB" w14:textId="77777777" w:rsidR="00C1406A" w:rsidRDefault="00C1406A" w:rsidP="009D344E">
            <w:pPr>
              <w:jc w:val="center"/>
              <w:rPr>
                <w:rFonts w:ascii="Times New Roman" w:hAnsi="Times New Roman" w:cs="Times New Roman"/>
                <w:sz w:val="24"/>
                <w:szCs w:val="24"/>
              </w:rPr>
            </w:pPr>
          </w:p>
        </w:tc>
        <w:tc>
          <w:tcPr>
            <w:tcW w:w="2552" w:type="dxa"/>
            <w:vAlign w:val="center"/>
          </w:tcPr>
          <w:p w14:paraId="56C103F5" w14:textId="77777777" w:rsidR="00C1406A" w:rsidRDefault="00C1406A" w:rsidP="009D344E">
            <w:pPr>
              <w:jc w:val="center"/>
              <w:rPr>
                <w:rFonts w:ascii="Times New Roman" w:hAnsi="Times New Roman" w:cs="Times New Roman"/>
                <w:sz w:val="24"/>
                <w:szCs w:val="24"/>
              </w:rPr>
            </w:pPr>
          </w:p>
        </w:tc>
      </w:tr>
      <w:tr w:rsidR="00C1406A" w14:paraId="35760C92" w14:textId="77777777" w:rsidTr="009D344E">
        <w:tc>
          <w:tcPr>
            <w:tcW w:w="576" w:type="dxa"/>
            <w:shd w:val="clear" w:color="auto" w:fill="BF8F00"/>
            <w:vAlign w:val="center"/>
          </w:tcPr>
          <w:p w14:paraId="31735997" w14:textId="77777777" w:rsidR="00C1406A" w:rsidRDefault="00C1406A" w:rsidP="009D344E">
            <w:pPr>
              <w:jc w:val="center"/>
              <w:rPr>
                <w:rFonts w:ascii="Times New Roman" w:hAnsi="Times New Roman" w:cs="Times New Roman"/>
                <w:sz w:val="24"/>
                <w:szCs w:val="24"/>
              </w:rPr>
            </w:pPr>
          </w:p>
        </w:tc>
        <w:tc>
          <w:tcPr>
            <w:tcW w:w="1190" w:type="dxa"/>
          </w:tcPr>
          <w:p w14:paraId="3140C428" w14:textId="77777777" w:rsidR="00C1406A" w:rsidRDefault="00C1406A" w:rsidP="009D344E">
            <w:pPr>
              <w:rPr>
                <w:rFonts w:ascii="Times New Roman" w:hAnsi="Times New Roman" w:cs="Times New Roman"/>
                <w:sz w:val="24"/>
                <w:szCs w:val="24"/>
              </w:rPr>
            </w:pPr>
          </w:p>
        </w:tc>
        <w:tc>
          <w:tcPr>
            <w:tcW w:w="1773" w:type="dxa"/>
            <w:vAlign w:val="center"/>
          </w:tcPr>
          <w:p w14:paraId="1CB20541" w14:textId="77777777" w:rsidR="00C1406A" w:rsidRDefault="00C1406A" w:rsidP="009D344E">
            <w:pPr>
              <w:pStyle w:val="ListParagraph"/>
              <w:widowControl w:val="0"/>
              <w:ind w:left="248"/>
              <w:rPr>
                <w:rFonts w:ascii="Times New Roman" w:hAnsi="Times New Roman"/>
                <w:sz w:val="24"/>
                <w:szCs w:val="24"/>
              </w:rPr>
            </w:pPr>
          </w:p>
        </w:tc>
        <w:tc>
          <w:tcPr>
            <w:tcW w:w="702" w:type="dxa"/>
            <w:vAlign w:val="center"/>
          </w:tcPr>
          <w:p w14:paraId="74805677" w14:textId="77777777" w:rsidR="00C1406A" w:rsidRDefault="00C1406A" w:rsidP="009D344E">
            <w:pPr>
              <w:jc w:val="center"/>
              <w:rPr>
                <w:rFonts w:ascii="Times New Roman" w:hAnsi="Times New Roman" w:cs="Times New Roman"/>
                <w:sz w:val="24"/>
                <w:szCs w:val="24"/>
              </w:rPr>
            </w:pPr>
          </w:p>
        </w:tc>
        <w:tc>
          <w:tcPr>
            <w:tcW w:w="963" w:type="dxa"/>
            <w:vAlign w:val="center"/>
          </w:tcPr>
          <w:p w14:paraId="7A821AD9" w14:textId="77777777" w:rsidR="00C1406A" w:rsidRDefault="00C1406A" w:rsidP="009D344E">
            <w:pPr>
              <w:jc w:val="center"/>
              <w:rPr>
                <w:rFonts w:ascii="Times New Roman" w:hAnsi="Times New Roman" w:cs="Times New Roman"/>
                <w:sz w:val="24"/>
                <w:szCs w:val="24"/>
              </w:rPr>
            </w:pPr>
          </w:p>
        </w:tc>
        <w:tc>
          <w:tcPr>
            <w:tcW w:w="1595" w:type="dxa"/>
            <w:vAlign w:val="center"/>
          </w:tcPr>
          <w:p w14:paraId="6C4CEE57" w14:textId="77777777" w:rsidR="00C1406A" w:rsidRDefault="00C1406A" w:rsidP="009D344E">
            <w:pPr>
              <w:jc w:val="center"/>
              <w:rPr>
                <w:rFonts w:ascii="Times New Roman" w:hAnsi="Times New Roman" w:cs="Times New Roman"/>
                <w:sz w:val="24"/>
                <w:szCs w:val="24"/>
              </w:rPr>
            </w:pPr>
          </w:p>
        </w:tc>
        <w:tc>
          <w:tcPr>
            <w:tcW w:w="2552" w:type="dxa"/>
            <w:vAlign w:val="center"/>
          </w:tcPr>
          <w:p w14:paraId="5E607504" w14:textId="77777777" w:rsidR="00C1406A" w:rsidRDefault="00C1406A" w:rsidP="009D344E">
            <w:pPr>
              <w:jc w:val="center"/>
              <w:rPr>
                <w:rFonts w:ascii="Times New Roman" w:hAnsi="Times New Roman" w:cs="Times New Roman"/>
                <w:sz w:val="24"/>
                <w:szCs w:val="24"/>
              </w:rPr>
            </w:pPr>
          </w:p>
        </w:tc>
      </w:tr>
      <w:tr w:rsidR="00C1406A" w14:paraId="6BFE8616" w14:textId="77777777" w:rsidTr="009D344E">
        <w:tc>
          <w:tcPr>
            <w:tcW w:w="576" w:type="dxa"/>
            <w:shd w:val="clear" w:color="auto" w:fill="BF8F00"/>
            <w:vAlign w:val="center"/>
          </w:tcPr>
          <w:p w14:paraId="0CCD0905" w14:textId="77777777" w:rsidR="00C1406A" w:rsidRDefault="00C1406A" w:rsidP="009D344E">
            <w:pPr>
              <w:jc w:val="center"/>
              <w:rPr>
                <w:rFonts w:ascii="Times New Roman" w:hAnsi="Times New Roman" w:cs="Times New Roman"/>
                <w:sz w:val="24"/>
                <w:szCs w:val="24"/>
              </w:rPr>
            </w:pPr>
          </w:p>
        </w:tc>
        <w:tc>
          <w:tcPr>
            <w:tcW w:w="1190" w:type="dxa"/>
          </w:tcPr>
          <w:p w14:paraId="30DFBF56" w14:textId="77777777" w:rsidR="00C1406A" w:rsidRDefault="00C1406A" w:rsidP="009D344E">
            <w:pPr>
              <w:rPr>
                <w:rFonts w:ascii="Times New Roman" w:hAnsi="Times New Roman" w:cs="Times New Roman"/>
                <w:sz w:val="24"/>
                <w:szCs w:val="24"/>
              </w:rPr>
            </w:pPr>
          </w:p>
        </w:tc>
        <w:tc>
          <w:tcPr>
            <w:tcW w:w="1773" w:type="dxa"/>
            <w:vAlign w:val="center"/>
          </w:tcPr>
          <w:p w14:paraId="12BC1AC4" w14:textId="77777777" w:rsidR="00C1406A" w:rsidRDefault="00C1406A" w:rsidP="009D344E">
            <w:pPr>
              <w:pStyle w:val="ListParagraph"/>
              <w:widowControl w:val="0"/>
              <w:ind w:left="248"/>
              <w:rPr>
                <w:rFonts w:ascii="Times New Roman" w:hAnsi="Times New Roman"/>
                <w:sz w:val="24"/>
                <w:szCs w:val="24"/>
              </w:rPr>
            </w:pPr>
          </w:p>
        </w:tc>
        <w:tc>
          <w:tcPr>
            <w:tcW w:w="702" w:type="dxa"/>
            <w:vAlign w:val="center"/>
          </w:tcPr>
          <w:p w14:paraId="555B807B" w14:textId="77777777" w:rsidR="00C1406A" w:rsidRDefault="00C1406A" w:rsidP="009D344E">
            <w:pPr>
              <w:jc w:val="center"/>
              <w:rPr>
                <w:rFonts w:ascii="Times New Roman" w:hAnsi="Times New Roman" w:cs="Times New Roman"/>
                <w:sz w:val="24"/>
                <w:szCs w:val="24"/>
              </w:rPr>
            </w:pPr>
          </w:p>
        </w:tc>
        <w:tc>
          <w:tcPr>
            <w:tcW w:w="963" w:type="dxa"/>
            <w:vAlign w:val="center"/>
          </w:tcPr>
          <w:p w14:paraId="325CE020" w14:textId="77777777" w:rsidR="00C1406A" w:rsidRDefault="00C1406A" w:rsidP="009D344E">
            <w:pPr>
              <w:jc w:val="center"/>
              <w:rPr>
                <w:rFonts w:ascii="Times New Roman" w:hAnsi="Times New Roman" w:cs="Times New Roman"/>
                <w:sz w:val="24"/>
                <w:szCs w:val="24"/>
              </w:rPr>
            </w:pPr>
          </w:p>
        </w:tc>
        <w:tc>
          <w:tcPr>
            <w:tcW w:w="1595" w:type="dxa"/>
            <w:vAlign w:val="center"/>
          </w:tcPr>
          <w:p w14:paraId="300F059D" w14:textId="77777777" w:rsidR="00C1406A" w:rsidRDefault="00C1406A" w:rsidP="009D344E">
            <w:pPr>
              <w:jc w:val="center"/>
              <w:rPr>
                <w:rFonts w:ascii="Times New Roman" w:hAnsi="Times New Roman" w:cs="Times New Roman"/>
                <w:sz w:val="24"/>
                <w:szCs w:val="24"/>
              </w:rPr>
            </w:pPr>
          </w:p>
        </w:tc>
        <w:tc>
          <w:tcPr>
            <w:tcW w:w="2552" w:type="dxa"/>
            <w:vAlign w:val="center"/>
          </w:tcPr>
          <w:p w14:paraId="4B5737A5" w14:textId="77777777" w:rsidR="00C1406A" w:rsidRDefault="00C1406A" w:rsidP="009D344E">
            <w:pPr>
              <w:jc w:val="center"/>
              <w:rPr>
                <w:rFonts w:ascii="Times New Roman" w:hAnsi="Times New Roman" w:cs="Times New Roman"/>
                <w:sz w:val="24"/>
                <w:szCs w:val="24"/>
              </w:rPr>
            </w:pPr>
          </w:p>
        </w:tc>
      </w:tr>
      <w:tr w:rsidR="00C1406A" w14:paraId="6934AFF7" w14:textId="77777777" w:rsidTr="009D344E">
        <w:tc>
          <w:tcPr>
            <w:tcW w:w="576" w:type="dxa"/>
            <w:shd w:val="clear" w:color="auto" w:fill="BF8F00"/>
            <w:vAlign w:val="center"/>
          </w:tcPr>
          <w:p w14:paraId="1E6AEF55" w14:textId="77777777" w:rsidR="00C1406A" w:rsidRDefault="00C1406A" w:rsidP="009D344E">
            <w:pPr>
              <w:jc w:val="center"/>
              <w:rPr>
                <w:rFonts w:ascii="Times New Roman" w:hAnsi="Times New Roman" w:cs="Times New Roman"/>
                <w:sz w:val="24"/>
                <w:szCs w:val="24"/>
              </w:rPr>
            </w:pPr>
          </w:p>
        </w:tc>
        <w:tc>
          <w:tcPr>
            <w:tcW w:w="1190" w:type="dxa"/>
          </w:tcPr>
          <w:p w14:paraId="076C54BE" w14:textId="77777777" w:rsidR="00C1406A" w:rsidRDefault="00C1406A" w:rsidP="009D344E">
            <w:pPr>
              <w:rPr>
                <w:rFonts w:ascii="Times New Roman" w:hAnsi="Times New Roman" w:cs="Times New Roman"/>
                <w:sz w:val="24"/>
                <w:szCs w:val="24"/>
              </w:rPr>
            </w:pPr>
          </w:p>
        </w:tc>
        <w:tc>
          <w:tcPr>
            <w:tcW w:w="1773" w:type="dxa"/>
            <w:vAlign w:val="center"/>
          </w:tcPr>
          <w:p w14:paraId="61FBADBA" w14:textId="77777777" w:rsidR="00C1406A" w:rsidRDefault="00C1406A" w:rsidP="009D344E">
            <w:pPr>
              <w:pStyle w:val="ListParagraph"/>
              <w:widowControl w:val="0"/>
              <w:ind w:left="248"/>
              <w:rPr>
                <w:rFonts w:ascii="Times New Roman" w:hAnsi="Times New Roman"/>
                <w:sz w:val="24"/>
                <w:szCs w:val="24"/>
              </w:rPr>
            </w:pPr>
          </w:p>
        </w:tc>
        <w:tc>
          <w:tcPr>
            <w:tcW w:w="702" w:type="dxa"/>
            <w:vAlign w:val="center"/>
          </w:tcPr>
          <w:p w14:paraId="0F4494F6" w14:textId="77777777" w:rsidR="00C1406A" w:rsidRDefault="00C1406A" w:rsidP="009D344E">
            <w:pPr>
              <w:jc w:val="center"/>
              <w:rPr>
                <w:rFonts w:ascii="Times New Roman" w:hAnsi="Times New Roman" w:cs="Times New Roman"/>
                <w:sz w:val="24"/>
                <w:szCs w:val="24"/>
              </w:rPr>
            </w:pPr>
          </w:p>
        </w:tc>
        <w:tc>
          <w:tcPr>
            <w:tcW w:w="963" w:type="dxa"/>
            <w:vAlign w:val="center"/>
          </w:tcPr>
          <w:p w14:paraId="5513536B" w14:textId="77777777" w:rsidR="00C1406A" w:rsidRDefault="00C1406A" w:rsidP="009D344E">
            <w:pPr>
              <w:jc w:val="center"/>
              <w:rPr>
                <w:rFonts w:ascii="Times New Roman" w:hAnsi="Times New Roman" w:cs="Times New Roman"/>
                <w:sz w:val="24"/>
                <w:szCs w:val="24"/>
              </w:rPr>
            </w:pPr>
          </w:p>
        </w:tc>
        <w:tc>
          <w:tcPr>
            <w:tcW w:w="1595" w:type="dxa"/>
            <w:vAlign w:val="center"/>
          </w:tcPr>
          <w:p w14:paraId="61741699" w14:textId="77777777" w:rsidR="00C1406A" w:rsidRDefault="00C1406A" w:rsidP="009D344E">
            <w:pPr>
              <w:jc w:val="center"/>
              <w:rPr>
                <w:rFonts w:ascii="Times New Roman" w:hAnsi="Times New Roman" w:cs="Times New Roman"/>
                <w:sz w:val="24"/>
                <w:szCs w:val="24"/>
              </w:rPr>
            </w:pPr>
          </w:p>
        </w:tc>
        <w:tc>
          <w:tcPr>
            <w:tcW w:w="2552" w:type="dxa"/>
            <w:vAlign w:val="center"/>
          </w:tcPr>
          <w:p w14:paraId="3D93C68C" w14:textId="77777777" w:rsidR="00C1406A" w:rsidRDefault="00C1406A" w:rsidP="009D344E">
            <w:pPr>
              <w:jc w:val="center"/>
              <w:rPr>
                <w:rFonts w:ascii="Times New Roman" w:hAnsi="Times New Roman" w:cs="Times New Roman"/>
                <w:sz w:val="24"/>
                <w:szCs w:val="24"/>
              </w:rPr>
            </w:pPr>
          </w:p>
        </w:tc>
      </w:tr>
      <w:tr w:rsidR="00C1406A" w14:paraId="3C448448" w14:textId="77777777" w:rsidTr="009D344E">
        <w:tc>
          <w:tcPr>
            <w:tcW w:w="576" w:type="dxa"/>
            <w:shd w:val="clear" w:color="auto" w:fill="BF8F00"/>
            <w:vAlign w:val="center"/>
          </w:tcPr>
          <w:p w14:paraId="254F7F08" w14:textId="77777777" w:rsidR="00C1406A" w:rsidRDefault="00C1406A" w:rsidP="009D344E">
            <w:pPr>
              <w:jc w:val="center"/>
              <w:rPr>
                <w:rFonts w:ascii="Times New Roman" w:hAnsi="Times New Roman" w:cs="Times New Roman"/>
                <w:sz w:val="24"/>
                <w:szCs w:val="24"/>
              </w:rPr>
            </w:pPr>
          </w:p>
        </w:tc>
        <w:tc>
          <w:tcPr>
            <w:tcW w:w="1190" w:type="dxa"/>
          </w:tcPr>
          <w:p w14:paraId="75C929C0" w14:textId="77777777" w:rsidR="00C1406A" w:rsidRDefault="00C1406A" w:rsidP="009D344E">
            <w:pPr>
              <w:rPr>
                <w:rFonts w:ascii="Times New Roman" w:hAnsi="Times New Roman" w:cs="Times New Roman"/>
                <w:sz w:val="24"/>
                <w:szCs w:val="24"/>
              </w:rPr>
            </w:pPr>
          </w:p>
        </w:tc>
        <w:tc>
          <w:tcPr>
            <w:tcW w:w="1773" w:type="dxa"/>
            <w:vAlign w:val="center"/>
          </w:tcPr>
          <w:p w14:paraId="41538E68" w14:textId="77777777" w:rsidR="00C1406A" w:rsidRDefault="00C1406A" w:rsidP="009D344E">
            <w:pPr>
              <w:pStyle w:val="ListParagraph"/>
              <w:widowControl w:val="0"/>
              <w:ind w:left="248"/>
              <w:rPr>
                <w:rFonts w:ascii="Times New Roman" w:hAnsi="Times New Roman"/>
                <w:sz w:val="24"/>
                <w:szCs w:val="24"/>
              </w:rPr>
            </w:pPr>
          </w:p>
        </w:tc>
        <w:tc>
          <w:tcPr>
            <w:tcW w:w="702" w:type="dxa"/>
            <w:vAlign w:val="center"/>
          </w:tcPr>
          <w:p w14:paraId="3D8AF5BC" w14:textId="77777777" w:rsidR="00C1406A" w:rsidRDefault="00C1406A" w:rsidP="009D344E">
            <w:pPr>
              <w:jc w:val="center"/>
              <w:rPr>
                <w:rFonts w:ascii="Times New Roman" w:hAnsi="Times New Roman" w:cs="Times New Roman"/>
                <w:sz w:val="24"/>
                <w:szCs w:val="24"/>
              </w:rPr>
            </w:pPr>
          </w:p>
        </w:tc>
        <w:tc>
          <w:tcPr>
            <w:tcW w:w="963" w:type="dxa"/>
            <w:vAlign w:val="center"/>
          </w:tcPr>
          <w:p w14:paraId="170211DA" w14:textId="77777777" w:rsidR="00C1406A" w:rsidRDefault="00C1406A" w:rsidP="009D344E">
            <w:pPr>
              <w:jc w:val="center"/>
              <w:rPr>
                <w:rFonts w:ascii="Times New Roman" w:hAnsi="Times New Roman" w:cs="Times New Roman"/>
                <w:sz w:val="24"/>
                <w:szCs w:val="24"/>
              </w:rPr>
            </w:pPr>
          </w:p>
        </w:tc>
        <w:tc>
          <w:tcPr>
            <w:tcW w:w="1595" w:type="dxa"/>
            <w:vAlign w:val="center"/>
          </w:tcPr>
          <w:p w14:paraId="4573A8E5" w14:textId="77777777" w:rsidR="00C1406A" w:rsidRDefault="00C1406A" w:rsidP="009D344E">
            <w:pPr>
              <w:jc w:val="center"/>
              <w:rPr>
                <w:rFonts w:ascii="Times New Roman" w:hAnsi="Times New Roman" w:cs="Times New Roman"/>
                <w:sz w:val="24"/>
                <w:szCs w:val="24"/>
              </w:rPr>
            </w:pPr>
          </w:p>
        </w:tc>
        <w:tc>
          <w:tcPr>
            <w:tcW w:w="2552" w:type="dxa"/>
            <w:vAlign w:val="center"/>
          </w:tcPr>
          <w:p w14:paraId="012324B9" w14:textId="77777777" w:rsidR="00C1406A" w:rsidRDefault="00C1406A" w:rsidP="009D344E">
            <w:pPr>
              <w:jc w:val="center"/>
              <w:rPr>
                <w:rFonts w:ascii="Times New Roman" w:hAnsi="Times New Roman" w:cs="Times New Roman"/>
                <w:sz w:val="24"/>
                <w:szCs w:val="24"/>
              </w:rPr>
            </w:pPr>
          </w:p>
        </w:tc>
      </w:tr>
      <w:tr w:rsidR="00C1406A" w14:paraId="6C504CF6" w14:textId="77777777" w:rsidTr="009D344E">
        <w:trPr>
          <w:trHeight w:val="385"/>
        </w:trPr>
        <w:tc>
          <w:tcPr>
            <w:tcW w:w="6799" w:type="dxa"/>
            <w:gridSpan w:val="6"/>
            <w:shd w:val="clear" w:color="auto" w:fill="FFFF00"/>
            <w:vAlign w:val="center"/>
          </w:tcPr>
          <w:p w14:paraId="2B93850B"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color w:val="FF0000"/>
                <w:sz w:val="24"/>
                <w:szCs w:val="24"/>
              </w:rPr>
              <w:t>SUB TOTAL</w:t>
            </w:r>
          </w:p>
        </w:tc>
        <w:tc>
          <w:tcPr>
            <w:tcW w:w="2552" w:type="dxa"/>
            <w:shd w:val="clear" w:color="auto" w:fill="FFFF00"/>
            <w:vAlign w:val="center"/>
          </w:tcPr>
          <w:p w14:paraId="5563AF7E" w14:textId="526EA5B3" w:rsidR="00C1406A" w:rsidRDefault="007E374E" w:rsidP="009D344E">
            <w:pPr>
              <w:jc w:val="center"/>
              <w:rPr>
                <w:rFonts w:ascii="Times New Roman" w:hAnsi="Times New Roman" w:cs="Times New Roman"/>
                <w:b/>
                <w:bCs/>
                <w:sz w:val="24"/>
                <w:szCs w:val="24"/>
              </w:rPr>
            </w:pPr>
            <w:r>
              <w:rPr>
                <w:rFonts w:ascii="Times New Roman" w:hAnsi="Times New Roman" w:cs="Times New Roman"/>
                <w:b/>
                <w:bCs/>
                <w:sz w:val="24"/>
                <w:szCs w:val="24"/>
              </w:rPr>
              <w:t>Rp. 37,300</w:t>
            </w:r>
          </w:p>
        </w:tc>
      </w:tr>
      <w:tr w:rsidR="00C1406A" w14:paraId="6902158C" w14:textId="77777777" w:rsidTr="009D344E">
        <w:tc>
          <w:tcPr>
            <w:tcW w:w="9351" w:type="dxa"/>
            <w:gridSpan w:val="7"/>
            <w:shd w:val="clear" w:color="auto" w:fill="BF8F00"/>
          </w:tcPr>
          <w:p w14:paraId="5FA5718D"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LINGKUNGAN</w:t>
            </w:r>
          </w:p>
        </w:tc>
      </w:tr>
      <w:tr w:rsidR="00C1406A" w14:paraId="0E00EA19" w14:textId="77777777" w:rsidTr="009D344E">
        <w:tc>
          <w:tcPr>
            <w:tcW w:w="576" w:type="dxa"/>
            <w:shd w:val="clear" w:color="auto" w:fill="BF8F00"/>
          </w:tcPr>
          <w:p w14:paraId="10018835" w14:textId="37D91AFB" w:rsidR="00C1406A" w:rsidRDefault="00EA2445" w:rsidP="009D344E">
            <w:pPr>
              <w:rPr>
                <w:rFonts w:ascii="Times New Roman" w:hAnsi="Times New Roman" w:cs="Times New Roman"/>
                <w:sz w:val="24"/>
                <w:szCs w:val="24"/>
              </w:rPr>
            </w:pPr>
            <w:r>
              <w:rPr>
                <w:rFonts w:ascii="Times New Roman" w:hAnsi="Times New Roman" w:cs="Times New Roman"/>
                <w:sz w:val="24"/>
                <w:szCs w:val="24"/>
              </w:rPr>
              <w:t>1.</w:t>
            </w:r>
          </w:p>
        </w:tc>
        <w:tc>
          <w:tcPr>
            <w:tcW w:w="1190" w:type="dxa"/>
          </w:tcPr>
          <w:p w14:paraId="25D325C2" w14:textId="77777777" w:rsidR="00C1406A" w:rsidRDefault="00C1406A" w:rsidP="009D344E">
            <w:pPr>
              <w:rPr>
                <w:rFonts w:ascii="Times New Roman" w:hAnsi="Times New Roman" w:cs="Times New Roman"/>
                <w:sz w:val="24"/>
                <w:szCs w:val="24"/>
              </w:rPr>
            </w:pPr>
            <w:r>
              <w:rPr>
                <w:rFonts w:ascii="Times New Roman" w:hAnsi="Times New Roman" w:cs="Times New Roman"/>
                <w:sz w:val="24"/>
                <w:szCs w:val="24"/>
              </w:rPr>
              <w:t>29 Januari 2025</w:t>
            </w:r>
          </w:p>
        </w:tc>
        <w:tc>
          <w:tcPr>
            <w:tcW w:w="1773" w:type="dxa"/>
          </w:tcPr>
          <w:p w14:paraId="305C4869" w14:textId="77777777" w:rsidR="00C1406A" w:rsidRDefault="00C1406A" w:rsidP="009D344E">
            <w:pPr>
              <w:rPr>
                <w:rFonts w:ascii="Times New Roman" w:hAnsi="Times New Roman" w:cs="Times New Roman"/>
                <w:sz w:val="24"/>
                <w:szCs w:val="24"/>
              </w:rPr>
            </w:pPr>
            <w:r>
              <w:rPr>
                <w:rFonts w:ascii="Times New Roman" w:hAnsi="Times New Roman" w:cs="Times New Roman"/>
                <w:sz w:val="24"/>
                <w:szCs w:val="24"/>
              </w:rPr>
              <w:t>Usuk 3m</w:t>
            </w:r>
          </w:p>
        </w:tc>
        <w:tc>
          <w:tcPr>
            <w:tcW w:w="702" w:type="dxa"/>
          </w:tcPr>
          <w:p w14:paraId="5F52C22E"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6</w:t>
            </w:r>
          </w:p>
        </w:tc>
        <w:tc>
          <w:tcPr>
            <w:tcW w:w="963" w:type="dxa"/>
          </w:tcPr>
          <w:p w14:paraId="04F036FB"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Btg</w:t>
            </w:r>
          </w:p>
        </w:tc>
        <w:tc>
          <w:tcPr>
            <w:tcW w:w="1595" w:type="dxa"/>
          </w:tcPr>
          <w:p w14:paraId="0E79ED9D"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Rp. 15.000</w:t>
            </w:r>
          </w:p>
        </w:tc>
        <w:tc>
          <w:tcPr>
            <w:tcW w:w="2552" w:type="dxa"/>
          </w:tcPr>
          <w:p w14:paraId="769D5CE0"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Rp. 90.000</w:t>
            </w:r>
          </w:p>
        </w:tc>
      </w:tr>
      <w:tr w:rsidR="00C1406A" w14:paraId="33CF27BC" w14:textId="77777777" w:rsidTr="009D344E">
        <w:tc>
          <w:tcPr>
            <w:tcW w:w="576" w:type="dxa"/>
            <w:shd w:val="clear" w:color="auto" w:fill="BF8F00"/>
          </w:tcPr>
          <w:p w14:paraId="54218A23" w14:textId="7F197ADA" w:rsidR="00C1406A" w:rsidRDefault="00EA2445" w:rsidP="009D344E">
            <w:pPr>
              <w:rPr>
                <w:rFonts w:ascii="Times New Roman" w:hAnsi="Times New Roman" w:cs="Times New Roman"/>
                <w:sz w:val="24"/>
                <w:szCs w:val="24"/>
              </w:rPr>
            </w:pPr>
            <w:r>
              <w:rPr>
                <w:rFonts w:ascii="Times New Roman" w:hAnsi="Times New Roman" w:cs="Times New Roman"/>
                <w:sz w:val="24"/>
                <w:szCs w:val="24"/>
              </w:rPr>
              <w:t>2.</w:t>
            </w:r>
          </w:p>
        </w:tc>
        <w:tc>
          <w:tcPr>
            <w:tcW w:w="1190" w:type="dxa"/>
          </w:tcPr>
          <w:p w14:paraId="25BD3E61" w14:textId="77777777" w:rsidR="00C1406A" w:rsidRDefault="00C1406A" w:rsidP="009D344E">
            <w:pPr>
              <w:rPr>
                <w:rFonts w:ascii="Times New Roman" w:hAnsi="Times New Roman" w:cs="Times New Roman"/>
                <w:sz w:val="24"/>
                <w:szCs w:val="24"/>
              </w:rPr>
            </w:pPr>
            <w:r>
              <w:rPr>
                <w:rFonts w:ascii="Times New Roman" w:hAnsi="Times New Roman" w:cs="Times New Roman"/>
                <w:sz w:val="24"/>
                <w:szCs w:val="24"/>
              </w:rPr>
              <w:t>31 Januari 2025</w:t>
            </w:r>
          </w:p>
        </w:tc>
        <w:tc>
          <w:tcPr>
            <w:tcW w:w="1773" w:type="dxa"/>
          </w:tcPr>
          <w:p w14:paraId="680EC4A9" w14:textId="77777777" w:rsidR="00C1406A" w:rsidRDefault="00C1406A" w:rsidP="009D344E">
            <w:pPr>
              <w:rPr>
                <w:rFonts w:ascii="Times New Roman" w:hAnsi="Times New Roman" w:cs="Times New Roman"/>
                <w:sz w:val="24"/>
                <w:szCs w:val="24"/>
              </w:rPr>
            </w:pPr>
            <w:r>
              <w:rPr>
                <w:rFonts w:ascii="Times New Roman" w:hAnsi="Times New Roman" w:cs="Times New Roman"/>
                <w:sz w:val="24"/>
                <w:szCs w:val="24"/>
              </w:rPr>
              <w:t>Tempat sampah busur</w:t>
            </w:r>
          </w:p>
        </w:tc>
        <w:tc>
          <w:tcPr>
            <w:tcW w:w="702" w:type="dxa"/>
          </w:tcPr>
          <w:p w14:paraId="199B74CB"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2</w:t>
            </w:r>
          </w:p>
        </w:tc>
        <w:tc>
          <w:tcPr>
            <w:tcW w:w="963" w:type="dxa"/>
          </w:tcPr>
          <w:p w14:paraId="7BDC4AB6"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4D2B2672"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Rp. 45.000</w:t>
            </w:r>
          </w:p>
        </w:tc>
        <w:tc>
          <w:tcPr>
            <w:tcW w:w="2552" w:type="dxa"/>
          </w:tcPr>
          <w:p w14:paraId="0B6EC6D9"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Rp. 90.000</w:t>
            </w:r>
          </w:p>
        </w:tc>
      </w:tr>
      <w:tr w:rsidR="00C1406A" w14:paraId="7D009243" w14:textId="77777777" w:rsidTr="009D344E">
        <w:tc>
          <w:tcPr>
            <w:tcW w:w="576" w:type="dxa"/>
            <w:shd w:val="clear" w:color="auto" w:fill="BF8F00"/>
          </w:tcPr>
          <w:p w14:paraId="2D3413EA" w14:textId="77777777" w:rsidR="00C1406A" w:rsidRDefault="00C1406A" w:rsidP="009D344E">
            <w:pPr>
              <w:rPr>
                <w:rFonts w:ascii="Times New Roman" w:hAnsi="Times New Roman" w:cs="Times New Roman"/>
                <w:sz w:val="24"/>
                <w:szCs w:val="24"/>
              </w:rPr>
            </w:pPr>
          </w:p>
        </w:tc>
        <w:tc>
          <w:tcPr>
            <w:tcW w:w="1190" w:type="dxa"/>
          </w:tcPr>
          <w:p w14:paraId="41ECCFD3" w14:textId="77777777" w:rsidR="00C1406A" w:rsidRDefault="00C1406A" w:rsidP="009D344E">
            <w:pPr>
              <w:rPr>
                <w:rFonts w:ascii="Times New Roman" w:hAnsi="Times New Roman" w:cs="Times New Roman"/>
                <w:sz w:val="24"/>
                <w:szCs w:val="24"/>
              </w:rPr>
            </w:pPr>
          </w:p>
        </w:tc>
        <w:tc>
          <w:tcPr>
            <w:tcW w:w="1773" w:type="dxa"/>
          </w:tcPr>
          <w:p w14:paraId="34EDA6FF" w14:textId="77777777" w:rsidR="00C1406A" w:rsidRDefault="00C1406A" w:rsidP="009D344E">
            <w:pPr>
              <w:rPr>
                <w:rFonts w:ascii="Times New Roman" w:hAnsi="Times New Roman" w:cs="Times New Roman"/>
                <w:sz w:val="24"/>
                <w:szCs w:val="24"/>
              </w:rPr>
            </w:pPr>
            <w:r>
              <w:rPr>
                <w:rFonts w:ascii="Times New Roman" w:hAnsi="Times New Roman" w:cs="Times New Roman"/>
                <w:sz w:val="24"/>
                <w:szCs w:val="24"/>
              </w:rPr>
              <w:t>Tempat sampah biasa</w:t>
            </w:r>
          </w:p>
        </w:tc>
        <w:tc>
          <w:tcPr>
            <w:tcW w:w="702" w:type="dxa"/>
          </w:tcPr>
          <w:p w14:paraId="1C2C5A35"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2</w:t>
            </w:r>
          </w:p>
        </w:tc>
        <w:tc>
          <w:tcPr>
            <w:tcW w:w="963" w:type="dxa"/>
          </w:tcPr>
          <w:p w14:paraId="6C8D675D"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07C338E6"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Rp. 35.000</w:t>
            </w:r>
          </w:p>
        </w:tc>
        <w:tc>
          <w:tcPr>
            <w:tcW w:w="2552" w:type="dxa"/>
          </w:tcPr>
          <w:p w14:paraId="676A886C" w14:textId="77777777" w:rsidR="00C1406A" w:rsidRDefault="00C1406A" w:rsidP="009D344E">
            <w:pPr>
              <w:jc w:val="center"/>
              <w:rPr>
                <w:rFonts w:ascii="Times New Roman" w:hAnsi="Times New Roman" w:cs="Times New Roman"/>
                <w:sz w:val="24"/>
                <w:szCs w:val="24"/>
              </w:rPr>
            </w:pPr>
            <w:r>
              <w:rPr>
                <w:rFonts w:ascii="Times New Roman" w:hAnsi="Times New Roman" w:cs="Times New Roman"/>
                <w:sz w:val="24"/>
                <w:szCs w:val="24"/>
              </w:rPr>
              <w:t>Rp. 70.000</w:t>
            </w:r>
          </w:p>
        </w:tc>
      </w:tr>
      <w:tr w:rsidR="00EA2445" w14:paraId="2E77A22C" w14:textId="77777777" w:rsidTr="009D344E">
        <w:tc>
          <w:tcPr>
            <w:tcW w:w="576" w:type="dxa"/>
            <w:vMerge w:val="restart"/>
            <w:shd w:val="clear" w:color="auto" w:fill="BF8F00"/>
          </w:tcPr>
          <w:p w14:paraId="19F81E49" w14:textId="61A3C9C0" w:rsidR="00EA2445" w:rsidRDefault="00EA2445" w:rsidP="009D344E">
            <w:pPr>
              <w:rPr>
                <w:rFonts w:ascii="Times New Roman" w:hAnsi="Times New Roman" w:cs="Times New Roman"/>
                <w:sz w:val="24"/>
                <w:szCs w:val="24"/>
              </w:rPr>
            </w:pPr>
            <w:r>
              <w:rPr>
                <w:rFonts w:ascii="Times New Roman" w:hAnsi="Times New Roman" w:cs="Times New Roman"/>
                <w:sz w:val="24"/>
                <w:szCs w:val="24"/>
              </w:rPr>
              <w:t>3.</w:t>
            </w:r>
          </w:p>
        </w:tc>
        <w:tc>
          <w:tcPr>
            <w:tcW w:w="1190" w:type="dxa"/>
            <w:vMerge w:val="restart"/>
          </w:tcPr>
          <w:p w14:paraId="5EAE996E"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2 Februari 2025</w:t>
            </w:r>
          </w:p>
        </w:tc>
        <w:tc>
          <w:tcPr>
            <w:tcW w:w="1773" w:type="dxa"/>
          </w:tcPr>
          <w:p w14:paraId="6B40F2AA"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Rock woll</w:t>
            </w:r>
          </w:p>
        </w:tc>
        <w:tc>
          <w:tcPr>
            <w:tcW w:w="702" w:type="dxa"/>
          </w:tcPr>
          <w:p w14:paraId="35AA5E91"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2</w:t>
            </w:r>
          </w:p>
        </w:tc>
        <w:tc>
          <w:tcPr>
            <w:tcW w:w="963" w:type="dxa"/>
          </w:tcPr>
          <w:p w14:paraId="63FAAF6C"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Ptg</w:t>
            </w:r>
          </w:p>
        </w:tc>
        <w:tc>
          <w:tcPr>
            <w:tcW w:w="1595" w:type="dxa"/>
          </w:tcPr>
          <w:p w14:paraId="2328BEC4"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25.000</w:t>
            </w:r>
          </w:p>
        </w:tc>
        <w:tc>
          <w:tcPr>
            <w:tcW w:w="2552" w:type="dxa"/>
          </w:tcPr>
          <w:p w14:paraId="6D2B3AB2"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50.000</w:t>
            </w:r>
          </w:p>
        </w:tc>
      </w:tr>
      <w:tr w:rsidR="00EA2445" w14:paraId="013828D9" w14:textId="77777777" w:rsidTr="009D344E">
        <w:tc>
          <w:tcPr>
            <w:tcW w:w="576" w:type="dxa"/>
            <w:vMerge/>
            <w:shd w:val="clear" w:color="auto" w:fill="BF8F00"/>
          </w:tcPr>
          <w:p w14:paraId="3E952DDA" w14:textId="77777777" w:rsidR="00EA2445" w:rsidRDefault="00EA2445" w:rsidP="009D344E">
            <w:pPr>
              <w:rPr>
                <w:rFonts w:ascii="Times New Roman" w:hAnsi="Times New Roman" w:cs="Times New Roman"/>
                <w:sz w:val="24"/>
                <w:szCs w:val="24"/>
              </w:rPr>
            </w:pPr>
          </w:p>
        </w:tc>
        <w:tc>
          <w:tcPr>
            <w:tcW w:w="1190" w:type="dxa"/>
            <w:vMerge/>
          </w:tcPr>
          <w:p w14:paraId="7C0CE30D" w14:textId="77777777" w:rsidR="00EA2445" w:rsidRDefault="00EA2445" w:rsidP="009D344E">
            <w:pPr>
              <w:rPr>
                <w:rFonts w:ascii="Times New Roman" w:hAnsi="Times New Roman" w:cs="Times New Roman"/>
                <w:sz w:val="24"/>
                <w:szCs w:val="24"/>
              </w:rPr>
            </w:pPr>
          </w:p>
        </w:tc>
        <w:tc>
          <w:tcPr>
            <w:tcW w:w="1773" w:type="dxa"/>
          </w:tcPr>
          <w:p w14:paraId="156F6848"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Pakcoy</w:t>
            </w:r>
          </w:p>
        </w:tc>
        <w:tc>
          <w:tcPr>
            <w:tcW w:w="702" w:type="dxa"/>
          </w:tcPr>
          <w:p w14:paraId="6E003DB0"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1A4B773C"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Bks</w:t>
            </w:r>
          </w:p>
        </w:tc>
        <w:tc>
          <w:tcPr>
            <w:tcW w:w="1595" w:type="dxa"/>
          </w:tcPr>
          <w:p w14:paraId="5C29FAA8"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30.000</w:t>
            </w:r>
          </w:p>
        </w:tc>
        <w:tc>
          <w:tcPr>
            <w:tcW w:w="2552" w:type="dxa"/>
          </w:tcPr>
          <w:p w14:paraId="5181F24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30.000</w:t>
            </w:r>
          </w:p>
        </w:tc>
      </w:tr>
      <w:tr w:rsidR="00EA2445" w14:paraId="7AED3AC7" w14:textId="77777777" w:rsidTr="009D344E">
        <w:tc>
          <w:tcPr>
            <w:tcW w:w="576" w:type="dxa"/>
            <w:vMerge/>
            <w:shd w:val="clear" w:color="auto" w:fill="BF8F00"/>
          </w:tcPr>
          <w:p w14:paraId="6283AFE6" w14:textId="77777777" w:rsidR="00EA2445" w:rsidRDefault="00EA2445" w:rsidP="009D344E">
            <w:pPr>
              <w:rPr>
                <w:rFonts w:ascii="Times New Roman" w:hAnsi="Times New Roman" w:cs="Times New Roman"/>
                <w:sz w:val="24"/>
                <w:szCs w:val="24"/>
              </w:rPr>
            </w:pPr>
          </w:p>
        </w:tc>
        <w:tc>
          <w:tcPr>
            <w:tcW w:w="1190" w:type="dxa"/>
            <w:vMerge/>
          </w:tcPr>
          <w:p w14:paraId="70FFE4B1" w14:textId="77777777" w:rsidR="00EA2445" w:rsidRDefault="00EA2445" w:rsidP="009D344E">
            <w:pPr>
              <w:rPr>
                <w:rFonts w:ascii="Times New Roman" w:hAnsi="Times New Roman" w:cs="Times New Roman"/>
                <w:sz w:val="24"/>
                <w:szCs w:val="24"/>
              </w:rPr>
            </w:pPr>
          </w:p>
        </w:tc>
        <w:tc>
          <w:tcPr>
            <w:tcW w:w="1773" w:type="dxa"/>
          </w:tcPr>
          <w:p w14:paraId="23F55350"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 xml:space="preserve">Salada </w:t>
            </w:r>
          </w:p>
        </w:tc>
        <w:tc>
          <w:tcPr>
            <w:tcW w:w="702" w:type="dxa"/>
          </w:tcPr>
          <w:p w14:paraId="1589E507"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66240386"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Bks</w:t>
            </w:r>
          </w:p>
        </w:tc>
        <w:tc>
          <w:tcPr>
            <w:tcW w:w="1595" w:type="dxa"/>
          </w:tcPr>
          <w:p w14:paraId="0EA81E8C"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45.000</w:t>
            </w:r>
          </w:p>
        </w:tc>
        <w:tc>
          <w:tcPr>
            <w:tcW w:w="2552" w:type="dxa"/>
          </w:tcPr>
          <w:p w14:paraId="62A8A5CB"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45.000</w:t>
            </w:r>
          </w:p>
        </w:tc>
      </w:tr>
      <w:tr w:rsidR="00EA2445" w14:paraId="1A50B0A8" w14:textId="77777777" w:rsidTr="009D344E">
        <w:tc>
          <w:tcPr>
            <w:tcW w:w="576" w:type="dxa"/>
            <w:vMerge w:val="restart"/>
            <w:shd w:val="clear" w:color="auto" w:fill="BF8F00"/>
          </w:tcPr>
          <w:p w14:paraId="79F4E2EB" w14:textId="6E532A56" w:rsidR="00EA2445" w:rsidRDefault="00EA2445" w:rsidP="009D344E">
            <w:pPr>
              <w:rPr>
                <w:rFonts w:ascii="Times New Roman" w:hAnsi="Times New Roman" w:cs="Times New Roman"/>
                <w:sz w:val="24"/>
                <w:szCs w:val="24"/>
              </w:rPr>
            </w:pPr>
            <w:r>
              <w:rPr>
                <w:rFonts w:ascii="Times New Roman" w:hAnsi="Times New Roman" w:cs="Times New Roman"/>
                <w:sz w:val="24"/>
                <w:szCs w:val="24"/>
              </w:rPr>
              <w:t>4.</w:t>
            </w:r>
          </w:p>
        </w:tc>
        <w:tc>
          <w:tcPr>
            <w:tcW w:w="1190" w:type="dxa"/>
            <w:vMerge w:val="restart"/>
          </w:tcPr>
          <w:p w14:paraId="42B250AD"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9 Februari 2025</w:t>
            </w:r>
          </w:p>
        </w:tc>
        <w:tc>
          <w:tcPr>
            <w:tcW w:w="1773" w:type="dxa"/>
          </w:tcPr>
          <w:p w14:paraId="4DCDC7B3"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Pilok</w:t>
            </w:r>
          </w:p>
        </w:tc>
        <w:tc>
          <w:tcPr>
            <w:tcW w:w="702" w:type="dxa"/>
          </w:tcPr>
          <w:p w14:paraId="6A730979"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5A3F52ED"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4A5D447C"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27.500</w:t>
            </w:r>
          </w:p>
        </w:tc>
        <w:tc>
          <w:tcPr>
            <w:tcW w:w="2552" w:type="dxa"/>
          </w:tcPr>
          <w:p w14:paraId="7719229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27.500</w:t>
            </w:r>
          </w:p>
        </w:tc>
      </w:tr>
      <w:tr w:rsidR="00EA2445" w14:paraId="7DCC4D75" w14:textId="77777777" w:rsidTr="009D344E">
        <w:tc>
          <w:tcPr>
            <w:tcW w:w="576" w:type="dxa"/>
            <w:vMerge/>
            <w:shd w:val="clear" w:color="auto" w:fill="BF8F00"/>
          </w:tcPr>
          <w:p w14:paraId="2495E0B2" w14:textId="77777777" w:rsidR="00EA2445" w:rsidRDefault="00EA2445" w:rsidP="009D344E">
            <w:pPr>
              <w:rPr>
                <w:rFonts w:ascii="Times New Roman" w:hAnsi="Times New Roman" w:cs="Times New Roman"/>
                <w:sz w:val="24"/>
                <w:szCs w:val="24"/>
              </w:rPr>
            </w:pPr>
          </w:p>
        </w:tc>
        <w:tc>
          <w:tcPr>
            <w:tcW w:w="1190" w:type="dxa"/>
            <w:vMerge/>
          </w:tcPr>
          <w:p w14:paraId="24D9C0F7" w14:textId="77777777" w:rsidR="00EA2445" w:rsidRDefault="00EA2445" w:rsidP="009D344E">
            <w:pPr>
              <w:rPr>
                <w:rFonts w:ascii="Times New Roman" w:hAnsi="Times New Roman" w:cs="Times New Roman"/>
                <w:sz w:val="24"/>
                <w:szCs w:val="24"/>
              </w:rPr>
            </w:pPr>
          </w:p>
        </w:tc>
        <w:tc>
          <w:tcPr>
            <w:tcW w:w="1773" w:type="dxa"/>
          </w:tcPr>
          <w:p w14:paraId="50CC9554"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Tiner</w:t>
            </w:r>
          </w:p>
        </w:tc>
        <w:tc>
          <w:tcPr>
            <w:tcW w:w="702" w:type="dxa"/>
          </w:tcPr>
          <w:p w14:paraId="538989F0"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5E7D8E88"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11D1E927"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10.000</w:t>
            </w:r>
          </w:p>
        </w:tc>
        <w:tc>
          <w:tcPr>
            <w:tcW w:w="2552" w:type="dxa"/>
          </w:tcPr>
          <w:p w14:paraId="3CEA264E"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10.000</w:t>
            </w:r>
          </w:p>
        </w:tc>
      </w:tr>
      <w:tr w:rsidR="00EA2445" w14:paraId="6FC993F0" w14:textId="77777777" w:rsidTr="009D344E">
        <w:tc>
          <w:tcPr>
            <w:tcW w:w="576" w:type="dxa"/>
            <w:vMerge/>
            <w:shd w:val="clear" w:color="auto" w:fill="BF8F00"/>
          </w:tcPr>
          <w:p w14:paraId="21C47A84" w14:textId="77777777" w:rsidR="00EA2445" w:rsidRDefault="00EA2445" w:rsidP="009D344E">
            <w:pPr>
              <w:rPr>
                <w:rFonts w:ascii="Times New Roman" w:hAnsi="Times New Roman" w:cs="Times New Roman"/>
                <w:sz w:val="24"/>
                <w:szCs w:val="24"/>
              </w:rPr>
            </w:pPr>
          </w:p>
        </w:tc>
        <w:tc>
          <w:tcPr>
            <w:tcW w:w="1190" w:type="dxa"/>
            <w:vMerge/>
          </w:tcPr>
          <w:p w14:paraId="099CDAEB" w14:textId="77777777" w:rsidR="00EA2445" w:rsidRDefault="00EA2445" w:rsidP="009D344E">
            <w:pPr>
              <w:rPr>
                <w:rFonts w:ascii="Times New Roman" w:hAnsi="Times New Roman" w:cs="Times New Roman"/>
                <w:sz w:val="24"/>
                <w:szCs w:val="24"/>
              </w:rPr>
            </w:pPr>
          </w:p>
        </w:tc>
        <w:tc>
          <w:tcPr>
            <w:tcW w:w="1773" w:type="dxa"/>
          </w:tcPr>
          <w:p w14:paraId="61872F5A"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Cat avian</w:t>
            </w:r>
          </w:p>
        </w:tc>
        <w:tc>
          <w:tcPr>
            <w:tcW w:w="702" w:type="dxa"/>
          </w:tcPr>
          <w:p w14:paraId="1A308290"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520D933F"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6DD6B5EB"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15.000</w:t>
            </w:r>
          </w:p>
        </w:tc>
        <w:tc>
          <w:tcPr>
            <w:tcW w:w="2552" w:type="dxa"/>
          </w:tcPr>
          <w:p w14:paraId="610DF700"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15.000</w:t>
            </w:r>
          </w:p>
        </w:tc>
      </w:tr>
      <w:tr w:rsidR="00EA2445" w14:paraId="5F78B09F" w14:textId="77777777" w:rsidTr="009D344E">
        <w:tc>
          <w:tcPr>
            <w:tcW w:w="576" w:type="dxa"/>
            <w:vMerge/>
            <w:shd w:val="clear" w:color="auto" w:fill="BF8F00"/>
          </w:tcPr>
          <w:p w14:paraId="233D4F55" w14:textId="77777777" w:rsidR="00EA2445" w:rsidRDefault="00EA2445" w:rsidP="009D344E">
            <w:pPr>
              <w:rPr>
                <w:rFonts w:ascii="Times New Roman" w:hAnsi="Times New Roman" w:cs="Times New Roman"/>
                <w:sz w:val="24"/>
                <w:szCs w:val="24"/>
              </w:rPr>
            </w:pPr>
          </w:p>
        </w:tc>
        <w:tc>
          <w:tcPr>
            <w:tcW w:w="1190" w:type="dxa"/>
            <w:vMerge/>
          </w:tcPr>
          <w:p w14:paraId="02192E26" w14:textId="77777777" w:rsidR="00EA2445" w:rsidRDefault="00EA2445" w:rsidP="009D344E">
            <w:pPr>
              <w:rPr>
                <w:rFonts w:ascii="Times New Roman" w:hAnsi="Times New Roman" w:cs="Times New Roman"/>
                <w:sz w:val="24"/>
                <w:szCs w:val="24"/>
              </w:rPr>
            </w:pPr>
          </w:p>
        </w:tc>
        <w:tc>
          <w:tcPr>
            <w:tcW w:w="1773" w:type="dxa"/>
          </w:tcPr>
          <w:p w14:paraId="1B0C191C"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Kuas</w:t>
            </w:r>
          </w:p>
        </w:tc>
        <w:tc>
          <w:tcPr>
            <w:tcW w:w="702" w:type="dxa"/>
          </w:tcPr>
          <w:p w14:paraId="3A2C0E9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47383894"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52DF666C"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2.500</w:t>
            </w:r>
          </w:p>
        </w:tc>
        <w:tc>
          <w:tcPr>
            <w:tcW w:w="2552" w:type="dxa"/>
          </w:tcPr>
          <w:p w14:paraId="5F692336"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2.500</w:t>
            </w:r>
          </w:p>
        </w:tc>
      </w:tr>
      <w:tr w:rsidR="00EA2445" w14:paraId="624A45F8" w14:textId="77777777" w:rsidTr="009D344E">
        <w:tc>
          <w:tcPr>
            <w:tcW w:w="576" w:type="dxa"/>
            <w:vMerge/>
            <w:shd w:val="clear" w:color="auto" w:fill="BF8F00"/>
          </w:tcPr>
          <w:p w14:paraId="341CB415" w14:textId="77777777" w:rsidR="00EA2445" w:rsidRDefault="00EA2445" w:rsidP="009D344E">
            <w:pPr>
              <w:rPr>
                <w:rFonts w:ascii="Times New Roman" w:hAnsi="Times New Roman" w:cs="Times New Roman"/>
                <w:sz w:val="24"/>
                <w:szCs w:val="24"/>
              </w:rPr>
            </w:pPr>
          </w:p>
        </w:tc>
        <w:tc>
          <w:tcPr>
            <w:tcW w:w="1190" w:type="dxa"/>
            <w:vMerge/>
          </w:tcPr>
          <w:p w14:paraId="4C3547D2" w14:textId="77777777" w:rsidR="00EA2445" w:rsidRDefault="00EA2445" w:rsidP="009D344E">
            <w:pPr>
              <w:rPr>
                <w:rFonts w:ascii="Times New Roman" w:hAnsi="Times New Roman" w:cs="Times New Roman"/>
                <w:sz w:val="24"/>
                <w:szCs w:val="24"/>
              </w:rPr>
            </w:pPr>
          </w:p>
        </w:tc>
        <w:tc>
          <w:tcPr>
            <w:tcW w:w="1773" w:type="dxa"/>
          </w:tcPr>
          <w:p w14:paraId="331113FD"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Selang stabilio 5/8</w:t>
            </w:r>
          </w:p>
        </w:tc>
        <w:tc>
          <w:tcPr>
            <w:tcW w:w="702" w:type="dxa"/>
          </w:tcPr>
          <w:p w14:paraId="31389C70"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63D6521F"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m</w:t>
            </w:r>
          </w:p>
        </w:tc>
        <w:tc>
          <w:tcPr>
            <w:tcW w:w="1595" w:type="dxa"/>
          </w:tcPr>
          <w:p w14:paraId="30195C82"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4.000</w:t>
            </w:r>
          </w:p>
        </w:tc>
        <w:tc>
          <w:tcPr>
            <w:tcW w:w="2552" w:type="dxa"/>
          </w:tcPr>
          <w:p w14:paraId="57FEBA9F"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4.000</w:t>
            </w:r>
          </w:p>
        </w:tc>
      </w:tr>
      <w:tr w:rsidR="00EA2445" w14:paraId="3DC90117" w14:textId="77777777" w:rsidTr="009D344E">
        <w:tc>
          <w:tcPr>
            <w:tcW w:w="576" w:type="dxa"/>
            <w:vMerge/>
            <w:shd w:val="clear" w:color="auto" w:fill="BF8F00"/>
          </w:tcPr>
          <w:p w14:paraId="566B1DA0" w14:textId="77777777" w:rsidR="00EA2445" w:rsidRDefault="00EA2445" w:rsidP="009D344E">
            <w:pPr>
              <w:rPr>
                <w:rFonts w:ascii="Times New Roman" w:hAnsi="Times New Roman" w:cs="Times New Roman"/>
                <w:sz w:val="24"/>
                <w:szCs w:val="24"/>
              </w:rPr>
            </w:pPr>
          </w:p>
        </w:tc>
        <w:tc>
          <w:tcPr>
            <w:tcW w:w="1190" w:type="dxa"/>
            <w:vMerge/>
          </w:tcPr>
          <w:p w14:paraId="665C577E" w14:textId="77777777" w:rsidR="00EA2445" w:rsidRDefault="00EA2445" w:rsidP="009D344E">
            <w:pPr>
              <w:rPr>
                <w:rFonts w:ascii="Times New Roman" w:hAnsi="Times New Roman" w:cs="Times New Roman"/>
                <w:sz w:val="24"/>
                <w:szCs w:val="24"/>
              </w:rPr>
            </w:pPr>
          </w:p>
        </w:tc>
        <w:tc>
          <w:tcPr>
            <w:tcW w:w="1773" w:type="dxa"/>
          </w:tcPr>
          <w:p w14:paraId="7F956AD7"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Selang trilion</w:t>
            </w:r>
          </w:p>
        </w:tc>
        <w:tc>
          <w:tcPr>
            <w:tcW w:w="702" w:type="dxa"/>
          </w:tcPr>
          <w:p w14:paraId="2230B3CB"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416E259F"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m</w:t>
            </w:r>
          </w:p>
        </w:tc>
        <w:tc>
          <w:tcPr>
            <w:tcW w:w="1595" w:type="dxa"/>
          </w:tcPr>
          <w:p w14:paraId="39A62B6A"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5.000</w:t>
            </w:r>
          </w:p>
        </w:tc>
        <w:tc>
          <w:tcPr>
            <w:tcW w:w="2552" w:type="dxa"/>
          </w:tcPr>
          <w:p w14:paraId="36DC5581"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5000</w:t>
            </w:r>
          </w:p>
        </w:tc>
      </w:tr>
      <w:tr w:rsidR="00EA2445" w14:paraId="219439CB" w14:textId="77777777" w:rsidTr="009D344E">
        <w:tc>
          <w:tcPr>
            <w:tcW w:w="576" w:type="dxa"/>
            <w:vMerge/>
            <w:shd w:val="clear" w:color="auto" w:fill="BF8F00"/>
          </w:tcPr>
          <w:p w14:paraId="633BB747" w14:textId="77777777" w:rsidR="00EA2445" w:rsidRDefault="00EA2445" w:rsidP="009D344E">
            <w:pPr>
              <w:rPr>
                <w:rFonts w:ascii="Times New Roman" w:hAnsi="Times New Roman" w:cs="Times New Roman"/>
                <w:sz w:val="24"/>
                <w:szCs w:val="24"/>
              </w:rPr>
            </w:pPr>
          </w:p>
        </w:tc>
        <w:tc>
          <w:tcPr>
            <w:tcW w:w="1190" w:type="dxa"/>
            <w:vMerge/>
          </w:tcPr>
          <w:p w14:paraId="04F31C87" w14:textId="77777777" w:rsidR="00EA2445" w:rsidRDefault="00EA2445" w:rsidP="009D344E">
            <w:pPr>
              <w:rPr>
                <w:rFonts w:ascii="Times New Roman" w:hAnsi="Times New Roman" w:cs="Times New Roman"/>
                <w:sz w:val="24"/>
                <w:szCs w:val="24"/>
              </w:rPr>
            </w:pPr>
          </w:p>
        </w:tc>
        <w:tc>
          <w:tcPr>
            <w:tcW w:w="1773" w:type="dxa"/>
          </w:tcPr>
          <w:p w14:paraId="7D9A1293" w14:textId="54663805" w:rsidR="00EA2445" w:rsidRDefault="00EA2445" w:rsidP="009D344E">
            <w:pPr>
              <w:rPr>
                <w:rFonts w:ascii="Times New Roman" w:hAnsi="Times New Roman" w:cs="Times New Roman"/>
                <w:sz w:val="24"/>
                <w:szCs w:val="24"/>
              </w:rPr>
            </w:pPr>
            <w:r>
              <w:rPr>
                <w:rFonts w:ascii="Times New Roman" w:hAnsi="Times New Roman" w:cs="Times New Roman"/>
                <w:sz w:val="24"/>
                <w:szCs w:val="24"/>
              </w:rPr>
              <w:t>Seal tape</w:t>
            </w:r>
          </w:p>
        </w:tc>
        <w:tc>
          <w:tcPr>
            <w:tcW w:w="702" w:type="dxa"/>
          </w:tcPr>
          <w:p w14:paraId="1AC77FB3" w14:textId="70800955"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727AB7E3" w14:textId="1D28F3C6"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68ED72B4" w14:textId="1B932893"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4.000</w:t>
            </w:r>
          </w:p>
        </w:tc>
        <w:tc>
          <w:tcPr>
            <w:tcW w:w="2552" w:type="dxa"/>
          </w:tcPr>
          <w:p w14:paraId="78564B50" w14:textId="4FFAC2DF"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4.000</w:t>
            </w:r>
          </w:p>
        </w:tc>
      </w:tr>
      <w:tr w:rsidR="00EA2445" w14:paraId="40E7C5B5" w14:textId="77777777" w:rsidTr="009D344E">
        <w:tc>
          <w:tcPr>
            <w:tcW w:w="576" w:type="dxa"/>
            <w:vMerge/>
            <w:shd w:val="clear" w:color="auto" w:fill="BF8F00"/>
          </w:tcPr>
          <w:p w14:paraId="4E79F2CB" w14:textId="77777777" w:rsidR="00EA2445" w:rsidRDefault="00EA2445" w:rsidP="009D344E">
            <w:pPr>
              <w:rPr>
                <w:rFonts w:ascii="Times New Roman" w:hAnsi="Times New Roman" w:cs="Times New Roman"/>
                <w:sz w:val="24"/>
                <w:szCs w:val="24"/>
              </w:rPr>
            </w:pPr>
          </w:p>
        </w:tc>
        <w:tc>
          <w:tcPr>
            <w:tcW w:w="1190" w:type="dxa"/>
            <w:vMerge/>
          </w:tcPr>
          <w:p w14:paraId="37642B9D" w14:textId="77777777" w:rsidR="00EA2445" w:rsidRDefault="00EA2445" w:rsidP="009D344E">
            <w:pPr>
              <w:rPr>
                <w:rFonts w:ascii="Times New Roman" w:hAnsi="Times New Roman" w:cs="Times New Roman"/>
                <w:sz w:val="24"/>
                <w:szCs w:val="24"/>
              </w:rPr>
            </w:pPr>
          </w:p>
        </w:tc>
        <w:tc>
          <w:tcPr>
            <w:tcW w:w="1773" w:type="dxa"/>
          </w:tcPr>
          <w:p w14:paraId="18EA0605" w14:textId="04F752E2" w:rsidR="00EA2445" w:rsidRDefault="00EA2445" w:rsidP="009D344E">
            <w:pPr>
              <w:rPr>
                <w:rFonts w:ascii="Times New Roman" w:hAnsi="Times New Roman" w:cs="Times New Roman"/>
                <w:sz w:val="24"/>
                <w:szCs w:val="24"/>
              </w:rPr>
            </w:pPr>
          </w:p>
        </w:tc>
        <w:tc>
          <w:tcPr>
            <w:tcW w:w="702" w:type="dxa"/>
          </w:tcPr>
          <w:p w14:paraId="64F5BB71" w14:textId="6BCA2795" w:rsidR="00EA2445" w:rsidRDefault="00EA2445" w:rsidP="009D344E">
            <w:pPr>
              <w:jc w:val="center"/>
              <w:rPr>
                <w:rFonts w:ascii="Times New Roman" w:hAnsi="Times New Roman" w:cs="Times New Roman"/>
                <w:sz w:val="24"/>
                <w:szCs w:val="24"/>
              </w:rPr>
            </w:pPr>
          </w:p>
        </w:tc>
        <w:tc>
          <w:tcPr>
            <w:tcW w:w="963" w:type="dxa"/>
          </w:tcPr>
          <w:p w14:paraId="4224BEC9" w14:textId="76531143" w:rsidR="00EA2445" w:rsidRDefault="00EA2445" w:rsidP="00EA2445">
            <w:pPr>
              <w:rPr>
                <w:rFonts w:ascii="Times New Roman" w:hAnsi="Times New Roman" w:cs="Times New Roman"/>
                <w:sz w:val="24"/>
                <w:szCs w:val="24"/>
              </w:rPr>
            </w:pPr>
          </w:p>
        </w:tc>
        <w:tc>
          <w:tcPr>
            <w:tcW w:w="1595" w:type="dxa"/>
          </w:tcPr>
          <w:p w14:paraId="16B7EB9B" w14:textId="41CB0B06" w:rsidR="00EA2445" w:rsidRDefault="00EA2445" w:rsidP="009D344E">
            <w:pPr>
              <w:jc w:val="center"/>
              <w:rPr>
                <w:rFonts w:ascii="Times New Roman" w:hAnsi="Times New Roman" w:cs="Times New Roman"/>
                <w:sz w:val="24"/>
                <w:szCs w:val="24"/>
              </w:rPr>
            </w:pPr>
          </w:p>
        </w:tc>
        <w:tc>
          <w:tcPr>
            <w:tcW w:w="2552" w:type="dxa"/>
          </w:tcPr>
          <w:p w14:paraId="28D650D5" w14:textId="6B35AAAD" w:rsidR="00EA2445" w:rsidRDefault="00EA2445" w:rsidP="00EA2445">
            <w:pPr>
              <w:rPr>
                <w:rFonts w:ascii="Times New Roman" w:hAnsi="Times New Roman" w:cs="Times New Roman"/>
                <w:sz w:val="24"/>
                <w:szCs w:val="24"/>
              </w:rPr>
            </w:pPr>
          </w:p>
        </w:tc>
      </w:tr>
      <w:tr w:rsidR="00C1406A" w14:paraId="1B067411" w14:textId="77777777" w:rsidTr="009D344E">
        <w:tc>
          <w:tcPr>
            <w:tcW w:w="576" w:type="dxa"/>
            <w:shd w:val="clear" w:color="auto" w:fill="BF8F00"/>
          </w:tcPr>
          <w:p w14:paraId="169891CA" w14:textId="77777777" w:rsidR="00C1406A" w:rsidRDefault="00C1406A" w:rsidP="009D344E">
            <w:pPr>
              <w:rPr>
                <w:rFonts w:ascii="Times New Roman" w:hAnsi="Times New Roman" w:cs="Times New Roman"/>
                <w:sz w:val="24"/>
                <w:szCs w:val="24"/>
              </w:rPr>
            </w:pPr>
          </w:p>
        </w:tc>
        <w:tc>
          <w:tcPr>
            <w:tcW w:w="1190" w:type="dxa"/>
          </w:tcPr>
          <w:p w14:paraId="761DAE79" w14:textId="77777777" w:rsidR="00C1406A" w:rsidRDefault="00C1406A" w:rsidP="009D344E">
            <w:pPr>
              <w:rPr>
                <w:rFonts w:ascii="Times New Roman" w:hAnsi="Times New Roman" w:cs="Times New Roman"/>
                <w:sz w:val="24"/>
                <w:szCs w:val="24"/>
              </w:rPr>
            </w:pPr>
          </w:p>
        </w:tc>
        <w:tc>
          <w:tcPr>
            <w:tcW w:w="1773" w:type="dxa"/>
          </w:tcPr>
          <w:p w14:paraId="6BBB4BB8" w14:textId="77777777" w:rsidR="00C1406A" w:rsidRDefault="00C1406A" w:rsidP="009D344E">
            <w:pPr>
              <w:rPr>
                <w:rFonts w:ascii="Times New Roman" w:hAnsi="Times New Roman" w:cs="Times New Roman"/>
                <w:sz w:val="24"/>
                <w:szCs w:val="24"/>
              </w:rPr>
            </w:pPr>
          </w:p>
        </w:tc>
        <w:tc>
          <w:tcPr>
            <w:tcW w:w="702" w:type="dxa"/>
          </w:tcPr>
          <w:p w14:paraId="0B54C41D" w14:textId="77777777" w:rsidR="00C1406A" w:rsidRDefault="00C1406A" w:rsidP="009D344E">
            <w:pPr>
              <w:jc w:val="center"/>
              <w:rPr>
                <w:rFonts w:ascii="Times New Roman" w:hAnsi="Times New Roman" w:cs="Times New Roman"/>
                <w:sz w:val="24"/>
                <w:szCs w:val="24"/>
              </w:rPr>
            </w:pPr>
          </w:p>
        </w:tc>
        <w:tc>
          <w:tcPr>
            <w:tcW w:w="963" w:type="dxa"/>
          </w:tcPr>
          <w:p w14:paraId="4DF44029" w14:textId="77777777" w:rsidR="00C1406A" w:rsidRDefault="00C1406A" w:rsidP="009D344E">
            <w:pPr>
              <w:jc w:val="center"/>
              <w:rPr>
                <w:rFonts w:ascii="Times New Roman" w:hAnsi="Times New Roman" w:cs="Times New Roman"/>
                <w:sz w:val="24"/>
                <w:szCs w:val="24"/>
              </w:rPr>
            </w:pPr>
          </w:p>
        </w:tc>
        <w:tc>
          <w:tcPr>
            <w:tcW w:w="1595" w:type="dxa"/>
          </w:tcPr>
          <w:p w14:paraId="2E4E4481" w14:textId="77777777" w:rsidR="00C1406A" w:rsidRDefault="00C1406A" w:rsidP="009D344E">
            <w:pPr>
              <w:jc w:val="center"/>
              <w:rPr>
                <w:rFonts w:ascii="Times New Roman" w:hAnsi="Times New Roman" w:cs="Times New Roman"/>
                <w:sz w:val="24"/>
                <w:szCs w:val="24"/>
              </w:rPr>
            </w:pPr>
          </w:p>
        </w:tc>
        <w:tc>
          <w:tcPr>
            <w:tcW w:w="2552" w:type="dxa"/>
          </w:tcPr>
          <w:p w14:paraId="0BA6DA04" w14:textId="77777777" w:rsidR="00C1406A" w:rsidRDefault="00C1406A" w:rsidP="009D344E">
            <w:pPr>
              <w:jc w:val="center"/>
              <w:rPr>
                <w:rFonts w:ascii="Times New Roman" w:hAnsi="Times New Roman" w:cs="Times New Roman"/>
                <w:sz w:val="24"/>
                <w:szCs w:val="24"/>
              </w:rPr>
            </w:pPr>
          </w:p>
        </w:tc>
      </w:tr>
      <w:tr w:rsidR="00C1406A" w14:paraId="0E593F7F" w14:textId="77777777" w:rsidTr="009D344E">
        <w:tc>
          <w:tcPr>
            <w:tcW w:w="576" w:type="dxa"/>
            <w:shd w:val="clear" w:color="auto" w:fill="BF8F00"/>
          </w:tcPr>
          <w:p w14:paraId="619F74E2" w14:textId="77777777" w:rsidR="00C1406A" w:rsidRDefault="00C1406A" w:rsidP="009D344E">
            <w:pPr>
              <w:rPr>
                <w:rFonts w:ascii="Times New Roman" w:hAnsi="Times New Roman" w:cs="Times New Roman"/>
                <w:sz w:val="24"/>
                <w:szCs w:val="24"/>
              </w:rPr>
            </w:pPr>
          </w:p>
        </w:tc>
        <w:tc>
          <w:tcPr>
            <w:tcW w:w="1190" w:type="dxa"/>
          </w:tcPr>
          <w:p w14:paraId="3D53F198" w14:textId="77777777" w:rsidR="00C1406A" w:rsidRDefault="00C1406A" w:rsidP="009D344E">
            <w:pPr>
              <w:rPr>
                <w:rFonts w:ascii="Times New Roman" w:hAnsi="Times New Roman" w:cs="Times New Roman"/>
                <w:sz w:val="24"/>
                <w:szCs w:val="24"/>
              </w:rPr>
            </w:pPr>
          </w:p>
        </w:tc>
        <w:tc>
          <w:tcPr>
            <w:tcW w:w="1773" w:type="dxa"/>
          </w:tcPr>
          <w:p w14:paraId="586838D9" w14:textId="77777777" w:rsidR="00C1406A" w:rsidRDefault="00C1406A" w:rsidP="009D344E">
            <w:pPr>
              <w:rPr>
                <w:rFonts w:ascii="Times New Roman" w:hAnsi="Times New Roman" w:cs="Times New Roman"/>
                <w:sz w:val="24"/>
                <w:szCs w:val="24"/>
              </w:rPr>
            </w:pPr>
          </w:p>
        </w:tc>
        <w:tc>
          <w:tcPr>
            <w:tcW w:w="702" w:type="dxa"/>
          </w:tcPr>
          <w:p w14:paraId="3159B480" w14:textId="77777777" w:rsidR="00C1406A" w:rsidRDefault="00C1406A" w:rsidP="009D344E">
            <w:pPr>
              <w:jc w:val="center"/>
              <w:rPr>
                <w:rFonts w:ascii="Times New Roman" w:hAnsi="Times New Roman" w:cs="Times New Roman"/>
                <w:sz w:val="24"/>
                <w:szCs w:val="24"/>
              </w:rPr>
            </w:pPr>
          </w:p>
        </w:tc>
        <w:tc>
          <w:tcPr>
            <w:tcW w:w="963" w:type="dxa"/>
          </w:tcPr>
          <w:p w14:paraId="596E59E8" w14:textId="77777777" w:rsidR="00C1406A" w:rsidRDefault="00C1406A" w:rsidP="009D344E">
            <w:pPr>
              <w:jc w:val="center"/>
              <w:rPr>
                <w:rFonts w:ascii="Times New Roman" w:hAnsi="Times New Roman" w:cs="Times New Roman"/>
                <w:sz w:val="24"/>
                <w:szCs w:val="24"/>
              </w:rPr>
            </w:pPr>
          </w:p>
        </w:tc>
        <w:tc>
          <w:tcPr>
            <w:tcW w:w="1595" w:type="dxa"/>
          </w:tcPr>
          <w:p w14:paraId="797BF717" w14:textId="77777777" w:rsidR="00C1406A" w:rsidRDefault="00C1406A" w:rsidP="009D344E">
            <w:pPr>
              <w:jc w:val="center"/>
              <w:rPr>
                <w:rFonts w:ascii="Times New Roman" w:hAnsi="Times New Roman" w:cs="Times New Roman"/>
                <w:sz w:val="24"/>
                <w:szCs w:val="24"/>
              </w:rPr>
            </w:pPr>
          </w:p>
        </w:tc>
        <w:tc>
          <w:tcPr>
            <w:tcW w:w="2552" w:type="dxa"/>
          </w:tcPr>
          <w:p w14:paraId="23C31715" w14:textId="77777777" w:rsidR="00C1406A" w:rsidRDefault="00C1406A" w:rsidP="009D344E">
            <w:pPr>
              <w:jc w:val="center"/>
              <w:rPr>
                <w:rFonts w:ascii="Times New Roman" w:hAnsi="Times New Roman" w:cs="Times New Roman"/>
                <w:sz w:val="24"/>
                <w:szCs w:val="24"/>
              </w:rPr>
            </w:pPr>
          </w:p>
        </w:tc>
      </w:tr>
      <w:tr w:rsidR="00C1406A" w14:paraId="7A30F6F2" w14:textId="77777777" w:rsidTr="009D344E">
        <w:tc>
          <w:tcPr>
            <w:tcW w:w="6799" w:type="dxa"/>
            <w:gridSpan w:val="6"/>
            <w:shd w:val="clear" w:color="auto" w:fill="FFFF00"/>
          </w:tcPr>
          <w:p w14:paraId="10E5ADD3"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color w:val="FF0000"/>
                <w:sz w:val="24"/>
                <w:szCs w:val="24"/>
              </w:rPr>
              <w:t>SUB TOTAL</w:t>
            </w:r>
          </w:p>
        </w:tc>
        <w:tc>
          <w:tcPr>
            <w:tcW w:w="2552" w:type="dxa"/>
            <w:shd w:val="clear" w:color="auto" w:fill="FFFF00"/>
          </w:tcPr>
          <w:p w14:paraId="564A4474" w14:textId="3342D44D" w:rsidR="00C1406A" w:rsidRDefault="007E374E" w:rsidP="009D344E">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Rp. 443.000</w:t>
            </w:r>
          </w:p>
        </w:tc>
      </w:tr>
      <w:tr w:rsidR="00C1406A" w14:paraId="6A46BFDA" w14:textId="77777777" w:rsidTr="009D344E">
        <w:trPr>
          <w:trHeight w:val="379"/>
        </w:trPr>
        <w:tc>
          <w:tcPr>
            <w:tcW w:w="9351" w:type="dxa"/>
            <w:gridSpan w:val="7"/>
            <w:shd w:val="clear" w:color="auto" w:fill="BF8F00"/>
            <w:vAlign w:val="center"/>
          </w:tcPr>
          <w:p w14:paraId="437E95D4"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EKONOMI</w:t>
            </w:r>
          </w:p>
        </w:tc>
      </w:tr>
      <w:tr w:rsidR="00EA2445" w14:paraId="2E8D3528" w14:textId="77777777" w:rsidTr="009D344E">
        <w:tc>
          <w:tcPr>
            <w:tcW w:w="576" w:type="dxa"/>
            <w:vMerge w:val="restart"/>
            <w:shd w:val="clear" w:color="auto" w:fill="BF8F00"/>
          </w:tcPr>
          <w:p w14:paraId="373B063B" w14:textId="45FF86DE" w:rsidR="00EA2445" w:rsidRPr="00EA2445" w:rsidRDefault="00EA2445" w:rsidP="00EA2445">
            <w:pPr>
              <w:rPr>
                <w:rFonts w:ascii="Times New Roman" w:hAnsi="Times New Roman" w:cs="Times New Roman"/>
                <w:sz w:val="24"/>
                <w:szCs w:val="24"/>
              </w:rPr>
            </w:pPr>
            <w:r>
              <w:rPr>
                <w:rFonts w:ascii="Times New Roman" w:hAnsi="Times New Roman" w:cs="Times New Roman"/>
                <w:sz w:val="24"/>
                <w:szCs w:val="24"/>
              </w:rPr>
              <w:t xml:space="preserve">1 </w:t>
            </w:r>
          </w:p>
        </w:tc>
        <w:tc>
          <w:tcPr>
            <w:tcW w:w="1190" w:type="dxa"/>
            <w:vMerge w:val="restart"/>
          </w:tcPr>
          <w:p w14:paraId="6E6ADED2"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12 Februari 2025</w:t>
            </w:r>
          </w:p>
        </w:tc>
        <w:tc>
          <w:tcPr>
            <w:tcW w:w="1773" w:type="dxa"/>
          </w:tcPr>
          <w:p w14:paraId="14F312E1"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 xml:space="preserve">Kunyit </w:t>
            </w:r>
          </w:p>
        </w:tc>
        <w:tc>
          <w:tcPr>
            <w:tcW w:w="702" w:type="dxa"/>
          </w:tcPr>
          <w:p w14:paraId="4C280D7E"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379A66C0"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Kg</w:t>
            </w:r>
          </w:p>
        </w:tc>
        <w:tc>
          <w:tcPr>
            <w:tcW w:w="1595" w:type="dxa"/>
          </w:tcPr>
          <w:p w14:paraId="3964B4A2"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16.000</w:t>
            </w:r>
          </w:p>
        </w:tc>
        <w:tc>
          <w:tcPr>
            <w:tcW w:w="2552" w:type="dxa"/>
          </w:tcPr>
          <w:p w14:paraId="67727F5E"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16.000</w:t>
            </w:r>
          </w:p>
        </w:tc>
      </w:tr>
      <w:tr w:rsidR="00EA2445" w14:paraId="279DC441" w14:textId="77777777" w:rsidTr="009D344E">
        <w:tc>
          <w:tcPr>
            <w:tcW w:w="576" w:type="dxa"/>
            <w:vMerge/>
            <w:shd w:val="clear" w:color="auto" w:fill="BF8F00"/>
          </w:tcPr>
          <w:p w14:paraId="7A3D0A9B" w14:textId="77777777" w:rsidR="00EA2445" w:rsidRDefault="00EA2445" w:rsidP="009D344E">
            <w:pPr>
              <w:rPr>
                <w:rFonts w:ascii="Times New Roman" w:hAnsi="Times New Roman" w:cs="Times New Roman"/>
                <w:sz w:val="24"/>
                <w:szCs w:val="24"/>
              </w:rPr>
            </w:pPr>
          </w:p>
        </w:tc>
        <w:tc>
          <w:tcPr>
            <w:tcW w:w="1190" w:type="dxa"/>
            <w:vMerge/>
          </w:tcPr>
          <w:p w14:paraId="12CCDCAA" w14:textId="77777777" w:rsidR="00EA2445" w:rsidRDefault="00EA2445" w:rsidP="009D344E">
            <w:pPr>
              <w:rPr>
                <w:rFonts w:ascii="Times New Roman" w:hAnsi="Times New Roman" w:cs="Times New Roman"/>
                <w:sz w:val="24"/>
                <w:szCs w:val="24"/>
              </w:rPr>
            </w:pPr>
          </w:p>
        </w:tc>
        <w:tc>
          <w:tcPr>
            <w:tcW w:w="1773" w:type="dxa"/>
          </w:tcPr>
          <w:p w14:paraId="583A1F14"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 xml:space="preserve">Jahe </w:t>
            </w:r>
          </w:p>
        </w:tc>
        <w:tc>
          <w:tcPr>
            <w:tcW w:w="702" w:type="dxa"/>
          </w:tcPr>
          <w:p w14:paraId="48C71A62"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¼</w:t>
            </w:r>
          </w:p>
        </w:tc>
        <w:tc>
          <w:tcPr>
            <w:tcW w:w="963" w:type="dxa"/>
          </w:tcPr>
          <w:p w14:paraId="194BEC7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Kg</w:t>
            </w:r>
          </w:p>
        </w:tc>
        <w:tc>
          <w:tcPr>
            <w:tcW w:w="1595" w:type="dxa"/>
          </w:tcPr>
          <w:p w14:paraId="10BB0997"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10.000</w:t>
            </w:r>
          </w:p>
        </w:tc>
        <w:tc>
          <w:tcPr>
            <w:tcW w:w="2552" w:type="dxa"/>
          </w:tcPr>
          <w:p w14:paraId="726BAB76"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10.000</w:t>
            </w:r>
          </w:p>
        </w:tc>
      </w:tr>
      <w:tr w:rsidR="00EA2445" w14:paraId="58E0F63A" w14:textId="77777777" w:rsidTr="009D344E">
        <w:tc>
          <w:tcPr>
            <w:tcW w:w="576" w:type="dxa"/>
            <w:vMerge/>
            <w:shd w:val="clear" w:color="auto" w:fill="BF8F00"/>
          </w:tcPr>
          <w:p w14:paraId="6A7ECB26" w14:textId="77777777" w:rsidR="00EA2445" w:rsidRDefault="00EA2445" w:rsidP="009D344E">
            <w:pPr>
              <w:rPr>
                <w:rFonts w:ascii="Times New Roman" w:hAnsi="Times New Roman" w:cs="Times New Roman"/>
                <w:sz w:val="24"/>
                <w:szCs w:val="24"/>
              </w:rPr>
            </w:pPr>
          </w:p>
        </w:tc>
        <w:tc>
          <w:tcPr>
            <w:tcW w:w="1190" w:type="dxa"/>
            <w:vMerge/>
          </w:tcPr>
          <w:p w14:paraId="1D447355" w14:textId="77777777" w:rsidR="00EA2445" w:rsidRDefault="00EA2445" w:rsidP="009D344E">
            <w:pPr>
              <w:rPr>
                <w:rFonts w:ascii="Times New Roman" w:hAnsi="Times New Roman" w:cs="Times New Roman"/>
                <w:sz w:val="24"/>
                <w:szCs w:val="24"/>
              </w:rPr>
            </w:pPr>
          </w:p>
        </w:tc>
        <w:tc>
          <w:tcPr>
            <w:tcW w:w="1773" w:type="dxa"/>
          </w:tcPr>
          <w:p w14:paraId="66094763"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Asam</w:t>
            </w:r>
          </w:p>
        </w:tc>
        <w:tc>
          <w:tcPr>
            <w:tcW w:w="702" w:type="dxa"/>
          </w:tcPr>
          <w:p w14:paraId="0D04940F"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2</w:t>
            </w:r>
          </w:p>
        </w:tc>
        <w:tc>
          <w:tcPr>
            <w:tcW w:w="963" w:type="dxa"/>
          </w:tcPr>
          <w:p w14:paraId="03B0B6EE"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Kg</w:t>
            </w:r>
          </w:p>
        </w:tc>
        <w:tc>
          <w:tcPr>
            <w:tcW w:w="1595" w:type="dxa"/>
          </w:tcPr>
          <w:p w14:paraId="2D6673C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5.000</w:t>
            </w:r>
          </w:p>
        </w:tc>
        <w:tc>
          <w:tcPr>
            <w:tcW w:w="2552" w:type="dxa"/>
          </w:tcPr>
          <w:p w14:paraId="4E7425F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10.000</w:t>
            </w:r>
          </w:p>
        </w:tc>
      </w:tr>
      <w:tr w:rsidR="00EA2445" w14:paraId="77650709" w14:textId="77777777" w:rsidTr="009D344E">
        <w:tc>
          <w:tcPr>
            <w:tcW w:w="576" w:type="dxa"/>
            <w:vMerge/>
            <w:shd w:val="clear" w:color="auto" w:fill="BF8F00"/>
          </w:tcPr>
          <w:p w14:paraId="49530130" w14:textId="77777777" w:rsidR="00EA2445" w:rsidRDefault="00EA2445" w:rsidP="009D344E">
            <w:pPr>
              <w:rPr>
                <w:rFonts w:ascii="Times New Roman" w:hAnsi="Times New Roman" w:cs="Times New Roman"/>
                <w:sz w:val="24"/>
                <w:szCs w:val="24"/>
              </w:rPr>
            </w:pPr>
          </w:p>
        </w:tc>
        <w:tc>
          <w:tcPr>
            <w:tcW w:w="1190" w:type="dxa"/>
            <w:vMerge/>
          </w:tcPr>
          <w:p w14:paraId="10615A6B" w14:textId="77777777" w:rsidR="00EA2445" w:rsidRDefault="00EA2445" w:rsidP="009D344E">
            <w:pPr>
              <w:rPr>
                <w:rFonts w:ascii="Times New Roman" w:hAnsi="Times New Roman" w:cs="Times New Roman"/>
                <w:sz w:val="24"/>
                <w:szCs w:val="24"/>
              </w:rPr>
            </w:pPr>
          </w:p>
        </w:tc>
        <w:tc>
          <w:tcPr>
            <w:tcW w:w="1773" w:type="dxa"/>
          </w:tcPr>
          <w:p w14:paraId="01D67565"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Serai</w:t>
            </w:r>
          </w:p>
        </w:tc>
        <w:tc>
          <w:tcPr>
            <w:tcW w:w="702" w:type="dxa"/>
          </w:tcPr>
          <w:p w14:paraId="1B6251DA"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25EAC77B"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Btg</w:t>
            </w:r>
          </w:p>
        </w:tc>
        <w:tc>
          <w:tcPr>
            <w:tcW w:w="1595" w:type="dxa"/>
          </w:tcPr>
          <w:p w14:paraId="3AF37567"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3.000</w:t>
            </w:r>
          </w:p>
        </w:tc>
        <w:tc>
          <w:tcPr>
            <w:tcW w:w="2552" w:type="dxa"/>
          </w:tcPr>
          <w:p w14:paraId="28EBC158"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3.000</w:t>
            </w:r>
          </w:p>
        </w:tc>
      </w:tr>
      <w:tr w:rsidR="00EA2445" w14:paraId="57A99DF3" w14:textId="77777777" w:rsidTr="009D344E">
        <w:tc>
          <w:tcPr>
            <w:tcW w:w="576" w:type="dxa"/>
            <w:vMerge/>
            <w:shd w:val="clear" w:color="auto" w:fill="BF8F00"/>
          </w:tcPr>
          <w:p w14:paraId="79CBDBB4" w14:textId="77777777" w:rsidR="00EA2445" w:rsidRDefault="00EA2445" w:rsidP="009D344E">
            <w:pPr>
              <w:rPr>
                <w:rFonts w:ascii="Times New Roman" w:hAnsi="Times New Roman" w:cs="Times New Roman"/>
                <w:sz w:val="24"/>
                <w:szCs w:val="24"/>
              </w:rPr>
            </w:pPr>
          </w:p>
        </w:tc>
        <w:tc>
          <w:tcPr>
            <w:tcW w:w="1190" w:type="dxa"/>
            <w:vMerge/>
          </w:tcPr>
          <w:p w14:paraId="1CB876EA" w14:textId="77777777" w:rsidR="00EA2445" w:rsidRDefault="00EA2445" w:rsidP="009D344E">
            <w:pPr>
              <w:rPr>
                <w:rFonts w:ascii="Times New Roman" w:hAnsi="Times New Roman" w:cs="Times New Roman"/>
                <w:sz w:val="24"/>
                <w:szCs w:val="24"/>
              </w:rPr>
            </w:pPr>
          </w:p>
        </w:tc>
        <w:tc>
          <w:tcPr>
            <w:tcW w:w="1773" w:type="dxa"/>
          </w:tcPr>
          <w:p w14:paraId="6BB69F7C"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Botol 200 ml</w:t>
            </w:r>
          </w:p>
        </w:tc>
        <w:tc>
          <w:tcPr>
            <w:tcW w:w="702" w:type="dxa"/>
          </w:tcPr>
          <w:p w14:paraId="581145E4"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5</w:t>
            </w:r>
          </w:p>
        </w:tc>
        <w:tc>
          <w:tcPr>
            <w:tcW w:w="963" w:type="dxa"/>
          </w:tcPr>
          <w:p w14:paraId="29B320C2"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57FC7FA7"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1.200</w:t>
            </w:r>
          </w:p>
        </w:tc>
        <w:tc>
          <w:tcPr>
            <w:tcW w:w="2552" w:type="dxa"/>
          </w:tcPr>
          <w:p w14:paraId="0CBA06F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6.000</w:t>
            </w:r>
          </w:p>
        </w:tc>
      </w:tr>
      <w:tr w:rsidR="00EA2445" w14:paraId="0C892099" w14:textId="77777777" w:rsidTr="009D344E">
        <w:tc>
          <w:tcPr>
            <w:tcW w:w="576" w:type="dxa"/>
            <w:vMerge/>
            <w:shd w:val="clear" w:color="auto" w:fill="BF8F00"/>
          </w:tcPr>
          <w:p w14:paraId="211D4EEB" w14:textId="77777777" w:rsidR="00EA2445" w:rsidRDefault="00EA2445" w:rsidP="009D344E">
            <w:pPr>
              <w:rPr>
                <w:rFonts w:ascii="Times New Roman" w:hAnsi="Times New Roman" w:cs="Times New Roman"/>
                <w:sz w:val="24"/>
                <w:szCs w:val="24"/>
              </w:rPr>
            </w:pPr>
          </w:p>
        </w:tc>
        <w:tc>
          <w:tcPr>
            <w:tcW w:w="1190" w:type="dxa"/>
            <w:vMerge/>
          </w:tcPr>
          <w:p w14:paraId="7C694677" w14:textId="77777777" w:rsidR="00EA2445" w:rsidRDefault="00EA2445" w:rsidP="009D344E">
            <w:pPr>
              <w:rPr>
                <w:rFonts w:ascii="Times New Roman" w:hAnsi="Times New Roman" w:cs="Times New Roman"/>
                <w:sz w:val="24"/>
                <w:szCs w:val="24"/>
              </w:rPr>
            </w:pPr>
          </w:p>
        </w:tc>
        <w:tc>
          <w:tcPr>
            <w:tcW w:w="1773" w:type="dxa"/>
          </w:tcPr>
          <w:p w14:paraId="6DC12CCD"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 xml:space="preserve">Jelli </w:t>
            </w:r>
          </w:p>
        </w:tc>
        <w:tc>
          <w:tcPr>
            <w:tcW w:w="702" w:type="dxa"/>
          </w:tcPr>
          <w:p w14:paraId="26E0B221"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3</w:t>
            </w:r>
          </w:p>
        </w:tc>
        <w:tc>
          <w:tcPr>
            <w:tcW w:w="963" w:type="dxa"/>
          </w:tcPr>
          <w:p w14:paraId="151E66FF"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4A61F14B"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2.000</w:t>
            </w:r>
          </w:p>
        </w:tc>
        <w:tc>
          <w:tcPr>
            <w:tcW w:w="2552" w:type="dxa"/>
          </w:tcPr>
          <w:p w14:paraId="2A72ADFA"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6.000</w:t>
            </w:r>
          </w:p>
        </w:tc>
      </w:tr>
      <w:tr w:rsidR="00EA2445" w14:paraId="00E592A8" w14:textId="77777777" w:rsidTr="009D344E">
        <w:tc>
          <w:tcPr>
            <w:tcW w:w="576" w:type="dxa"/>
            <w:vMerge/>
            <w:shd w:val="clear" w:color="auto" w:fill="BF8F00"/>
          </w:tcPr>
          <w:p w14:paraId="03B439B8" w14:textId="77777777" w:rsidR="00EA2445" w:rsidRDefault="00EA2445" w:rsidP="009D344E">
            <w:pPr>
              <w:rPr>
                <w:rFonts w:ascii="Times New Roman" w:hAnsi="Times New Roman" w:cs="Times New Roman"/>
                <w:sz w:val="24"/>
                <w:szCs w:val="24"/>
              </w:rPr>
            </w:pPr>
          </w:p>
        </w:tc>
        <w:tc>
          <w:tcPr>
            <w:tcW w:w="1190" w:type="dxa"/>
            <w:vMerge/>
          </w:tcPr>
          <w:p w14:paraId="3416FACC" w14:textId="77777777" w:rsidR="00EA2445" w:rsidRDefault="00EA2445" w:rsidP="009D344E">
            <w:pPr>
              <w:rPr>
                <w:rFonts w:ascii="Times New Roman" w:hAnsi="Times New Roman" w:cs="Times New Roman"/>
                <w:sz w:val="24"/>
                <w:szCs w:val="24"/>
              </w:rPr>
            </w:pPr>
          </w:p>
        </w:tc>
        <w:tc>
          <w:tcPr>
            <w:tcW w:w="1773" w:type="dxa"/>
          </w:tcPr>
          <w:p w14:paraId="70A02B5D"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Biji Selasih</w:t>
            </w:r>
          </w:p>
        </w:tc>
        <w:tc>
          <w:tcPr>
            <w:tcW w:w="702" w:type="dxa"/>
          </w:tcPr>
          <w:p w14:paraId="4BAC8506"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347802EF"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7B1556CC"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5.000</w:t>
            </w:r>
          </w:p>
        </w:tc>
        <w:tc>
          <w:tcPr>
            <w:tcW w:w="2552" w:type="dxa"/>
          </w:tcPr>
          <w:p w14:paraId="7CAFD75A"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5.000</w:t>
            </w:r>
          </w:p>
        </w:tc>
      </w:tr>
      <w:tr w:rsidR="00EA2445" w14:paraId="57844A78" w14:textId="77777777" w:rsidTr="009D344E">
        <w:tc>
          <w:tcPr>
            <w:tcW w:w="576" w:type="dxa"/>
            <w:vMerge/>
            <w:shd w:val="clear" w:color="auto" w:fill="BF8F00"/>
          </w:tcPr>
          <w:p w14:paraId="0237ED5C" w14:textId="77777777" w:rsidR="00EA2445" w:rsidRDefault="00EA2445" w:rsidP="009D344E">
            <w:pPr>
              <w:rPr>
                <w:rFonts w:ascii="Times New Roman" w:hAnsi="Times New Roman" w:cs="Times New Roman"/>
                <w:sz w:val="24"/>
                <w:szCs w:val="24"/>
              </w:rPr>
            </w:pPr>
          </w:p>
        </w:tc>
        <w:tc>
          <w:tcPr>
            <w:tcW w:w="1190" w:type="dxa"/>
            <w:vMerge/>
          </w:tcPr>
          <w:p w14:paraId="369989FC" w14:textId="77777777" w:rsidR="00EA2445" w:rsidRDefault="00EA2445" w:rsidP="009D344E">
            <w:pPr>
              <w:rPr>
                <w:rFonts w:ascii="Times New Roman" w:hAnsi="Times New Roman" w:cs="Times New Roman"/>
                <w:sz w:val="24"/>
                <w:szCs w:val="24"/>
              </w:rPr>
            </w:pPr>
          </w:p>
        </w:tc>
        <w:tc>
          <w:tcPr>
            <w:tcW w:w="1773" w:type="dxa"/>
          </w:tcPr>
          <w:p w14:paraId="3B4F6A4A"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Gelas Takar</w:t>
            </w:r>
          </w:p>
        </w:tc>
        <w:tc>
          <w:tcPr>
            <w:tcW w:w="702" w:type="dxa"/>
          </w:tcPr>
          <w:p w14:paraId="70AD6D06"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483C7EB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53D5C596"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5.000</w:t>
            </w:r>
          </w:p>
        </w:tc>
        <w:tc>
          <w:tcPr>
            <w:tcW w:w="2552" w:type="dxa"/>
          </w:tcPr>
          <w:p w14:paraId="4B09F18B"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5.000</w:t>
            </w:r>
          </w:p>
        </w:tc>
      </w:tr>
      <w:tr w:rsidR="00EA2445" w14:paraId="4E77F8AC" w14:textId="77777777" w:rsidTr="009D344E">
        <w:tc>
          <w:tcPr>
            <w:tcW w:w="576" w:type="dxa"/>
            <w:vMerge w:val="restart"/>
            <w:shd w:val="clear" w:color="auto" w:fill="BF8F00"/>
          </w:tcPr>
          <w:p w14:paraId="0929C9CB" w14:textId="54719FFE" w:rsidR="00EA2445" w:rsidRDefault="00EA2445" w:rsidP="009D344E">
            <w:pPr>
              <w:rPr>
                <w:rFonts w:ascii="Times New Roman" w:hAnsi="Times New Roman" w:cs="Times New Roman"/>
                <w:sz w:val="24"/>
                <w:szCs w:val="24"/>
              </w:rPr>
            </w:pPr>
            <w:r>
              <w:rPr>
                <w:rFonts w:ascii="Times New Roman" w:hAnsi="Times New Roman" w:cs="Times New Roman"/>
                <w:sz w:val="24"/>
                <w:szCs w:val="24"/>
              </w:rPr>
              <w:t>2</w:t>
            </w:r>
          </w:p>
        </w:tc>
        <w:tc>
          <w:tcPr>
            <w:tcW w:w="1190" w:type="dxa"/>
            <w:vMerge w:val="restart"/>
          </w:tcPr>
          <w:p w14:paraId="232F2F50"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10 Februari 2025</w:t>
            </w:r>
          </w:p>
        </w:tc>
        <w:tc>
          <w:tcPr>
            <w:tcW w:w="1773" w:type="dxa"/>
          </w:tcPr>
          <w:p w14:paraId="6436DD3D"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Intensive</w:t>
            </w:r>
          </w:p>
        </w:tc>
        <w:tc>
          <w:tcPr>
            <w:tcW w:w="702" w:type="dxa"/>
          </w:tcPr>
          <w:p w14:paraId="27D24A73"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497ED6B9" w14:textId="77777777" w:rsidR="00EA2445" w:rsidRDefault="00EA2445" w:rsidP="009D344E">
            <w:pPr>
              <w:jc w:val="center"/>
              <w:rPr>
                <w:rFonts w:ascii="Times New Roman" w:hAnsi="Times New Roman" w:cs="Times New Roman"/>
                <w:sz w:val="24"/>
                <w:szCs w:val="24"/>
              </w:rPr>
            </w:pPr>
          </w:p>
        </w:tc>
        <w:tc>
          <w:tcPr>
            <w:tcW w:w="1595" w:type="dxa"/>
          </w:tcPr>
          <w:p w14:paraId="220052D9"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150.000</w:t>
            </w:r>
          </w:p>
        </w:tc>
        <w:tc>
          <w:tcPr>
            <w:tcW w:w="2552" w:type="dxa"/>
          </w:tcPr>
          <w:p w14:paraId="017707EE"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150.000</w:t>
            </w:r>
          </w:p>
        </w:tc>
      </w:tr>
      <w:tr w:rsidR="00EA2445" w14:paraId="731F65CE" w14:textId="77777777" w:rsidTr="009D344E">
        <w:tc>
          <w:tcPr>
            <w:tcW w:w="576" w:type="dxa"/>
            <w:vMerge/>
            <w:shd w:val="clear" w:color="auto" w:fill="BF8F00"/>
          </w:tcPr>
          <w:p w14:paraId="6B8BB5B3" w14:textId="77777777" w:rsidR="00EA2445" w:rsidRDefault="00EA2445" w:rsidP="009D344E">
            <w:pPr>
              <w:rPr>
                <w:rFonts w:ascii="Times New Roman" w:hAnsi="Times New Roman" w:cs="Times New Roman"/>
                <w:sz w:val="24"/>
                <w:szCs w:val="24"/>
              </w:rPr>
            </w:pPr>
          </w:p>
        </w:tc>
        <w:tc>
          <w:tcPr>
            <w:tcW w:w="1190" w:type="dxa"/>
            <w:vMerge/>
          </w:tcPr>
          <w:p w14:paraId="69C689D0" w14:textId="77777777" w:rsidR="00EA2445" w:rsidRDefault="00EA2445" w:rsidP="009D344E">
            <w:pPr>
              <w:rPr>
                <w:rFonts w:ascii="Times New Roman" w:hAnsi="Times New Roman" w:cs="Times New Roman"/>
                <w:sz w:val="24"/>
                <w:szCs w:val="24"/>
              </w:rPr>
            </w:pPr>
          </w:p>
        </w:tc>
        <w:tc>
          <w:tcPr>
            <w:tcW w:w="1773" w:type="dxa"/>
          </w:tcPr>
          <w:p w14:paraId="00A1DF16" w14:textId="77777777" w:rsidR="00EA2445" w:rsidRDefault="00EA2445" w:rsidP="009D344E">
            <w:pPr>
              <w:rPr>
                <w:rFonts w:ascii="Times New Roman" w:hAnsi="Times New Roman" w:cs="Times New Roman"/>
                <w:sz w:val="24"/>
                <w:szCs w:val="24"/>
              </w:rPr>
            </w:pPr>
            <w:r>
              <w:rPr>
                <w:rFonts w:ascii="Times New Roman" w:hAnsi="Times New Roman" w:cs="Times New Roman"/>
                <w:sz w:val="24"/>
                <w:szCs w:val="24"/>
              </w:rPr>
              <w:t>Snack</w:t>
            </w:r>
          </w:p>
        </w:tc>
        <w:tc>
          <w:tcPr>
            <w:tcW w:w="702" w:type="dxa"/>
          </w:tcPr>
          <w:p w14:paraId="5CF7FF65"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25</w:t>
            </w:r>
          </w:p>
        </w:tc>
        <w:tc>
          <w:tcPr>
            <w:tcW w:w="963" w:type="dxa"/>
          </w:tcPr>
          <w:p w14:paraId="310DAC92"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74A22B09"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5.000</w:t>
            </w:r>
          </w:p>
        </w:tc>
        <w:tc>
          <w:tcPr>
            <w:tcW w:w="2552" w:type="dxa"/>
          </w:tcPr>
          <w:p w14:paraId="0C59FBD9" w14:textId="7777777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125.000</w:t>
            </w:r>
          </w:p>
        </w:tc>
      </w:tr>
      <w:tr w:rsidR="00EA2445" w14:paraId="5E53F19C" w14:textId="77777777" w:rsidTr="009D344E">
        <w:tc>
          <w:tcPr>
            <w:tcW w:w="576" w:type="dxa"/>
            <w:vMerge w:val="restart"/>
            <w:shd w:val="clear" w:color="auto" w:fill="BF8F00"/>
          </w:tcPr>
          <w:p w14:paraId="169195F6" w14:textId="069CEB59" w:rsidR="00EA2445" w:rsidRDefault="00EA2445" w:rsidP="009D344E">
            <w:pPr>
              <w:rPr>
                <w:rFonts w:ascii="Times New Roman" w:hAnsi="Times New Roman" w:cs="Times New Roman"/>
                <w:sz w:val="24"/>
                <w:szCs w:val="24"/>
              </w:rPr>
            </w:pPr>
            <w:r>
              <w:rPr>
                <w:rFonts w:ascii="Times New Roman" w:hAnsi="Times New Roman" w:cs="Times New Roman"/>
                <w:sz w:val="24"/>
                <w:szCs w:val="24"/>
              </w:rPr>
              <w:t>3</w:t>
            </w:r>
          </w:p>
        </w:tc>
        <w:tc>
          <w:tcPr>
            <w:tcW w:w="1190" w:type="dxa"/>
            <w:vMerge w:val="restart"/>
          </w:tcPr>
          <w:p w14:paraId="6A32B73C" w14:textId="43F3B897" w:rsidR="00EA2445" w:rsidRDefault="00EA2445" w:rsidP="009D344E">
            <w:pPr>
              <w:rPr>
                <w:rFonts w:ascii="Times New Roman" w:hAnsi="Times New Roman" w:cs="Times New Roman"/>
                <w:sz w:val="24"/>
                <w:szCs w:val="24"/>
              </w:rPr>
            </w:pPr>
            <w:r>
              <w:rPr>
                <w:rFonts w:ascii="Times New Roman" w:hAnsi="Times New Roman" w:cs="Times New Roman"/>
                <w:sz w:val="24"/>
                <w:szCs w:val="24"/>
              </w:rPr>
              <w:t>18 Februari 2025</w:t>
            </w:r>
          </w:p>
        </w:tc>
        <w:tc>
          <w:tcPr>
            <w:tcW w:w="1773" w:type="dxa"/>
          </w:tcPr>
          <w:p w14:paraId="36AC73D4" w14:textId="7CA06154" w:rsidR="00EA2445" w:rsidRDefault="00EA2445" w:rsidP="009D344E">
            <w:pPr>
              <w:rPr>
                <w:rFonts w:ascii="Times New Roman" w:hAnsi="Times New Roman" w:cs="Times New Roman"/>
                <w:sz w:val="24"/>
                <w:szCs w:val="24"/>
              </w:rPr>
            </w:pPr>
            <w:r>
              <w:rPr>
                <w:rFonts w:ascii="Times New Roman" w:hAnsi="Times New Roman" w:cs="Times New Roman"/>
                <w:sz w:val="24"/>
                <w:szCs w:val="24"/>
              </w:rPr>
              <w:t>Botol 250 ml</w:t>
            </w:r>
          </w:p>
        </w:tc>
        <w:tc>
          <w:tcPr>
            <w:tcW w:w="702" w:type="dxa"/>
          </w:tcPr>
          <w:p w14:paraId="10E46F99" w14:textId="60AE46AD"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15</w:t>
            </w:r>
          </w:p>
        </w:tc>
        <w:tc>
          <w:tcPr>
            <w:tcW w:w="963" w:type="dxa"/>
          </w:tcPr>
          <w:p w14:paraId="269A036C" w14:textId="13BE7825"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pcs</w:t>
            </w:r>
          </w:p>
        </w:tc>
        <w:tc>
          <w:tcPr>
            <w:tcW w:w="1595" w:type="dxa"/>
          </w:tcPr>
          <w:p w14:paraId="7D81FA9B" w14:textId="5F59D8A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1.500</w:t>
            </w:r>
          </w:p>
        </w:tc>
        <w:tc>
          <w:tcPr>
            <w:tcW w:w="2552" w:type="dxa"/>
          </w:tcPr>
          <w:p w14:paraId="7E780B3C" w14:textId="1401E1C3"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15.000</w:t>
            </w:r>
          </w:p>
        </w:tc>
      </w:tr>
      <w:tr w:rsidR="00EA2445" w14:paraId="673C1D13" w14:textId="77777777" w:rsidTr="009D344E">
        <w:tc>
          <w:tcPr>
            <w:tcW w:w="576" w:type="dxa"/>
            <w:vMerge/>
            <w:shd w:val="clear" w:color="auto" w:fill="BF8F00"/>
          </w:tcPr>
          <w:p w14:paraId="5568CE67" w14:textId="77777777" w:rsidR="00EA2445" w:rsidRDefault="00EA2445" w:rsidP="009D344E">
            <w:pPr>
              <w:rPr>
                <w:rFonts w:ascii="Times New Roman" w:hAnsi="Times New Roman" w:cs="Times New Roman"/>
                <w:sz w:val="24"/>
                <w:szCs w:val="24"/>
              </w:rPr>
            </w:pPr>
          </w:p>
        </w:tc>
        <w:tc>
          <w:tcPr>
            <w:tcW w:w="1190" w:type="dxa"/>
            <w:vMerge/>
          </w:tcPr>
          <w:p w14:paraId="30C3325D" w14:textId="77777777" w:rsidR="00EA2445" w:rsidRDefault="00EA2445" w:rsidP="009D344E">
            <w:pPr>
              <w:rPr>
                <w:rFonts w:ascii="Times New Roman" w:hAnsi="Times New Roman" w:cs="Times New Roman"/>
                <w:sz w:val="24"/>
                <w:szCs w:val="24"/>
              </w:rPr>
            </w:pPr>
          </w:p>
        </w:tc>
        <w:tc>
          <w:tcPr>
            <w:tcW w:w="1773" w:type="dxa"/>
          </w:tcPr>
          <w:p w14:paraId="4B6FF7AC" w14:textId="54C80BC0" w:rsidR="00EA2445" w:rsidRDefault="00EA2445" w:rsidP="009D344E">
            <w:pPr>
              <w:rPr>
                <w:rFonts w:ascii="Times New Roman" w:hAnsi="Times New Roman" w:cs="Times New Roman"/>
                <w:sz w:val="24"/>
                <w:szCs w:val="24"/>
              </w:rPr>
            </w:pPr>
            <w:r>
              <w:rPr>
                <w:rFonts w:ascii="Times New Roman" w:hAnsi="Times New Roman" w:cs="Times New Roman"/>
                <w:sz w:val="24"/>
                <w:szCs w:val="24"/>
              </w:rPr>
              <w:t xml:space="preserve">Kunyit </w:t>
            </w:r>
          </w:p>
        </w:tc>
        <w:tc>
          <w:tcPr>
            <w:tcW w:w="702" w:type="dxa"/>
          </w:tcPr>
          <w:p w14:paraId="217D4BD1" w14:textId="1977A808"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5ED24B98" w14:textId="15558979"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kg</w:t>
            </w:r>
          </w:p>
        </w:tc>
        <w:tc>
          <w:tcPr>
            <w:tcW w:w="1595" w:type="dxa"/>
          </w:tcPr>
          <w:p w14:paraId="44AAE8AD" w14:textId="50BB77D7"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14.000</w:t>
            </w:r>
          </w:p>
        </w:tc>
        <w:tc>
          <w:tcPr>
            <w:tcW w:w="2552" w:type="dxa"/>
          </w:tcPr>
          <w:p w14:paraId="6BAD023F" w14:textId="33DAD24F"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14.000</w:t>
            </w:r>
          </w:p>
        </w:tc>
      </w:tr>
      <w:tr w:rsidR="00EA2445" w14:paraId="176069C6" w14:textId="77777777" w:rsidTr="009D344E">
        <w:tc>
          <w:tcPr>
            <w:tcW w:w="576" w:type="dxa"/>
            <w:vMerge/>
            <w:shd w:val="clear" w:color="auto" w:fill="BF8F00"/>
          </w:tcPr>
          <w:p w14:paraId="08345B37" w14:textId="77777777" w:rsidR="00EA2445" w:rsidRDefault="00EA2445" w:rsidP="009D344E">
            <w:pPr>
              <w:rPr>
                <w:rFonts w:ascii="Times New Roman" w:hAnsi="Times New Roman" w:cs="Times New Roman"/>
                <w:sz w:val="24"/>
                <w:szCs w:val="24"/>
              </w:rPr>
            </w:pPr>
          </w:p>
        </w:tc>
        <w:tc>
          <w:tcPr>
            <w:tcW w:w="1190" w:type="dxa"/>
            <w:vMerge/>
          </w:tcPr>
          <w:p w14:paraId="5B9C0361" w14:textId="77777777" w:rsidR="00EA2445" w:rsidRDefault="00EA2445" w:rsidP="009D344E">
            <w:pPr>
              <w:rPr>
                <w:rFonts w:ascii="Times New Roman" w:hAnsi="Times New Roman" w:cs="Times New Roman"/>
                <w:sz w:val="24"/>
                <w:szCs w:val="24"/>
              </w:rPr>
            </w:pPr>
          </w:p>
        </w:tc>
        <w:tc>
          <w:tcPr>
            <w:tcW w:w="1773" w:type="dxa"/>
          </w:tcPr>
          <w:p w14:paraId="0B3A7523" w14:textId="2C2D278E" w:rsidR="00EA2445" w:rsidRDefault="00EA2445" w:rsidP="009D344E">
            <w:pPr>
              <w:rPr>
                <w:rFonts w:ascii="Times New Roman" w:hAnsi="Times New Roman" w:cs="Times New Roman"/>
                <w:sz w:val="24"/>
                <w:szCs w:val="24"/>
              </w:rPr>
            </w:pPr>
            <w:r>
              <w:rPr>
                <w:rFonts w:ascii="Times New Roman" w:hAnsi="Times New Roman" w:cs="Times New Roman"/>
                <w:sz w:val="24"/>
                <w:szCs w:val="24"/>
              </w:rPr>
              <w:t>Asam jawa</w:t>
            </w:r>
          </w:p>
        </w:tc>
        <w:tc>
          <w:tcPr>
            <w:tcW w:w="702" w:type="dxa"/>
          </w:tcPr>
          <w:p w14:paraId="5CAC6B79" w14:textId="5B533A4A"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1</w:t>
            </w:r>
          </w:p>
        </w:tc>
        <w:tc>
          <w:tcPr>
            <w:tcW w:w="963" w:type="dxa"/>
          </w:tcPr>
          <w:p w14:paraId="5DA3DDCB" w14:textId="2E3610A9"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ons</w:t>
            </w:r>
          </w:p>
        </w:tc>
        <w:tc>
          <w:tcPr>
            <w:tcW w:w="1595" w:type="dxa"/>
          </w:tcPr>
          <w:p w14:paraId="7280909B" w14:textId="498EEED5"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6.000</w:t>
            </w:r>
          </w:p>
        </w:tc>
        <w:tc>
          <w:tcPr>
            <w:tcW w:w="2552" w:type="dxa"/>
          </w:tcPr>
          <w:p w14:paraId="49387EAC" w14:textId="29764FB3" w:rsidR="00EA2445" w:rsidRDefault="00EA2445" w:rsidP="009D344E">
            <w:pPr>
              <w:jc w:val="center"/>
              <w:rPr>
                <w:rFonts w:ascii="Times New Roman" w:hAnsi="Times New Roman" w:cs="Times New Roman"/>
                <w:sz w:val="24"/>
                <w:szCs w:val="24"/>
              </w:rPr>
            </w:pPr>
            <w:r>
              <w:rPr>
                <w:rFonts w:ascii="Times New Roman" w:hAnsi="Times New Roman" w:cs="Times New Roman"/>
                <w:sz w:val="24"/>
                <w:szCs w:val="24"/>
              </w:rPr>
              <w:t>Rp. 6.000</w:t>
            </w:r>
          </w:p>
        </w:tc>
      </w:tr>
      <w:tr w:rsidR="00C1406A" w14:paraId="6A230B49" w14:textId="77777777" w:rsidTr="009D344E">
        <w:tc>
          <w:tcPr>
            <w:tcW w:w="576" w:type="dxa"/>
            <w:shd w:val="clear" w:color="auto" w:fill="BF8F00"/>
          </w:tcPr>
          <w:p w14:paraId="68C689DF" w14:textId="77777777" w:rsidR="00C1406A" w:rsidRDefault="00C1406A" w:rsidP="009D344E">
            <w:pPr>
              <w:rPr>
                <w:rFonts w:ascii="Times New Roman" w:hAnsi="Times New Roman" w:cs="Times New Roman"/>
                <w:sz w:val="24"/>
                <w:szCs w:val="24"/>
              </w:rPr>
            </w:pPr>
          </w:p>
        </w:tc>
        <w:tc>
          <w:tcPr>
            <w:tcW w:w="1190" w:type="dxa"/>
          </w:tcPr>
          <w:p w14:paraId="23A43204" w14:textId="77777777" w:rsidR="00C1406A" w:rsidRDefault="00C1406A" w:rsidP="009D344E">
            <w:pPr>
              <w:rPr>
                <w:rFonts w:ascii="Times New Roman" w:hAnsi="Times New Roman" w:cs="Times New Roman"/>
                <w:sz w:val="24"/>
                <w:szCs w:val="24"/>
              </w:rPr>
            </w:pPr>
          </w:p>
        </w:tc>
        <w:tc>
          <w:tcPr>
            <w:tcW w:w="1773" w:type="dxa"/>
          </w:tcPr>
          <w:p w14:paraId="6D1F7C8C" w14:textId="77777777" w:rsidR="00C1406A" w:rsidRDefault="00C1406A" w:rsidP="009D344E">
            <w:pPr>
              <w:rPr>
                <w:rFonts w:ascii="Times New Roman" w:hAnsi="Times New Roman" w:cs="Times New Roman"/>
                <w:sz w:val="24"/>
                <w:szCs w:val="24"/>
              </w:rPr>
            </w:pPr>
          </w:p>
        </w:tc>
        <w:tc>
          <w:tcPr>
            <w:tcW w:w="702" w:type="dxa"/>
          </w:tcPr>
          <w:p w14:paraId="6BF9F06E" w14:textId="77777777" w:rsidR="00C1406A" w:rsidRDefault="00C1406A" w:rsidP="009D344E">
            <w:pPr>
              <w:jc w:val="center"/>
              <w:rPr>
                <w:rFonts w:ascii="Times New Roman" w:hAnsi="Times New Roman" w:cs="Times New Roman"/>
                <w:sz w:val="24"/>
                <w:szCs w:val="24"/>
              </w:rPr>
            </w:pPr>
          </w:p>
        </w:tc>
        <w:tc>
          <w:tcPr>
            <w:tcW w:w="963" w:type="dxa"/>
          </w:tcPr>
          <w:p w14:paraId="6E89A99D" w14:textId="77777777" w:rsidR="00C1406A" w:rsidRDefault="00C1406A" w:rsidP="009D344E">
            <w:pPr>
              <w:jc w:val="center"/>
              <w:rPr>
                <w:rFonts w:ascii="Times New Roman" w:hAnsi="Times New Roman" w:cs="Times New Roman"/>
                <w:sz w:val="24"/>
                <w:szCs w:val="24"/>
              </w:rPr>
            </w:pPr>
          </w:p>
        </w:tc>
        <w:tc>
          <w:tcPr>
            <w:tcW w:w="1595" w:type="dxa"/>
          </w:tcPr>
          <w:p w14:paraId="323CDD67" w14:textId="77777777" w:rsidR="00C1406A" w:rsidRDefault="00C1406A" w:rsidP="009D344E">
            <w:pPr>
              <w:jc w:val="center"/>
              <w:rPr>
                <w:rFonts w:ascii="Times New Roman" w:hAnsi="Times New Roman" w:cs="Times New Roman"/>
                <w:sz w:val="24"/>
                <w:szCs w:val="24"/>
              </w:rPr>
            </w:pPr>
          </w:p>
        </w:tc>
        <w:tc>
          <w:tcPr>
            <w:tcW w:w="2552" w:type="dxa"/>
          </w:tcPr>
          <w:p w14:paraId="64068B83" w14:textId="77777777" w:rsidR="00C1406A" w:rsidRDefault="00C1406A" w:rsidP="009D344E">
            <w:pPr>
              <w:jc w:val="center"/>
              <w:rPr>
                <w:rFonts w:ascii="Times New Roman" w:hAnsi="Times New Roman" w:cs="Times New Roman"/>
                <w:sz w:val="24"/>
                <w:szCs w:val="24"/>
              </w:rPr>
            </w:pPr>
          </w:p>
        </w:tc>
      </w:tr>
      <w:tr w:rsidR="00C1406A" w14:paraId="00AD846B" w14:textId="77777777" w:rsidTr="009D344E">
        <w:tc>
          <w:tcPr>
            <w:tcW w:w="576" w:type="dxa"/>
            <w:shd w:val="clear" w:color="auto" w:fill="BF8F00"/>
          </w:tcPr>
          <w:p w14:paraId="5D74E288" w14:textId="77777777" w:rsidR="00C1406A" w:rsidRDefault="00C1406A" w:rsidP="009D344E">
            <w:pPr>
              <w:rPr>
                <w:rFonts w:ascii="Times New Roman" w:hAnsi="Times New Roman" w:cs="Times New Roman"/>
                <w:sz w:val="24"/>
                <w:szCs w:val="24"/>
              </w:rPr>
            </w:pPr>
          </w:p>
        </w:tc>
        <w:tc>
          <w:tcPr>
            <w:tcW w:w="1190" w:type="dxa"/>
          </w:tcPr>
          <w:p w14:paraId="682374A3" w14:textId="77777777" w:rsidR="00C1406A" w:rsidRDefault="00C1406A" w:rsidP="009D344E">
            <w:pPr>
              <w:rPr>
                <w:rFonts w:ascii="Times New Roman" w:hAnsi="Times New Roman" w:cs="Times New Roman"/>
                <w:sz w:val="24"/>
                <w:szCs w:val="24"/>
              </w:rPr>
            </w:pPr>
          </w:p>
        </w:tc>
        <w:tc>
          <w:tcPr>
            <w:tcW w:w="1773" w:type="dxa"/>
          </w:tcPr>
          <w:p w14:paraId="333E8D5F" w14:textId="77777777" w:rsidR="00C1406A" w:rsidRDefault="00C1406A" w:rsidP="009D344E">
            <w:pPr>
              <w:rPr>
                <w:rFonts w:ascii="Times New Roman" w:hAnsi="Times New Roman" w:cs="Times New Roman"/>
                <w:sz w:val="24"/>
                <w:szCs w:val="24"/>
              </w:rPr>
            </w:pPr>
          </w:p>
        </w:tc>
        <w:tc>
          <w:tcPr>
            <w:tcW w:w="702" w:type="dxa"/>
          </w:tcPr>
          <w:p w14:paraId="01C24E88" w14:textId="77777777" w:rsidR="00C1406A" w:rsidRDefault="00C1406A" w:rsidP="009D344E">
            <w:pPr>
              <w:jc w:val="center"/>
              <w:rPr>
                <w:rFonts w:ascii="Times New Roman" w:hAnsi="Times New Roman" w:cs="Times New Roman"/>
                <w:sz w:val="24"/>
                <w:szCs w:val="24"/>
              </w:rPr>
            </w:pPr>
          </w:p>
        </w:tc>
        <w:tc>
          <w:tcPr>
            <w:tcW w:w="963" w:type="dxa"/>
          </w:tcPr>
          <w:p w14:paraId="164B62CB" w14:textId="77777777" w:rsidR="00C1406A" w:rsidRDefault="00C1406A" w:rsidP="009D344E">
            <w:pPr>
              <w:jc w:val="center"/>
              <w:rPr>
                <w:rFonts w:ascii="Times New Roman" w:hAnsi="Times New Roman" w:cs="Times New Roman"/>
                <w:sz w:val="24"/>
                <w:szCs w:val="24"/>
              </w:rPr>
            </w:pPr>
          </w:p>
        </w:tc>
        <w:tc>
          <w:tcPr>
            <w:tcW w:w="1595" w:type="dxa"/>
          </w:tcPr>
          <w:p w14:paraId="6519BFBE" w14:textId="77777777" w:rsidR="00C1406A" w:rsidRDefault="00C1406A" w:rsidP="009D344E">
            <w:pPr>
              <w:jc w:val="center"/>
              <w:rPr>
                <w:rFonts w:ascii="Times New Roman" w:hAnsi="Times New Roman" w:cs="Times New Roman"/>
                <w:sz w:val="24"/>
                <w:szCs w:val="24"/>
              </w:rPr>
            </w:pPr>
          </w:p>
        </w:tc>
        <w:tc>
          <w:tcPr>
            <w:tcW w:w="2552" w:type="dxa"/>
          </w:tcPr>
          <w:p w14:paraId="27DDBD22" w14:textId="77777777" w:rsidR="00C1406A" w:rsidRDefault="00C1406A" w:rsidP="009D344E">
            <w:pPr>
              <w:jc w:val="center"/>
              <w:rPr>
                <w:rFonts w:ascii="Times New Roman" w:hAnsi="Times New Roman" w:cs="Times New Roman"/>
                <w:sz w:val="24"/>
                <w:szCs w:val="24"/>
              </w:rPr>
            </w:pPr>
          </w:p>
        </w:tc>
      </w:tr>
      <w:tr w:rsidR="00C1406A" w14:paraId="30E38628" w14:textId="77777777" w:rsidTr="009D344E">
        <w:tc>
          <w:tcPr>
            <w:tcW w:w="576" w:type="dxa"/>
            <w:shd w:val="clear" w:color="auto" w:fill="BF8F00"/>
          </w:tcPr>
          <w:p w14:paraId="1BBD9FCA" w14:textId="77777777" w:rsidR="00C1406A" w:rsidRDefault="00C1406A" w:rsidP="009D344E">
            <w:pPr>
              <w:rPr>
                <w:rFonts w:ascii="Times New Roman" w:hAnsi="Times New Roman" w:cs="Times New Roman"/>
                <w:sz w:val="24"/>
                <w:szCs w:val="24"/>
              </w:rPr>
            </w:pPr>
          </w:p>
        </w:tc>
        <w:tc>
          <w:tcPr>
            <w:tcW w:w="1190" w:type="dxa"/>
          </w:tcPr>
          <w:p w14:paraId="54A7D496" w14:textId="77777777" w:rsidR="00C1406A" w:rsidRDefault="00C1406A" w:rsidP="009D344E">
            <w:pPr>
              <w:rPr>
                <w:rFonts w:ascii="Times New Roman" w:hAnsi="Times New Roman" w:cs="Times New Roman"/>
                <w:sz w:val="24"/>
                <w:szCs w:val="24"/>
              </w:rPr>
            </w:pPr>
          </w:p>
        </w:tc>
        <w:tc>
          <w:tcPr>
            <w:tcW w:w="1773" w:type="dxa"/>
          </w:tcPr>
          <w:p w14:paraId="4593596B" w14:textId="77777777" w:rsidR="00C1406A" w:rsidRDefault="00C1406A" w:rsidP="009D344E">
            <w:pPr>
              <w:rPr>
                <w:rFonts w:ascii="Times New Roman" w:hAnsi="Times New Roman" w:cs="Times New Roman"/>
                <w:sz w:val="24"/>
                <w:szCs w:val="24"/>
              </w:rPr>
            </w:pPr>
          </w:p>
        </w:tc>
        <w:tc>
          <w:tcPr>
            <w:tcW w:w="702" w:type="dxa"/>
          </w:tcPr>
          <w:p w14:paraId="40DA34A3" w14:textId="77777777" w:rsidR="00C1406A" w:rsidRDefault="00C1406A" w:rsidP="009D344E">
            <w:pPr>
              <w:jc w:val="center"/>
              <w:rPr>
                <w:rFonts w:ascii="Times New Roman" w:hAnsi="Times New Roman" w:cs="Times New Roman"/>
                <w:sz w:val="24"/>
                <w:szCs w:val="24"/>
              </w:rPr>
            </w:pPr>
          </w:p>
        </w:tc>
        <w:tc>
          <w:tcPr>
            <w:tcW w:w="963" w:type="dxa"/>
          </w:tcPr>
          <w:p w14:paraId="0E223818" w14:textId="77777777" w:rsidR="00C1406A" w:rsidRDefault="00C1406A" w:rsidP="009D344E">
            <w:pPr>
              <w:jc w:val="center"/>
              <w:rPr>
                <w:rFonts w:ascii="Times New Roman" w:hAnsi="Times New Roman" w:cs="Times New Roman"/>
                <w:sz w:val="24"/>
                <w:szCs w:val="24"/>
              </w:rPr>
            </w:pPr>
          </w:p>
        </w:tc>
        <w:tc>
          <w:tcPr>
            <w:tcW w:w="1595" w:type="dxa"/>
          </w:tcPr>
          <w:p w14:paraId="51CEB341" w14:textId="77777777" w:rsidR="00C1406A" w:rsidRDefault="00C1406A" w:rsidP="009D344E">
            <w:pPr>
              <w:jc w:val="center"/>
              <w:rPr>
                <w:rFonts w:ascii="Times New Roman" w:hAnsi="Times New Roman" w:cs="Times New Roman"/>
                <w:sz w:val="24"/>
                <w:szCs w:val="24"/>
              </w:rPr>
            </w:pPr>
          </w:p>
        </w:tc>
        <w:tc>
          <w:tcPr>
            <w:tcW w:w="2552" w:type="dxa"/>
          </w:tcPr>
          <w:p w14:paraId="01BFA9D8" w14:textId="77777777" w:rsidR="00C1406A" w:rsidRDefault="00C1406A" w:rsidP="009D344E">
            <w:pPr>
              <w:jc w:val="center"/>
              <w:rPr>
                <w:rFonts w:ascii="Times New Roman" w:hAnsi="Times New Roman" w:cs="Times New Roman"/>
                <w:sz w:val="24"/>
                <w:szCs w:val="24"/>
              </w:rPr>
            </w:pPr>
          </w:p>
        </w:tc>
      </w:tr>
      <w:tr w:rsidR="00C1406A" w14:paraId="6B946781" w14:textId="77777777" w:rsidTr="009D344E">
        <w:tc>
          <w:tcPr>
            <w:tcW w:w="576" w:type="dxa"/>
            <w:shd w:val="clear" w:color="auto" w:fill="BF8F00"/>
          </w:tcPr>
          <w:p w14:paraId="239E7956" w14:textId="77777777" w:rsidR="00C1406A" w:rsidRDefault="00C1406A" w:rsidP="009D344E">
            <w:pPr>
              <w:rPr>
                <w:rFonts w:ascii="Times New Roman" w:hAnsi="Times New Roman" w:cs="Times New Roman"/>
                <w:sz w:val="24"/>
                <w:szCs w:val="24"/>
              </w:rPr>
            </w:pPr>
          </w:p>
        </w:tc>
        <w:tc>
          <w:tcPr>
            <w:tcW w:w="1190" w:type="dxa"/>
          </w:tcPr>
          <w:p w14:paraId="11A1A9B1" w14:textId="77777777" w:rsidR="00C1406A" w:rsidRDefault="00C1406A" w:rsidP="009D344E">
            <w:pPr>
              <w:rPr>
                <w:rFonts w:ascii="Times New Roman" w:hAnsi="Times New Roman" w:cs="Times New Roman"/>
                <w:sz w:val="24"/>
                <w:szCs w:val="24"/>
              </w:rPr>
            </w:pPr>
          </w:p>
        </w:tc>
        <w:tc>
          <w:tcPr>
            <w:tcW w:w="1773" w:type="dxa"/>
          </w:tcPr>
          <w:p w14:paraId="01F7AFCA" w14:textId="77777777" w:rsidR="00C1406A" w:rsidRDefault="00C1406A" w:rsidP="009D344E">
            <w:pPr>
              <w:rPr>
                <w:rFonts w:ascii="Times New Roman" w:hAnsi="Times New Roman" w:cs="Times New Roman"/>
                <w:sz w:val="24"/>
                <w:szCs w:val="24"/>
              </w:rPr>
            </w:pPr>
          </w:p>
        </w:tc>
        <w:tc>
          <w:tcPr>
            <w:tcW w:w="702" w:type="dxa"/>
          </w:tcPr>
          <w:p w14:paraId="161F8C9C" w14:textId="77777777" w:rsidR="00C1406A" w:rsidRDefault="00C1406A" w:rsidP="009D344E">
            <w:pPr>
              <w:jc w:val="center"/>
              <w:rPr>
                <w:rFonts w:ascii="Times New Roman" w:hAnsi="Times New Roman" w:cs="Times New Roman"/>
                <w:sz w:val="24"/>
                <w:szCs w:val="24"/>
              </w:rPr>
            </w:pPr>
          </w:p>
        </w:tc>
        <w:tc>
          <w:tcPr>
            <w:tcW w:w="963" w:type="dxa"/>
          </w:tcPr>
          <w:p w14:paraId="5362074D" w14:textId="77777777" w:rsidR="00C1406A" w:rsidRDefault="00C1406A" w:rsidP="009D344E">
            <w:pPr>
              <w:jc w:val="center"/>
              <w:rPr>
                <w:rFonts w:ascii="Times New Roman" w:hAnsi="Times New Roman" w:cs="Times New Roman"/>
                <w:sz w:val="24"/>
                <w:szCs w:val="24"/>
              </w:rPr>
            </w:pPr>
          </w:p>
        </w:tc>
        <w:tc>
          <w:tcPr>
            <w:tcW w:w="1595" w:type="dxa"/>
          </w:tcPr>
          <w:p w14:paraId="72BF0284" w14:textId="77777777" w:rsidR="00C1406A" w:rsidRDefault="00C1406A" w:rsidP="009D344E">
            <w:pPr>
              <w:jc w:val="center"/>
              <w:rPr>
                <w:rFonts w:ascii="Times New Roman" w:hAnsi="Times New Roman" w:cs="Times New Roman"/>
                <w:sz w:val="24"/>
                <w:szCs w:val="24"/>
              </w:rPr>
            </w:pPr>
          </w:p>
        </w:tc>
        <w:tc>
          <w:tcPr>
            <w:tcW w:w="2552" w:type="dxa"/>
          </w:tcPr>
          <w:p w14:paraId="24D07139" w14:textId="77777777" w:rsidR="00C1406A" w:rsidRDefault="00C1406A" w:rsidP="009D344E">
            <w:pPr>
              <w:jc w:val="center"/>
              <w:rPr>
                <w:rFonts w:ascii="Times New Roman" w:hAnsi="Times New Roman" w:cs="Times New Roman"/>
                <w:sz w:val="24"/>
                <w:szCs w:val="24"/>
              </w:rPr>
            </w:pPr>
          </w:p>
        </w:tc>
      </w:tr>
      <w:tr w:rsidR="00C1406A" w14:paraId="03400491" w14:textId="77777777" w:rsidTr="009D344E">
        <w:tc>
          <w:tcPr>
            <w:tcW w:w="576" w:type="dxa"/>
            <w:shd w:val="clear" w:color="auto" w:fill="BF8F00"/>
          </w:tcPr>
          <w:p w14:paraId="3753AADD" w14:textId="77777777" w:rsidR="00C1406A" w:rsidRDefault="00C1406A" w:rsidP="009D344E">
            <w:pPr>
              <w:rPr>
                <w:rFonts w:ascii="Times New Roman" w:hAnsi="Times New Roman" w:cs="Times New Roman"/>
                <w:sz w:val="24"/>
                <w:szCs w:val="24"/>
              </w:rPr>
            </w:pPr>
          </w:p>
        </w:tc>
        <w:tc>
          <w:tcPr>
            <w:tcW w:w="1190" w:type="dxa"/>
          </w:tcPr>
          <w:p w14:paraId="1FCEA273" w14:textId="77777777" w:rsidR="00C1406A" w:rsidRDefault="00C1406A" w:rsidP="009D344E">
            <w:pPr>
              <w:rPr>
                <w:rFonts w:ascii="Times New Roman" w:hAnsi="Times New Roman" w:cs="Times New Roman"/>
                <w:sz w:val="24"/>
                <w:szCs w:val="24"/>
              </w:rPr>
            </w:pPr>
          </w:p>
        </w:tc>
        <w:tc>
          <w:tcPr>
            <w:tcW w:w="1773" w:type="dxa"/>
          </w:tcPr>
          <w:p w14:paraId="553AD82A" w14:textId="77777777" w:rsidR="00C1406A" w:rsidRDefault="00C1406A" w:rsidP="009D344E">
            <w:pPr>
              <w:rPr>
                <w:rFonts w:ascii="Times New Roman" w:hAnsi="Times New Roman" w:cs="Times New Roman"/>
                <w:sz w:val="24"/>
                <w:szCs w:val="24"/>
              </w:rPr>
            </w:pPr>
          </w:p>
        </w:tc>
        <w:tc>
          <w:tcPr>
            <w:tcW w:w="702" w:type="dxa"/>
          </w:tcPr>
          <w:p w14:paraId="4D839A8C" w14:textId="77777777" w:rsidR="00C1406A" w:rsidRDefault="00C1406A" w:rsidP="009D344E">
            <w:pPr>
              <w:jc w:val="center"/>
              <w:rPr>
                <w:rFonts w:ascii="Times New Roman" w:hAnsi="Times New Roman" w:cs="Times New Roman"/>
                <w:sz w:val="24"/>
                <w:szCs w:val="24"/>
              </w:rPr>
            </w:pPr>
          </w:p>
        </w:tc>
        <w:tc>
          <w:tcPr>
            <w:tcW w:w="963" w:type="dxa"/>
          </w:tcPr>
          <w:p w14:paraId="4CCCDE27" w14:textId="77777777" w:rsidR="00C1406A" w:rsidRDefault="00C1406A" w:rsidP="009D344E">
            <w:pPr>
              <w:jc w:val="center"/>
              <w:rPr>
                <w:rFonts w:ascii="Times New Roman" w:hAnsi="Times New Roman" w:cs="Times New Roman"/>
                <w:sz w:val="24"/>
                <w:szCs w:val="24"/>
              </w:rPr>
            </w:pPr>
          </w:p>
        </w:tc>
        <w:tc>
          <w:tcPr>
            <w:tcW w:w="1595" w:type="dxa"/>
          </w:tcPr>
          <w:p w14:paraId="6A734A38" w14:textId="77777777" w:rsidR="00C1406A" w:rsidRDefault="00C1406A" w:rsidP="009D344E">
            <w:pPr>
              <w:jc w:val="center"/>
              <w:rPr>
                <w:rFonts w:ascii="Times New Roman" w:hAnsi="Times New Roman" w:cs="Times New Roman"/>
                <w:sz w:val="24"/>
                <w:szCs w:val="24"/>
              </w:rPr>
            </w:pPr>
          </w:p>
        </w:tc>
        <w:tc>
          <w:tcPr>
            <w:tcW w:w="2552" w:type="dxa"/>
          </w:tcPr>
          <w:p w14:paraId="63F32E31" w14:textId="77777777" w:rsidR="00C1406A" w:rsidRDefault="00C1406A" w:rsidP="009D344E">
            <w:pPr>
              <w:jc w:val="center"/>
              <w:rPr>
                <w:rFonts w:ascii="Times New Roman" w:hAnsi="Times New Roman" w:cs="Times New Roman"/>
                <w:sz w:val="24"/>
                <w:szCs w:val="24"/>
              </w:rPr>
            </w:pPr>
          </w:p>
        </w:tc>
      </w:tr>
      <w:tr w:rsidR="00C1406A" w14:paraId="68A1E712" w14:textId="77777777" w:rsidTr="009D344E">
        <w:trPr>
          <w:trHeight w:val="419"/>
        </w:trPr>
        <w:tc>
          <w:tcPr>
            <w:tcW w:w="6799" w:type="dxa"/>
            <w:gridSpan w:val="6"/>
            <w:shd w:val="clear" w:color="auto" w:fill="FFFF00"/>
            <w:vAlign w:val="center"/>
          </w:tcPr>
          <w:p w14:paraId="49FBDE54" w14:textId="77777777" w:rsidR="00C1406A" w:rsidRDefault="00C1406A" w:rsidP="009D344E">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SUB TOTAL</w:t>
            </w:r>
          </w:p>
        </w:tc>
        <w:tc>
          <w:tcPr>
            <w:tcW w:w="2552" w:type="dxa"/>
            <w:shd w:val="clear" w:color="auto" w:fill="FFFF00"/>
            <w:vAlign w:val="center"/>
          </w:tcPr>
          <w:p w14:paraId="5E8D2A70" w14:textId="7A8F956B" w:rsidR="00C1406A" w:rsidRDefault="007E374E" w:rsidP="009D344E">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Rp. 371.000</w:t>
            </w:r>
          </w:p>
        </w:tc>
      </w:tr>
      <w:tr w:rsidR="00C1406A" w14:paraId="4BBBB627" w14:textId="77777777" w:rsidTr="009D344E">
        <w:trPr>
          <w:trHeight w:val="398"/>
        </w:trPr>
        <w:tc>
          <w:tcPr>
            <w:tcW w:w="9351" w:type="dxa"/>
            <w:gridSpan w:val="7"/>
            <w:shd w:val="clear" w:color="auto" w:fill="BF8F00"/>
            <w:vAlign w:val="center"/>
          </w:tcPr>
          <w:p w14:paraId="262A9C52" w14:textId="77777777" w:rsidR="00C1406A" w:rsidRDefault="00C1406A" w:rsidP="009D344E">
            <w:pPr>
              <w:jc w:val="center"/>
              <w:rPr>
                <w:rFonts w:ascii="Times New Roman" w:hAnsi="Times New Roman" w:cs="Times New Roman"/>
                <w:b/>
                <w:bCs/>
                <w:sz w:val="24"/>
                <w:szCs w:val="24"/>
              </w:rPr>
            </w:pPr>
            <w:r>
              <w:rPr>
                <w:rFonts w:ascii="Times New Roman" w:hAnsi="Times New Roman" w:cs="Times New Roman"/>
                <w:b/>
                <w:bCs/>
                <w:sz w:val="24"/>
                <w:szCs w:val="24"/>
              </w:rPr>
              <w:t>PENDIDIKAN</w:t>
            </w:r>
          </w:p>
        </w:tc>
      </w:tr>
      <w:tr w:rsidR="00C1406A" w14:paraId="21564053" w14:textId="77777777" w:rsidTr="009D344E">
        <w:tc>
          <w:tcPr>
            <w:tcW w:w="576" w:type="dxa"/>
            <w:shd w:val="clear" w:color="auto" w:fill="BF8F00"/>
            <w:vAlign w:val="center"/>
          </w:tcPr>
          <w:p w14:paraId="7B47D121"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0D2ECC76" w14:textId="77777777" w:rsidR="00C1406A" w:rsidRDefault="00C1406A" w:rsidP="009D344E">
            <w:pPr>
              <w:rPr>
                <w:rFonts w:ascii="Times New Roman" w:hAnsi="Times New Roman" w:cs="Times New Roman"/>
                <w:sz w:val="24"/>
                <w:szCs w:val="24"/>
              </w:rPr>
            </w:pPr>
          </w:p>
        </w:tc>
        <w:tc>
          <w:tcPr>
            <w:tcW w:w="1773" w:type="dxa"/>
          </w:tcPr>
          <w:p w14:paraId="57668CE1" w14:textId="77777777" w:rsidR="00C1406A" w:rsidRDefault="00C1406A" w:rsidP="009D344E">
            <w:pPr>
              <w:rPr>
                <w:rFonts w:ascii="Times New Roman" w:hAnsi="Times New Roman" w:cs="Times New Roman"/>
                <w:sz w:val="24"/>
                <w:szCs w:val="24"/>
              </w:rPr>
            </w:pPr>
          </w:p>
        </w:tc>
        <w:tc>
          <w:tcPr>
            <w:tcW w:w="702" w:type="dxa"/>
          </w:tcPr>
          <w:p w14:paraId="14376E8E" w14:textId="77777777" w:rsidR="00C1406A" w:rsidRDefault="00C1406A" w:rsidP="009D344E">
            <w:pPr>
              <w:jc w:val="center"/>
              <w:rPr>
                <w:rFonts w:ascii="Times New Roman" w:hAnsi="Times New Roman" w:cs="Times New Roman"/>
                <w:sz w:val="24"/>
                <w:szCs w:val="24"/>
              </w:rPr>
            </w:pPr>
          </w:p>
        </w:tc>
        <w:tc>
          <w:tcPr>
            <w:tcW w:w="963" w:type="dxa"/>
          </w:tcPr>
          <w:p w14:paraId="2D98F6C2" w14:textId="77777777" w:rsidR="00C1406A" w:rsidRDefault="00C1406A" w:rsidP="009D344E">
            <w:pPr>
              <w:jc w:val="center"/>
              <w:rPr>
                <w:rFonts w:ascii="Times New Roman" w:hAnsi="Times New Roman" w:cs="Times New Roman"/>
                <w:sz w:val="24"/>
                <w:szCs w:val="24"/>
              </w:rPr>
            </w:pPr>
          </w:p>
        </w:tc>
        <w:tc>
          <w:tcPr>
            <w:tcW w:w="1595" w:type="dxa"/>
          </w:tcPr>
          <w:p w14:paraId="603F3AA7" w14:textId="77777777" w:rsidR="00C1406A" w:rsidRDefault="00C1406A" w:rsidP="009D344E">
            <w:pPr>
              <w:jc w:val="center"/>
              <w:rPr>
                <w:rFonts w:ascii="Times New Roman" w:hAnsi="Times New Roman" w:cs="Times New Roman"/>
                <w:sz w:val="24"/>
                <w:szCs w:val="24"/>
              </w:rPr>
            </w:pPr>
          </w:p>
        </w:tc>
        <w:tc>
          <w:tcPr>
            <w:tcW w:w="2552" w:type="dxa"/>
          </w:tcPr>
          <w:p w14:paraId="74BA1220" w14:textId="77777777" w:rsidR="00C1406A" w:rsidRDefault="00C1406A" w:rsidP="009D344E">
            <w:pPr>
              <w:jc w:val="center"/>
              <w:rPr>
                <w:rFonts w:ascii="Times New Roman" w:hAnsi="Times New Roman" w:cs="Times New Roman"/>
                <w:sz w:val="24"/>
                <w:szCs w:val="24"/>
              </w:rPr>
            </w:pPr>
          </w:p>
        </w:tc>
      </w:tr>
      <w:tr w:rsidR="00C1406A" w14:paraId="704FFEC6" w14:textId="77777777" w:rsidTr="009D344E">
        <w:tc>
          <w:tcPr>
            <w:tcW w:w="576" w:type="dxa"/>
            <w:shd w:val="clear" w:color="auto" w:fill="BF8F00"/>
            <w:vAlign w:val="center"/>
          </w:tcPr>
          <w:p w14:paraId="04EE7CCF"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4C36BDB5" w14:textId="77777777" w:rsidR="00C1406A" w:rsidRDefault="00C1406A" w:rsidP="009D344E">
            <w:pPr>
              <w:rPr>
                <w:rFonts w:ascii="Times New Roman" w:hAnsi="Times New Roman" w:cs="Times New Roman"/>
                <w:sz w:val="24"/>
                <w:szCs w:val="24"/>
              </w:rPr>
            </w:pPr>
          </w:p>
        </w:tc>
        <w:tc>
          <w:tcPr>
            <w:tcW w:w="1773" w:type="dxa"/>
          </w:tcPr>
          <w:p w14:paraId="6B189E8B" w14:textId="77777777" w:rsidR="00C1406A" w:rsidRDefault="00C1406A" w:rsidP="009D344E">
            <w:pPr>
              <w:rPr>
                <w:rFonts w:ascii="Times New Roman" w:hAnsi="Times New Roman" w:cs="Times New Roman"/>
                <w:sz w:val="24"/>
                <w:szCs w:val="24"/>
              </w:rPr>
            </w:pPr>
          </w:p>
        </w:tc>
        <w:tc>
          <w:tcPr>
            <w:tcW w:w="702" w:type="dxa"/>
          </w:tcPr>
          <w:p w14:paraId="2A8739E0" w14:textId="77777777" w:rsidR="00C1406A" w:rsidRDefault="00C1406A" w:rsidP="009D344E">
            <w:pPr>
              <w:jc w:val="center"/>
              <w:rPr>
                <w:rFonts w:ascii="Times New Roman" w:hAnsi="Times New Roman" w:cs="Times New Roman"/>
                <w:sz w:val="24"/>
                <w:szCs w:val="24"/>
              </w:rPr>
            </w:pPr>
          </w:p>
        </w:tc>
        <w:tc>
          <w:tcPr>
            <w:tcW w:w="963" w:type="dxa"/>
          </w:tcPr>
          <w:p w14:paraId="20C41820" w14:textId="77777777" w:rsidR="00C1406A" w:rsidRDefault="00C1406A" w:rsidP="009D344E">
            <w:pPr>
              <w:jc w:val="center"/>
              <w:rPr>
                <w:rFonts w:ascii="Times New Roman" w:hAnsi="Times New Roman" w:cs="Times New Roman"/>
                <w:sz w:val="24"/>
                <w:szCs w:val="24"/>
              </w:rPr>
            </w:pPr>
          </w:p>
        </w:tc>
        <w:tc>
          <w:tcPr>
            <w:tcW w:w="1595" w:type="dxa"/>
          </w:tcPr>
          <w:p w14:paraId="1DDE3D9F" w14:textId="77777777" w:rsidR="00C1406A" w:rsidRDefault="00C1406A" w:rsidP="009D344E">
            <w:pPr>
              <w:jc w:val="center"/>
              <w:rPr>
                <w:rFonts w:ascii="Times New Roman" w:hAnsi="Times New Roman" w:cs="Times New Roman"/>
                <w:sz w:val="24"/>
                <w:szCs w:val="24"/>
              </w:rPr>
            </w:pPr>
          </w:p>
        </w:tc>
        <w:tc>
          <w:tcPr>
            <w:tcW w:w="2552" w:type="dxa"/>
          </w:tcPr>
          <w:p w14:paraId="71EEC6DD" w14:textId="77777777" w:rsidR="00C1406A" w:rsidRDefault="00C1406A" w:rsidP="009D344E">
            <w:pPr>
              <w:jc w:val="center"/>
              <w:rPr>
                <w:rFonts w:ascii="Times New Roman" w:hAnsi="Times New Roman" w:cs="Times New Roman"/>
                <w:sz w:val="24"/>
                <w:szCs w:val="24"/>
              </w:rPr>
            </w:pPr>
          </w:p>
        </w:tc>
      </w:tr>
      <w:tr w:rsidR="00C1406A" w14:paraId="260D9231" w14:textId="77777777" w:rsidTr="009D344E">
        <w:tc>
          <w:tcPr>
            <w:tcW w:w="576" w:type="dxa"/>
            <w:shd w:val="clear" w:color="auto" w:fill="BF8F00"/>
            <w:vAlign w:val="center"/>
          </w:tcPr>
          <w:p w14:paraId="47EDE0C0"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0BD3F21B" w14:textId="77777777" w:rsidR="00C1406A" w:rsidRDefault="00C1406A" w:rsidP="009D344E">
            <w:pPr>
              <w:rPr>
                <w:rFonts w:ascii="Times New Roman" w:hAnsi="Times New Roman" w:cs="Times New Roman"/>
                <w:sz w:val="24"/>
                <w:szCs w:val="24"/>
              </w:rPr>
            </w:pPr>
          </w:p>
        </w:tc>
        <w:tc>
          <w:tcPr>
            <w:tcW w:w="1773" w:type="dxa"/>
          </w:tcPr>
          <w:p w14:paraId="5CFBACCE" w14:textId="77777777" w:rsidR="00C1406A" w:rsidRDefault="00C1406A" w:rsidP="009D344E">
            <w:pPr>
              <w:rPr>
                <w:rFonts w:ascii="Times New Roman" w:hAnsi="Times New Roman" w:cs="Times New Roman"/>
                <w:sz w:val="24"/>
                <w:szCs w:val="24"/>
              </w:rPr>
            </w:pPr>
          </w:p>
        </w:tc>
        <w:tc>
          <w:tcPr>
            <w:tcW w:w="702" w:type="dxa"/>
          </w:tcPr>
          <w:p w14:paraId="3E21411D" w14:textId="77777777" w:rsidR="00C1406A" w:rsidRDefault="00C1406A" w:rsidP="009D344E">
            <w:pPr>
              <w:jc w:val="center"/>
              <w:rPr>
                <w:rFonts w:ascii="Times New Roman" w:hAnsi="Times New Roman" w:cs="Times New Roman"/>
                <w:sz w:val="24"/>
                <w:szCs w:val="24"/>
              </w:rPr>
            </w:pPr>
          </w:p>
        </w:tc>
        <w:tc>
          <w:tcPr>
            <w:tcW w:w="963" w:type="dxa"/>
          </w:tcPr>
          <w:p w14:paraId="1CCBCD0E" w14:textId="77777777" w:rsidR="00C1406A" w:rsidRDefault="00C1406A" w:rsidP="009D344E">
            <w:pPr>
              <w:jc w:val="center"/>
              <w:rPr>
                <w:rFonts w:ascii="Times New Roman" w:hAnsi="Times New Roman" w:cs="Times New Roman"/>
                <w:sz w:val="24"/>
                <w:szCs w:val="24"/>
              </w:rPr>
            </w:pPr>
          </w:p>
        </w:tc>
        <w:tc>
          <w:tcPr>
            <w:tcW w:w="1595" w:type="dxa"/>
          </w:tcPr>
          <w:p w14:paraId="51864B8E" w14:textId="77777777" w:rsidR="00C1406A" w:rsidRDefault="00C1406A" w:rsidP="009D344E">
            <w:pPr>
              <w:jc w:val="center"/>
              <w:rPr>
                <w:rFonts w:ascii="Times New Roman" w:hAnsi="Times New Roman" w:cs="Times New Roman"/>
                <w:sz w:val="24"/>
                <w:szCs w:val="24"/>
              </w:rPr>
            </w:pPr>
          </w:p>
        </w:tc>
        <w:tc>
          <w:tcPr>
            <w:tcW w:w="2552" w:type="dxa"/>
          </w:tcPr>
          <w:p w14:paraId="280D6CA4" w14:textId="77777777" w:rsidR="00C1406A" w:rsidRDefault="00C1406A" w:rsidP="009D344E">
            <w:pPr>
              <w:jc w:val="center"/>
              <w:rPr>
                <w:rFonts w:ascii="Times New Roman" w:hAnsi="Times New Roman" w:cs="Times New Roman"/>
                <w:sz w:val="24"/>
                <w:szCs w:val="24"/>
              </w:rPr>
            </w:pPr>
          </w:p>
        </w:tc>
      </w:tr>
      <w:tr w:rsidR="00C1406A" w14:paraId="06AF964D" w14:textId="77777777" w:rsidTr="009D344E">
        <w:tc>
          <w:tcPr>
            <w:tcW w:w="576" w:type="dxa"/>
            <w:shd w:val="clear" w:color="auto" w:fill="BF8F00"/>
            <w:vAlign w:val="center"/>
          </w:tcPr>
          <w:p w14:paraId="71AE27A2"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413356C8" w14:textId="77777777" w:rsidR="00C1406A" w:rsidRDefault="00C1406A" w:rsidP="009D344E">
            <w:pPr>
              <w:rPr>
                <w:rFonts w:ascii="Times New Roman" w:hAnsi="Times New Roman" w:cs="Times New Roman"/>
                <w:sz w:val="24"/>
                <w:szCs w:val="24"/>
              </w:rPr>
            </w:pPr>
          </w:p>
        </w:tc>
        <w:tc>
          <w:tcPr>
            <w:tcW w:w="1773" w:type="dxa"/>
          </w:tcPr>
          <w:p w14:paraId="699503E8" w14:textId="77777777" w:rsidR="00C1406A" w:rsidRDefault="00C1406A" w:rsidP="009D344E">
            <w:pPr>
              <w:rPr>
                <w:rFonts w:ascii="Times New Roman" w:hAnsi="Times New Roman" w:cs="Times New Roman"/>
                <w:sz w:val="24"/>
                <w:szCs w:val="24"/>
              </w:rPr>
            </w:pPr>
          </w:p>
        </w:tc>
        <w:tc>
          <w:tcPr>
            <w:tcW w:w="702" w:type="dxa"/>
          </w:tcPr>
          <w:p w14:paraId="14C3BF8A" w14:textId="77777777" w:rsidR="00C1406A" w:rsidRDefault="00C1406A" w:rsidP="009D344E">
            <w:pPr>
              <w:jc w:val="center"/>
              <w:rPr>
                <w:rFonts w:ascii="Times New Roman" w:hAnsi="Times New Roman" w:cs="Times New Roman"/>
                <w:sz w:val="24"/>
                <w:szCs w:val="24"/>
              </w:rPr>
            </w:pPr>
          </w:p>
        </w:tc>
        <w:tc>
          <w:tcPr>
            <w:tcW w:w="963" w:type="dxa"/>
          </w:tcPr>
          <w:p w14:paraId="3497C5F5" w14:textId="77777777" w:rsidR="00C1406A" w:rsidRDefault="00C1406A" w:rsidP="009D344E">
            <w:pPr>
              <w:jc w:val="center"/>
              <w:rPr>
                <w:rFonts w:ascii="Times New Roman" w:hAnsi="Times New Roman" w:cs="Times New Roman"/>
                <w:sz w:val="24"/>
                <w:szCs w:val="24"/>
              </w:rPr>
            </w:pPr>
          </w:p>
        </w:tc>
        <w:tc>
          <w:tcPr>
            <w:tcW w:w="1595" w:type="dxa"/>
          </w:tcPr>
          <w:p w14:paraId="3D922404" w14:textId="77777777" w:rsidR="00C1406A" w:rsidRDefault="00C1406A" w:rsidP="009D344E">
            <w:pPr>
              <w:jc w:val="center"/>
              <w:rPr>
                <w:rFonts w:ascii="Times New Roman" w:hAnsi="Times New Roman" w:cs="Times New Roman"/>
                <w:sz w:val="24"/>
                <w:szCs w:val="24"/>
              </w:rPr>
            </w:pPr>
          </w:p>
        </w:tc>
        <w:tc>
          <w:tcPr>
            <w:tcW w:w="2552" w:type="dxa"/>
          </w:tcPr>
          <w:p w14:paraId="2A7C8964" w14:textId="77777777" w:rsidR="00C1406A" w:rsidRDefault="00C1406A" w:rsidP="009D344E">
            <w:pPr>
              <w:jc w:val="center"/>
              <w:rPr>
                <w:rFonts w:ascii="Times New Roman" w:hAnsi="Times New Roman" w:cs="Times New Roman"/>
                <w:sz w:val="24"/>
                <w:szCs w:val="24"/>
              </w:rPr>
            </w:pPr>
          </w:p>
        </w:tc>
      </w:tr>
      <w:tr w:rsidR="00C1406A" w14:paraId="44C4499C" w14:textId="77777777" w:rsidTr="009D344E">
        <w:tc>
          <w:tcPr>
            <w:tcW w:w="576" w:type="dxa"/>
            <w:shd w:val="clear" w:color="auto" w:fill="BF8F00"/>
            <w:vAlign w:val="center"/>
          </w:tcPr>
          <w:p w14:paraId="1925BAB4"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57783DBE" w14:textId="77777777" w:rsidR="00C1406A" w:rsidRDefault="00C1406A" w:rsidP="009D344E">
            <w:pPr>
              <w:rPr>
                <w:rFonts w:ascii="Times New Roman" w:hAnsi="Times New Roman" w:cs="Times New Roman"/>
                <w:sz w:val="24"/>
                <w:szCs w:val="24"/>
              </w:rPr>
            </w:pPr>
          </w:p>
        </w:tc>
        <w:tc>
          <w:tcPr>
            <w:tcW w:w="1773" w:type="dxa"/>
          </w:tcPr>
          <w:p w14:paraId="3AE57E43" w14:textId="77777777" w:rsidR="00C1406A" w:rsidRDefault="00C1406A" w:rsidP="009D344E">
            <w:pPr>
              <w:rPr>
                <w:rFonts w:ascii="Times New Roman" w:hAnsi="Times New Roman" w:cs="Times New Roman"/>
                <w:sz w:val="24"/>
                <w:szCs w:val="24"/>
              </w:rPr>
            </w:pPr>
          </w:p>
        </w:tc>
        <w:tc>
          <w:tcPr>
            <w:tcW w:w="702" w:type="dxa"/>
          </w:tcPr>
          <w:p w14:paraId="11299AD2" w14:textId="77777777" w:rsidR="00C1406A" w:rsidRDefault="00C1406A" w:rsidP="009D344E">
            <w:pPr>
              <w:jc w:val="center"/>
              <w:rPr>
                <w:rFonts w:ascii="Times New Roman" w:hAnsi="Times New Roman" w:cs="Times New Roman"/>
                <w:sz w:val="24"/>
                <w:szCs w:val="24"/>
              </w:rPr>
            </w:pPr>
          </w:p>
        </w:tc>
        <w:tc>
          <w:tcPr>
            <w:tcW w:w="963" w:type="dxa"/>
          </w:tcPr>
          <w:p w14:paraId="042532E6" w14:textId="77777777" w:rsidR="00C1406A" w:rsidRDefault="00C1406A" w:rsidP="009D344E">
            <w:pPr>
              <w:jc w:val="center"/>
              <w:rPr>
                <w:rFonts w:ascii="Times New Roman" w:hAnsi="Times New Roman" w:cs="Times New Roman"/>
                <w:sz w:val="24"/>
                <w:szCs w:val="24"/>
              </w:rPr>
            </w:pPr>
          </w:p>
        </w:tc>
        <w:tc>
          <w:tcPr>
            <w:tcW w:w="1595" w:type="dxa"/>
          </w:tcPr>
          <w:p w14:paraId="221E5568" w14:textId="77777777" w:rsidR="00C1406A" w:rsidRDefault="00C1406A" w:rsidP="009D344E">
            <w:pPr>
              <w:jc w:val="center"/>
              <w:rPr>
                <w:rFonts w:ascii="Times New Roman" w:hAnsi="Times New Roman" w:cs="Times New Roman"/>
                <w:sz w:val="24"/>
                <w:szCs w:val="24"/>
              </w:rPr>
            </w:pPr>
          </w:p>
        </w:tc>
        <w:tc>
          <w:tcPr>
            <w:tcW w:w="2552" w:type="dxa"/>
          </w:tcPr>
          <w:p w14:paraId="00BF44F0" w14:textId="77777777" w:rsidR="00C1406A" w:rsidRDefault="00C1406A" w:rsidP="009D344E">
            <w:pPr>
              <w:jc w:val="center"/>
              <w:rPr>
                <w:rFonts w:ascii="Times New Roman" w:hAnsi="Times New Roman" w:cs="Times New Roman"/>
                <w:sz w:val="24"/>
                <w:szCs w:val="24"/>
              </w:rPr>
            </w:pPr>
          </w:p>
        </w:tc>
      </w:tr>
      <w:tr w:rsidR="00C1406A" w14:paraId="34B12048" w14:textId="77777777" w:rsidTr="009D344E">
        <w:tc>
          <w:tcPr>
            <w:tcW w:w="576" w:type="dxa"/>
            <w:shd w:val="clear" w:color="auto" w:fill="BF8F00"/>
            <w:vAlign w:val="center"/>
          </w:tcPr>
          <w:p w14:paraId="3948B5C6"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3572328A" w14:textId="77777777" w:rsidR="00C1406A" w:rsidRDefault="00C1406A" w:rsidP="009D344E">
            <w:pPr>
              <w:rPr>
                <w:rFonts w:ascii="Times New Roman" w:hAnsi="Times New Roman" w:cs="Times New Roman"/>
                <w:sz w:val="24"/>
                <w:szCs w:val="24"/>
              </w:rPr>
            </w:pPr>
          </w:p>
        </w:tc>
        <w:tc>
          <w:tcPr>
            <w:tcW w:w="1773" w:type="dxa"/>
          </w:tcPr>
          <w:p w14:paraId="7909A827" w14:textId="77777777" w:rsidR="00C1406A" w:rsidRDefault="00C1406A" w:rsidP="009D344E">
            <w:pPr>
              <w:rPr>
                <w:rFonts w:ascii="Times New Roman" w:hAnsi="Times New Roman" w:cs="Times New Roman"/>
                <w:sz w:val="24"/>
                <w:szCs w:val="24"/>
              </w:rPr>
            </w:pPr>
          </w:p>
        </w:tc>
        <w:tc>
          <w:tcPr>
            <w:tcW w:w="702" w:type="dxa"/>
          </w:tcPr>
          <w:p w14:paraId="0284E013" w14:textId="77777777" w:rsidR="00C1406A" w:rsidRDefault="00C1406A" w:rsidP="009D344E">
            <w:pPr>
              <w:jc w:val="center"/>
              <w:rPr>
                <w:rFonts w:ascii="Times New Roman" w:hAnsi="Times New Roman" w:cs="Times New Roman"/>
                <w:sz w:val="24"/>
                <w:szCs w:val="24"/>
              </w:rPr>
            </w:pPr>
          </w:p>
        </w:tc>
        <w:tc>
          <w:tcPr>
            <w:tcW w:w="963" w:type="dxa"/>
          </w:tcPr>
          <w:p w14:paraId="3E94EEC7" w14:textId="77777777" w:rsidR="00C1406A" w:rsidRDefault="00C1406A" w:rsidP="009D344E">
            <w:pPr>
              <w:jc w:val="center"/>
              <w:rPr>
                <w:rFonts w:ascii="Times New Roman" w:hAnsi="Times New Roman" w:cs="Times New Roman"/>
                <w:sz w:val="24"/>
                <w:szCs w:val="24"/>
              </w:rPr>
            </w:pPr>
          </w:p>
        </w:tc>
        <w:tc>
          <w:tcPr>
            <w:tcW w:w="1595" w:type="dxa"/>
          </w:tcPr>
          <w:p w14:paraId="729912C5" w14:textId="77777777" w:rsidR="00C1406A" w:rsidRDefault="00C1406A" w:rsidP="009D344E">
            <w:pPr>
              <w:jc w:val="center"/>
              <w:rPr>
                <w:rFonts w:ascii="Times New Roman" w:hAnsi="Times New Roman" w:cs="Times New Roman"/>
                <w:sz w:val="24"/>
                <w:szCs w:val="24"/>
              </w:rPr>
            </w:pPr>
          </w:p>
        </w:tc>
        <w:tc>
          <w:tcPr>
            <w:tcW w:w="2552" w:type="dxa"/>
          </w:tcPr>
          <w:p w14:paraId="75721589" w14:textId="77777777" w:rsidR="00C1406A" w:rsidRDefault="00C1406A" w:rsidP="009D344E">
            <w:pPr>
              <w:jc w:val="center"/>
              <w:rPr>
                <w:rFonts w:ascii="Times New Roman" w:hAnsi="Times New Roman" w:cs="Times New Roman"/>
                <w:sz w:val="24"/>
                <w:szCs w:val="24"/>
              </w:rPr>
            </w:pPr>
          </w:p>
        </w:tc>
      </w:tr>
      <w:tr w:rsidR="00C1406A" w14:paraId="393104C4" w14:textId="77777777" w:rsidTr="009D344E">
        <w:tc>
          <w:tcPr>
            <w:tcW w:w="576" w:type="dxa"/>
            <w:shd w:val="clear" w:color="auto" w:fill="BF8F00"/>
            <w:vAlign w:val="center"/>
          </w:tcPr>
          <w:p w14:paraId="0A303936"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770F71EE" w14:textId="77777777" w:rsidR="00C1406A" w:rsidRDefault="00C1406A" w:rsidP="009D344E">
            <w:pPr>
              <w:rPr>
                <w:rFonts w:ascii="Times New Roman" w:hAnsi="Times New Roman" w:cs="Times New Roman"/>
                <w:sz w:val="24"/>
                <w:szCs w:val="24"/>
              </w:rPr>
            </w:pPr>
          </w:p>
        </w:tc>
        <w:tc>
          <w:tcPr>
            <w:tcW w:w="1773" w:type="dxa"/>
          </w:tcPr>
          <w:p w14:paraId="2692A2D6" w14:textId="77777777" w:rsidR="00C1406A" w:rsidRDefault="00C1406A" w:rsidP="009D344E">
            <w:pPr>
              <w:rPr>
                <w:rFonts w:ascii="Times New Roman" w:hAnsi="Times New Roman" w:cs="Times New Roman"/>
                <w:sz w:val="24"/>
                <w:szCs w:val="24"/>
              </w:rPr>
            </w:pPr>
          </w:p>
        </w:tc>
        <w:tc>
          <w:tcPr>
            <w:tcW w:w="702" w:type="dxa"/>
          </w:tcPr>
          <w:p w14:paraId="627DAA75" w14:textId="77777777" w:rsidR="00C1406A" w:rsidRDefault="00C1406A" w:rsidP="009D344E">
            <w:pPr>
              <w:jc w:val="center"/>
              <w:rPr>
                <w:rFonts w:ascii="Times New Roman" w:hAnsi="Times New Roman" w:cs="Times New Roman"/>
                <w:sz w:val="24"/>
                <w:szCs w:val="24"/>
              </w:rPr>
            </w:pPr>
          </w:p>
        </w:tc>
        <w:tc>
          <w:tcPr>
            <w:tcW w:w="963" w:type="dxa"/>
          </w:tcPr>
          <w:p w14:paraId="0A01259F" w14:textId="77777777" w:rsidR="00C1406A" w:rsidRDefault="00C1406A" w:rsidP="009D344E">
            <w:pPr>
              <w:jc w:val="center"/>
              <w:rPr>
                <w:rFonts w:ascii="Times New Roman" w:hAnsi="Times New Roman" w:cs="Times New Roman"/>
                <w:sz w:val="24"/>
                <w:szCs w:val="24"/>
              </w:rPr>
            </w:pPr>
          </w:p>
        </w:tc>
        <w:tc>
          <w:tcPr>
            <w:tcW w:w="1595" w:type="dxa"/>
          </w:tcPr>
          <w:p w14:paraId="690CF371" w14:textId="77777777" w:rsidR="00C1406A" w:rsidRDefault="00C1406A" w:rsidP="009D344E">
            <w:pPr>
              <w:jc w:val="center"/>
              <w:rPr>
                <w:rFonts w:ascii="Times New Roman" w:hAnsi="Times New Roman" w:cs="Times New Roman"/>
                <w:sz w:val="24"/>
                <w:szCs w:val="24"/>
              </w:rPr>
            </w:pPr>
          </w:p>
        </w:tc>
        <w:tc>
          <w:tcPr>
            <w:tcW w:w="2552" w:type="dxa"/>
          </w:tcPr>
          <w:p w14:paraId="30E4161C" w14:textId="77777777" w:rsidR="00C1406A" w:rsidRDefault="00C1406A" w:rsidP="009D344E">
            <w:pPr>
              <w:jc w:val="center"/>
              <w:rPr>
                <w:rFonts w:ascii="Times New Roman" w:hAnsi="Times New Roman" w:cs="Times New Roman"/>
                <w:sz w:val="24"/>
                <w:szCs w:val="24"/>
              </w:rPr>
            </w:pPr>
          </w:p>
        </w:tc>
      </w:tr>
      <w:tr w:rsidR="00C1406A" w14:paraId="74F8C276" w14:textId="77777777" w:rsidTr="009D344E">
        <w:tc>
          <w:tcPr>
            <w:tcW w:w="576" w:type="dxa"/>
            <w:shd w:val="clear" w:color="auto" w:fill="BF8F00"/>
            <w:vAlign w:val="center"/>
          </w:tcPr>
          <w:p w14:paraId="2890AFD1"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51B5ABE2" w14:textId="77777777" w:rsidR="00C1406A" w:rsidRDefault="00C1406A" w:rsidP="009D344E">
            <w:pPr>
              <w:rPr>
                <w:rFonts w:ascii="Times New Roman" w:hAnsi="Times New Roman" w:cs="Times New Roman"/>
                <w:sz w:val="24"/>
                <w:szCs w:val="24"/>
              </w:rPr>
            </w:pPr>
          </w:p>
        </w:tc>
        <w:tc>
          <w:tcPr>
            <w:tcW w:w="1773" w:type="dxa"/>
          </w:tcPr>
          <w:p w14:paraId="418FD777" w14:textId="77777777" w:rsidR="00C1406A" w:rsidRDefault="00C1406A" w:rsidP="009D344E">
            <w:pPr>
              <w:rPr>
                <w:rFonts w:ascii="Times New Roman" w:hAnsi="Times New Roman" w:cs="Times New Roman"/>
                <w:sz w:val="24"/>
                <w:szCs w:val="24"/>
              </w:rPr>
            </w:pPr>
          </w:p>
        </w:tc>
        <w:tc>
          <w:tcPr>
            <w:tcW w:w="702" w:type="dxa"/>
          </w:tcPr>
          <w:p w14:paraId="4649CC51" w14:textId="77777777" w:rsidR="00C1406A" w:rsidRDefault="00C1406A" w:rsidP="009D344E">
            <w:pPr>
              <w:jc w:val="center"/>
              <w:rPr>
                <w:rFonts w:ascii="Times New Roman" w:hAnsi="Times New Roman" w:cs="Times New Roman"/>
                <w:sz w:val="24"/>
                <w:szCs w:val="24"/>
              </w:rPr>
            </w:pPr>
          </w:p>
        </w:tc>
        <w:tc>
          <w:tcPr>
            <w:tcW w:w="963" w:type="dxa"/>
          </w:tcPr>
          <w:p w14:paraId="18302255" w14:textId="77777777" w:rsidR="00C1406A" w:rsidRDefault="00C1406A" w:rsidP="009D344E">
            <w:pPr>
              <w:jc w:val="center"/>
              <w:rPr>
                <w:rFonts w:ascii="Times New Roman" w:hAnsi="Times New Roman" w:cs="Times New Roman"/>
                <w:sz w:val="24"/>
                <w:szCs w:val="24"/>
              </w:rPr>
            </w:pPr>
          </w:p>
        </w:tc>
        <w:tc>
          <w:tcPr>
            <w:tcW w:w="1595" w:type="dxa"/>
          </w:tcPr>
          <w:p w14:paraId="09A1E7BB" w14:textId="77777777" w:rsidR="00C1406A" w:rsidRDefault="00C1406A" w:rsidP="009D344E">
            <w:pPr>
              <w:jc w:val="center"/>
              <w:rPr>
                <w:rFonts w:ascii="Times New Roman" w:hAnsi="Times New Roman" w:cs="Times New Roman"/>
                <w:sz w:val="24"/>
                <w:szCs w:val="24"/>
              </w:rPr>
            </w:pPr>
          </w:p>
        </w:tc>
        <w:tc>
          <w:tcPr>
            <w:tcW w:w="2552" w:type="dxa"/>
          </w:tcPr>
          <w:p w14:paraId="2343A409" w14:textId="77777777" w:rsidR="00C1406A" w:rsidRDefault="00C1406A" w:rsidP="009D344E">
            <w:pPr>
              <w:jc w:val="center"/>
              <w:rPr>
                <w:rFonts w:ascii="Times New Roman" w:hAnsi="Times New Roman" w:cs="Times New Roman"/>
                <w:sz w:val="24"/>
                <w:szCs w:val="24"/>
              </w:rPr>
            </w:pPr>
          </w:p>
        </w:tc>
      </w:tr>
      <w:tr w:rsidR="00C1406A" w14:paraId="1CBBF592" w14:textId="77777777" w:rsidTr="009D344E">
        <w:tc>
          <w:tcPr>
            <w:tcW w:w="576" w:type="dxa"/>
            <w:shd w:val="clear" w:color="auto" w:fill="BF8F00"/>
            <w:vAlign w:val="center"/>
          </w:tcPr>
          <w:p w14:paraId="064916DE"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3CFEE8A3" w14:textId="77777777" w:rsidR="00C1406A" w:rsidRDefault="00C1406A" w:rsidP="009D344E">
            <w:pPr>
              <w:rPr>
                <w:rFonts w:ascii="Times New Roman" w:hAnsi="Times New Roman" w:cs="Times New Roman"/>
                <w:sz w:val="24"/>
                <w:szCs w:val="24"/>
              </w:rPr>
            </w:pPr>
          </w:p>
        </w:tc>
        <w:tc>
          <w:tcPr>
            <w:tcW w:w="1773" w:type="dxa"/>
          </w:tcPr>
          <w:p w14:paraId="1A2F9294" w14:textId="77777777" w:rsidR="00C1406A" w:rsidRDefault="00C1406A" w:rsidP="009D344E">
            <w:pPr>
              <w:rPr>
                <w:rFonts w:ascii="Times New Roman" w:hAnsi="Times New Roman" w:cs="Times New Roman"/>
                <w:sz w:val="24"/>
                <w:szCs w:val="24"/>
              </w:rPr>
            </w:pPr>
          </w:p>
        </w:tc>
        <w:tc>
          <w:tcPr>
            <w:tcW w:w="702" w:type="dxa"/>
          </w:tcPr>
          <w:p w14:paraId="2E16F7AE" w14:textId="77777777" w:rsidR="00C1406A" w:rsidRDefault="00C1406A" w:rsidP="009D344E">
            <w:pPr>
              <w:jc w:val="center"/>
              <w:rPr>
                <w:rFonts w:ascii="Times New Roman" w:hAnsi="Times New Roman" w:cs="Times New Roman"/>
                <w:sz w:val="24"/>
                <w:szCs w:val="24"/>
              </w:rPr>
            </w:pPr>
          </w:p>
        </w:tc>
        <w:tc>
          <w:tcPr>
            <w:tcW w:w="963" w:type="dxa"/>
          </w:tcPr>
          <w:p w14:paraId="4228A5BA" w14:textId="77777777" w:rsidR="00C1406A" w:rsidRDefault="00C1406A" w:rsidP="009D344E">
            <w:pPr>
              <w:jc w:val="center"/>
              <w:rPr>
                <w:rFonts w:ascii="Times New Roman" w:hAnsi="Times New Roman" w:cs="Times New Roman"/>
                <w:sz w:val="24"/>
                <w:szCs w:val="24"/>
              </w:rPr>
            </w:pPr>
          </w:p>
        </w:tc>
        <w:tc>
          <w:tcPr>
            <w:tcW w:w="1595" w:type="dxa"/>
          </w:tcPr>
          <w:p w14:paraId="2C6AB068" w14:textId="77777777" w:rsidR="00C1406A" w:rsidRDefault="00C1406A" w:rsidP="009D344E">
            <w:pPr>
              <w:jc w:val="center"/>
              <w:rPr>
                <w:rFonts w:ascii="Times New Roman" w:hAnsi="Times New Roman" w:cs="Times New Roman"/>
                <w:sz w:val="24"/>
                <w:szCs w:val="24"/>
              </w:rPr>
            </w:pPr>
          </w:p>
        </w:tc>
        <w:tc>
          <w:tcPr>
            <w:tcW w:w="2552" w:type="dxa"/>
          </w:tcPr>
          <w:p w14:paraId="13FE4579" w14:textId="77777777" w:rsidR="00C1406A" w:rsidRDefault="00C1406A" w:rsidP="009D344E">
            <w:pPr>
              <w:jc w:val="center"/>
              <w:rPr>
                <w:rFonts w:ascii="Times New Roman" w:hAnsi="Times New Roman" w:cs="Times New Roman"/>
                <w:sz w:val="24"/>
                <w:szCs w:val="24"/>
              </w:rPr>
            </w:pPr>
          </w:p>
        </w:tc>
      </w:tr>
      <w:tr w:rsidR="00C1406A" w14:paraId="20878EC9" w14:textId="77777777" w:rsidTr="009D344E">
        <w:tc>
          <w:tcPr>
            <w:tcW w:w="576" w:type="dxa"/>
            <w:shd w:val="clear" w:color="auto" w:fill="BF8F00"/>
            <w:vAlign w:val="center"/>
          </w:tcPr>
          <w:p w14:paraId="71C8A7DF"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39DCFAF1" w14:textId="77777777" w:rsidR="00C1406A" w:rsidRDefault="00C1406A" w:rsidP="009D344E">
            <w:pPr>
              <w:rPr>
                <w:rFonts w:ascii="Times New Roman" w:hAnsi="Times New Roman" w:cs="Times New Roman"/>
                <w:sz w:val="24"/>
                <w:szCs w:val="24"/>
              </w:rPr>
            </w:pPr>
          </w:p>
        </w:tc>
        <w:tc>
          <w:tcPr>
            <w:tcW w:w="1773" w:type="dxa"/>
          </w:tcPr>
          <w:p w14:paraId="6D93BCCD" w14:textId="77777777" w:rsidR="00C1406A" w:rsidRDefault="00C1406A" w:rsidP="009D344E">
            <w:pPr>
              <w:rPr>
                <w:rFonts w:ascii="Times New Roman" w:hAnsi="Times New Roman" w:cs="Times New Roman"/>
                <w:sz w:val="24"/>
                <w:szCs w:val="24"/>
              </w:rPr>
            </w:pPr>
          </w:p>
        </w:tc>
        <w:tc>
          <w:tcPr>
            <w:tcW w:w="702" w:type="dxa"/>
          </w:tcPr>
          <w:p w14:paraId="57BEE8BA" w14:textId="77777777" w:rsidR="00C1406A" w:rsidRDefault="00C1406A" w:rsidP="009D344E">
            <w:pPr>
              <w:jc w:val="center"/>
              <w:rPr>
                <w:rFonts w:ascii="Times New Roman" w:hAnsi="Times New Roman" w:cs="Times New Roman"/>
                <w:sz w:val="24"/>
                <w:szCs w:val="24"/>
              </w:rPr>
            </w:pPr>
          </w:p>
        </w:tc>
        <w:tc>
          <w:tcPr>
            <w:tcW w:w="963" w:type="dxa"/>
          </w:tcPr>
          <w:p w14:paraId="51F302E8" w14:textId="77777777" w:rsidR="00C1406A" w:rsidRDefault="00C1406A" w:rsidP="009D344E">
            <w:pPr>
              <w:jc w:val="center"/>
              <w:rPr>
                <w:rFonts w:ascii="Times New Roman" w:hAnsi="Times New Roman" w:cs="Times New Roman"/>
                <w:sz w:val="24"/>
                <w:szCs w:val="24"/>
              </w:rPr>
            </w:pPr>
          </w:p>
        </w:tc>
        <w:tc>
          <w:tcPr>
            <w:tcW w:w="1595" w:type="dxa"/>
          </w:tcPr>
          <w:p w14:paraId="72C3683A" w14:textId="77777777" w:rsidR="00C1406A" w:rsidRDefault="00C1406A" w:rsidP="009D344E">
            <w:pPr>
              <w:jc w:val="center"/>
              <w:rPr>
                <w:rFonts w:ascii="Times New Roman" w:hAnsi="Times New Roman" w:cs="Times New Roman"/>
                <w:sz w:val="24"/>
                <w:szCs w:val="24"/>
              </w:rPr>
            </w:pPr>
          </w:p>
        </w:tc>
        <w:tc>
          <w:tcPr>
            <w:tcW w:w="2552" w:type="dxa"/>
          </w:tcPr>
          <w:p w14:paraId="4D827321" w14:textId="77777777" w:rsidR="00C1406A" w:rsidRDefault="00C1406A" w:rsidP="009D344E">
            <w:pPr>
              <w:jc w:val="center"/>
              <w:rPr>
                <w:rFonts w:ascii="Times New Roman" w:hAnsi="Times New Roman" w:cs="Times New Roman"/>
                <w:sz w:val="24"/>
                <w:szCs w:val="24"/>
              </w:rPr>
            </w:pPr>
          </w:p>
        </w:tc>
      </w:tr>
      <w:tr w:rsidR="00C1406A" w14:paraId="5B4C82AB" w14:textId="77777777" w:rsidTr="009D344E">
        <w:tc>
          <w:tcPr>
            <w:tcW w:w="576" w:type="dxa"/>
            <w:shd w:val="clear" w:color="auto" w:fill="BF8F00"/>
            <w:vAlign w:val="center"/>
          </w:tcPr>
          <w:p w14:paraId="0B7D67AD"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64FF033B" w14:textId="77777777" w:rsidR="00C1406A" w:rsidRDefault="00C1406A" w:rsidP="009D344E">
            <w:pPr>
              <w:rPr>
                <w:rFonts w:ascii="Times New Roman" w:hAnsi="Times New Roman" w:cs="Times New Roman"/>
                <w:sz w:val="24"/>
                <w:szCs w:val="24"/>
              </w:rPr>
            </w:pPr>
          </w:p>
        </w:tc>
        <w:tc>
          <w:tcPr>
            <w:tcW w:w="1773" w:type="dxa"/>
          </w:tcPr>
          <w:p w14:paraId="262BCECB" w14:textId="77777777" w:rsidR="00C1406A" w:rsidRDefault="00C1406A" w:rsidP="009D344E">
            <w:pPr>
              <w:rPr>
                <w:rFonts w:ascii="Times New Roman" w:hAnsi="Times New Roman" w:cs="Times New Roman"/>
                <w:sz w:val="24"/>
                <w:szCs w:val="24"/>
              </w:rPr>
            </w:pPr>
          </w:p>
        </w:tc>
        <w:tc>
          <w:tcPr>
            <w:tcW w:w="702" w:type="dxa"/>
          </w:tcPr>
          <w:p w14:paraId="79A90BD9" w14:textId="77777777" w:rsidR="00C1406A" w:rsidRDefault="00C1406A" w:rsidP="009D344E">
            <w:pPr>
              <w:jc w:val="center"/>
              <w:rPr>
                <w:rFonts w:ascii="Times New Roman" w:hAnsi="Times New Roman" w:cs="Times New Roman"/>
                <w:sz w:val="24"/>
                <w:szCs w:val="24"/>
              </w:rPr>
            </w:pPr>
          </w:p>
        </w:tc>
        <w:tc>
          <w:tcPr>
            <w:tcW w:w="963" w:type="dxa"/>
          </w:tcPr>
          <w:p w14:paraId="65387652" w14:textId="77777777" w:rsidR="00C1406A" w:rsidRDefault="00C1406A" w:rsidP="009D344E">
            <w:pPr>
              <w:jc w:val="center"/>
              <w:rPr>
                <w:rFonts w:ascii="Times New Roman" w:hAnsi="Times New Roman" w:cs="Times New Roman"/>
                <w:sz w:val="24"/>
                <w:szCs w:val="24"/>
              </w:rPr>
            </w:pPr>
          </w:p>
        </w:tc>
        <w:tc>
          <w:tcPr>
            <w:tcW w:w="1595" w:type="dxa"/>
          </w:tcPr>
          <w:p w14:paraId="4220169C" w14:textId="77777777" w:rsidR="00C1406A" w:rsidRDefault="00C1406A" w:rsidP="009D344E">
            <w:pPr>
              <w:jc w:val="center"/>
              <w:rPr>
                <w:rFonts w:ascii="Times New Roman" w:hAnsi="Times New Roman" w:cs="Times New Roman"/>
                <w:sz w:val="24"/>
                <w:szCs w:val="24"/>
              </w:rPr>
            </w:pPr>
          </w:p>
        </w:tc>
        <w:tc>
          <w:tcPr>
            <w:tcW w:w="2552" w:type="dxa"/>
          </w:tcPr>
          <w:p w14:paraId="64102AF2" w14:textId="77777777" w:rsidR="00C1406A" w:rsidRDefault="00C1406A" w:rsidP="009D344E">
            <w:pPr>
              <w:jc w:val="center"/>
              <w:rPr>
                <w:rFonts w:ascii="Times New Roman" w:hAnsi="Times New Roman" w:cs="Times New Roman"/>
                <w:sz w:val="24"/>
                <w:szCs w:val="24"/>
              </w:rPr>
            </w:pPr>
          </w:p>
        </w:tc>
      </w:tr>
      <w:tr w:rsidR="00C1406A" w14:paraId="4C112297" w14:textId="77777777" w:rsidTr="009D344E">
        <w:tc>
          <w:tcPr>
            <w:tcW w:w="576" w:type="dxa"/>
            <w:shd w:val="clear" w:color="auto" w:fill="BF8F00"/>
            <w:vAlign w:val="center"/>
          </w:tcPr>
          <w:p w14:paraId="213DC485"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59A8F975" w14:textId="77777777" w:rsidR="00C1406A" w:rsidRDefault="00C1406A" w:rsidP="009D344E">
            <w:pPr>
              <w:rPr>
                <w:rFonts w:ascii="Times New Roman" w:hAnsi="Times New Roman" w:cs="Times New Roman"/>
                <w:sz w:val="24"/>
                <w:szCs w:val="24"/>
              </w:rPr>
            </w:pPr>
          </w:p>
        </w:tc>
        <w:tc>
          <w:tcPr>
            <w:tcW w:w="1773" w:type="dxa"/>
          </w:tcPr>
          <w:p w14:paraId="4276E0DC" w14:textId="77777777" w:rsidR="00C1406A" w:rsidRDefault="00C1406A" w:rsidP="009D344E">
            <w:pPr>
              <w:rPr>
                <w:rFonts w:ascii="Times New Roman" w:hAnsi="Times New Roman" w:cs="Times New Roman"/>
                <w:sz w:val="24"/>
                <w:szCs w:val="24"/>
              </w:rPr>
            </w:pPr>
          </w:p>
        </w:tc>
        <w:tc>
          <w:tcPr>
            <w:tcW w:w="702" w:type="dxa"/>
          </w:tcPr>
          <w:p w14:paraId="659D2C37" w14:textId="77777777" w:rsidR="00C1406A" w:rsidRDefault="00C1406A" w:rsidP="009D344E">
            <w:pPr>
              <w:jc w:val="center"/>
              <w:rPr>
                <w:rFonts w:ascii="Times New Roman" w:hAnsi="Times New Roman" w:cs="Times New Roman"/>
                <w:sz w:val="24"/>
                <w:szCs w:val="24"/>
              </w:rPr>
            </w:pPr>
          </w:p>
        </w:tc>
        <w:tc>
          <w:tcPr>
            <w:tcW w:w="963" w:type="dxa"/>
          </w:tcPr>
          <w:p w14:paraId="59B62115" w14:textId="77777777" w:rsidR="00C1406A" w:rsidRDefault="00C1406A" w:rsidP="009D344E">
            <w:pPr>
              <w:jc w:val="center"/>
              <w:rPr>
                <w:rFonts w:ascii="Times New Roman" w:hAnsi="Times New Roman" w:cs="Times New Roman"/>
                <w:sz w:val="24"/>
                <w:szCs w:val="24"/>
              </w:rPr>
            </w:pPr>
          </w:p>
        </w:tc>
        <w:tc>
          <w:tcPr>
            <w:tcW w:w="1595" w:type="dxa"/>
          </w:tcPr>
          <w:p w14:paraId="3B1FFA12" w14:textId="77777777" w:rsidR="00C1406A" w:rsidRDefault="00C1406A" w:rsidP="009D344E">
            <w:pPr>
              <w:jc w:val="center"/>
              <w:rPr>
                <w:rFonts w:ascii="Times New Roman" w:hAnsi="Times New Roman" w:cs="Times New Roman"/>
                <w:sz w:val="24"/>
                <w:szCs w:val="24"/>
              </w:rPr>
            </w:pPr>
          </w:p>
        </w:tc>
        <w:tc>
          <w:tcPr>
            <w:tcW w:w="2552" w:type="dxa"/>
          </w:tcPr>
          <w:p w14:paraId="54C95D67" w14:textId="77777777" w:rsidR="00C1406A" w:rsidRDefault="00C1406A" w:rsidP="009D344E">
            <w:pPr>
              <w:jc w:val="center"/>
              <w:rPr>
                <w:rFonts w:ascii="Times New Roman" w:hAnsi="Times New Roman" w:cs="Times New Roman"/>
                <w:sz w:val="24"/>
                <w:szCs w:val="24"/>
              </w:rPr>
            </w:pPr>
          </w:p>
        </w:tc>
      </w:tr>
      <w:tr w:rsidR="00C1406A" w14:paraId="4F7E4E99" w14:textId="77777777" w:rsidTr="009D344E">
        <w:tc>
          <w:tcPr>
            <w:tcW w:w="576" w:type="dxa"/>
            <w:shd w:val="clear" w:color="auto" w:fill="BF8F00"/>
            <w:vAlign w:val="center"/>
          </w:tcPr>
          <w:p w14:paraId="4868E375"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7AEAC8DB" w14:textId="77777777" w:rsidR="00C1406A" w:rsidRDefault="00C1406A" w:rsidP="009D344E">
            <w:pPr>
              <w:rPr>
                <w:rFonts w:ascii="Times New Roman" w:hAnsi="Times New Roman" w:cs="Times New Roman"/>
                <w:sz w:val="24"/>
                <w:szCs w:val="24"/>
              </w:rPr>
            </w:pPr>
          </w:p>
        </w:tc>
        <w:tc>
          <w:tcPr>
            <w:tcW w:w="1773" w:type="dxa"/>
          </w:tcPr>
          <w:p w14:paraId="1C287318" w14:textId="77777777" w:rsidR="00C1406A" w:rsidRDefault="00C1406A" w:rsidP="009D344E">
            <w:pPr>
              <w:rPr>
                <w:rFonts w:ascii="Times New Roman" w:hAnsi="Times New Roman" w:cs="Times New Roman"/>
                <w:sz w:val="24"/>
                <w:szCs w:val="24"/>
              </w:rPr>
            </w:pPr>
          </w:p>
        </w:tc>
        <w:tc>
          <w:tcPr>
            <w:tcW w:w="702" w:type="dxa"/>
          </w:tcPr>
          <w:p w14:paraId="56D42B2C" w14:textId="77777777" w:rsidR="00C1406A" w:rsidRDefault="00C1406A" w:rsidP="009D344E">
            <w:pPr>
              <w:jc w:val="center"/>
              <w:rPr>
                <w:rFonts w:ascii="Times New Roman" w:hAnsi="Times New Roman" w:cs="Times New Roman"/>
                <w:sz w:val="24"/>
                <w:szCs w:val="24"/>
              </w:rPr>
            </w:pPr>
          </w:p>
        </w:tc>
        <w:tc>
          <w:tcPr>
            <w:tcW w:w="963" w:type="dxa"/>
          </w:tcPr>
          <w:p w14:paraId="24890D74" w14:textId="77777777" w:rsidR="00C1406A" w:rsidRDefault="00C1406A" w:rsidP="009D344E">
            <w:pPr>
              <w:jc w:val="center"/>
              <w:rPr>
                <w:rFonts w:ascii="Times New Roman" w:hAnsi="Times New Roman" w:cs="Times New Roman"/>
                <w:sz w:val="24"/>
                <w:szCs w:val="24"/>
              </w:rPr>
            </w:pPr>
          </w:p>
        </w:tc>
        <w:tc>
          <w:tcPr>
            <w:tcW w:w="1595" w:type="dxa"/>
          </w:tcPr>
          <w:p w14:paraId="38D5E625" w14:textId="77777777" w:rsidR="00C1406A" w:rsidRDefault="00C1406A" w:rsidP="009D344E">
            <w:pPr>
              <w:jc w:val="center"/>
              <w:rPr>
                <w:rFonts w:ascii="Times New Roman" w:hAnsi="Times New Roman" w:cs="Times New Roman"/>
                <w:sz w:val="24"/>
                <w:szCs w:val="24"/>
              </w:rPr>
            </w:pPr>
          </w:p>
        </w:tc>
        <w:tc>
          <w:tcPr>
            <w:tcW w:w="2552" w:type="dxa"/>
          </w:tcPr>
          <w:p w14:paraId="00EAEC77" w14:textId="77777777" w:rsidR="00C1406A" w:rsidRDefault="00C1406A" w:rsidP="009D344E">
            <w:pPr>
              <w:jc w:val="center"/>
              <w:rPr>
                <w:rFonts w:ascii="Times New Roman" w:hAnsi="Times New Roman" w:cs="Times New Roman"/>
                <w:sz w:val="24"/>
                <w:szCs w:val="24"/>
              </w:rPr>
            </w:pPr>
          </w:p>
        </w:tc>
      </w:tr>
      <w:tr w:rsidR="00C1406A" w14:paraId="63A70733" w14:textId="77777777" w:rsidTr="009D344E">
        <w:tc>
          <w:tcPr>
            <w:tcW w:w="576" w:type="dxa"/>
            <w:shd w:val="clear" w:color="auto" w:fill="BF8F00"/>
            <w:vAlign w:val="center"/>
          </w:tcPr>
          <w:p w14:paraId="3B9A145B" w14:textId="77777777" w:rsidR="00C1406A" w:rsidRDefault="00C1406A" w:rsidP="009D344E">
            <w:pPr>
              <w:jc w:val="center"/>
              <w:rPr>
                <w:rFonts w:ascii="Times New Roman" w:hAnsi="Times New Roman" w:cs="Times New Roman"/>
                <w:sz w:val="24"/>
                <w:szCs w:val="24"/>
                <w:highlight w:val="darkYellow"/>
              </w:rPr>
            </w:pPr>
          </w:p>
        </w:tc>
        <w:tc>
          <w:tcPr>
            <w:tcW w:w="1190" w:type="dxa"/>
            <w:vAlign w:val="center"/>
          </w:tcPr>
          <w:p w14:paraId="210BC505" w14:textId="77777777" w:rsidR="00C1406A" w:rsidRDefault="00C1406A" w:rsidP="009D344E">
            <w:pPr>
              <w:rPr>
                <w:rFonts w:ascii="Times New Roman" w:hAnsi="Times New Roman" w:cs="Times New Roman"/>
                <w:sz w:val="24"/>
                <w:szCs w:val="24"/>
              </w:rPr>
            </w:pPr>
          </w:p>
        </w:tc>
        <w:tc>
          <w:tcPr>
            <w:tcW w:w="1773" w:type="dxa"/>
          </w:tcPr>
          <w:p w14:paraId="5B92221D" w14:textId="77777777" w:rsidR="00C1406A" w:rsidRDefault="00C1406A" w:rsidP="009D344E">
            <w:pPr>
              <w:rPr>
                <w:rFonts w:ascii="Times New Roman" w:hAnsi="Times New Roman" w:cs="Times New Roman"/>
                <w:sz w:val="24"/>
                <w:szCs w:val="24"/>
              </w:rPr>
            </w:pPr>
          </w:p>
        </w:tc>
        <w:tc>
          <w:tcPr>
            <w:tcW w:w="702" w:type="dxa"/>
          </w:tcPr>
          <w:p w14:paraId="10338F73" w14:textId="77777777" w:rsidR="00C1406A" w:rsidRDefault="00C1406A" w:rsidP="009D344E">
            <w:pPr>
              <w:jc w:val="center"/>
              <w:rPr>
                <w:rFonts w:ascii="Times New Roman" w:hAnsi="Times New Roman" w:cs="Times New Roman"/>
                <w:sz w:val="24"/>
                <w:szCs w:val="24"/>
              </w:rPr>
            </w:pPr>
          </w:p>
        </w:tc>
        <w:tc>
          <w:tcPr>
            <w:tcW w:w="963" w:type="dxa"/>
          </w:tcPr>
          <w:p w14:paraId="2512EB3F" w14:textId="77777777" w:rsidR="00C1406A" w:rsidRDefault="00C1406A" w:rsidP="009D344E">
            <w:pPr>
              <w:jc w:val="center"/>
              <w:rPr>
                <w:rFonts w:ascii="Times New Roman" w:hAnsi="Times New Roman" w:cs="Times New Roman"/>
                <w:sz w:val="24"/>
                <w:szCs w:val="24"/>
              </w:rPr>
            </w:pPr>
          </w:p>
        </w:tc>
        <w:tc>
          <w:tcPr>
            <w:tcW w:w="1595" w:type="dxa"/>
          </w:tcPr>
          <w:p w14:paraId="61D799C4" w14:textId="77777777" w:rsidR="00C1406A" w:rsidRDefault="00C1406A" w:rsidP="009D344E">
            <w:pPr>
              <w:jc w:val="center"/>
              <w:rPr>
                <w:rFonts w:ascii="Times New Roman" w:hAnsi="Times New Roman" w:cs="Times New Roman"/>
                <w:sz w:val="24"/>
                <w:szCs w:val="24"/>
              </w:rPr>
            </w:pPr>
          </w:p>
        </w:tc>
        <w:tc>
          <w:tcPr>
            <w:tcW w:w="2552" w:type="dxa"/>
          </w:tcPr>
          <w:p w14:paraId="2732D1CA" w14:textId="77777777" w:rsidR="00C1406A" w:rsidRDefault="00C1406A" w:rsidP="009D344E">
            <w:pPr>
              <w:jc w:val="center"/>
              <w:rPr>
                <w:rFonts w:ascii="Times New Roman" w:hAnsi="Times New Roman" w:cs="Times New Roman"/>
                <w:sz w:val="24"/>
                <w:szCs w:val="24"/>
              </w:rPr>
            </w:pPr>
          </w:p>
        </w:tc>
      </w:tr>
      <w:tr w:rsidR="00C1406A" w14:paraId="2BFF0321" w14:textId="77777777" w:rsidTr="009D344E">
        <w:trPr>
          <w:trHeight w:val="411"/>
        </w:trPr>
        <w:tc>
          <w:tcPr>
            <w:tcW w:w="6799" w:type="dxa"/>
            <w:gridSpan w:val="6"/>
            <w:shd w:val="clear" w:color="auto" w:fill="FFFF00"/>
            <w:vAlign w:val="center"/>
          </w:tcPr>
          <w:p w14:paraId="19CC210C" w14:textId="77777777" w:rsidR="00C1406A" w:rsidRDefault="00C1406A" w:rsidP="009D344E">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SUB TOTAL</w:t>
            </w:r>
          </w:p>
        </w:tc>
        <w:tc>
          <w:tcPr>
            <w:tcW w:w="2552" w:type="dxa"/>
            <w:shd w:val="clear" w:color="auto" w:fill="FFFF00"/>
            <w:vAlign w:val="center"/>
          </w:tcPr>
          <w:p w14:paraId="471C83F4" w14:textId="7781E8E6" w:rsidR="00C1406A" w:rsidRDefault="00C1406A" w:rsidP="009D344E">
            <w:pPr>
              <w:jc w:val="center"/>
              <w:rPr>
                <w:rFonts w:ascii="Times New Roman" w:hAnsi="Times New Roman" w:cs="Times New Roman"/>
                <w:b/>
                <w:bCs/>
                <w:sz w:val="24"/>
                <w:szCs w:val="24"/>
              </w:rPr>
            </w:pPr>
          </w:p>
        </w:tc>
      </w:tr>
      <w:tr w:rsidR="00C1406A" w14:paraId="30403F8A" w14:textId="77777777" w:rsidTr="009D344E">
        <w:trPr>
          <w:trHeight w:val="411"/>
        </w:trPr>
        <w:tc>
          <w:tcPr>
            <w:tcW w:w="6799" w:type="dxa"/>
            <w:gridSpan w:val="6"/>
            <w:shd w:val="clear" w:color="auto" w:fill="FFFF00"/>
            <w:vAlign w:val="center"/>
          </w:tcPr>
          <w:p w14:paraId="7127DA82" w14:textId="77777777" w:rsidR="00C1406A" w:rsidRDefault="00C1406A" w:rsidP="009D344E">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TOTAL PENGELUARAN</w:t>
            </w:r>
          </w:p>
        </w:tc>
        <w:tc>
          <w:tcPr>
            <w:tcW w:w="2552" w:type="dxa"/>
            <w:shd w:val="clear" w:color="auto" w:fill="FFFF00"/>
          </w:tcPr>
          <w:p w14:paraId="20F69F0B" w14:textId="79DAC35E" w:rsidR="00C1406A" w:rsidRDefault="00EA2445" w:rsidP="009D344E">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Rp. 851,300</w:t>
            </w:r>
          </w:p>
        </w:tc>
      </w:tr>
    </w:tbl>
    <w:p w14:paraId="623D1DDA" w14:textId="67FD7045" w:rsidR="00C1406A" w:rsidRPr="00827CAF" w:rsidRDefault="00C1406A" w:rsidP="00827CAF">
      <w:pPr>
        <w:spacing w:before="240" w:line="360" w:lineRule="auto"/>
        <w:jc w:val="center"/>
        <w:rPr>
          <w:rFonts w:ascii="Times New Roman" w:hAnsi="Times New Roman" w:cs="Times New Roman"/>
          <w:b/>
          <w:sz w:val="24"/>
          <w:szCs w:val="24"/>
        </w:rPr>
      </w:pPr>
    </w:p>
    <w:sectPr w:rsidR="00C1406A" w:rsidRPr="00827CAF" w:rsidSect="00B31EB5">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32A4"/>
    <w:multiLevelType w:val="multilevel"/>
    <w:tmpl w:val="0026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2613A"/>
    <w:multiLevelType w:val="hybridMultilevel"/>
    <w:tmpl w:val="82F689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E26751"/>
    <w:multiLevelType w:val="hybridMultilevel"/>
    <w:tmpl w:val="451A7770"/>
    <w:lvl w:ilvl="0" w:tplc="32949F92">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5F651EA"/>
    <w:multiLevelType w:val="hybridMultilevel"/>
    <w:tmpl w:val="2684084C"/>
    <w:lvl w:ilvl="0" w:tplc="B64CEE64">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6494835"/>
    <w:multiLevelType w:val="hybridMultilevel"/>
    <w:tmpl w:val="98BABB5C"/>
    <w:lvl w:ilvl="0" w:tplc="3E9EA01A">
      <w:start w:val="1"/>
      <w:numFmt w:val="upperLetter"/>
      <w:lvlText w:val="%1."/>
      <w:lvlJc w:val="left"/>
      <w:pPr>
        <w:ind w:left="372" w:hanging="360"/>
      </w:pPr>
      <w:rPr>
        <w:rFonts w:hint="default"/>
        <w:b/>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 w15:restartNumberingAfterBreak="0">
    <w:nsid w:val="0A482F19"/>
    <w:multiLevelType w:val="hybridMultilevel"/>
    <w:tmpl w:val="109A4B32"/>
    <w:lvl w:ilvl="0" w:tplc="4EEE84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4B7876"/>
    <w:multiLevelType w:val="hybridMultilevel"/>
    <w:tmpl w:val="AFC0F96C"/>
    <w:lvl w:ilvl="0" w:tplc="F92CB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6A54B1"/>
    <w:multiLevelType w:val="hybridMultilevel"/>
    <w:tmpl w:val="0A1AD996"/>
    <w:lvl w:ilvl="0" w:tplc="07C6907C">
      <w:start w:val="1"/>
      <w:numFmt w:val="upp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271C5"/>
    <w:multiLevelType w:val="hybridMultilevel"/>
    <w:tmpl w:val="0BA4EC66"/>
    <w:lvl w:ilvl="0" w:tplc="98C43748">
      <w:start w:val="1"/>
      <w:numFmt w:val="decimal"/>
      <w:lvlText w:val="%1."/>
      <w:lvlJc w:val="left"/>
      <w:pPr>
        <w:ind w:left="786" w:hanging="360"/>
      </w:pPr>
      <w:rPr>
        <w:rFonts w:ascii="Times New Roman" w:eastAsiaTheme="minorHAns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10A37C5A"/>
    <w:multiLevelType w:val="hybridMultilevel"/>
    <w:tmpl w:val="C6F056FA"/>
    <w:lvl w:ilvl="0" w:tplc="9E0E28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2CC434E"/>
    <w:multiLevelType w:val="hybridMultilevel"/>
    <w:tmpl w:val="D5D0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F54B9"/>
    <w:multiLevelType w:val="hybridMultilevel"/>
    <w:tmpl w:val="629C88AE"/>
    <w:lvl w:ilvl="0" w:tplc="E8B04FD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15F621FF"/>
    <w:multiLevelType w:val="multilevel"/>
    <w:tmpl w:val="FB5A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B7DCF"/>
    <w:multiLevelType w:val="hybridMultilevel"/>
    <w:tmpl w:val="36C2F872"/>
    <w:lvl w:ilvl="0" w:tplc="ECD8BD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845B0"/>
    <w:multiLevelType w:val="hybridMultilevel"/>
    <w:tmpl w:val="70C237E0"/>
    <w:lvl w:ilvl="0" w:tplc="490CCD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BB7B0C"/>
    <w:multiLevelType w:val="multilevel"/>
    <w:tmpl w:val="7FE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D48F0"/>
    <w:multiLevelType w:val="hybridMultilevel"/>
    <w:tmpl w:val="B282A864"/>
    <w:lvl w:ilvl="0" w:tplc="1ED65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54475B"/>
    <w:multiLevelType w:val="hybridMultilevel"/>
    <w:tmpl w:val="C96603B2"/>
    <w:lvl w:ilvl="0" w:tplc="A94EBE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7466A4"/>
    <w:multiLevelType w:val="hybridMultilevel"/>
    <w:tmpl w:val="C192B71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B769DA"/>
    <w:multiLevelType w:val="hybridMultilevel"/>
    <w:tmpl w:val="D1C2A054"/>
    <w:lvl w:ilvl="0" w:tplc="6C3C93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44855605"/>
    <w:multiLevelType w:val="hybridMultilevel"/>
    <w:tmpl w:val="1E9CB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E2D12"/>
    <w:multiLevelType w:val="hybridMultilevel"/>
    <w:tmpl w:val="7C7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6C045B"/>
    <w:multiLevelType w:val="hybridMultilevel"/>
    <w:tmpl w:val="11983616"/>
    <w:lvl w:ilvl="0" w:tplc="73D2A5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C60A4C"/>
    <w:multiLevelType w:val="hybridMultilevel"/>
    <w:tmpl w:val="AF2A7FB0"/>
    <w:lvl w:ilvl="0" w:tplc="5AA28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D46678"/>
    <w:multiLevelType w:val="hybridMultilevel"/>
    <w:tmpl w:val="42C03B1C"/>
    <w:lvl w:ilvl="0" w:tplc="84B0D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A86983"/>
    <w:multiLevelType w:val="hybridMultilevel"/>
    <w:tmpl w:val="9036FFF4"/>
    <w:lvl w:ilvl="0" w:tplc="04090017">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6" w15:restartNumberingAfterBreak="0">
    <w:nsid w:val="64AA09AD"/>
    <w:multiLevelType w:val="hybridMultilevel"/>
    <w:tmpl w:val="37E23F3E"/>
    <w:lvl w:ilvl="0" w:tplc="98DEEDC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697E87"/>
    <w:multiLevelType w:val="hybridMultilevel"/>
    <w:tmpl w:val="2E748458"/>
    <w:lvl w:ilvl="0" w:tplc="335E1238">
      <w:start w:val="1"/>
      <w:numFmt w:val="upperLetter"/>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8" w15:restartNumberingAfterBreak="0">
    <w:nsid w:val="6F525F15"/>
    <w:multiLevelType w:val="hybridMultilevel"/>
    <w:tmpl w:val="616859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29342F6"/>
    <w:multiLevelType w:val="hybridMultilevel"/>
    <w:tmpl w:val="48ECDA80"/>
    <w:lvl w:ilvl="0" w:tplc="361E6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E50DE6"/>
    <w:multiLevelType w:val="hybridMultilevel"/>
    <w:tmpl w:val="7B38B1C6"/>
    <w:lvl w:ilvl="0" w:tplc="3B1289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6519FD"/>
    <w:multiLevelType w:val="hybridMultilevel"/>
    <w:tmpl w:val="6744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87E26"/>
    <w:multiLevelType w:val="hybridMultilevel"/>
    <w:tmpl w:val="841467B8"/>
    <w:lvl w:ilvl="0" w:tplc="60028F2A">
      <w:start w:val="1"/>
      <w:numFmt w:val="lowerLetter"/>
      <w:lvlText w:val="%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15:restartNumberingAfterBreak="0">
    <w:nsid w:val="7DEC1F2D"/>
    <w:multiLevelType w:val="hybridMultilevel"/>
    <w:tmpl w:val="DE3E8BA8"/>
    <w:lvl w:ilvl="0" w:tplc="E1261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3553310">
    <w:abstractNumId w:val="21"/>
  </w:num>
  <w:num w:numId="2" w16cid:durableId="1884292005">
    <w:abstractNumId w:val="20"/>
  </w:num>
  <w:num w:numId="3" w16cid:durableId="204607758">
    <w:abstractNumId w:val="6"/>
  </w:num>
  <w:num w:numId="4" w16cid:durableId="252126212">
    <w:abstractNumId w:val="8"/>
  </w:num>
  <w:num w:numId="5" w16cid:durableId="283391374">
    <w:abstractNumId w:val="26"/>
  </w:num>
  <w:num w:numId="6" w16cid:durableId="515966787">
    <w:abstractNumId w:val="5"/>
  </w:num>
  <w:num w:numId="7" w16cid:durableId="1283998156">
    <w:abstractNumId w:val="13"/>
  </w:num>
  <w:num w:numId="8" w16cid:durableId="238296288">
    <w:abstractNumId w:val="22"/>
  </w:num>
  <w:num w:numId="9" w16cid:durableId="1244606360">
    <w:abstractNumId w:val="7"/>
  </w:num>
  <w:num w:numId="10" w16cid:durableId="1780298631">
    <w:abstractNumId w:val="19"/>
  </w:num>
  <w:num w:numId="11" w16cid:durableId="2056611930">
    <w:abstractNumId w:val="33"/>
  </w:num>
  <w:num w:numId="12" w16cid:durableId="491263889">
    <w:abstractNumId w:val="18"/>
  </w:num>
  <w:num w:numId="13" w16cid:durableId="1262833080">
    <w:abstractNumId w:val="29"/>
  </w:num>
  <w:num w:numId="14" w16cid:durableId="1688947385">
    <w:abstractNumId w:val="23"/>
  </w:num>
  <w:num w:numId="15" w16cid:durableId="744762746">
    <w:abstractNumId w:val="24"/>
  </w:num>
  <w:num w:numId="16" w16cid:durableId="1428845285">
    <w:abstractNumId w:val="30"/>
  </w:num>
  <w:num w:numId="17" w16cid:durableId="1531065837">
    <w:abstractNumId w:val="17"/>
  </w:num>
  <w:num w:numId="18" w16cid:durableId="151416482">
    <w:abstractNumId w:val="9"/>
  </w:num>
  <w:num w:numId="19" w16cid:durableId="1113673564">
    <w:abstractNumId w:val="16"/>
  </w:num>
  <w:num w:numId="20" w16cid:durableId="312177121">
    <w:abstractNumId w:val="32"/>
  </w:num>
  <w:num w:numId="21" w16cid:durableId="555429544">
    <w:abstractNumId w:val="12"/>
  </w:num>
  <w:num w:numId="22" w16cid:durableId="1869489020">
    <w:abstractNumId w:val="4"/>
  </w:num>
  <w:num w:numId="23" w16cid:durableId="1547259116">
    <w:abstractNumId w:val="27"/>
  </w:num>
  <w:num w:numId="24" w16cid:durableId="1974165843">
    <w:abstractNumId w:val="31"/>
  </w:num>
  <w:num w:numId="25" w16cid:durableId="1363898047">
    <w:abstractNumId w:val="10"/>
  </w:num>
  <w:num w:numId="26" w16cid:durableId="647318485">
    <w:abstractNumId w:val="25"/>
  </w:num>
  <w:num w:numId="27" w16cid:durableId="346249041">
    <w:abstractNumId w:val="14"/>
  </w:num>
  <w:num w:numId="28" w16cid:durableId="1576012836">
    <w:abstractNumId w:val="0"/>
  </w:num>
  <w:num w:numId="29" w16cid:durableId="1666934204">
    <w:abstractNumId w:val="15"/>
  </w:num>
  <w:num w:numId="30" w16cid:durableId="1841503264">
    <w:abstractNumId w:val="2"/>
  </w:num>
  <w:num w:numId="31" w16cid:durableId="950816124">
    <w:abstractNumId w:val="11"/>
  </w:num>
  <w:num w:numId="32" w16cid:durableId="884219634">
    <w:abstractNumId w:val="3"/>
  </w:num>
  <w:num w:numId="33" w16cid:durableId="1033727091">
    <w:abstractNumId w:val="1"/>
  </w:num>
  <w:num w:numId="34" w16cid:durableId="18421158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889"/>
    <w:rsid w:val="000108BB"/>
    <w:rsid w:val="000312C0"/>
    <w:rsid w:val="00033D70"/>
    <w:rsid w:val="00035CD9"/>
    <w:rsid w:val="00050075"/>
    <w:rsid w:val="000758BD"/>
    <w:rsid w:val="000770D1"/>
    <w:rsid w:val="000B1C0F"/>
    <w:rsid w:val="000B3D9B"/>
    <w:rsid w:val="000C6BAA"/>
    <w:rsid w:val="000D33A7"/>
    <w:rsid w:val="000D5A75"/>
    <w:rsid w:val="000D75E6"/>
    <w:rsid w:val="000E0633"/>
    <w:rsid w:val="000E3AC3"/>
    <w:rsid w:val="000E7014"/>
    <w:rsid w:val="000E743F"/>
    <w:rsid w:val="000F1E95"/>
    <w:rsid w:val="0010749C"/>
    <w:rsid w:val="00110447"/>
    <w:rsid w:val="0012756C"/>
    <w:rsid w:val="00147C83"/>
    <w:rsid w:val="001506BA"/>
    <w:rsid w:val="00150839"/>
    <w:rsid w:val="00154613"/>
    <w:rsid w:val="00163230"/>
    <w:rsid w:val="00163891"/>
    <w:rsid w:val="0018479A"/>
    <w:rsid w:val="00184D67"/>
    <w:rsid w:val="00190AF9"/>
    <w:rsid w:val="001A4791"/>
    <w:rsid w:val="001A7B2E"/>
    <w:rsid w:val="001B43FD"/>
    <w:rsid w:val="001D45C5"/>
    <w:rsid w:val="001D527C"/>
    <w:rsid w:val="001E15B7"/>
    <w:rsid w:val="001E65F8"/>
    <w:rsid w:val="0020135F"/>
    <w:rsid w:val="00207EFC"/>
    <w:rsid w:val="0021446A"/>
    <w:rsid w:val="00216D10"/>
    <w:rsid w:val="00230CD2"/>
    <w:rsid w:val="002440C4"/>
    <w:rsid w:val="00246493"/>
    <w:rsid w:val="00253704"/>
    <w:rsid w:val="00264F80"/>
    <w:rsid w:val="00271C85"/>
    <w:rsid w:val="00273CC4"/>
    <w:rsid w:val="00275E52"/>
    <w:rsid w:val="00277B86"/>
    <w:rsid w:val="00284B40"/>
    <w:rsid w:val="00297830"/>
    <w:rsid w:val="002B4DF9"/>
    <w:rsid w:val="002B52FD"/>
    <w:rsid w:val="002D11CF"/>
    <w:rsid w:val="002E0A33"/>
    <w:rsid w:val="002E221F"/>
    <w:rsid w:val="003008E4"/>
    <w:rsid w:val="003069F8"/>
    <w:rsid w:val="003138D7"/>
    <w:rsid w:val="00324D3C"/>
    <w:rsid w:val="00327CC7"/>
    <w:rsid w:val="0033187C"/>
    <w:rsid w:val="003368F4"/>
    <w:rsid w:val="00340975"/>
    <w:rsid w:val="00340BDD"/>
    <w:rsid w:val="0035084F"/>
    <w:rsid w:val="00351574"/>
    <w:rsid w:val="00361B04"/>
    <w:rsid w:val="00366BB3"/>
    <w:rsid w:val="00380FEC"/>
    <w:rsid w:val="00392AF7"/>
    <w:rsid w:val="00394B20"/>
    <w:rsid w:val="00397D14"/>
    <w:rsid w:val="003A2094"/>
    <w:rsid w:val="003B7B6A"/>
    <w:rsid w:val="003C2D9C"/>
    <w:rsid w:val="003D1F2F"/>
    <w:rsid w:val="003E0035"/>
    <w:rsid w:val="003E61D1"/>
    <w:rsid w:val="004119C8"/>
    <w:rsid w:val="00414D4E"/>
    <w:rsid w:val="00415079"/>
    <w:rsid w:val="0042351F"/>
    <w:rsid w:val="00423F8D"/>
    <w:rsid w:val="00440496"/>
    <w:rsid w:val="00444ABC"/>
    <w:rsid w:val="004462BE"/>
    <w:rsid w:val="004534D0"/>
    <w:rsid w:val="00466AE3"/>
    <w:rsid w:val="004737A9"/>
    <w:rsid w:val="00473CB3"/>
    <w:rsid w:val="00473ECF"/>
    <w:rsid w:val="00474E01"/>
    <w:rsid w:val="00480309"/>
    <w:rsid w:val="004A4D2F"/>
    <w:rsid w:val="004C0691"/>
    <w:rsid w:val="004D0832"/>
    <w:rsid w:val="004D318E"/>
    <w:rsid w:val="004E0AE6"/>
    <w:rsid w:val="004E1F03"/>
    <w:rsid w:val="004E3E7C"/>
    <w:rsid w:val="004E4892"/>
    <w:rsid w:val="00504B9A"/>
    <w:rsid w:val="00505404"/>
    <w:rsid w:val="00512B49"/>
    <w:rsid w:val="0052086C"/>
    <w:rsid w:val="00546A1F"/>
    <w:rsid w:val="00550072"/>
    <w:rsid w:val="00576235"/>
    <w:rsid w:val="00582C86"/>
    <w:rsid w:val="00584D4E"/>
    <w:rsid w:val="00585956"/>
    <w:rsid w:val="00597FB0"/>
    <w:rsid w:val="005A59EF"/>
    <w:rsid w:val="005A77C5"/>
    <w:rsid w:val="005B204B"/>
    <w:rsid w:val="005B2AAA"/>
    <w:rsid w:val="005C7C23"/>
    <w:rsid w:val="005D06E9"/>
    <w:rsid w:val="005D5F80"/>
    <w:rsid w:val="005D652E"/>
    <w:rsid w:val="00604B05"/>
    <w:rsid w:val="00610F06"/>
    <w:rsid w:val="006136C9"/>
    <w:rsid w:val="00680D5C"/>
    <w:rsid w:val="00683D51"/>
    <w:rsid w:val="006A0687"/>
    <w:rsid w:val="006B7086"/>
    <w:rsid w:val="006E36BD"/>
    <w:rsid w:val="006E73DC"/>
    <w:rsid w:val="00715B0A"/>
    <w:rsid w:val="00722838"/>
    <w:rsid w:val="00727556"/>
    <w:rsid w:val="00727A31"/>
    <w:rsid w:val="007327F8"/>
    <w:rsid w:val="00765A08"/>
    <w:rsid w:val="00775448"/>
    <w:rsid w:val="007A02BC"/>
    <w:rsid w:val="007C5813"/>
    <w:rsid w:val="007C78A4"/>
    <w:rsid w:val="007E374E"/>
    <w:rsid w:val="007E7EC7"/>
    <w:rsid w:val="007F51BF"/>
    <w:rsid w:val="008047EA"/>
    <w:rsid w:val="00827CAF"/>
    <w:rsid w:val="00831388"/>
    <w:rsid w:val="008408BC"/>
    <w:rsid w:val="00841153"/>
    <w:rsid w:val="0085656E"/>
    <w:rsid w:val="00873C73"/>
    <w:rsid w:val="00890381"/>
    <w:rsid w:val="00891F46"/>
    <w:rsid w:val="008A726F"/>
    <w:rsid w:val="008B5157"/>
    <w:rsid w:val="008C3F8D"/>
    <w:rsid w:val="008D5A7C"/>
    <w:rsid w:val="008F0FC7"/>
    <w:rsid w:val="008F4F83"/>
    <w:rsid w:val="00900846"/>
    <w:rsid w:val="009074CD"/>
    <w:rsid w:val="00917733"/>
    <w:rsid w:val="00917DCF"/>
    <w:rsid w:val="00922084"/>
    <w:rsid w:val="00924866"/>
    <w:rsid w:val="009339B9"/>
    <w:rsid w:val="00934EC9"/>
    <w:rsid w:val="00940F57"/>
    <w:rsid w:val="0094281A"/>
    <w:rsid w:val="00945DCB"/>
    <w:rsid w:val="00965126"/>
    <w:rsid w:val="00976A14"/>
    <w:rsid w:val="00984E9E"/>
    <w:rsid w:val="00992200"/>
    <w:rsid w:val="00992469"/>
    <w:rsid w:val="00996CC0"/>
    <w:rsid w:val="009B3223"/>
    <w:rsid w:val="009C01F4"/>
    <w:rsid w:val="009C4CBE"/>
    <w:rsid w:val="009D1FA6"/>
    <w:rsid w:val="009E264A"/>
    <w:rsid w:val="009E2FB5"/>
    <w:rsid w:val="009E3A56"/>
    <w:rsid w:val="009E5028"/>
    <w:rsid w:val="00A02033"/>
    <w:rsid w:val="00A13175"/>
    <w:rsid w:val="00A13906"/>
    <w:rsid w:val="00A22181"/>
    <w:rsid w:val="00A232C5"/>
    <w:rsid w:val="00A2341C"/>
    <w:rsid w:val="00A24B48"/>
    <w:rsid w:val="00A3010C"/>
    <w:rsid w:val="00A3576D"/>
    <w:rsid w:val="00A41C54"/>
    <w:rsid w:val="00A448DD"/>
    <w:rsid w:val="00A531A8"/>
    <w:rsid w:val="00A53DC8"/>
    <w:rsid w:val="00A55BF1"/>
    <w:rsid w:val="00A576E4"/>
    <w:rsid w:val="00A600D1"/>
    <w:rsid w:val="00A67C77"/>
    <w:rsid w:val="00A7037C"/>
    <w:rsid w:val="00A77DDE"/>
    <w:rsid w:val="00A83296"/>
    <w:rsid w:val="00A87643"/>
    <w:rsid w:val="00A90023"/>
    <w:rsid w:val="00A971C8"/>
    <w:rsid w:val="00AB3F59"/>
    <w:rsid w:val="00AC4FE3"/>
    <w:rsid w:val="00AC6F33"/>
    <w:rsid w:val="00AF061D"/>
    <w:rsid w:val="00AF2366"/>
    <w:rsid w:val="00AF2AD1"/>
    <w:rsid w:val="00B15786"/>
    <w:rsid w:val="00B20324"/>
    <w:rsid w:val="00B263DD"/>
    <w:rsid w:val="00B27DD8"/>
    <w:rsid w:val="00B31EB5"/>
    <w:rsid w:val="00B31F1D"/>
    <w:rsid w:val="00B333CB"/>
    <w:rsid w:val="00B54776"/>
    <w:rsid w:val="00B56E1D"/>
    <w:rsid w:val="00B64C6F"/>
    <w:rsid w:val="00B87769"/>
    <w:rsid w:val="00B92688"/>
    <w:rsid w:val="00BA32B2"/>
    <w:rsid w:val="00BA7F2E"/>
    <w:rsid w:val="00BB137E"/>
    <w:rsid w:val="00BB7398"/>
    <w:rsid w:val="00BB7F9B"/>
    <w:rsid w:val="00BC0AEE"/>
    <w:rsid w:val="00BC577C"/>
    <w:rsid w:val="00BD591A"/>
    <w:rsid w:val="00BE1AEC"/>
    <w:rsid w:val="00BF2E34"/>
    <w:rsid w:val="00C072BD"/>
    <w:rsid w:val="00C11002"/>
    <w:rsid w:val="00C11BBF"/>
    <w:rsid w:val="00C1406A"/>
    <w:rsid w:val="00C14789"/>
    <w:rsid w:val="00C36F09"/>
    <w:rsid w:val="00C45681"/>
    <w:rsid w:val="00C4573A"/>
    <w:rsid w:val="00C56670"/>
    <w:rsid w:val="00C62D56"/>
    <w:rsid w:val="00C70C8D"/>
    <w:rsid w:val="00C71889"/>
    <w:rsid w:val="00C96D75"/>
    <w:rsid w:val="00CB06FB"/>
    <w:rsid w:val="00CB0776"/>
    <w:rsid w:val="00CB64AC"/>
    <w:rsid w:val="00CC00CD"/>
    <w:rsid w:val="00CC0F22"/>
    <w:rsid w:val="00CC6728"/>
    <w:rsid w:val="00CC6A2F"/>
    <w:rsid w:val="00CF3496"/>
    <w:rsid w:val="00CF7641"/>
    <w:rsid w:val="00D0055E"/>
    <w:rsid w:val="00D075DE"/>
    <w:rsid w:val="00D30295"/>
    <w:rsid w:val="00D370E9"/>
    <w:rsid w:val="00D37BE4"/>
    <w:rsid w:val="00D53895"/>
    <w:rsid w:val="00D60DB7"/>
    <w:rsid w:val="00D60DF0"/>
    <w:rsid w:val="00D737FC"/>
    <w:rsid w:val="00D73DA4"/>
    <w:rsid w:val="00D90BC4"/>
    <w:rsid w:val="00DB54EF"/>
    <w:rsid w:val="00DC2C09"/>
    <w:rsid w:val="00DD4C50"/>
    <w:rsid w:val="00DD4E12"/>
    <w:rsid w:val="00DE7238"/>
    <w:rsid w:val="00E07916"/>
    <w:rsid w:val="00E10518"/>
    <w:rsid w:val="00E10F55"/>
    <w:rsid w:val="00E34A96"/>
    <w:rsid w:val="00E472C7"/>
    <w:rsid w:val="00E54C0D"/>
    <w:rsid w:val="00E80372"/>
    <w:rsid w:val="00E80B99"/>
    <w:rsid w:val="00E8130B"/>
    <w:rsid w:val="00E833C9"/>
    <w:rsid w:val="00EA2445"/>
    <w:rsid w:val="00EA58CC"/>
    <w:rsid w:val="00EF00A1"/>
    <w:rsid w:val="00EF3B61"/>
    <w:rsid w:val="00EF4DC7"/>
    <w:rsid w:val="00EF5958"/>
    <w:rsid w:val="00F15A5B"/>
    <w:rsid w:val="00F2255D"/>
    <w:rsid w:val="00F26521"/>
    <w:rsid w:val="00F27156"/>
    <w:rsid w:val="00F27756"/>
    <w:rsid w:val="00F310A6"/>
    <w:rsid w:val="00F3268B"/>
    <w:rsid w:val="00F3676D"/>
    <w:rsid w:val="00F51945"/>
    <w:rsid w:val="00F5579F"/>
    <w:rsid w:val="00F70881"/>
    <w:rsid w:val="00F71A03"/>
    <w:rsid w:val="00F84CBC"/>
    <w:rsid w:val="00F85C97"/>
    <w:rsid w:val="00F94D13"/>
    <w:rsid w:val="00FB0E7B"/>
    <w:rsid w:val="00FB2B27"/>
    <w:rsid w:val="00FC4B98"/>
    <w:rsid w:val="00FD3199"/>
    <w:rsid w:val="00FF6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EBE2"/>
  <w15:chartTrackingRefBased/>
  <w15:docId w15:val="{B400297C-59A1-4EDA-94F5-8267B8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B6A"/>
    <w:pPr>
      <w:ind w:left="720"/>
      <w:contextualSpacing/>
    </w:pPr>
  </w:style>
  <w:style w:type="table" w:customStyle="1" w:styleId="a2">
    <w:name w:val="a2"/>
    <w:basedOn w:val="TableNormal"/>
    <w:rsid w:val="00B64C6F"/>
    <w:pPr>
      <w:widowControl w:val="0"/>
      <w:spacing w:after="0" w:line="240" w:lineRule="auto"/>
    </w:pPr>
    <w:rPr>
      <w:rFonts w:ascii="Cambria" w:eastAsia="Cambria" w:hAnsi="Cambria" w:cs="Cambria"/>
      <w:lang w:eastAsia="id-ID"/>
    </w:rPr>
    <w:tblPr>
      <w:tblStyleRowBandSize w:val="1"/>
      <w:tblStyleColBandSize w:val="1"/>
      <w:tblCellMar>
        <w:left w:w="115" w:type="dxa"/>
        <w:right w:w="115" w:type="dxa"/>
      </w:tblCellMar>
    </w:tblPr>
  </w:style>
  <w:style w:type="character" w:styleId="Emphasis">
    <w:name w:val="Emphasis"/>
    <w:basedOn w:val="DefaultParagraphFont"/>
    <w:uiPriority w:val="20"/>
    <w:qFormat/>
    <w:rsid w:val="000D75E6"/>
    <w:rPr>
      <w:i/>
      <w:iCs/>
    </w:rPr>
  </w:style>
  <w:style w:type="paragraph" w:styleId="NormalWeb">
    <w:name w:val="Normal (Web)"/>
    <w:basedOn w:val="Normal"/>
    <w:uiPriority w:val="99"/>
    <w:semiHidden/>
    <w:unhideWhenUsed/>
    <w:rsid w:val="00C1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789"/>
    <w:rPr>
      <w:b/>
      <w:bCs/>
    </w:rPr>
  </w:style>
  <w:style w:type="paragraph" w:styleId="NoSpacing">
    <w:name w:val="No Spacing"/>
    <w:uiPriority w:val="1"/>
    <w:qFormat/>
    <w:rsid w:val="00C1406A"/>
    <w:pPr>
      <w:spacing w:after="0" w:line="240" w:lineRule="auto"/>
    </w:pPr>
    <w:rPr>
      <w:rFonts w:ascii="Times New Roman" w:eastAsia="Calibri" w:hAnsi="Times New Roman" w:cs="Arial"/>
      <w:sz w:val="24"/>
      <w:lang w:val="id-ID"/>
    </w:rPr>
  </w:style>
  <w:style w:type="table" w:customStyle="1" w:styleId="TableGrid1">
    <w:name w:val="Table Grid1"/>
    <w:basedOn w:val="TableNormal"/>
    <w:next w:val="TableGrid"/>
    <w:uiPriority w:val="39"/>
    <w:qFormat/>
    <w:rsid w:val="00C1406A"/>
    <w:pPr>
      <w:spacing w:after="0" w:line="240" w:lineRule="auto"/>
    </w:pPr>
    <w:rPr>
      <w:rFonts w:ascii="Calibri" w:eastAsia="Calibri" w:hAnsi="Calibri" w:cs="Arial"/>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2149">
      <w:bodyDiv w:val="1"/>
      <w:marLeft w:val="0"/>
      <w:marRight w:val="0"/>
      <w:marTop w:val="0"/>
      <w:marBottom w:val="0"/>
      <w:divBdr>
        <w:top w:val="none" w:sz="0" w:space="0" w:color="auto"/>
        <w:left w:val="none" w:sz="0" w:space="0" w:color="auto"/>
        <w:bottom w:val="none" w:sz="0" w:space="0" w:color="auto"/>
        <w:right w:val="none" w:sz="0" w:space="0" w:color="auto"/>
      </w:divBdr>
    </w:div>
    <w:div w:id="590823430">
      <w:bodyDiv w:val="1"/>
      <w:marLeft w:val="0"/>
      <w:marRight w:val="0"/>
      <w:marTop w:val="0"/>
      <w:marBottom w:val="0"/>
      <w:divBdr>
        <w:top w:val="none" w:sz="0" w:space="0" w:color="auto"/>
        <w:left w:val="none" w:sz="0" w:space="0" w:color="auto"/>
        <w:bottom w:val="none" w:sz="0" w:space="0" w:color="auto"/>
        <w:right w:val="none" w:sz="0" w:space="0" w:color="auto"/>
      </w:divBdr>
    </w:div>
    <w:div w:id="1169950081">
      <w:bodyDiv w:val="1"/>
      <w:marLeft w:val="0"/>
      <w:marRight w:val="0"/>
      <w:marTop w:val="0"/>
      <w:marBottom w:val="0"/>
      <w:divBdr>
        <w:top w:val="none" w:sz="0" w:space="0" w:color="auto"/>
        <w:left w:val="none" w:sz="0" w:space="0" w:color="auto"/>
        <w:bottom w:val="none" w:sz="0" w:space="0" w:color="auto"/>
        <w:right w:val="none" w:sz="0" w:space="0" w:color="auto"/>
      </w:divBdr>
    </w:div>
    <w:div w:id="1297955888">
      <w:bodyDiv w:val="1"/>
      <w:marLeft w:val="0"/>
      <w:marRight w:val="0"/>
      <w:marTop w:val="0"/>
      <w:marBottom w:val="0"/>
      <w:divBdr>
        <w:top w:val="none" w:sz="0" w:space="0" w:color="auto"/>
        <w:left w:val="none" w:sz="0" w:space="0" w:color="auto"/>
        <w:bottom w:val="none" w:sz="0" w:space="0" w:color="auto"/>
        <w:right w:val="none" w:sz="0" w:space="0" w:color="auto"/>
      </w:divBdr>
    </w:div>
    <w:div w:id="1816792730">
      <w:bodyDiv w:val="1"/>
      <w:marLeft w:val="0"/>
      <w:marRight w:val="0"/>
      <w:marTop w:val="0"/>
      <w:marBottom w:val="0"/>
      <w:divBdr>
        <w:top w:val="none" w:sz="0" w:space="0" w:color="auto"/>
        <w:left w:val="none" w:sz="0" w:space="0" w:color="auto"/>
        <w:bottom w:val="none" w:sz="0" w:space="0" w:color="auto"/>
        <w:right w:val="none" w:sz="0" w:space="0" w:color="auto"/>
      </w:divBdr>
    </w:div>
    <w:div w:id="189635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2096C-A9E9-4C5A-86A8-4169AE3FE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61</Pages>
  <Words>8479</Words>
  <Characters>48334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supra yogi</cp:lastModifiedBy>
  <cp:revision>2</cp:revision>
  <dcterms:created xsi:type="dcterms:W3CDTF">2025-02-22T09:06:00Z</dcterms:created>
  <dcterms:modified xsi:type="dcterms:W3CDTF">2025-02-22T09:06:00Z</dcterms:modified>
</cp:coreProperties>
</file>