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7177" w14:textId="110C7C67" w:rsidR="00244A21" w:rsidRDefault="00244A21" w:rsidP="00244A21">
      <w:pPr>
        <w:pStyle w:val="Heading1"/>
      </w:pPr>
      <w:r>
        <w:t>Schilderijen</w:t>
      </w:r>
      <w:r w:rsidR="00E2531E">
        <w:t xml:space="preserve"> (ongebruikt)</w:t>
      </w:r>
    </w:p>
    <w:p w14:paraId="170737FA" w14:textId="52DD6BCD" w:rsidR="00244A21" w:rsidRPr="00244A21" w:rsidRDefault="00244A21" w:rsidP="00244A21">
      <w:r w:rsidRPr="00244A21">
        <w:t>Marc kijkt, luistert, ruikt, proeft en voelt aan de beelden die zijn pad kruisen.</w:t>
      </w:r>
      <w:r w:rsidRPr="00244A21">
        <w:br/>
        <w:t>De gevoelens die ze oproepen geeft hij opnieuw vorm naar de natuur, niet gehinderd door hun objectieve voorkomen. Zijn emoties laat hij sturen door kennis; via analyse van het beeld, maar ook via een queeste naar het achterliggende verhaal en de context waarin hij het originele beeld aantrof.</w:t>
      </w:r>
    </w:p>
    <w:p w14:paraId="0AFB1FC1" w14:textId="77777777" w:rsidR="00244A21" w:rsidRPr="00244A21" w:rsidRDefault="00244A21" w:rsidP="00244A21">
      <w:r w:rsidRPr="00244A21">
        <w:t>De schilderijen die Marc borstelt en veegt zijn een </w:t>
      </w:r>
      <w:proofErr w:type="spellStart"/>
      <w:r w:rsidRPr="00244A21">
        <w:t>freeze</w:t>
      </w:r>
      <w:proofErr w:type="spellEnd"/>
      <w:r w:rsidRPr="00244A21">
        <w:t xml:space="preserve"> frame in een lange sequentie van beelden. Je ziet dikwijls de aanzet van het beeld, de sporen van het traject en vaak ook nog de klodders verf, klaar om vorm te krijgen.</w:t>
      </w:r>
      <w:r w:rsidRPr="00244A21">
        <w:br/>
      </w:r>
      <w:r w:rsidRPr="00244A21">
        <w:br/>
        <w:t>Om de toeschouwer te begeleiden wil Marc zijn werk duiden met een paar kernwoorden. Maar vraag hem niet om het totale beeld te verwoorden.</w:t>
      </w:r>
    </w:p>
    <w:p w14:paraId="2923E13D" w14:textId="77777777" w:rsidR="00244A21" w:rsidRDefault="00244A21" w:rsidP="00244A21"/>
    <w:p w14:paraId="5E06EC2E" w14:textId="0C75B5BE" w:rsidR="00244A21" w:rsidRDefault="00244A21" w:rsidP="00244A21">
      <w:pPr>
        <w:pStyle w:val="Heading1"/>
      </w:pPr>
      <w:r>
        <w:t>Schilderijen en beelden</w:t>
      </w:r>
      <w:r w:rsidR="00E2531E">
        <w:t xml:space="preserve"> (biografie pagina - blauw)</w:t>
      </w:r>
    </w:p>
    <w:p w14:paraId="1BCD2715" w14:textId="6084B454" w:rsidR="00244A21" w:rsidRPr="00244A21" w:rsidRDefault="00244A21" w:rsidP="00244A21">
      <w:r w:rsidRPr="00244A21">
        <w:t>Marc kijkt, luistert, ruikt, proeft en voelt aan de beelden die zijn pad kruisen.</w:t>
      </w:r>
      <w:r w:rsidRPr="00244A21">
        <w:br/>
        <w:t>De gevoelens die ze oproepen geeft hij opnieuw vorm naar de natuur, niet gehinderd door hun objectieve voorkomen. Zijn emoties laat hij sturen door kennis; via analyse van het beeld, maar ook via een queeste naar het achterliggende verhaal en de context waarin hij het originele beeld aantrof.</w:t>
      </w:r>
    </w:p>
    <w:p w14:paraId="28611471" w14:textId="4302860D" w:rsidR="00244A21" w:rsidRPr="00244A21" w:rsidRDefault="00244A21" w:rsidP="00244A21">
      <w:r w:rsidRPr="00244A21">
        <w:t xml:space="preserve">De </w:t>
      </w:r>
      <w:r>
        <w:t>beelden</w:t>
      </w:r>
      <w:r w:rsidRPr="00244A21">
        <w:t xml:space="preserve"> die Marc veegt </w:t>
      </w:r>
      <w:r>
        <w:t xml:space="preserve">en kneed </w:t>
      </w:r>
      <w:r w:rsidRPr="00244A21">
        <w:t>zijn een </w:t>
      </w:r>
      <w:proofErr w:type="spellStart"/>
      <w:r w:rsidRPr="00244A21">
        <w:t>freeze</w:t>
      </w:r>
      <w:proofErr w:type="spellEnd"/>
      <w:r w:rsidRPr="00244A21">
        <w:t xml:space="preserve"> frame in een lange sequentie van beelden. Je ziet dikwijls de aanzet van het beeld, de sporen van het traject en vaak ook nog de klodders </w:t>
      </w:r>
      <w:r>
        <w:t>materie</w:t>
      </w:r>
      <w:r w:rsidRPr="00244A21">
        <w:t>, klaar om vorm te krijgen.</w:t>
      </w:r>
      <w:r w:rsidRPr="00244A21">
        <w:br/>
      </w:r>
      <w:r w:rsidRPr="00244A21">
        <w:br/>
        <w:t>Om de toeschouwer te begeleiden wil Marc zijn werk duiden met een paar kernwoorden. Maar vraag hem niet om het totale beeld te verwoorden.</w:t>
      </w:r>
    </w:p>
    <w:p w14:paraId="6198047F" w14:textId="77777777" w:rsidR="00244A21" w:rsidRDefault="00244A21"/>
    <w:sectPr w:rsidR="00244A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21"/>
    <w:rsid w:val="00244A21"/>
    <w:rsid w:val="006F67F0"/>
    <w:rsid w:val="00BA391B"/>
    <w:rsid w:val="00E2531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77E9"/>
  <w15:chartTrackingRefBased/>
  <w15:docId w15:val="{2C1CF93A-8231-4E4D-B12E-FCCF532B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44A21"/>
    <w:rPr>
      <w:i/>
      <w:iCs/>
    </w:rPr>
  </w:style>
  <w:style w:type="character" w:customStyle="1" w:styleId="Heading1Char">
    <w:name w:val="Heading 1 Char"/>
    <w:basedOn w:val="DefaultParagraphFont"/>
    <w:link w:val="Heading1"/>
    <w:uiPriority w:val="9"/>
    <w:rsid w:val="00244A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Quateau</dc:creator>
  <cp:keywords/>
  <dc:description/>
  <cp:lastModifiedBy>ilya quateau</cp:lastModifiedBy>
  <cp:revision>2</cp:revision>
  <dcterms:created xsi:type="dcterms:W3CDTF">2023-03-13T21:43:00Z</dcterms:created>
  <dcterms:modified xsi:type="dcterms:W3CDTF">2023-05-17T21:30:00Z</dcterms:modified>
</cp:coreProperties>
</file>