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00" w:line="240" w:lineRule="auto"/>
        <w:rPr>
          <w:b w:val="1"/>
          <w:bCs w:val="1"/>
          <w:color w:val="0a0f1e"/>
          <w:sz w:val="36"/>
          <w:szCs w:val="36"/>
        </w:rPr>
      </w:pPr>
      <w:r w:rsidDel="00000000" w:rsidR="00000000" w:rsidRPr="00000000">
        <w:rPr>
          <w:b w:val="1"/>
          <w:bCs w:val="1"/>
          <w:color w:val="0a0f1e"/>
          <w:sz w:val="36"/>
          <w:szCs w:val="36"/>
          <w:rtl w:val="0"/>
        </w:rPr>
        <w:t xml:space="preserve">SOP Training Software for Business Teams: From Google Drive Chaos to Structured Learning</w:t>
      </w:r>
    </w:p>
    <w:p w:rsidR="00000000" w:rsidDel="00000000" w:rsidP="00000000" w:rsidRDefault="00000000" w:rsidRPr="00000000" w14:paraId="00000002">
      <w:pPr>
        <w:shd w:fill="f3f4f6" w:val="clear"/>
        <w:spacing w:after="60" w:line="240" w:lineRule="auto"/>
        <w:rPr/>
      </w:pPr>
      <w:r w:rsidDel="00000000" w:rsidR="00000000" w:rsidRPr="00000000">
        <w:rPr>
          <w:b w:val="1"/>
          <w:bCs w:val="1"/>
          <w:color w:val="0a0f1e"/>
          <w:sz w:val="20"/>
          <w:szCs w:val="20"/>
          <w:rtl w:val="0"/>
        </w:rPr>
        <w:t xml:space="preserve">  Keyword: </w:t>
      </w:r>
      <w:r w:rsidDel="00000000" w:rsidR="00000000" w:rsidRPr="00000000">
        <w:rPr>
          <w:sz w:val="20"/>
          <w:szCs w:val="20"/>
          <w:rtl w:val="0"/>
        </w:rPr>
        <w:t xml:space="preserve">SOP training software for business teams  </w:t>
      </w:r>
      <w:r w:rsidDel="00000000" w:rsidR="00000000" w:rsidRPr="00000000">
        <w:rPr>
          <w:rtl w:val="0"/>
        </w:rPr>
      </w:r>
    </w:p>
    <w:p w:rsidR="00000000" w:rsidDel="00000000" w:rsidP="00000000" w:rsidRDefault="00000000" w:rsidRPr="00000000" w14:paraId="00000003">
      <w:pPr>
        <w:shd w:fill="f3f4f6" w:val="clear"/>
        <w:spacing w:after="60" w:line="240" w:lineRule="auto"/>
        <w:rPr/>
      </w:pPr>
      <w:r w:rsidDel="00000000" w:rsidR="00000000" w:rsidRPr="00000000">
        <w:rPr>
          <w:b w:val="1"/>
          <w:bCs w:val="1"/>
          <w:color w:val="0a0f1e"/>
          <w:sz w:val="20"/>
          <w:szCs w:val="20"/>
          <w:rtl w:val="0"/>
        </w:rPr>
        <w:t xml:space="preserve">  Meta Title: </w:t>
      </w:r>
      <w:r w:rsidDel="00000000" w:rsidR="00000000" w:rsidRPr="00000000">
        <w:rPr>
          <w:sz w:val="20"/>
          <w:szCs w:val="20"/>
          <w:rtl w:val="0"/>
        </w:rPr>
        <w:t xml:space="preserve">SOP Training Software for Business Teams | KATEK AI SOP Master  </w:t>
      </w:r>
      <w:r w:rsidDel="00000000" w:rsidR="00000000" w:rsidRPr="00000000">
        <w:rPr>
          <w:rtl w:val="0"/>
        </w:rPr>
      </w:r>
    </w:p>
    <w:p w:rsidR="00000000" w:rsidDel="00000000" w:rsidP="00000000" w:rsidRDefault="00000000" w:rsidRPr="00000000" w14:paraId="00000004">
      <w:pPr>
        <w:shd w:fill="f3f4f6" w:val="clear"/>
        <w:spacing w:after="60" w:line="240" w:lineRule="auto"/>
        <w:rPr/>
      </w:pPr>
      <w:r w:rsidDel="00000000" w:rsidR="00000000" w:rsidRPr="00000000">
        <w:rPr>
          <w:b w:val="1"/>
          <w:bCs w:val="1"/>
          <w:color w:val="0a0f1e"/>
          <w:sz w:val="20"/>
          <w:szCs w:val="20"/>
          <w:rtl w:val="0"/>
        </w:rPr>
        <w:t xml:space="preserve">  URL Slug: </w:t>
      </w:r>
      <w:r w:rsidDel="00000000" w:rsidR="00000000" w:rsidRPr="00000000">
        <w:rPr>
          <w:sz w:val="20"/>
          <w:szCs w:val="20"/>
          <w:rtl w:val="0"/>
        </w:rPr>
        <w:t xml:space="preserve">katek-ai.com/blog/sop-training-software-business-teams  </w:t>
      </w:r>
      <w:r w:rsidDel="00000000" w:rsidR="00000000" w:rsidRPr="00000000">
        <w:rPr>
          <w:rtl w:val="0"/>
        </w:rPr>
      </w:r>
    </w:p>
    <w:p w:rsidR="00000000" w:rsidDel="00000000" w:rsidP="00000000" w:rsidRDefault="00000000" w:rsidRPr="00000000" w14:paraId="00000005">
      <w:pPr>
        <w:shd w:fill="f3f4f6" w:val="clear"/>
        <w:spacing w:after="200" w:line="240" w:lineRule="auto"/>
        <w:rPr/>
      </w:pPr>
      <w:r w:rsidDel="00000000" w:rsidR="00000000" w:rsidRPr="00000000">
        <w:rPr>
          <w:b w:val="1"/>
          <w:bCs w:val="1"/>
          <w:color w:val="0a0f1e"/>
          <w:sz w:val="20"/>
          <w:szCs w:val="20"/>
          <w:rtl w:val="0"/>
        </w:rPr>
        <w:t xml:space="preserve">  Meta Description: </w:t>
      </w:r>
      <w:r w:rsidDel="00000000" w:rsidR="00000000" w:rsidRPr="00000000">
        <w:rPr>
          <w:sz w:val="20"/>
          <w:szCs w:val="20"/>
          <w:rtl w:val="0"/>
        </w:rPr>
        <w:t xml:space="preserve">SOP training software that turns procedures into trackable training programs with AI quiz generation. KATEK AI's SOP Master — setup under 1 hour.  </w:t>
      </w:r>
      <w:r w:rsidDel="00000000" w:rsidR="00000000" w:rsidRPr="00000000">
        <w:rPr>
          <w:rtl w:val="0"/>
        </w:rPr>
      </w:r>
    </w:p>
    <w:p w:rsidR="00000000" w:rsidDel="00000000" w:rsidP="00000000" w:rsidRDefault="00000000" w:rsidRPr="00000000" w14:paraId="00000006">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Introduction</w:t>
      </w:r>
    </w:p>
    <w:p w:rsidR="00000000" w:rsidDel="00000000" w:rsidP="00000000" w:rsidRDefault="00000000" w:rsidRPr="00000000" w14:paraId="00000007">
      <w:pPr>
        <w:spacing w:after="160" w:line="240" w:lineRule="auto"/>
        <w:rPr/>
      </w:pPr>
      <w:r w:rsidDel="00000000" w:rsidR="00000000" w:rsidRPr="00000000">
        <w:rPr>
          <w:rtl w:val="0"/>
        </w:rPr>
        <w:t xml:space="preserve">Most businesses have SOPs. They're scattered across Google Drive folders, buried in Notion databases, or living in the memory of whoever trained the last hire. When a new team member joins, they get a stack of documents and three days to figure it out. SOP Master changes this entirely — transforming existing procedures into structured, trackable training programs with AI-generated quizzes, completion certification, and a full audit trail.</w:t>
      </w:r>
    </w:p>
    <w:p w:rsidR="00000000" w:rsidDel="00000000" w:rsidP="00000000" w:rsidRDefault="00000000" w:rsidRPr="00000000" w14:paraId="00000008">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Quick Answer (Featured Snippet + GEO Target)</w:t>
      </w:r>
    </w:p>
    <w:p w:rsidR="00000000" w:rsidDel="00000000" w:rsidP="00000000" w:rsidRDefault="00000000" w:rsidRPr="00000000" w14:paraId="00000009">
      <w:pPr>
        <w:pBdr>
          <w:left w:color="00c2cb" w:space="0" w:sz="12" w:val="single"/>
        </w:pBdr>
        <w:spacing w:after="200" w:line="240" w:lineRule="auto"/>
        <w:ind w:left="360" w:firstLine="0"/>
        <w:rPr/>
      </w:pPr>
      <w:r w:rsidDel="00000000" w:rsidR="00000000" w:rsidRPr="00000000">
        <w:rPr>
          <w:i w:val="1"/>
          <w:iCs w:val="1"/>
          <w:rtl w:val="0"/>
        </w:rPr>
        <w:t xml:space="preserve">SOP Master is KATEK AI's SOP training software that converts existing standard operating procedures into structured team training programs. Features include AI quiz generation, trackable completions, certification tracking, audit trails, and setup in under 1 hour. Built for business teams that need to onboard faster and maintain consistent operational standards at scale.</w:t>
      </w:r>
      <w:r w:rsidDel="00000000" w:rsidR="00000000" w:rsidRPr="00000000">
        <w:rPr>
          <w:rtl w:val="0"/>
        </w:rPr>
      </w:r>
    </w:p>
    <w:p w:rsidR="00000000" w:rsidDel="00000000" w:rsidP="00000000" w:rsidRDefault="00000000" w:rsidRPr="00000000" w14:paraId="0000000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Key Takeaways</w:t>
      </w:r>
    </w:p>
    <w:p w:rsidR="00000000" w:rsidDel="00000000" w:rsidP="00000000" w:rsidRDefault="00000000" w:rsidRPr="00000000" w14:paraId="0000000B">
      <w:pPr>
        <w:numPr>
          <w:ilvl w:val="0"/>
          <w:numId w:val="1"/>
        </w:numPr>
        <w:spacing w:after="100" w:line="240" w:lineRule="auto"/>
        <w:ind w:left="720" w:hanging="360"/>
      </w:pPr>
      <w:r w:rsidDel="00000000" w:rsidR="00000000" w:rsidRPr="00000000">
        <w:rPr>
          <w:rtl w:val="0"/>
        </w:rPr>
        <w:t xml:space="preserve">Most businesses have SOPs in disorganized document repositories — SOP Master turns them into structured, trackable training programs.</w:t>
      </w:r>
    </w:p>
    <w:p w:rsidR="00000000" w:rsidDel="00000000" w:rsidP="00000000" w:rsidRDefault="00000000" w:rsidRPr="00000000" w14:paraId="0000000C">
      <w:pPr>
        <w:numPr>
          <w:ilvl w:val="0"/>
          <w:numId w:val="1"/>
        </w:numPr>
        <w:spacing w:after="100" w:line="240" w:lineRule="auto"/>
        <w:ind w:left="720" w:hanging="360"/>
      </w:pPr>
      <w:r w:rsidDel="00000000" w:rsidR="00000000" w:rsidRPr="00000000">
        <w:rPr>
          <w:rtl w:val="0"/>
        </w:rPr>
        <w:t xml:space="preserve">AI quiz generation automatically creates assessment questions from existing SOP content — no manual authoring required.</w:t>
      </w:r>
    </w:p>
    <w:p w:rsidR="00000000" w:rsidDel="00000000" w:rsidP="00000000" w:rsidRDefault="00000000" w:rsidRPr="00000000" w14:paraId="0000000D">
      <w:pPr>
        <w:numPr>
          <w:ilvl w:val="0"/>
          <w:numId w:val="1"/>
        </w:numPr>
        <w:spacing w:after="100" w:line="240" w:lineRule="auto"/>
        <w:ind w:left="720" w:hanging="360"/>
      </w:pPr>
      <w:r w:rsidDel="00000000" w:rsidR="00000000" w:rsidRPr="00000000">
        <w:rPr>
          <w:rtl w:val="0"/>
        </w:rPr>
        <w:t xml:space="preserve">Certification tracking, completion records, and a full audit trail make compliance documentation automatic.</w:t>
      </w:r>
    </w:p>
    <w:p w:rsidR="00000000" w:rsidDel="00000000" w:rsidP="00000000" w:rsidRDefault="00000000" w:rsidRPr="00000000" w14:paraId="0000000E">
      <w:pPr>
        <w:numPr>
          <w:ilvl w:val="0"/>
          <w:numId w:val="1"/>
        </w:numPr>
        <w:spacing w:after="100" w:line="240" w:lineRule="auto"/>
        <w:ind w:left="720" w:hanging="360"/>
      </w:pPr>
      <w:r w:rsidDel="00000000" w:rsidR="00000000" w:rsidRPr="00000000">
        <w:rPr>
          <w:rtl w:val="0"/>
        </w:rPr>
        <w:t xml:space="preserve">Setup takes under 1 hour — KATEK AI's SOP Master is designed for operational leaders, not IT teams.</w:t>
      </w:r>
    </w:p>
    <w:p w:rsidR="00000000" w:rsidDel="00000000" w:rsidP="00000000" w:rsidRDefault="00000000" w:rsidRPr="00000000" w14:paraId="0000000F">
      <w:pPr>
        <w:numPr>
          <w:ilvl w:val="0"/>
          <w:numId w:val="1"/>
        </w:numPr>
        <w:spacing w:after="100" w:line="240" w:lineRule="auto"/>
        <w:ind w:left="720" w:hanging="360"/>
      </w:pPr>
      <w:r w:rsidDel="00000000" w:rsidR="00000000" w:rsidRPr="00000000">
        <w:rPr>
          <w:rtl w:val="0"/>
        </w:rPr>
        <w:t xml:space="preserve">Integrated with KATEK AI's broader </w:t>
      </w:r>
    </w:p>
    <w:p w:rsidR="00000000" w:rsidDel="00000000" w:rsidP="00000000" w:rsidRDefault="00000000" w:rsidRPr="00000000" w14:paraId="00000010">
      <w:pPr>
        <w:numPr>
          <w:ilvl w:val="0"/>
          <w:numId w:val="1"/>
        </w:numPr>
        <w:spacing w:after="100" w:line="240" w:lineRule="auto"/>
        <w:ind w:left="720" w:hanging="360"/>
      </w:pPr>
      <w:r w:rsidDel="00000000" w:rsidR="00000000" w:rsidRPr="00000000">
        <w:rPr>
          <w:rtl w:val="0"/>
        </w:rPr>
        <w:t xml:space="preserve">for organizations that also need external course creation.</w:t>
      </w:r>
    </w:p>
    <w:p w:rsidR="00000000" w:rsidDel="00000000" w:rsidP="00000000" w:rsidRDefault="00000000" w:rsidRPr="00000000" w14:paraId="00000011">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Main Content</w:t>
      </w:r>
    </w:p>
    <w:p w:rsidR="00000000" w:rsidDel="00000000" w:rsidP="00000000" w:rsidRDefault="00000000" w:rsidRPr="00000000" w14:paraId="00000012">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Why Standard SOPs Don't Train Anyone</w:t>
      </w:r>
    </w:p>
    <w:p w:rsidR="00000000" w:rsidDel="00000000" w:rsidP="00000000" w:rsidRDefault="00000000" w:rsidRPr="00000000" w14:paraId="00000013">
      <w:pPr>
        <w:spacing w:after="160" w:line="240" w:lineRule="auto"/>
        <w:rPr/>
      </w:pPr>
      <w:r w:rsidDel="00000000" w:rsidR="00000000" w:rsidRPr="00000000">
        <w:rPr>
          <w:rtl w:val="0"/>
        </w:rPr>
        <w:t xml:space="preserve">A PDF of procedures in a shared drive is not a training program. It's a document. Documents are static, untracked, and impossible to assess. A new employee who reads it has the same credential as one who skimmed it — both got the document. No one knows what they actually absorbed, and no one finds out until a mistake reveals the gap.</w:t>
      </w:r>
    </w:p>
    <w:p w:rsidR="00000000" w:rsidDel="00000000" w:rsidP="00000000" w:rsidRDefault="00000000" w:rsidRPr="00000000" w14:paraId="00000014">
      <w:pPr>
        <w:spacing w:after="160" w:line="240" w:lineRule="auto"/>
        <w:rPr/>
      </w:pPr>
      <w:r w:rsidDel="00000000" w:rsidR="00000000" w:rsidRPr="00000000">
        <w:rPr>
          <w:rtl w:val="0"/>
        </w:rPr>
        <w:t xml:space="preserve">SOP Master transforms documents into interactive training modules with embedded checkpoints, AI-generated assessment questions, and completion tracking — so operational leaders have evidence of what their team knows, not just what they were given access to.</w:t>
      </w:r>
    </w:p>
    <w:p w:rsidR="00000000" w:rsidDel="00000000" w:rsidP="00000000" w:rsidRDefault="00000000" w:rsidRPr="00000000" w14:paraId="00000015">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SOP Master's Key Features for Business Teams</w:t>
      </w:r>
    </w:p>
    <w:p w:rsidR="00000000" w:rsidDel="00000000" w:rsidP="00000000" w:rsidRDefault="00000000" w:rsidRPr="00000000" w14:paraId="00000016">
      <w:pPr>
        <w:spacing w:after="160" w:line="240" w:lineRule="auto"/>
        <w:rPr/>
      </w:pPr>
      <w:r w:rsidDel="00000000" w:rsidR="00000000" w:rsidRPr="00000000">
        <w:rPr>
          <w:rtl w:val="0"/>
        </w:rPr>
        <w:t xml:space="preserve">SOP Master includes 11 features designed for operational training at scale. AI quiz generation creates assessment questions directly from SOP content — the leader uploads the procedure and the system generates the quiz. Certification tracking records completions with timestamps and pass/fail evidence. The audit trail documents who completed what and when — critical for regulated industries, insurance requirements, and franchise compliance.</w:t>
      </w:r>
    </w:p>
    <w:p w:rsidR="00000000" w:rsidDel="00000000" w:rsidP="00000000" w:rsidRDefault="00000000" w:rsidRPr="00000000" w14:paraId="00000017">
      <w:pPr>
        <w:spacing w:after="160" w:line="240" w:lineRule="auto"/>
        <w:rPr/>
      </w:pPr>
      <w:r w:rsidDel="00000000" w:rsidR="00000000" w:rsidRPr="00000000">
        <w:rPr>
          <w:rtl w:val="0"/>
        </w:rPr>
        <w:t xml:space="preserve">The platform is accessible through KATEK AI's </w:t>
      </w:r>
      <w:hyperlink r:id="rId6">
        <w:r w:rsidDel="00000000" w:rsidR="00000000" w:rsidRPr="00000000">
          <w:rPr>
            <w:color w:val="1a56cc"/>
            <w:u w:val="single"/>
            <w:rtl w:val="0"/>
          </w:rPr>
          <w:t xml:space="preserve">Education &amp; Training suite</w:t>
        </w:r>
      </w:hyperlink>
      <w:r w:rsidDel="00000000" w:rsidR="00000000" w:rsidRPr="00000000">
        <w:rPr>
          <w:rtl w:val="0"/>
        </w:rPr>
        <w:t xml:space="preserve"> — which also includes CourseForge for businesses that need to create external training products.</w:t>
      </w:r>
    </w:p>
    <w:p w:rsidR="00000000" w:rsidDel="00000000" w:rsidP="00000000" w:rsidRDefault="00000000" w:rsidRPr="00000000" w14:paraId="00000018">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How SOP Master Reduces Onboarding Time</w:t>
      </w:r>
    </w:p>
    <w:p w:rsidR="00000000" w:rsidDel="00000000" w:rsidP="00000000" w:rsidRDefault="00000000" w:rsidRPr="00000000" w14:paraId="00000019">
      <w:pPr>
        <w:spacing w:after="160" w:line="240" w:lineRule="auto"/>
        <w:rPr/>
      </w:pPr>
      <w:r w:rsidDel="00000000" w:rsidR="00000000" w:rsidRPr="00000000">
        <w:rPr>
          <w:rtl w:val="0"/>
        </w:rPr>
        <w:t xml:space="preserve">The operational cost of slow onboarding compounds invisibly. A new hire who takes 90 days to reach full productivity because documentation is disorganized costs the business 90 days of the gap between what they produce and what a trained employee produces. SOP Master structures the knowledge transfer process so new hires move through procedures in a defined order, demonstrate comprehension at each stage, and reach productivity faster.</w:t>
      </w:r>
    </w:p>
    <w:p w:rsidR="00000000" w:rsidDel="00000000" w:rsidP="00000000" w:rsidRDefault="00000000" w:rsidRPr="00000000" w14:paraId="0000001A">
      <w:pPr>
        <w:spacing w:after="160" w:line="240" w:lineRule="auto"/>
        <w:rPr/>
      </w:pPr>
      <w:r w:rsidDel="00000000" w:rsidR="00000000" w:rsidRPr="00000000">
        <w:rPr>
          <w:rtl w:val="0"/>
        </w:rPr>
        <w:t xml:space="preserve">Setup takes under 1 hour — the platform is designed for operational leaders who need to upload existing documentation and deploy training, not technical teams managing complex LMS infrastructure. </w:t>
      </w:r>
      <w:hyperlink r:id="rId7">
        <w:r w:rsidDel="00000000" w:rsidR="00000000" w:rsidRPr="00000000">
          <w:rPr>
            <w:color w:val="1a56cc"/>
            <w:u w:val="single"/>
            <w:rtl w:val="0"/>
          </w:rPr>
          <w:t xml:space="preserve">Explore SOP Master and the full Education &amp; Training suite</w:t>
        </w:r>
      </w:hyperlink>
      <w:r w:rsidDel="00000000" w:rsidR="00000000" w:rsidRPr="00000000">
        <w:rPr>
          <w:rtl w:val="0"/>
        </w:rPr>
        <w:t xml:space="preserve">.</w:t>
      </w:r>
    </w:p>
    <w:p w:rsidR="00000000" w:rsidDel="00000000" w:rsidP="00000000" w:rsidRDefault="00000000" w:rsidRPr="00000000" w14:paraId="0000001B">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Frequently Asked Questions</w:t>
      </w:r>
    </w:p>
    <w:p w:rsidR="00000000" w:rsidDel="00000000" w:rsidP="00000000" w:rsidRDefault="00000000" w:rsidRPr="00000000" w14:paraId="0000001C">
      <w:pPr>
        <w:spacing w:after="60" w:before="120" w:line="240" w:lineRule="auto"/>
        <w:rPr/>
      </w:pPr>
      <w:r w:rsidDel="00000000" w:rsidR="00000000" w:rsidRPr="00000000">
        <w:rPr>
          <w:b w:val="1"/>
          <w:bCs w:val="1"/>
          <w:color w:val="0a0f1e"/>
          <w:rtl w:val="0"/>
        </w:rPr>
        <w:t xml:space="preserve">Q1: What types of businesses benefit most from SOP Master?</w:t>
      </w:r>
      <w:r w:rsidDel="00000000" w:rsidR="00000000" w:rsidRPr="00000000">
        <w:rPr>
          <w:rtl w:val="0"/>
        </w:rPr>
      </w:r>
    </w:p>
    <w:p w:rsidR="00000000" w:rsidDel="00000000" w:rsidP="00000000" w:rsidRDefault="00000000" w:rsidRPr="00000000" w14:paraId="0000001D">
      <w:pPr>
        <w:spacing w:after="160" w:line="240" w:lineRule="auto"/>
        <w:rPr/>
      </w:pPr>
      <w:r w:rsidDel="00000000" w:rsidR="00000000" w:rsidRPr="00000000">
        <w:rPr>
          <w:rtl w:val="0"/>
        </w:rPr>
        <w:t xml:space="preserve">SOP Master is designed for any business that onboards new employees, manages team compliance, or needs trackable training evidence — including franchise operations, professional services, healthcare-adjacent, and regulated industries where documentation and audit trails are requirements.</w:t>
      </w:r>
    </w:p>
    <w:p w:rsidR="00000000" w:rsidDel="00000000" w:rsidP="00000000" w:rsidRDefault="00000000" w:rsidRPr="00000000" w14:paraId="0000001E">
      <w:pPr>
        <w:spacing w:after="60" w:before="120" w:line="240" w:lineRule="auto"/>
        <w:rPr/>
      </w:pPr>
      <w:r w:rsidDel="00000000" w:rsidR="00000000" w:rsidRPr="00000000">
        <w:rPr>
          <w:b w:val="1"/>
          <w:bCs w:val="1"/>
          <w:color w:val="0a0f1e"/>
          <w:rtl w:val="0"/>
        </w:rPr>
        <w:t xml:space="preserve">Q2: Does SOP Master require a technical team to set up?</w:t>
      </w:r>
      <w:r w:rsidDel="00000000" w:rsidR="00000000" w:rsidRPr="00000000">
        <w:rPr>
          <w:rtl w:val="0"/>
        </w:rPr>
      </w:r>
    </w:p>
    <w:p w:rsidR="00000000" w:rsidDel="00000000" w:rsidP="00000000" w:rsidRDefault="00000000" w:rsidRPr="00000000" w14:paraId="0000001F">
      <w:pPr>
        <w:spacing w:after="160" w:line="240" w:lineRule="auto"/>
        <w:rPr/>
      </w:pPr>
      <w:r w:rsidDel="00000000" w:rsidR="00000000" w:rsidRPr="00000000">
        <w:rPr>
          <w:rtl w:val="0"/>
        </w:rPr>
        <w:t xml:space="preserve">No. SOP Master is designed for operational leaders and HR teams. Setup takes under 1 hour — users upload existing SOP documents and the system generates training modules and AI quizzes automatically.</w:t>
      </w:r>
    </w:p>
    <w:p w:rsidR="00000000" w:rsidDel="00000000" w:rsidP="00000000" w:rsidRDefault="00000000" w:rsidRPr="00000000" w14:paraId="00000020">
      <w:pPr>
        <w:spacing w:after="60" w:before="120" w:line="240" w:lineRule="auto"/>
        <w:rPr/>
      </w:pPr>
      <w:r w:rsidDel="00000000" w:rsidR="00000000" w:rsidRPr="00000000">
        <w:rPr>
          <w:b w:val="1"/>
          <w:bCs w:val="1"/>
          <w:color w:val="0a0f1e"/>
          <w:rtl w:val="0"/>
        </w:rPr>
        <w:t xml:space="preserve">Q3: What is AI quiz generation in SOP Master?</w:t>
      </w:r>
      <w:r w:rsidDel="00000000" w:rsidR="00000000" w:rsidRPr="00000000">
        <w:rPr>
          <w:rtl w:val="0"/>
        </w:rPr>
      </w:r>
    </w:p>
    <w:p w:rsidR="00000000" w:rsidDel="00000000" w:rsidP="00000000" w:rsidRDefault="00000000" w:rsidRPr="00000000" w14:paraId="00000021">
      <w:pPr>
        <w:spacing w:after="160" w:line="240" w:lineRule="auto"/>
        <w:rPr/>
      </w:pPr>
      <w:r w:rsidDel="00000000" w:rsidR="00000000" w:rsidRPr="00000000">
        <w:rPr>
          <w:rtl w:val="0"/>
        </w:rPr>
        <w:t xml:space="preserve">AI quiz generation automatically creates assessment questions from the content of uploaded SOP documents. This eliminates the manual work of authoring assessment questions and ensures quiz content is directly tied to the actual procedure content.</w:t>
      </w:r>
    </w:p>
    <w:p w:rsidR="00000000" w:rsidDel="00000000" w:rsidP="00000000" w:rsidRDefault="00000000" w:rsidRPr="00000000" w14:paraId="00000022">
      <w:pPr>
        <w:spacing w:after="60" w:before="120" w:line="240" w:lineRule="auto"/>
        <w:rPr/>
      </w:pPr>
      <w:r w:rsidDel="00000000" w:rsidR="00000000" w:rsidRPr="00000000">
        <w:rPr>
          <w:b w:val="1"/>
          <w:bCs w:val="1"/>
          <w:color w:val="0a0f1e"/>
          <w:rtl w:val="0"/>
        </w:rPr>
        <w:t xml:space="preserve">Q4: Is SOP Master part of KATEK AI's Education &amp; Training suite?</w:t>
      </w:r>
      <w:r w:rsidDel="00000000" w:rsidR="00000000" w:rsidRPr="00000000">
        <w:rPr>
          <w:rtl w:val="0"/>
        </w:rPr>
      </w:r>
    </w:p>
    <w:p w:rsidR="00000000" w:rsidDel="00000000" w:rsidP="00000000" w:rsidRDefault="00000000" w:rsidRPr="00000000" w14:paraId="00000023">
      <w:pPr>
        <w:spacing w:after="160" w:line="240" w:lineRule="auto"/>
        <w:rPr/>
      </w:pPr>
      <w:r w:rsidDel="00000000" w:rsidR="00000000" w:rsidRPr="00000000">
        <w:rPr>
          <w:rtl w:val="0"/>
        </w:rPr>
        <w:t xml:space="preserve">Yes. SOP Master is KATEK AI's SOP training product for business teams. It is part of the broader Education &amp; Training suite, which also includes CourseForge — an AI-powered course creation platform for coaches and experts who want to monetize their expertise externally.</w:t>
      </w:r>
    </w:p>
    <w:p w:rsidR="00000000" w:rsidDel="00000000" w:rsidP="00000000" w:rsidRDefault="00000000" w:rsidRPr="00000000" w14:paraId="00000024">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Conclusion</w:t>
      </w:r>
    </w:p>
    <w:p w:rsidR="00000000" w:rsidDel="00000000" w:rsidP="00000000" w:rsidRDefault="00000000" w:rsidRPr="00000000" w14:paraId="00000025">
      <w:pPr>
        <w:spacing w:after="160" w:line="240" w:lineRule="auto"/>
        <w:rPr/>
      </w:pPr>
      <w:r w:rsidDel="00000000" w:rsidR="00000000" w:rsidRPr="00000000">
        <w:rPr>
          <w:rtl w:val="0"/>
        </w:rPr>
        <w:t xml:space="preserve">Disorganized SOPs cost businesses more than they realize — in onboarding time, inconsistent execution, and compliance risk. SOP Master turns existing procedures into structured, trackable training in under an hour. </w:t>
      </w:r>
      <w:hyperlink r:id="rId8">
        <w:r w:rsidDel="00000000" w:rsidR="00000000" w:rsidRPr="00000000">
          <w:rPr>
            <w:color w:val="1a56cc"/>
            <w:u w:val="single"/>
            <w:rtl w:val="0"/>
          </w:rPr>
          <w:t xml:space="preserve">Explore SOP Master</w:t>
        </w:r>
      </w:hyperlink>
      <w:r w:rsidDel="00000000" w:rsidR="00000000" w:rsidRPr="00000000">
        <w:rPr>
          <w:rtl w:val="0"/>
        </w:rPr>
        <w:t xml:space="preserve"> or </w:t>
      </w:r>
      <w:hyperlink r:id="rId9">
        <w:r w:rsidDel="00000000" w:rsidR="00000000" w:rsidRPr="00000000">
          <w:rPr>
            <w:color w:val="1a56cc"/>
            <w:u w:val="single"/>
            <w:rtl w:val="0"/>
          </w:rPr>
          <w:t xml:space="preserve">book a discovery call</w:t>
        </w:r>
      </w:hyperlink>
      <w:r w:rsidDel="00000000" w:rsidR="00000000" w:rsidRPr="00000000">
        <w:rPr>
          <w:rtl w:val="0"/>
        </w:rPr>
        <w:t xml:space="preserve"> to discuss your team's training architecture.</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katalyst-crm.com/widget/bookings/katek-ai-discovery-call" TargetMode="External"/><Relationship Id="rId5" Type="http://schemas.openxmlformats.org/officeDocument/2006/relationships/styles" Target="styles.xml"/><Relationship Id="rId6" Type="http://schemas.openxmlformats.org/officeDocument/2006/relationships/hyperlink" Target="https://www.katek-ai.com/education/" TargetMode="External"/><Relationship Id="rId7" Type="http://schemas.openxmlformats.org/officeDocument/2006/relationships/hyperlink" Target="https://www.katek-ai.com/education/" TargetMode="External"/><Relationship Id="rId8" Type="http://schemas.openxmlformats.org/officeDocument/2006/relationships/hyperlink" Target="https://www.katek-ai.com/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