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BA951">
      <w:pPr>
        <w:rPr>
          <w:rFonts w:hint="eastAsia"/>
        </w:rPr>
      </w:pPr>
      <w:r>
        <w:rPr>
          <w:rFonts w:hint="eastAsia"/>
        </w:rPr>
        <w:t>尊敬的老师、亲爱的同学们：</w:t>
      </w:r>
    </w:p>
    <w:p w14:paraId="49519FB6">
      <w:pPr>
        <w:ind w:firstLine="420" w:firstLineChars="200"/>
        <w:rPr>
          <w:rFonts w:hint="eastAsia"/>
        </w:rPr>
      </w:pPr>
      <w:r>
        <w:rPr>
          <w:rFonts w:hint="eastAsia"/>
        </w:rPr>
        <w:t>大家好！我</w:t>
      </w:r>
      <w:r>
        <w:rPr>
          <w:rFonts w:hint="eastAsia"/>
          <w:lang w:val="en-US" w:eastAsia="zh-CN"/>
        </w:rPr>
        <w:t>是25金属2 杨宇航</w:t>
      </w:r>
      <w:r>
        <w:rPr>
          <w:rFonts w:hint="eastAsia"/>
        </w:rPr>
        <w:t>，今天非常荣幸能够站在这里，与大家一同探讨“拼出</w:t>
      </w:r>
      <w:r>
        <w:rPr>
          <w:rFonts w:hint="eastAsia"/>
          <w:lang w:val="en-US" w:eastAsia="zh-CN"/>
        </w:rPr>
        <w:t>闪光</w:t>
      </w:r>
      <w:r>
        <w:rPr>
          <w:rFonts w:hint="eastAsia"/>
        </w:rPr>
        <w:t>的你”这一</w:t>
      </w:r>
      <w:bookmarkStart w:id="0" w:name="_GoBack"/>
      <w:bookmarkEnd w:id="0"/>
      <w:r>
        <w:rPr>
          <w:rFonts w:hint="eastAsia"/>
        </w:rPr>
        <w:t>主题。</w:t>
      </w:r>
    </w:p>
    <w:p w14:paraId="07EA5BC8">
      <w:pPr>
        <w:ind w:firstLine="420" w:firstLineChars="20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  <w:lang w:val="en-US" w:eastAsia="zh-CN"/>
        </w:rPr>
        <w:t>九月的风撞进崭新的校园</w:t>
      </w:r>
      <w:r>
        <w:rPr>
          <w:rFonts w:hint="eastAsia"/>
        </w:rPr>
        <w:t>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仿佛置身于一个全新的世界，这里充满了机遇与挑战，也孕育着无数的可能性。大学，是知识的海洋，是梦想的摇篮，更是我们成长的熔炉。在这里，我们不再是被老师与家长时时刻刻督促的孩子，而是开始学会独立思考和自主管理的青年。我们怀揣着对未来的憧憬与期待，渴望在大学这个舞台上绽放出属于自己的光芒。</w:t>
      </w:r>
    </w:p>
    <w:p w14:paraId="357CDF04">
      <w:pPr>
        <w:ind w:firstLine="420" w:firstLineChars="200"/>
        <w:rPr>
          <w:rFonts w:hint="eastAsia"/>
        </w:rPr>
      </w:pPr>
      <w:r>
        <w:rPr>
          <w:rFonts w:hint="eastAsia"/>
        </w:rPr>
        <w:t>然而，要实现这一目标，并非易事。大学的竞争是激烈的，无论是学业上的比拼，还是各种社团活动、竞赛项目的角逐，都需要我们付出极大的努力与汗水。我曾看到图书馆里，学长学姐们为了考研、考证而埋头苦读，一坐就是一整天；也曾在实验室里，目睹他们为了科研项目的突破而废寝忘食、通宵达旦。他们的身影，让我深刻地认识到，只有通过不懈的</w:t>
      </w:r>
      <w:r>
        <w:rPr>
          <w:rFonts w:hint="eastAsia"/>
          <w:lang w:eastAsia="zh-CN"/>
        </w:rPr>
        <w:t>“</w:t>
      </w:r>
      <w:r>
        <w:rPr>
          <w:rFonts w:hint="eastAsia"/>
        </w:rPr>
        <w:t>拼搏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，才能在大学这个舞台上崭露头角，才能让自己的人生更加精彩。</w:t>
      </w:r>
    </w:p>
    <w:p w14:paraId="361B9428">
      <w:pPr>
        <w:ind w:firstLine="420" w:firstLineChars="200"/>
        <w:rPr>
          <w:rFonts w:hint="eastAsia"/>
        </w:rPr>
      </w:pPr>
      <w:r>
        <w:rPr>
          <w:rFonts w:hint="eastAsia"/>
        </w:rPr>
        <w:t>拼搏，意味着我们要勇敢地面对困难与挫折。在大学的学习与生活中，我们难免会遇到各种难题，比如高难度的课程作业、复杂的人际关系、内心的迷茫与困惑。但正是这些困难，塑造了我们坚韧不拔的性格，让我们在挑战中不断成长。</w:t>
      </w:r>
      <w:r>
        <w:rPr>
          <w:rFonts w:hint="eastAsia"/>
          <w:lang w:val="en-US" w:eastAsia="zh-CN"/>
        </w:rPr>
        <w:t>还记得刚刚告别的</w:t>
      </w:r>
      <w:r>
        <w:rPr>
          <w:rFonts w:hint="eastAsia"/>
        </w:rPr>
        <w:t>军训，</w:t>
      </w:r>
      <w:r>
        <w:rPr>
          <w:rFonts w:hint="eastAsia"/>
          <w:lang w:val="en-US" w:eastAsia="zh-CN"/>
        </w:rPr>
        <w:t>短短的14天里，我们一起经历了晴空骤雨，一起度过了“夏冬”两季，我们在</w:t>
      </w:r>
      <w:r>
        <w:rPr>
          <w:rFonts w:hint="eastAsia"/>
        </w:rPr>
        <w:t>炎炎烈日下，站军姿、踢正步，</w:t>
      </w:r>
      <w:r>
        <w:rPr>
          <w:rFonts w:hint="eastAsia"/>
          <w:lang w:val="en-US" w:eastAsia="zh-CN"/>
        </w:rPr>
        <w:t>在乌云密布下苦中作乐，</w:t>
      </w:r>
      <w:r>
        <w:rPr>
          <w:rFonts w:hint="eastAsia"/>
        </w:rPr>
        <w:t>汗水湿透了衣背，脚底磨出了泡，但没有人轻易放弃。我们相互鼓励，用顽强的毅力坚持到了最后。那一刻，我明白了，拼搏不仅仅是为了达到目标，更是一种精神，一种让我们在逆境中不屈不挠、勇往直前的力量。</w:t>
      </w:r>
    </w:p>
    <w:p w14:paraId="1FBEF7A7">
      <w:pPr>
        <w:ind w:firstLine="420" w:firstLineChars="200"/>
        <w:rPr>
          <w:rFonts w:hint="eastAsia"/>
        </w:rPr>
      </w:pPr>
      <w:r>
        <w:rPr>
          <w:rFonts w:hint="eastAsia"/>
        </w:rPr>
        <w:t>同时，拼搏也要求我们善于抓住机遇，不断地挑战自我。大学为我们提供了丰富的资源和广阔的平台，各种学术讲座、社团活动、志愿服务等等，都是我们锻炼自己、提升自己的绝佳时机。我们要敢于跳出舒适区，尝试新事物，发掘自己的潜能。每一次的挑战，都是一次成长的契机；每一次的机遇，都是通往成功的阶梯。</w:t>
      </w:r>
    </w:p>
    <w:p w14:paraId="6D275D19">
      <w:pPr>
        <w:ind w:firstLine="420" w:firstLineChars="200"/>
        <w:rPr>
          <w:rFonts w:hint="eastAsia"/>
        </w:rPr>
      </w:pPr>
      <w:r>
        <w:rPr>
          <w:rFonts w:hint="eastAsia"/>
        </w:rPr>
        <w:t>在拼搏的道路上，我们还需要明确自己的目标与方向。目标是前进的动力，是我们在迷茫时的灯塔。我们要结合自己的兴趣、特长以及社会的需求，为自己设定清晰、可行的短期和长期目标。比如，短期内，我要在专业课程上取得优异的成绩，通过英语四六级考试；长期而言，我希望能考取研究生，继续深造，将来在所学领域有所建树。有了明确的目标，我们就能更有针对性地制定学习计划，合理地安排时间，让每一步都朝着目标迈进。</w:t>
      </w:r>
    </w:p>
    <w:p w14:paraId="5E6AD74C">
      <w:pPr>
        <w:ind w:firstLine="420" w:firstLineChars="200"/>
        <w:rPr>
          <w:rFonts w:hint="eastAsia"/>
        </w:rPr>
      </w:pPr>
      <w:r>
        <w:rPr>
          <w:rFonts w:hint="eastAsia"/>
        </w:rPr>
        <w:t>“拼出闪闪发光的你”，这不仅仅是一句口号，更是一种信念，一种激励我们在大学这个充满机遇与挑战的环境中，不断努力、不断追求卓越的动力。让我们珍惜大学时光，用拼搏的汗水浇灌梦想之花，用不懈的努力书写属于自己的辉煌篇章。相信在毕业之时，我们都能成为那个闪闪发光、独一无二的自己，为大学生活画上圆满的句号，为未来的人生旅程奠定坚实的基础！</w:t>
      </w:r>
    </w:p>
    <w:p w14:paraId="738ECB7F">
      <w:pPr>
        <w:ind w:firstLine="420" w:firstLineChars="200"/>
        <w:rPr>
          <w:rFonts w:hint="eastAsia"/>
        </w:rPr>
      </w:pPr>
      <w:r>
        <w:rPr>
          <w:rFonts w:hint="eastAsia"/>
        </w:rPr>
        <w:t>当九月的风撞进崭新的校园，我们都站在了同一张名为“大学”的拼图前。这张拼图没有预设的图纸，没有固定的碎片，而每一块独一无二的你，都是拼出未来的关键。愿我们都能在这四年里，大胆拾取碎片，勇敢拼接热爱，最终拼出那个连自己都会惊叹的、闪光的你！</w:t>
      </w:r>
    </w:p>
    <w:p w14:paraId="6BB8228A">
      <w:pPr>
        <w:ind w:firstLine="420" w:firstLineChars="200"/>
        <w:rPr>
          <w:rFonts w:hint="eastAsia"/>
        </w:rPr>
      </w:pPr>
    </w:p>
    <w:p w14:paraId="0FC9C2C8">
      <w:pPr>
        <w:ind w:firstLine="420" w:firstLineChars="200"/>
        <w:rPr>
          <w:rFonts w:hint="eastAsia"/>
        </w:rPr>
      </w:pPr>
      <w:r>
        <w:rPr>
          <w:rFonts w:hint="eastAsia"/>
        </w:rPr>
        <w:t>谢谢大家！</w:t>
      </w:r>
    </w:p>
    <w:p w14:paraId="52C8B071">
      <w:pPr>
        <w:ind w:firstLine="420" w:firstLineChars="200"/>
        <w:rPr>
          <w:rFonts w:hint="eastAsia"/>
        </w:rPr>
      </w:pPr>
    </w:p>
    <w:p w14:paraId="391DA1DC">
      <w:pPr>
        <w:ind w:firstLine="420" w:firstLineChars="200"/>
        <w:rPr>
          <w:rFonts w:hint="eastAsia"/>
        </w:rPr>
      </w:pPr>
    </w:p>
    <w:p w14:paraId="62C58CB5">
      <w:pPr>
        <w:ind w:firstLine="420" w:firstLineChars="200"/>
        <w:rPr>
          <w:rFonts w:hint="eastAsia"/>
        </w:rPr>
      </w:pPr>
    </w:p>
    <w:p w14:paraId="56F423B7">
      <w:pPr>
        <w:ind w:firstLine="420" w:firstLineChars="200"/>
        <w:rPr>
          <w:rFonts w:hint="eastAsia"/>
        </w:rPr>
      </w:pPr>
    </w:p>
    <w:p w14:paraId="1459BF05">
      <w:pPr>
        <w:ind w:firstLine="420" w:firstLineChars="200"/>
        <w:rPr>
          <w:rFonts w:hint="eastAsia"/>
        </w:rPr>
      </w:pPr>
    </w:p>
    <w:p w14:paraId="4F3BF746">
      <w:pPr>
        <w:ind w:firstLine="420" w:firstLineChars="200"/>
        <w:rPr>
          <w:rFonts w:hint="eastAsia"/>
        </w:rPr>
      </w:pPr>
    </w:p>
    <w:p w14:paraId="0BDA241A">
      <w:pPr>
        <w:ind w:firstLine="420" w:firstLineChars="200"/>
        <w:rPr>
          <w:rFonts w:hint="eastAsia"/>
        </w:rPr>
      </w:pPr>
    </w:p>
    <w:p w14:paraId="5C341849">
      <w:pPr>
        <w:ind w:firstLine="420" w:firstLineChars="200"/>
        <w:rPr>
          <w:rFonts w:hint="eastAsia"/>
        </w:rPr>
      </w:pPr>
    </w:p>
    <w:p w14:paraId="5CA5CEE9">
      <w:pPr>
        <w:ind w:firstLine="420" w:firstLineChars="200"/>
        <w:rPr>
          <w:rFonts w:hint="eastAsia"/>
        </w:rPr>
      </w:pPr>
    </w:p>
    <w:p w14:paraId="148125B0">
      <w:pPr>
        <w:ind w:firstLine="420" w:firstLineChars="200"/>
        <w:rPr>
          <w:rFonts w:hint="eastAsia"/>
        </w:rPr>
      </w:pPr>
    </w:p>
    <w:p w14:paraId="0A90A40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03C03"/>
    <w:rsid w:val="032519D4"/>
    <w:rsid w:val="0BF05EFD"/>
    <w:rsid w:val="0C403C03"/>
    <w:rsid w:val="1FFC37CF"/>
    <w:rsid w:val="2C59267E"/>
    <w:rsid w:val="406E314C"/>
    <w:rsid w:val="4BD35CAF"/>
    <w:rsid w:val="64737899"/>
    <w:rsid w:val="7C99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1307</Words>
  <Characters>1309</Characters>
  <Lines>0</Lines>
  <Paragraphs>0</Paragraphs>
  <TotalTime>8</TotalTime>
  <ScaleCrop>false</ScaleCrop>
  <LinksUpToDate>false</LinksUpToDate>
  <CharactersWithSpaces>1310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2025-11-02T11:07:00Z</dcterms:created>
  <dc:creator>Y H</dc:creator>
  <cp:lastModifiedBy>Y H</cp:lastModifiedBy>
  <dcterms:modified xsi:type="dcterms:W3CDTF">2025-11-02T11:34:18Z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2B1CCE1EFE134B4D9876C4E88C2E44FA_11</vt:lpwstr>
  </property>
  <property fmtid="{D5CDD505-2E9C-101B-9397-08002B2CF9AE}" pid="4" name="KSOTemplateDocerSaveRecord">
    <vt:lpwstr>eyJoZGlkIjoiNGI1MGZlYzViMWVmODUxMjk5ODlkMDg3ODMzOWI4MTAiLCJ1c2VySWQiOiI3OTI1MDYxOTEifQ==</vt:lpwstr>
  </property>
</Properties>
</file>