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A72D" w14:textId="3389E2AC" w:rsidR="00415545" w:rsidRPr="00FA2D08" w:rsidRDefault="001A74D3" w:rsidP="00FA2D08">
      <w:pPr>
        <w:pStyle w:val="1"/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gramStart"/>
      <w:r w:rsidRPr="00FA2D08">
        <w:rPr>
          <w:rFonts w:ascii="Times New Roman" w:hAnsi="Times New Roman" w:cs="Times New Roman"/>
          <w:sz w:val="22"/>
          <w:szCs w:val="22"/>
        </w:rPr>
        <w:t>A research</w:t>
      </w:r>
      <w:proofErr w:type="gramEnd"/>
      <w:r w:rsidRPr="00FA2D08">
        <w:rPr>
          <w:rFonts w:ascii="Times New Roman" w:hAnsi="Times New Roman" w:cs="Times New Roman"/>
          <w:sz w:val="22"/>
          <w:szCs w:val="22"/>
        </w:rPr>
        <w:t xml:space="preserve"> on the relationship between Age(gender) and the incident rate of the Parkinson’s disease</w:t>
      </w:r>
    </w:p>
    <w:p w14:paraId="1BCB424B" w14:textId="1B75F386" w:rsidR="001A74D3" w:rsidRPr="00FA2D08" w:rsidRDefault="001A74D3" w:rsidP="00FA2D08">
      <w:pPr>
        <w:jc w:val="center"/>
        <w:rPr>
          <w:rFonts w:ascii="Times New Roman" w:hAnsi="Times New Roman" w:cs="Times New Roman"/>
          <w:sz w:val="22"/>
        </w:rPr>
      </w:pPr>
      <w:proofErr w:type="spellStart"/>
      <w:r w:rsidRPr="00FA2D08">
        <w:rPr>
          <w:rFonts w:ascii="Times New Roman" w:hAnsi="Times New Roman" w:cs="Times New Roman"/>
          <w:sz w:val="22"/>
        </w:rPr>
        <w:t>Yundi</w:t>
      </w:r>
      <w:proofErr w:type="spellEnd"/>
      <w:r w:rsidRPr="00FA2D08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FA2D08">
        <w:rPr>
          <w:rFonts w:ascii="Times New Roman" w:hAnsi="Times New Roman" w:cs="Times New Roman"/>
          <w:sz w:val="22"/>
        </w:rPr>
        <w:t>Zhou(</w:t>
      </w:r>
      <w:proofErr w:type="gramEnd"/>
      <w:r w:rsidRPr="00FA2D08">
        <w:rPr>
          <w:rFonts w:ascii="Times New Roman" w:hAnsi="Times New Roman" w:cs="Times New Roman"/>
          <w:sz w:val="22"/>
        </w:rPr>
        <w:t xml:space="preserve">Dino), </w:t>
      </w:r>
      <w:r w:rsidR="00365B71" w:rsidRPr="00FA2D08">
        <w:rPr>
          <w:rFonts w:ascii="Times New Roman" w:hAnsi="Times New Roman" w:cs="Times New Roman"/>
          <w:sz w:val="22"/>
        </w:rPr>
        <w:t xml:space="preserve">Hao </w:t>
      </w:r>
      <w:proofErr w:type="spellStart"/>
      <w:r w:rsidR="00365B71" w:rsidRPr="00FA2D08">
        <w:rPr>
          <w:rFonts w:ascii="Times New Roman" w:hAnsi="Times New Roman" w:cs="Times New Roman"/>
          <w:sz w:val="22"/>
        </w:rPr>
        <w:t>Huo</w:t>
      </w:r>
      <w:proofErr w:type="spellEnd"/>
      <w:r w:rsidR="00365B71" w:rsidRPr="00FA2D08">
        <w:rPr>
          <w:rFonts w:ascii="Times New Roman" w:hAnsi="Times New Roman" w:cs="Times New Roman"/>
          <w:sz w:val="22"/>
        </w:rPr>
        <w:t xml:space="preserve">(Emery), </w:t>
      </w:r>
      <w:proofErr w:type="spellStart"/>
      <w:r w:rsidR="00365B71" w:rsidRPr="00FA2D08">
        <w:rPr>
          <w:rFonts w:ascii="Times New Roman" w:hAnsi="Times New Roman" w:cs="Times New Roman"/>
          <w:sz w:val="22"/>
        </w:rPr>
        <w:t>Yushu</w:t>
      </w:r>
      <w:proofErr w:type="spellEnd"/>
      <w:r w:rsidR="00365B71" w:rsidRPr="00FA2D08">
        <w:rPr>
          <w:rFonts w:ascii="Times New Roman" w:hAnsi="Times New Roman" w:cs="Times New Roman"/>
          <w:sz w:val="22"/>
        </w:rPr>
        <w:t xml:space="preserve"> WU(Nathan)</w:t>
      </w:r>
    </w:p>
    <w:p w14:paraId="466BCF28" w14:textId="6B9F5965" w:rsidR="00365B71" w:rsidRPr="00FA2D08" w:rsidRDefault="00365B71" w:rsidP="00FA2D08">
      <w:pPr>
        <w:jc w:val="center"/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 xml:space="preserve">G12 AP Statistics </w:t>
      </w:r>
    </w:p>
    <w:p w14:paraId="2D0BE087" w14:textId="0F29630A" w:rsidR="00365B71" w:rsidRPr="00FA2D08" w:rsidRDefault="00365B71" w:rsidP="00FA2D08">
      <w:pPr>
        <w:jc w:val="center"/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 xml:space="preserve">Beijing National Day School, Beijing China </w:t>
      </w:r>
    </w:p>
    <w:p w14:paraId="7EEE9B06" w14:textId="77777777" w:rsidR="00473352" w:rsidRPr="00FA2D08" w:rsidRDefault="00473352" w:rsidP="00FA2D08">
      <w:pPr>
        <w:rPr>
          <w:rFonts w:ascii="Times New Roman" w:hAnsi="Times New Roman" w:cs="Times New Roman"/>
          <w:sz w:val="22"/>
        </w:rPr>
      </w:pPr>
    </w:p>
    <w:p w14:paraId="74553651" w14:textId="1C1711F0" w:rsidR="00473352" w:rsidRPr="00FA2D08" w:rsidRDefault="00473352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Proposal:</w:t>
      </w:r>
    </w:p>
    <w:p w14:paraId="2D3CBAFB" w14:textId="77777777" w:rsidR="001973DA" w:rsidRPr="00FA2D08" w:rsidRDefault="00473352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 xml:space="preserve">1.Research question: </w:t>
      </w:r>
    </w:p>
    <w:p w14:paraId="7C0C6BA8" w14:textId="2D9E4EAB" w:rsidR="00473352" w:rsidRPr="00FA2D08" w:rsidRDefault="00473352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The group will investigate the statistical relationship between age and the indent rate of Parkinson’s disease. We noticed that several factors contributed to the incident of Parkinson’s disease</w:t>
      </w:r>
      <w:r w:rsidR="001973DA" w:rsidRPr="00FA2D08">
        <w:rPr>
          <w:rFonts w:ascii="Times New Roman" w:hAnsi="Times New Roman" w:cs="Times New Roman"/>
          <w:sz w:val="22"/>
        </w:rPr>
        <w:t xml:space="preserve">, including age, gender, genetic factor and so on. In this case, we decide to put our focus on the relationship between age and the incident of Parkinson Disease. </w:t>
      </w:r>
    </w:p>
    <w:p w14:paraId="10EF26D5" w14:textId="77777777" w:rsidR="001973DA" w:rsidRPr="00FA2D08" w:rsidRDefault="001973DA" w:rsidP="00FA2D08">
      <w:pPr>
        <w:rPr>
          <w:rFonts w:ascii="Times New Roman" w:hAnsi="Times New Roman" w:cs="Times New Roman"/>
          <w:sz w:val="22"/>
        </w:rPr>
      </w:pPr>
    </w:p>
    <w:p w14:paraId="4DDDC869" w14:textId="71B63BAB" w:rsidR="001973DA" w:rsidRPr="00FA2D08" w:rsidRDefault="001973DA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2.Background research:</w:t>
      </w:r>
    </w:p>
    <w:p w14:paraId="019D6BC4" w14:textId="77777777" w:rsidR="001973DA" w:rsidRPr="00FA2D08" w:rsidRDefault="001973DA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 xml:space="preserve">Idiopathic Parkinson's disease is a degenerative neurological disorder classically presenting in old or late middle age, The brain shows characteristic ell loss and depigmentation in pigmented brain stem nuclei. The presence of rounded eosinophilic intra-cytoplasmic inclusions, known as Lewy bodies, in some of the affected neurons is a sine qua non for definitive pathological </w:t>
      </w:r>
      <w:proofErr w:type="gramStart"/>
      <w:r w:rsidRPr="00FA2D08">
        <w:rPr>
          <w:rFonts w:ascii="Times New Roman" w:hAnsi="Times New Roman" w:cs="Times New Roman"/>
          <w:sz w:val="22"/>
        </w:rPr>
        <w:t>diagnosis.(</w:t>
      </w:r>
      <w:proofErr w:type="gramEnd"/>
      <w:r w:rsidRPr="00FA2D08">
        <w:rPr>
          <w:rFonts w:ascii="Times New Roman" w:hAnsi="Times New Roman" w:cs="Times New Roman"/>
          <w:color w:val="000000"/>
          <w:spacing w:val="-5"/>
          <w:sz w:val="22"/>
        </w:rPr>
        <w:t>N. P. Quinn, 1986</w:t>
      </w:r>
      <w:r w:rsidRPr="00FA2D08">
        <w:rPr>
          <w:rFonts w:ascii="Times New Roman" w:hAnsi="Times New Roman" w:cs="Times New Roman"/>
          <w:sz w:val="22"/>
        </w:rPr>
        <w:t>)</w:t>
      </w:r>
    </w:p>
    <w:p w14:paraId="081AB0A2" w14:textId="2CA64478" w:rsidR="001973DA" w:rsidRPr="00FA2D08" w:rsidRDefault="001973DA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 xml:space="preserve"> </w:t>
      </w:r>
    </w:p>
    <w:p w14:paraId="121AB470" w14:textId="424BECB3" w:rsidR="001973DA" w:rsidRPr="00FA2D08" w:rsidRDefault="001973DA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3.Sampling and experiment design:</w:t>
      </w:r>
    </w:p>
    <w:p w14:paraId="68F7951F" w14:textId="77777777" w:rsidR="00FA2D08" w:rsidRPr="00FA2D08" w:rsidRDefault="00FA2D08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Independent Variables: People’s Age</w:t>
      </w:r>
    </w:p>
    <w:p w14:paraId="7D20BB12" w14:textId="77777777" w:rsidR="00FA2D08" w:rsidRPr="00FA2D08" w:rsidRDefault="00FA2D08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Dependent Variables: The Indent rate of Parkinson Diseases.</w:t>
      </w:r>
    </w:p>
    <w:p w14:paraId="6BB5A88F" w14:textId="77777777" w:rsidR="00FA2D08" w:rsidRPr="00FA2D08" w:rsidRDefault="00FA2D08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Type of Studies</w:t>
      </w:r>
      <w:r w:rsidRPr="00FA2D08">
        <w:rPr>
          <w:rFonts w:ascii="Times New Roman" w:hAnsi="Times New Roman" w:cs="Times New Roman"/>
          <w:sz w:val="22"/>
        </w:rPr>
        <w:t>：</w:t>
      </w:r>
      <w:r w:rsidRPr="00FA2D08">
        <w:rPr>
          <w:rFonts w:ascii="Times New Roman" w:hAnsi="Times New Roman" w:cs="Times New Roman"/>
          <w:sz w:val="22"/>
        </w:rPr>
        <w:t xml:space="preserve">Observational Studies because there is no treatments or placebo in this studies. We will randomly select the clinical history of patients in the neurology </w:t>
      </w:r>
      <w:proofErr w:type="spellStart"/>
      <w:r w:rsidRPr="00FA2D08">
        <w:rPr>
          <w:rFonts w:ascii="Times New Roman" w:hAnsi="Times New Roman" w:cs="Times New Roman"/>
          <w:sz w:val="22"/>
        </w:rPr>
        <w:t>departement</w:t>
      </w:r>
      <w:proofErr w:type="spellEnd"/>
      <w:r w:rsidRPr="00FA2D08">
        <w:rPr>
          <w:rFonts w:ascii="Times New Roman" w:hAnsi="Times New Roman" w:cs="Times New Roman"/>
          <w:sz w:val="22"/>
        </w:rPr>
        <w:t xml:space="preserve"> from the </w:t>
      </w:r>
      <w:proofErr w:type="spellStart"/>
      <w:r w:rsidRPr="00FA2D08">
        <w:rPr>
          <w:rFonts w:ascii="Times New Roman" w:hAnsi="Times New Roman" w:cs="Times New Roman"/>
          <w:sz w:val="22"/>
        </w:rPr>
        <w:t>Tiantan</w:t>
      </w:r>
      <w:proofErr w:type="spellEnd"/>
      <w:r w:rsidRPr="00FA2D08">
        <w:rPr>
          <w:rFonts w:ascii="Times New Roman" w:hAnsi="Times New Roman" w:cs="Times New Roman"/>
          <w:sz w:val="22"/>
        </w:rPr>
        <w:t xml:space="preserve"> Hospital and detect the relationship between the ages and the indent rate of Parkinson Diseases.</w:t>
      </w:r>
    </w:p>
    <w:p w14:paraId="33105C14" w14:textId="77777777" w:rsidR="00FA2D08" w:rsidRPr="00FA2D08" w:rsidRDefault="00FA2D08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Data Selection: We will record the ages of people who had Parkinson Diseases by randomly selecting the clinical history and find the relationship.</w:t>
      </w:r>
    </w:p>
    <w:p w14:paraId="15A934EC" w14:textId="77777777" w:rsidR="00FA2D08" w:rsidRPr="00FA2D08" w:rsidRDefault="00FA2D08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Scope of Inference: These data can collect the relationship of people who had Parkinson diseases from all Chinese population.</w:t>
      </w:r>
    </w:p>
    <w:p w14:paraId="7046D8C9" w14:textId="77777777" w:rsidR="00FA2D08" w:rsidRPr="00FA2D08" w:rsidRDefault="00FA2D08" w:rsidP="00FA2D08">
      <w:pPr>
        <w:rPr>
          <w:rFonts w:ascii="Times New Roman" w:hAnsi="Times New Roman" w:cs="Times New Roman"/>
          <w:sz w:val="22"/>
        </w:rPr>
      </w:pPr>
    </w:p>
    <w:p w14:paraId="0B1D3CA5" w14:textId="0A842BB9" w:rsidR="001973DA" w:rsidRPr="00FA2D08" w:rsidRDefault="001973DA" w:rsidP="00FA2D08">
      <w:pPr>
        <w:rPr>
          <w:rFonts w:ascii="Times New Roman" w:hAnsi="Times New Roman" w:cs="Times New Roman"/>
          <w:sz w:val="22"/>
        </w:rPr>
      </w:pPr>
    </w:p>
    <w:p w14:paraId="08E19B54" w14:textId="5DED2D9B" w:rsidR="001973DA" w:rsidRPr="00FA2D08" w:rsidRDefault="00BA2C9A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5. Group Task Assignments and Timeline</w:t>
      </w:r>
      <w:r w:rsidRPr="00FA2D08">
        <w:rPr>
          <w:rFonts w:ascii="Times New Roman" w:hAnsi="Times New Roman" w:cs="Times New Roman"/>
          <w:sz w:val="22"/>
        </w:rPr>
        <w:t>：</w:t>
      </w:r>
    </w:p>
    <w:p w14:paraId="42A1EDEB" w14:textId="371AA514" w:rsidR="00BA2C9A" w:rsidRPr="00FA2D08" w:rsidRDefault="00BA2C9A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 xml:space="preserve">In this project, Dino is responsible for the introduction part and data gathering part, Emery </w:t>
      </w:r>
      <w:proofErr w:type="gramStart"/>
      <w:r w:rsidRPr="00FA2D08">
        <w:rPr>
          <w:rFonts w:ascii="Times New Roman" w:hAnsi="Times New Roman" w:cs="Times New Roman"/>
          <w:sz w:val="22"/>
        </w:rPr>
        <w:t>design</w:t>
      </w:r>
      <w:proofErr w:type="gramEnd"/>
      <w:r w:rsidRPr="00FA2D08">
        <w:rPr>
          <w:rFonts w:ascii="Times New Roman" w:hAnsi="Times New Roman" w:cs="Times New Roman"/>
          <w:sz w:val="22"/>
        </w:rPr>
        <w:t xml:space="preserve"> the study and come up with the conclusion, Nathan </w:t>
      </w:r>
      <w:r w:rsidR="008C14F6" w:rsidRPr="00FA2D08">
        <w:rPr>
          <w:rFonts w:ascii="Times New Roman" w:hAnsi="Times New Roman" w:cs="Times New Roman"/>
          <w:sz w:val="22"/>
        </w:rPr>
        <w:t>will analyze the data. The proposal and data collection will be done by May 18</w:t>
      </w:r>
      <w:r w:rsidR="008C14F6" w:rsidRPr="00FA2D08">
        <w:rPr>
          <w:rFonts w:ascii="Times New Roman" w:hAnsi="Times New Roman" w:cs="Times New Roman"/>
          <w:sz w:val="22"/>
          <w:vertAlign w:val="superscript"/>
        </w:rPr>
        <w:t>th</w:t>
      </w:r>
      <w:r w:rsidR="008C14F6" w:rsidRPr="00FA2D08">
        <w:rPr>
          <w:rFonts w:ascii="Times New Roman" w:hAnsi="Times New Roman" w:cs="Times New Roman"/>
          <w:sz w:val="22"/>
        </w:rPr>
        <w:t xml:space="preserve">. </w:t>
      </w:r>
      <w:r w:rsidR="00BB2CD8" w:rsidRPr="00FA2D08">
        <w:rPr>
          <w:rFonts w:ascii="Times New Roman" w:hAnsi="Times New Roman" w:cs="Times New Roman"/>
          <w:sz w:val="22"/>
        </w:rPr>
        <w:t xml:space="preserve">The </w:t>
      </w:r>
      <w:r w:rsidR="003132C2" w:rsidRPr="00FA2D08">
        <w:rPr>
          <w:rFonts w:ascii="Times New Roman" w:hAnsi="Times New Roman" w:cs="Times New Roman"/>
          <w:sz w:val="22"/>
        </w:rPr>
        <w:t xml:space="preserve">main research part will be done May </w:t>
      </w:r>
      <w:r w:rsidR="00FA3ACC" w:rsidRPr="00FA2D08">
        <w:rPr>
          <w:rFonts w:ascii="Times New Roman" w:hAnsi="Times New Roman" w:cs="Times New Roman"/>
          <w:sz w:val="22"/>
        </w:rPr>
        <w:t>25</w:t>
      </w:r>
      <w:r w:rsidR="00FA3ACC" w:rsidRPr="00FA2D08">
        <w:rPr>
          <w:rFonts w:ascii="Times New Roman" w:hAnsi="Times New Roman" w:cs="Times New Roman"/>
          <w:sz w:val="22"/>
          <w:vertAlign w:val="superscript"/>
        </w:rPr>
        <w:t>th</w:t>
      </w:r>
      <w:r w:rsidR="00FA3ACC" w:rsidRPr="00FA2D08">
        <w:rPr>
          <w:rFonts w:ascii="Times New Roman" w:hAnsi="Times New Roman" w:cs="Times New Roman"/>
          <w:sz w:val="22"/>
        </w:rPr>
        <w:t>, and the project will be finished by may 27</w:t>
      </w:r>
      <w:r w:rsidR="00FA3ACC" w:rsidRPr="00FA2D08">
        <w:rPr>
          <w:rFonts w:ascii="Times New Roman" w:hAnsi="Times New Roman" w:cs="Times New Roman"/>
          <w:sz w:val="22"/>
          <w:vertAlign w:val="superscript"/>
        </w:rPr>
        <w:t>th</w:t>
      </w:r>
      <w:r w:rsidR="00FA3ACC" w:rsidRPr="00FA2D08">
        <w:rPr>
          <w:rFonts w:ascii="Times New Roman" w:hAnsi="Times New Roman" w:cs="Times New Roman"/>
          <w:sz w:val="22"/>
        </w:rPr>
        <w:t>.</w:t>
      </w:r>
    </w:p>
    <w:p w14:paraId="232AF383" w14:textId="30C0AB8C" w:rsidR="00FA3ACC" w:rsidRPr="00FA2D08" w:rsidRDefault="00FA3ACC" w:rsidP="00FA2D08">
      <w:pPr>
        <w:rPr>
          <w:rFonts w:ascii="Times New Roman" w:hAnsi="Times New Roman" w:cs="Times New Roman"/>
          <w:sz w:val="22"/>
        </w:rPr>
      </w:pPr>
    </w:p>
    <w:p w14:paraId="769B8841" w14:textId="77777777" w:rsidR="001973DA" w:rsidRPr="00FA2D08" w:rsidRDefault="001973DA" w:rsidP="00FA2D08">
      <w:pPr>
        <w:rPr>
          <w:rFonts w:ascii="Times New Roman" w:hAnsi="Times New Roman" w:cs="Times New Roman"/>
          <w:sz w:val="22"/>
        </w:rPr>
      </w:pPr>
    </w:p>
    <w:p w14:paraId="71169E74" w14:textId="77777777" w:rsidR="00BA2C9A" w:rsidRPr="00FA2D08" w:rsidRDefault="00BA2C9A" w:rsidP="00FA2D08">
      <w:pPr>
        <w:rPr>
          <w:rFonts w:ascii="Times New Roman" w:hAnsi="Times New Roman" w:cs="Times New Roman"/>
          <w:sz w:val="22"/>
        </w:rPr>
      </w:pPr>
    </w:p>
    <w:p w14:paraId="3B39B4BF" w14:textId="475BED2A" w:rsidR="001973DA" w:rsidRPr="00FA2D08" w:rsidRDefault="001973DA" w:rsidP="00FA2D08">
      <w:pPr>
        <w:rPr>
          <w:rFonts w:ascii="Times New Roman" w:hAnsi="Times New Roman" w:cs="Times New Roman"/>
          <w:sz w:val="22"/>
        </w:rPr>
      </w:pPr>
      <w:r w:rsidRPr="00FA2D08">
        <w:rPr>
          <w:rFonts w:ascii="Times New Roman" w:hAnsi="Times New Roman" w:cs="Times New Roman"/>
          <w:sz w:val="22"/>
        </w:rPr>
        <w:t>7. References:</w:t>
      </w:r>
    </w:p>
    <w:p w14:paraId="3617BA89" w14:textId="77777777" w:rsidR="001973DA" w:rsidRPr="00FA2D08" w:rsidRDefault="001973DA" w:rsidP="00FA2D08">
      <w:pPr>
        <w:widowControl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FA2D08">
        <w:rPr>
          <w:rFonts w:ascii="Times New Roman" w:eastAsia="宋体" w:hAnsi="Times New Roman" w:cs="Times New Roman"/>
          <w:kern w:val="0"/>
          <w:sz w:val="22"/>
        </w:rPr>
        <w:lastRenderedPageBreak/>
        <w:t xml:space="preserve">Quinn, N. P., and F. A. Husain. “Parkinson’s Disease.” </w:t>
      </w:r>
      <w:r w:rsidRPr="00FA2D08">
        <w:rPr>
          <w:rFonts w:ascii="Times New Roman" w:eastAsia="宋体" w:hAnsi="Times New Roman" w:cs="Times New Roman"/>
          <w:i/>
          <w:iCs/>
          <w:kern w:val="0"/>
          <w:sz w:val="22"/>
        </w:rPr>
        <w:t>British Medical Journal (Clinical Research Edition)</w:t>
      </w:r>
      <w:r w:rsidRPr="00FA2D08">
        <w:rPr>
          <w:rFonts w:ascii="Times New Roman" w:eastAsia="宋体" w:hAnsi="Times New Roman" w:cs="Times New Roman"/>
          <w:kern w:val="0"/>
          <w:sz w:val="22"/>
        </w:rPr>
        <w:t xml:space="preserve">, vol. 293, no. 6543, 1986, pp. 379–82. </w:t>
      </w:r>
      <w:r w:rsidRPr="00FA2D08">
        <w:rPr>
          <w:rFonts w:ascii="Times New Roman" w:eastAsia="宋体" w:hAnsi="Times New Roman" w:cs="Times New Roman"/>
          <w:i/>
          <w:iCs/>
          <w:kern w:val="0"/>
          <w:sz w:val="22"/>
        </w:rPr>
        <w:t>JSTOR</w:t>
      </w:r>
      <w:r w:rsidRPr="00FA2D08">
        <w:rPr>
          <w:rFonts w:ascii="Times New Roman" w:eastAsia="宋体" w:hAnsi="Times New Roman" w:cs="Times New Roman"/>
          <w:kern w:val="0"/>
          <w:sz w:val="22"/>
        </w:rPr>
        <w:t>, http://www.jstor.org/stable/29524136. Accessed 18 May 2023.</w:t>
      </w:r>
    </w:p>
    <w:p w14:paraId="509C4AC1" w14:textId="77777777" w:rsidR="001973DA" w:rsidRPr="001973DA" w:rsidRDefault="001973DA" w:rsidP="00FA2D08">
      <w:pPr>
        <w:rPr>
          <w:b/>
          <w:bCs/>
        </w:rPr>
      </w:pPr>
    </w:p>
    <w:p w14:paraId="058ECCEC" w14:textId="77777777" w:rsidR="001A74D3" w:rsidRPr="001A74D3" w:rsidRDefault="001A74D3" w:rsidP="001A74D3"/>
    <w:sectPr w:rsidR="001A74D3" w:rsidRPr="001A7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B5"/>
    <w:rsid w:val="00022BB5"/>
    <w:rsid w:val="001973DA"/>
    <w:rsid w:val="001A74D3"/>
    <w:rsid w:val="003132C2"/>
    <w:rsid w:val="00365B71"/>
    <w:rsid w:val="0039698A"/>
    <w:rsid w:val="00473352"/>
    <w:rsid w:val="006711D6"/>
    <w:rsid w:val="008C14F6"/>
    <w:rsid w:val="00BA2C9A"/>
    <w:rsid w:val="00BB2CD8"/>
    <w:rsid w:val="00D25FFA"/>
    <w:rsid w:val="00ED3FBA"/>
    <w:rsid w:val="00FA2D08"/>
    <w:rsid w:val="00FA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C13A"/>
  <w15:chartTrackingRefBased/>
  <w15:docId w15:val="{712E95A1-A79F-4159-A288-1954298C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4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74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 硒</dc:creator>
  <cp:keywords/>
  <dc:description/>
  <cp:lastModifiedBy>3029666590@qq.com</cp:lastModifiedBy>
  <cp:revision>3</cp:revision>
  <dcterms:created xsi:type="dcterms:W3CDTF">2023-05-18T14:38:00Z</dcterms:created>
  <dcterms:modified xsi:type="dcterms:W3CDTF">2023-05-18T14:40:00Z</dcterms:modified>
</cp:coreProperties>
</file>