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CB84C4" w14:textId="65218E66" w:rsidR="00E66F9E" w:rsidRDefault="00E66F9E" w:rsidP="00E66F9E">
      <w:pPr>
        <w:pageBreakBefore/>
        <w:widowControl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Arial" w:eastAsia="Arial" w:hAnsi="Arial" w:cs="Arial"/>
          <w:b/>
          <w:i/>
        </w:rPr>
        <w:t>Short sequences</w:t>
      </w:r>
    </w:p>
    <w:p w14:paraId="076B5D0F" w14:textId="77777777" w:rsidR="001F4DD0" w:rsidRDefault="001F4DD0" w:rsidP="001F4DD0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Arial" w:eastAsia="Arial" w:hAnsi="Arial" w:cs="Arial"/>
          <w:b/>
          <w:sz w:val="18"/>
          <w:szCs w:val="18"/>
        </w:rPr>
      </w:pPr>
    </w:p>
    <w:tbl>
      <w:tblPr>
        <w:tblStyle w:val="afff9"/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1F4DD0" w14:paraId="6A3801DB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02B96F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2690CDDD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365866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EA14F9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337F15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689F0E63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F7C9ED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150A5A66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3AB19A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6BBC43C6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80F32C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FDBC91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1F4DD0" w:rsidRPr="00653195" w14:paraId="25E9CC02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F286A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1–4 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5E2CAC" w14:textId="5F4E3FDA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WIGOS identifier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484DF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3 01 150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CA364D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21944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011C2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1600F7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FD420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F4DD0" w:rsidRPr="00653195" w14:paraId="296735DB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43049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FD25E6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5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Identifier series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A3F066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0 01 125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A5F09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C97E9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CB5F7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D82ED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44686F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F4DD0" w:rsidRPr="00653195" w14:paraId="1CB0E7E9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89C9A1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912BB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5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Issuer of identifier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089B2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0 01 126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F2B96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7DCA2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7F3BE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7E7F0A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C8A41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F4DD0" w:rsidRPr="00653195" w14:paraId="116BCD06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D98B5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8210A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5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Issue number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82279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0 01 127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F4B63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BB6C3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F073F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B5C7E7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2BA23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F4DD0" w:rsidRPr="00653195" w14:paraId="66E36721" w14:textId="77777777" w:rsidTr="00272368">
        <w:trPr>
          <w:cantSplit/>
          <w:trHeight w:val="20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51FC4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09213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5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Local identifier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B09DB8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0 01 128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F8C3C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3C552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5A771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128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56CEB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F4DD0">
              <w:rPr>
                <w:rFonts w:ascii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06F87" w14:textId="77777777" w:rsidR="001F4DD0" w:rsidRP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</w:tbl>
    <w:p w14:paraId="2353CFB1" w14:textId="77777777" w:rsidR="001F4DD0" w:rsidRDefault="001F4DD0" w:rsidP="001F4DD0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Arial" w:eastAsia="Arial" w:hAnsi="Arial" w:cs="Arial"/>
          <w:b/>
          <w:sz w:val="18"/>
          <w:szCs w:val="18"/>
        </w:rPr>
      </w:pPr>
    </w:p>
    <w:p w14:paraId="79BF7E1B" w14:textId="77777777" w:rsidR="001F4DD0" w:rsidRDefault="001F4DD0" w:rsidP="001F4DD0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Arial" w:eastAsia="Arial" w:hAnsi="Arial" w:cs="Arial"/>
          <w:b/>
          <w:sz w:val="18"/>
          <w:szCs w:val="18"/>
        </w:rPr>
      </w:pPr>
    </w:p>
    <w:tbl>
      <w:tblPr>
        <w:tblStyle w:val="afff9"/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1F4DD0" w14:paraId="264EAD48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D2369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2AC423ED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A2F817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145EA7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7FED68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12C3863A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011192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2E0BF837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3E184B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1536C592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464116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3BDB09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1F4DD0" w:rsidRPr="00653195" w14:paraId="3BFF6733" w14:textId="77777777" w:rsidTr="001A42A1">
        <w:trPr>
          <w:cantSplit/>
          <w:trHeight w:val="133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91CDC7" w14:textId="1D3D15F9" w:rsidR="001F4DD0" w:rsidRDefault="004963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  <w:r w:rsidR="001F4DD0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902AFA" w14:textId="4A389E87" w:rsidR="001F4DD0" w:rsidRPr="00653195" w:rsidRDefault="00C3296A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s</w:t>
            </w:r>
            <w:r w:rsidR="001F4DD0" w:rsidRPr="00653195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atellite data introducer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D90F0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3E120A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color w:val="0000FF"/>
                <w:sz w:val="16"/>
                <w:szCs w:val="16"/>
              </w:rPr>
              <w:t> 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6F514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color w:val="0000FF"/>
                <w:sz w:val="16"/>
                <w:szCs w:val="16"/>
              </w:rPr>
              <w:t> 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4EC3C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color w:val="0000FF"/>
                <w:sz w:val="16"/>
                <w:szCs w:val="16"/>
              </w:rPr>
              <w:t> 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7B02F" w14:textId="77777777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653195">
              <w:rPr>
                <w:rFonts w:ascii="Arial" w:eastAsia="Arial" w:hAnsi="Arial" w:cs="Arial"/>
                <w:color w:val="0000FF"/>
                <w:sz w:val="16"/>
                <w:szCs w:val="16"/>
              </w:rPr>
              <w:t> 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ED49E" w14:textId="79267E2D" w:rsidR="001F4DD0" w:rsidRPr="00653195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</w:tr>
      <w:tr w:rsidR="001F4DD0" w:rsidRPr="003F6ED4" w14:paraId="1B5B9BB3" w14:textId="77777777" w:rsidTr="001A42A1">
        <w:trPr>
          <w:cantSplit/>
          <w:trHeight w:val="94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26D309" w14:textId="69B55254" w:rsidR="001F4DD0" w:rsidRPr="003F6ED4" w:rsidRDefault="004963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AF35B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Satellite Identifier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6EA44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5DE16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5D25A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390CD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10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6D49B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6E066" w14:textId="77777777" w:rsidR="001F4DD0" w:rsidRPr="003F6ED4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3F6ED4">
              <w:rPr>
                <w:rFonts w:ascii="Arial" w:eastAsia="Arial" w:hAnsi="Arial" w:cs="Arial"/>
                <w:sz w:val="16"/>
                <w:szCs w:val="16"/>
              </w:rPr>
              <w:t xml:space="preserve">LEO or LEO constellation – </w:t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t xml:space="preserve">See </w:t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begin"/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instrText xml:space="preserve"> REF _Ref176965157 \h  \* MERGEFORMAT </w:instrText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separate"/>
            </w:r>
            <w:r w:rsidRPr="0049637E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49637E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1</w:t>
            </w:r>
            <w:r w:rsidRPr="0049637E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end"/>
            </w:r>
          </w:p>
        </w:tc>
      </w:tr>
      <w:tr w:rsidR="00D364E3" w:rsidRPr="00D364E3" w14:paraId="4AF9F109" w14:textId="77777777" w:rsidTr="001A42A1">
        <w:trPr>
          <w:cantSplit/>
          <w:trHeight w:val="52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0E072" w14:textId="64FCA349" w:rsidR="001F4DD0" w:rsidRPr="00D364E3" w:rsidRDefault="004963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F34A8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Satellite sub-identifier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3D031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0 01 016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06ECBA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B457E4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C81C6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2B4865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851EC2" w14:textId="77777777" w:rsidR="001F4DD0" w:rsidRPr="00D364E3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color w:val="000000" w:themeColor="text1"/>
                <w:sz w:val="16"/>
                <w:szCs w:val="16"/>
              </w:rPr>
              <w:t>Satellite ID in LEO constellation (missing if not applicable)</w:t>
            </w:r>
          </w:p>
        </w:tc>
      </w:tr>
      <w:tr w:rsidR="001F4DD0" w:rsidRPr="00892880" w14:paraId="15C055D0" w14:textId="77777777" w:rsidTr="001A42A1">
        <w:trPr>
          <w:cantSplit/>
          <w:trHeight w:val="52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0CA12" w14:textId="48719D9B" w:rsidR="001F4DD0" w:rsidRDefault="004963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512A5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Satellite instrument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591264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0 02 019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366FD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2B787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771B0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14DE4" w14:textId="77777777" w:rsidR="001F4DD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6625AE" w14:textId="77777777" w:rsidR="001F4DD0" w:rsidRPr="00892880" w:rsidRDefault="001F4DD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892880">
              <w:rPr>
                <w:rFonts w:ascii="Arial" w:eastAsia="Arial" w:hAnsi="Arial" w:cs="Arial"/>
                <w:sz w:val="16"/>
                <w:szCs w:val="16"/>
              </w:rPr>
              <w:t>e.g. 202 = GRAS –</w:t>
            </w:r>
            <w:r w:rsidRPr="0089288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See </w:t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begin"/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instrText xml:space="preserve"> REF _Ref176965542 \h  \* MERGEFORMAT </w:instrText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separate"/>
            </w:r>
            <w:r w:rsidRPr="0049637E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49637E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2</w:t>
            </w:r>
            <w:r w:rsidRPr="0049637E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end"/>
            </w:r>
          </w:p>
        </w:tc>
      </w:tr>
    </w:tbl>
    <w:p w14:paraId="093DD037" w14:textId="77777777" w:rsidR="001F4DD0" w:rsidRDefault="001F4DD0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p w14:paraId="37258280" w14:textId="77777777" w:rsidR="0049637E" w:rsidRDefault="0049637E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tbl>
      <w:tblPr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1C3631" w14:paraId="606CC3A9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587D3E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19C9B66D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6833A9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92BFD9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D6BF6D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B7A790A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823033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417FFDE0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B630C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F53BA0D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152D69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7BE0D3" w14:textId="77777777" w:rsid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1C3631" w:rsidRPr="001C3631" w14:paraId="18BFC95D" w14:textId="77777777" w:rsidTr="00272368">
        <w:trPr>
          <w:cantSplit/>
          <w:trHeight w:val="52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ACDB2" w14:textId="5F986C96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1–3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1DEFD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1C3631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Aircraft data introducer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441AA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7E19D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A7091F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5AFDE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08CE09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D508CF" w14:textId="4027979B" w:rsidR="001C3631" w:rsidRPr="001C3631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To be proposed by the first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provider of such data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, 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e.g.,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Scrip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ps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I</w:t>
            </w: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nstitute </w:t>
            </w:r>
            <w:r w:rsidR="00CF25AB"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of Oceanography</w:t>
            </w:r>
            <w:r w:rsidR="00550AFA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– the below is tentative until then</w:t>
            </w:r>
          </w:p>
        </w:tc>
      </w:tr>
      <w:tr w:rsidR="001C3631" w:rsidRPr="001C3631" w14:paraId="087C374D" w14:textId="77777777" w:rsidTr="00272368">
        <w:trPr>
          <w:cantSplit/>
          <w:trHeight w:val="52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CB84C" w14:textId="758A8FF4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70855" w14:textId="22ADCB08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Aircraft registration number or other identification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7A516" w14:textId="5268E776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0 01 0</w:t>
            </w:r>
            <w:r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</w:t>
            </w:r>
            <w:r w:rsidRPr="001C36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4E84E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40AB5D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ADD03" w14:textId="54F380A9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64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FD87D8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13573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C3631" w:rsidRPr="001C3631" w14:paraId="76A8912D" w14:textId="77777777" w:rsidTr="00272368">
        <w:trPr>
          <w:cantSplit/>
          <w:trHeight w:val="52"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623321" w14:textId="38B5015E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504EA1" w14:textId="44A90B3B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Aircraft tail number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E567EF" w14:textId="7C50703B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1 110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0EF73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EEE63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C36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C1D1C" w14:textId="7DFC3041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48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5B082" w14:textId="52C451FB" w:rsidR="001C3631" w:rsidRPr="001C3631" w:rsidRDefault="007B4AEA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1564D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C3631" w:rsidRPr="001C3631" w14:paraId="286641A6" w14:textId="77777777" w:rsidTr="001C3631">
        <w:trPr>
          <w:cantSplit/>
          <w:trHeight w:val="52"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EFE0C" w14:textId="703A274E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4D411" w14:textId="3C07C149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Upper air remote sensing instrument type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89BD8" w14:textId="27A49E30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0 02 006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7720" w14:textId="40F86FC6" w:rsidR="001C3631" w:rsidRPr="001C3631" w:rsidRDefault="00181686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9CF4F" w14:textId="15E4E728" w:rsidR="001C3631" w:rsidRPr="001C3631" w:rsidRDefault="00181686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2C485" w14:textId="4ED438FB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9EC59" w14:textId="1ECB16E6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D364E3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CEE7F" w14:textId="77777777" w:rsidR="001C3631" w:rsidRPr="001C3631" w:rsidRDefault="001C3631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</w:tbl>
    <w:p w14:paraId="74771164" w14:textId="77777777" w:rsidR="0049637E" w:rsidRDefault="0049637E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p w14:paraId="3071C4EB" w14:textId="77777777" w:rsidR="00D364E3" w:rsidRDefault="00D364E3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tbl>
      <w:tblPr>
        <w:tblStyle w:val="afff9"/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ED2F7E" w14:paraId="17E4B4E8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EA5278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766A9ED5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5C3807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DE5EE7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EB8F38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BE2463E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AD6569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5118190D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85F280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41B4DCC3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85EA86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82EDAB" w14:textId="77777777" w:rsidR="00ED2F7E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181686" w:rsidRPr="00CF25AB" w14:paraId="736AC48C" w14:textId="77777777" w:rsidTr="005911CB">
        <w:trPr>
          <w:cantSplit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03642" w14:textId="61252DA2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  <w:r w:rsidRPr="00D645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1–</w:t>
            </w:r>
            <w:r w:rsidR="001C3631" w:rsidRPr="00D645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6E5DC4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  <w:r w:rsidRPr="00181686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Balloon data introducer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0FEF3C" w14:textId="77777777" w:rsidR="00ED2F7E" w:rsidRPr="00181686" w:rsidRDefault="00ED2F7E" w:rsidP="008A778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FF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9B221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373F5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43AEB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53D10" w14:textId="77777777" w:rsidR="00ED2F7E" w:rsidRPr="00181686" w:rsidRDefault="00ED2F7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453AD" w14:textId="66F343E5" w:rsidR="00ED2F7E" w:rsidRPr="00181686" w:rsidRDefault="00CF25AB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</w:pP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To be proposed by the first provider of such data, e.g., Scripps Institute of Oceanography</w:t>
            </w:r>
            <w:r w:rsidR="00550AFA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– the below is tentative until then</w:t>
            </w:r>
          </w:p>
        </w:tc>
      </w:tr>
      <w:tr w:rsidR="00181686" w:rsidRPr="00CF25AB" w14:paraId="1B4B5684" w14:textId="77777777" w:rsidTr="0064718A">
        <w:trPr>
          <w:cantSplit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D710F5" w14:textId="6A54970F" w:rsidR="00ED2F7E" w:rsidRPr="00927131" w:rsidRDefault="00ED2F7E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26E1C" w14:textId="77777777" w:rsidR="00ED2F7E" w:rsidRPr="00927131" w:rsidRDefault="00ED2F7E" w:rsidP="005911C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Balloon Registration number or other identification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36D941" w14:textId="5EC1B661" w:rsidR="00ED2F7E" w:rsidRPr="00927131" w:rsidRDefault="00E92CF0" w:rsidP="008A778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0 01 157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9451D" w14:textId="77777777" w:rsidR="00ED2F7E" w:rsidRPr="00927131" w:rsidRDefault="00ED2F7E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D53B6" w14:textId="77777777" w:rsidR="00ED2F7E" w:rsidRPr="00927131" w:rsidRDefault="00ED2F7E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212F5B" w14:textId="1414796C" w:rsidR="00ED2F7E" w:rsidRPr="00927131" w:rsidRDefault="00181686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hAnsi="Arial" w:cs="Arial"/>
                <w:color w:val="000000" w:themeColor="text1"/>
                <w:sz w:val="16"/>
                <w:szCs w:val="16"/>
              </w:rPr>
              <w:t>80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27F6B" w14:textId="52E735A5" w:rsidR="00ED2F7E" w:rsidRPr="00927131" w:rsidRDefault="008A7783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D22859" w14:textId="301E076E" w:rsidR="00ED2F7E" w:rsidRDefault="008A7783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To be proposed by </w:t>
            </w:r>
            <w:proofErr w:type="spellStart"/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Météo</w:t>
            </w:r>
            <w:proofErr w:type="spellEnd"/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-France</w:t>
            </w:r>
            <w:r w:rsidR="00181686"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 Research Department</w:t>
            </w:r>
          </w:p>
          <w:p w14:paraId="167ED8AE" w14:textId="78D81C37" w:rsidR="00927131" w:rsidRPr="00181686" w:rsidRDefault="00927131" w:rsidP="006471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(might be redundant with WIGOS issue number</w:t>
            </w:r>
            <w:r w:rsidR="00CF25AB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 – follow the progress at </w:t>
            </w:r>
            <w:hyperlink r:id="rId9" w:history="1">
              <w:r w:rsidR="00CF25AB" w:rsidRPr="00CF25AB">
                <w:rPr>
                  <w:rStyle w:val="Hyperlink"/>
                  <w:rFonts w:ascii="Arial" w:eastAsia="Arial" w:hAnsi="Arial" w:cs="Arial"/>
                  <w:iCs/>
                  <w:sz w:val="16"/>
                  <w:szCs w:val="16"/>
                </w:rPr>
                <w:t>https://github.com/wmo-im/BUFR4/issues/208</w:t>
              </w:r>
            </w:hyperlink>
            <w:r w:rsidR="00F936FD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)</w:t>
            </w:r>
          </w:p>
        </w:tc>
      </w:tr>
      <w:tr w:rsidR="00181686" w:rsidRPr="00CF25AB" w14:paraId="15B70F8A" w14:textId="77777777" w:rsidTr="005911CB">
        <w:trPr>
          <w:cantSplit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03319C" w14:textId="4A341A4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3062A" w14:textId="7777777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Balloon flight number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604097" w14:textId="1D842F9D" w:rsidR="00181686" w:rsidRPr="00927131" w:rsidRDefault="00E92CF0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0 01 156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AB7B3" w14:textId="7777777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61582" w14:textId="7777777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40102" w14:textId="77777777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hAnsi="Arial" w:cs="Arial"/>
                <w:color w:val="000000" w:themeColor="text1"/>
                <w:sz w:val="16"/>
                <w:szCs w:val="16"/>
              </w:rPr>
              <w:t>64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768F8" w14:textId="1A3CF8B6" w:rsidR="00181686" w:rsidRPr="00927131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92713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E2B142" w14:textId="15BF6278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To be proposed by </w:t>
            </w:r>
            <w:proofErr w:type="spellStart"/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Météo</w:t>
            </w:r>
            <w:proofErr w:type="spellEnd"/>
            <w:r w:rsidRPr="00181686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-France Research Department</w:t>
            </w:r>
            <w:r w:rsidR="00927131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 (might be redundant with WIGOS local identifier</w:t>
            </w:r>
            <w:r w:rsidR="00CF25AB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 xml:space="preserve"> – follow the progress at </w:t>
            </w:r>
            <w:hyperlink r:id="rId10" w:history="1">
              <w:r w:rsidR="00CF25AB" w:rsidRPr="00CF25AB">
                <w:rPr>
                  <w:rStyle w:val="Hyperlink"/>
                  <w:rFonts w:ascii="Arial" w:eastAsia="Arial" w:hAnsi="Arial" w:cs="Arial"/>
                  <w:iCs/>
                  <w:sz w:val="16"/>
                  <w:szCs w:val="16"/>
                </w:rPr>
                <w:t>https://github.com/wmo-im/BUFR4/issues/208</w:t>
              </w:r>
            </w:hyperlink>
            <w:r w:rsidR="00F936FD">
              <w:rPr>
                <w:rFonts w:ascii="Arial" w:eastAsia="Arial" w:hAnsi="Arial" w:cs="Arial"/>
                <w:iCs/>
                <w:color w:val="0000FF"/>
                <w:sz w:val="16"/>
                <w:szCs w:val="16"/>
              </w:rPr>
              <w:t>)</w:t>
            </w:r>
          </w:p>
        </w:tc>
      </w:tr>
      <w:tr w:rsidR="00181686" w:rsidRPr="00CF25AB" w14:paraId="2EC8969C" w14:textId="77777777" w:rsidTr="00272368">
        <w:trPr>
          <w:cantSplit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9BC31" w14:textId="392BA7D9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54658" w14:textId="0DE0BE28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Upper air remote sensing instrument type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86DB2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0 02 006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50354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D9A2A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BFFF44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hAnsi="Arial" w:cs="Arial"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B0D4E1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8168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E39B45" w14:textId="77777777" w:rsidR="00181686" w:rsidRPr="00181686" w:rsidRDefault="00181686" w:rsidP="0018168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</w:pPr>
          </w:p>
        </w:tc>
      </w:tr>
    </w:tbl>
    <w:p w14:paraId="0757725B" w14:textId="77777777" w:rsidR="00ED2F7E" w:rsidRDefault="00ED2F7E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p w14:paraId="041CA937" w14:textId="77777777" w:rsidR="00CF25AB" w:rsidRDefault="00CF25AB" w:rsidP="001F4D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tbl>
      <w:tblPr>
        <w:tblStyle w:val="afff9"/>
        <w:tblW w:w="10848" w:type="dxa"/>
        <w:jc w:val="center"/>
        <w:tblLayout w:type="fixed"/>
        <w:tblLook w:val="0000" w:firstRow="0" w:lastRow="0" w:firstColumn="0" w:lastColumn="0" w:noHBand="0" w:noVBand="0"/>
      </w:tblPr>
      <w:tblGrid>
        <w:gridCol w:w="1017"/>
        <w:gridCol w:w="2108"/>
        <w:gridCol w:w="1025"/>
        <w:gridCol w:w="860"/>
        <w:gridCol w:w="1278"/>
        <w:gridCol w:w="902"/>
        <w:gridCol w:w="1075"/>
        <w:gridCol w:w="2583"/>
      </w:tblGrid>
      <w:tr w:rsidR="00A44587" w14:paraId="7AE22C51" w14:textId="77777777" w:rsidTr="00272368">
        <w:trPr>
          <w:cantSplit/>
          <w:tblHeader/>
          <w:jc w:val="center"/>
        </w:trPr>
        <w:tc>
          <w:tcPr>
            <w:tcW w:w="101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73412D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34983D81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7C55C1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2A96C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5A8C0B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6BBB6CEB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4E54EE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281CF4F8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EEA502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533D328A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C8B8DD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68E33B" w14:textId="77777777" w:rsid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A44587" w:rsidRPr="00994E8A" w14:paraId="640C1E99" w14:textId="77777777" w:rsidTr="00550AFA">
        <w:trPr>
          <w:cantSplit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D99FEB" w14:textId="3130FFC4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1–2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D8C7C6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FF"/>
                <w:sz w:val="16"/>
                <w:szCs w:val="16"/>
              </w:rPr>
            </w:pPr>
            <w:r w:rsidRPr="00A44587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Station data introducer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74C2C2" w14:textId="77777777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FF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05F6D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398EFE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FA188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4B088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0507E2" w14:textId="74A59965" w:rsidR="00A44587" w:rsidRPr="00A44587" w:rsidRDefault="00CF25AB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CF25AB">
              <w:rPr>
                <w:rFonts w:ascii="Arial" w:eastAsia="Arial" w:hAnsi="Arial" w:cs="Arial"/>
                <w:color w:val="0000FF"/>
                <w:sz w:val="16"/>
                <w:szCs w:val="16"/>
              </w:rPr>
              <w:t>To be proposed by the first provider of such data</w:t>
            </w:r>
            <w:r w:rsidR="00550AFA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– the below is tentative until then</w:t>
            </w:r>
          </w:p>
        </w:tc>
      </w:tr>
      <w:tr w:rsidR="00A44587" w:rsidRPr="00994E8A" w14:paraId="1E8AB9C8" w14:textId="77777777" w:rsidTr="00272368">
        <w:trPr>
          <w:cantSplit/>
          <w:jc w:val="center"/>
        </w:trPr>
        <w:tc>
          <w:tcPr>
            <w:tcW w:w="101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EC7F2" w14:textId="3FD0D05B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96C20" w14:textId="4A0F8C44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Short station or site name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5DFF8" w14:textId="77777777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 xml:space="preserve">0 01 </w:t>
            </w:r>
            <w:r w:rsidRPr="00CF25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018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DE67E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02880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E56DF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color w:val="000000" w:themeColor="text1"/>
                <w:sz w:val="16"/>
                <w:szCs w:val="16"/>
              </w:rPr>
              <w:t>40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76E79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5DA0A" w14:textId="77777777" w:rsidR="00A44587" w:rsidRPr="00A44587" w:rsidRDefault="00A44587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</w:tr>
      <w:tr w:rsidR="00A44587" w:rsidRPr="00994E8A" w14:paraId="3157B759" w14:textId="77777777" w:rsidTr="00550AFA">
        <w:trPr>
          <w:cantSplit/>
          <w:jc w:val="center"/>
        </w:trPr>
        <w:tc>
          <w:tcPr>
            <w:tcW w:w="101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835C08" w14:textId="5391E991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6E7574" w14:textId="77F5023B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7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Upper air remote sensing instrument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9C8EC0" w14:textId="0D639097" w:rsidR="00A44587" w:rsidRPr="00A44587" w:rsidRDefault="00A44587" w:rsidP="00CF25A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0 02 006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1D2AA7" w14:textId="3FAEADC6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FA0668" w14:textId="2B4D5242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4B765" w14:textId="505972D6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hAnsi="Arial" w:cs="Arial"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C8204" w14:textId="129752D0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A445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64DBF9" w14:textId="77777777" w:rsidR="00A44587" w:rsidRPr="00A44587" w:rsidRDefault="00A44587" w:rsidP="00A4458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</w:p>
        </w:tc>
      </w:tr>
    </w:tbl>
    <w:p w14:paraId="76C91822" w14:textId="246C2589" w:rsidR="00E66F9E" w:rsidRDefault="00E66F9E" w:rsidP="00E66F9E">
      <w:pPr>
        <w:widowControl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Arial" w:eastAsia="Arial" w:hAnsi="Arial" w:cs="Arial"/>
          <w:b/>
          <w:i/>
        </w:rPr>
        <w:t>BUFR Section 3 (Data Description)</w:t>
      </w:r>
    </w:p>
    <w:tbl>
      <w:tblPr>
        <w:tblStyle w:val="afff8"/>
        <w:tblW w:w="9072" w:type="dxa"/>
        <w:tblLayout w:type="fixed"/>
        <w:tblLook w:val="0000" w:firstRow="0" w:lastRow="0" w:firstColumn="0" w:lastColumn="0" w:noHBand="0" w:noVBand="0"/>
      </w:tblPr>
      <w:tblGrid>
        <w:gridCol w:w="1098"/>
        <w:gridCol w:w="5281"/>
        <w:gridCol w:w="2693"/>
      </w:tblGrid>
      <w:tr w:rsidR="00E66F9E" w14:paraId="7621694D" w14:textId="77777777" w:rsidTr="00272368">
        <w:tc>
          <w:tcPr>
            <w:tcW w:w="109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AFCEAF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lastRenderedPageBreak/>
              <w:t>Octet number</w:t>
            </w:r>
          </w:p>
        </w:tc>
        <w:tc>
          <w:tcPr>
            <w:tcW w:w="5281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98CC7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Contents</w:t>
            </w:r>
          </w:p>
        </w:tc>
        <w:tc>
          <w:tcPr>
            <w:tcW w:w="269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9CB19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 for RO</w:t>
            </w:r>
          </w:p>
        </w:tc>
      </w:tr>
      <w:tr w:rsidR="00E66F9E" w14:paraId="02C5D1F2" w14:textId="77777777" w:rsidTr="00272368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1AC79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1–3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2A7C0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Length of Section 3  (octets)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A4C17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13 or 14</w:t>
            </w:r>
          </w:p>
        </w:tc>
      </w:tr>
      <w:tr w:rsidR="00E66F9E" w14:paraId="2668B95B" w14:textId="77777777" w:rsidTr="00272368">
        <w:tc>
          <w:tcPr>
            <w:tcW w:w="109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3DE3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5281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1EC9B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Reserved</w:t>
            </w:r>
          </w:p>
        </w:tc>
        <w:tc>
          <w:tcPr>
            <w:tcW w:w="269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1EDF48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</w:tr>
      <w:tr w:rsidR="00E66F9E" w14:paraId="36435B49" w14:textId="77777777" w:rsidTr="00272368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B96A0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5–6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E454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Number of datasets (observations)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57843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Integer &gt; 0</w:t>
            </w:r>
          </w:p>
        </w:tc>
      </w:tr>
      <w:tr w:rsidR="00E66F9E" w14:paraId="75F29C1B" w14:textId="77777777" w:rsidTr="00272368">
        <w:tc>
          <w:tcPr>
            <w:tcW w:w="109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1DB28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</w:t>
            </w:r>
          </w:p>
        </w:tc>
        <w:tc>
          <w:tcPr>
            <w:tcW w:w="5281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16CF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Section 4 Data flags:</w:t>
            </w:r>
          </w:p>
          <w:p w14:paraId="788F0F7B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Bit 1 = 1 for Observed data, 0 for Other data</w:t>
            </w:r>
          </w:p>
          <w:p w14:paraId="2351DF44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Bit 2 = 1 for Compressed, 0 for Uncompressed</w:t>
            </w:r>
          </w:p>
          <w:p w14:paraId="16EEF7AA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Bits 3–8: Reserved (set to 0)</w:t>
            </w:r>
          </w:p>
        </w:tc>
        <w:tc>
          <w:tcPr>
            <w:tcW w:w="269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004E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128 (Observed, Uncompressed) or</w:t>
            </w:r>
          </w:p>
          <w:p w14:paraId="5DEA05EF" w14:textId="77777777" w:rsidR="00E66F9E" w:rsidRDefault="0000000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tag w:val="goog_rdk_6"/>
                <w:id w:val="-1239400282"/>
              </w:sdtPr>
              <w:sdtContent>
                <w:r w:rsidR="00E66F9E">
                  <w:rPr>
                    <w:rFonts w:ascii="Arial" w:eastAsia="Arial" w:hAnsi="Arial" w:cs="Arial"/>
                    <w:sz w:val="16"/>
                    <w:szCs w:val="16"/>
                  </w:rPr>
                  <w:t>192 (Observed, Compressed)</w:t>
                </w:r>
              </w:sdtContent>
            </w:sdt>
          </w:p>
        </w:tc>
      </w:tr>
      <w:tr w:rsidR="00E66F9E" w14:paraId="59A23B06" w14:textId="77777777" w:rsidTr="00272368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BA26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8–9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734216" w14:textId="77777777" w:rsidR="00E66F9E" w:rsidRPr="00C039AA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Descriptor (WIGOS identifier)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AFDAB" w14:textId="225473A1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i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49558 (</w:t>
            </w:r>
            <w:r w:rsidRPr="006C6A17">
              <w:rPr>
                <w:rFonts w:ascii="Arial" w:eastAsia="Arial" w:hAnsi="Arial" w:cs="Arial"/>
                <w:b/>
                <w:bCs/>
                <w:color w:val="3366FF"/>
                <w:sz w:val="16"/>
                <w:szCs w:val="16"/>
              </w:rPr>
              <w:t>3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x 16384 + </w:t>
            </w:r>
            <w:r w:rsidRPr="006C6A17">
              <w:rPr>
                <w:rFonts w:ascii="Arial" w:eastAsia="Arial" w:hAnsi="Arial" w:cs="Arial"/>
                <w:b/>
                <w:bCs/>
                <w:color w:val="3366FF"/>
                <w:sz w:val="16"/>
                <w:szCs w:val="16"/>
              </w:rPr>
              <w:t>1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x 256 + </w:t>
            </w:r>
            <w:r w:rsidRPr="006C6A17">
              <w:rPr>
                <w:rFonts w:ascii="Arial" w:eastAsia="Arial" w:hAnsi="Arial" w:cs="Arial"/>
                <w:b/>
                <w:bCs/>
                <w:color w:val="3366FF"/>
                <w:sz w:val="16"/>
                <w:szCs w:val="16"/>
              </w:rPr>
              <w:t>150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</w:tc>
      </w:tr>
      <w:tr w:rsidR="00E66F9E" w14:paraId="4097ABDC" w14:textId="77777777" w:rsidTr="0094680A">
        <w:tc>
          <w:tcPr>
            <w:tcW w:w="109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F2DF8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10–11 </w:t>
            </w:r>
          </w:p>
        </w:tc>
        <w:tc>
          <w:tcPr>
            <w:tcW w:w="5281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3664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Descriptor (e.g., new Aircraft data introducer)</w:t>
            </w:r>
          </w:p>
        </w:tc>
        <w:tc>
          <w:tcPr>
            <w:tcW w:w="269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85E55" w14:textId="15D33CAE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New (</w:t>
            </w:r>
            <w:r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3 </w:t>
            </w:r>
            <w:r>
              <w:rPr>
                <w:rFonts w:ascii="Arial" w:eastAsia="Arial" w:hAnsi="Arial" w:cs="Arial"/>
                <w:sz w:val="16"/>
                <w:szCs w:val="16"/>
              </w:rPr>
              <w:t>x 16384 +</w:t>
            </w:r>
            <w:r>
              <w:rPr>
                <w:rFonts w:ascii="Arial" w:eastAsia="Arial" w:hAnsi="Arial" w:cs="Arial"/>
                <w:color w:val="3366FF"/>
                <w:sz w:val="16"/>
                <w:szCs w:val="16"/>
              </w:rPr>
              <w:t> </w:t>
            </w:r>
            <w:r w:rsidR="00F94DF7"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X</w:t>
            </w:r>
            <w:r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 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x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 256 +</w:t>
            </w:r>
            <w:r>
              <w:rPr>
                <w:rFonts w:ascii="Arial" w:eastAsia="Arial" w:hAnsi="Arial" w:cs="Arial"/>
                <w:color w:val="3366FF"/>
                <w:sz w:val="16"/>
                <w:szCs w:val="16"/>
              </w:rPr>
              <w:t> </w:t>
            </w:r>
            <w:r w:rsidR="00F94DF7"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Y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</w:tc>
      </w:tr>
      <w:tr w:rsidR="00E66F9E" w14:paraId="48C61EE4" w14:textId="77777777" w:rsidTr="00272368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8ED9E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12–13 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07FF2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Descriptor (new RO BUFR template)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292D92" w14:textId="178FF008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New (</w:t>
            </w:r>
            <w:r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3 </w:t>
            </w:r>
            <w:r>
              <w:rPr>
                <w:rFonts w:ascii="Arial" w:eastAsia="Arial" w:hAnsi="Arial" w:cs="Arial"/>
                <w:sz w:val="16"/>
                <w:szCs w:val="16"/>
              </w:rPr>
              <w:t>x 16384 +</w:t>
            </w:r>
            <w:r>
              <w:rPr>
                <w:rFonts w:ascii="Arial" w:eastAsia="Arial" w:hAnsi="Arial" w:cs="Arial"/>
                <w:color w:val="3366FF"/>
                <w:sz w:val="16"/>
                <w:szCs w:val="16"/>
              </w:rPr>
              <w:t> </w:t>
            </w:r>
            <w:r w:rsidR="006C70E0"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10</w:t>
            </w:r>
            <w:r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 </w:t>
            </w:r>
            <w:r>
              <w:rPr>
                <w:rFonts w:ascii="Arial" w:eastAsia="Arial" w:hAnsi="Arial" w:cs="Arial"/>
                <w:sz w:val="16"/>
                <w:szCs w:val="16"/>
              </w:rPr>
              <w:t>x 256 +</w:t>
            </w:r>
            <w:r>
              <w:rPr>
                <w:rFonts w:ascii="Arial" w:eastAsia="Arial" w:hAnsi="Arial" w:cs="Arial"/>
                <w:color w:val="3366FF"/>
                <w:sz w:val="16"/>
                <w:szCs w:val="16"/>
              </w:rPr>
              <w:t> </w:t>
            </w:r>
            <w:r w:rsidR="00F94DF7">
              <w:rPr>
                <w:rFonts w:ascii="Arial" w:eastAsia="Arial" w:hAnsi="Arial" w:cs="Arial"/>
                <w:b/>
                <w:color w:val="3366FF"/>
                <w:sz w:val="16"/>
                <w:szCs w:val="16"/>
              </w:rPr>
              <w:t>Y</w:t>
            </w:r>
            <w:r>
              <w:rPr>
                <w:rFonts w:ascii="Arial" w:eastAsia="Arial" w:hAnsi="Arial" w:cs="Arial"/>
                <w:sz w:val="16"/>
                <w:szCs w:val="16"/>
              </w:rPr>
              <w:t>)</w:t>
            </w:r>
          </w:p>
        </w:tc>
      </w:tr>
      <w:tr w:rsidR="00E66F9E" w14:paraId="0F05BBA3" w14:textId="77777777" w:rsidTr="0094680A">
        <w:tc>
          <w:tcPr>
            <w:tcW w:w="109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BFD65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[14–]</w:t>
            </w:r>
          </w:p>
        </w:tc>
        <w:tc>
          <w:tcPr>
            <w:tcW w:w="5281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551376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Repeat 2-octets per descriptor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br/>
            </w:r>
            <w:r>
              <w:rPr>
                <w:rFonts w:ascii="Arial" w:eastAsia="Arial" w:hAnsi="Arial" w:cs="Arial"/>
                <w:sz w:val="16"/>
                <w:szCs w:val="16"/>
              </w:rPr>
              <w:t>Total number of descriptors = (Section length - 7) / 2</w:t>
            </w:r>
          </w:p>
        </w:tc>
        <w:tc>
          <w:tcPr>
            <w:tcW w:w="269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D874C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E66F9E" w14:paraId="78F41135" w14:textId="77777777" w:rsidTr="0094680A">
        <w:tc>
          <w:tcPr>
            <w:tcW w:w="109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C038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[14]</w:t>
            </w:r>
          </w:p>
        </w:tc>
        <w:tc>
          <w:tcPr>
            <w:tcW w:w="5281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211FED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Pad byte (set to 0) – optional for Edition 4</w:t>
            </w:r>
          </w:p>
        </w:tc>
        <w:tc>
          <w:tcPr>
            <w:tcW w:w="269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D28990" w14:textId="77777777" w:rsidR="00E66F9E" w:rsidRDefault="00E66F9E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 (if Section length = 14)</w:t>
            </w:r>
          </w:p>
        </w:tc>
      </w:tr>
    </w:tbl>
    <w:p w14:paraId="46450B6D" w14:textId="77777777" w:rsidR="00E66F9E" w:rsidRDefault="00E66F9E" w:rsidP="00E66F9E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</w:p>
    <w:p w14:paraId="61D42119" w14:textId="5F73C3BE" w:rsidR="00E66F9E" w:rsidRDefault="0052621B" w:rsidP="00E66F9E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above table is an example of how Section 3 in a BUFR message could look, including the WIGOS identifier and the data introducer before the new RO BUFR template.</w:t>
      </w:r>
    </w:p>
    <w:p w14:paraId="2206A762" w14:textId="77777777" w:rsidR="00E66F9E" w:rsidRDefault="00E66F9E" w:rsidP="00E66F9E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  <w:sz w:val="24"/>
          <w:szCs w:val="24"/>
        </w:rPr>
      </w:pPr>
    </w:p>
    <w:p w14:paraId="74501245" w14:textId="77777777" w:rsidR="00E66F9E" w:rsidRDefault="00E66F9E" w:rsidP="00E66F9E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Arial" w:eastAsia="Arial" w:hAnsi="Arial" w:cs="Arial"/>
          <w:b/>
          <w:sz w:val="18"/>
          <w:szCs w:val="18"/>
        </w:rPr>
      </w:pPr>
    </w:p>
    <w:p w14:paraId="000002F7" w14:textId="09EB7F18" w:rsidR="002652AD" w:rsidRDefault="00E66F9E">
      <w:pPr>
        <w:pageBreakBefore/>
        <w:widowControl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Arial" w:eastAsia="Arial" w:hAnsi="Arial" w:cs="Arial"/>
          <w:b/>
          <w:i/>
        </w:rPr>
        <w:lastRenderedPageBreak/>
        <w:t>New RO BUFR template</w:t>
      </w:r>
    </w:p>
    <w:tbl>
      <w:tblPr>
        <w:tblStyle w:val="afff9"/>
        <w:tblW w:w="10868" w:type="dxa"/>
        <w:jc w:val="center"/>
        <w:tblLayout w:type="fixed"/>
        <w:tblLook w:val="0000" w:firstRow="0" w:lastRow="0" w:firstColumn="0" w:lastColumn="0" w:noHBand="0" w:noVBand="0"/>
      </w:tblPr>
      <w:tblGrid>
        <w:gridCol w:w="1037"/>
        <w:gridCol w:w="2108"/>
        <w:gridCol w:w="1025"/>
        <w:gridCol w:w="860"/>
        <w:gridCol w:w="1278"/>
        <w:gridCol w:w="902"/>
        <w:gridCol w:w="1075"/>
        <w:gridCol w:w="2583"/>
      </w:tblGrid>
      <w:tr w:rsidR="006260E7" w14:paraId="5E8AC551" w14:textId="77777777" w:rsidTr="00832615">
        <w:trPr>
          <w:cantSplit/>
          <w:tblHeader/>
          <w:jc w:val="center"/>
        </w:trPr>
        <w:tc>
          <w:tcPr>
            <w:tcW w:w="1037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Data</w:t>
            </w:r>
          </w:p>
          <w:p w14:paraId="000002F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Field</w:t>
            </w:r>
          </w:p>
        </w:tc>
        <w:tc>
          <w:tcPr>
            <w:tcW w:w="210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Element Name</w:t>
            </w:r>
          </w:p>
        </w:tc>
        <w:tc>
          <w:tcPr>
            <w:tcW w:w="102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Descrip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.</w:t>
            </w:r>
          </w:p>
        </w:tc>
        <w:tc>
          <w:tcPr>
            <w:tcW w:w="860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00002F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Scale</w:t>
            </w:r>
          </w:p>
        </w:tc>
        <w:tc>
          <w:tcPr>
            <w:tcW w:w="1278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2F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00002F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Ref. Val.</w:t>
            </w:r>
          </w:p>
        </w:tc>
        <w:tc>
          <w:tcPr>
            <w:tcW w:w="902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30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Table B</w:t>
            </w:r>
          </w:p>
          <w:p w14:paraId="0000030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Width</w:t>
            </w:r>
          </w:p>
        </w:tc>
        <w:tc>
          <w:tcPr>
            <w:tcW w:w="1075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30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Units</w:t>
            </w:r>
          </w:p>
        </w:tc>
        <w:tc>
          <w:tcPr>
            <w:tcW w:w="2583" w:type="dxa"/>
            <w:shd w:val="clear" w:color="auto" w:fill="94BD5E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0030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Comments</w:t>
            </w:r>
          </w:p>
        </w:tc>
      </w:tr>
      <w:tr w:rsidR="002652AD" w14:paraId="0CC08C78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0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Radio Occultation header</w:t>
            </w:r>
          </w:p>
        </w:tc>
      </w:tr>
      <w:tr w:rsidR="00994E8A" w14:paraId="5F8FBA02" w14:textId="77777777" w:rsidTr="00832615">
        <w:trPr>
          <w:cantSplit/>
          <w:trHeight w:val="20"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ACAAE" w14:textId="440245DD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7E4F80" w14:textId="255164C5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33268">
              <w:rPr>
                <w:rFonts w:ascii="Arial" w:hAnsi="Arial" w:cs="Arial"/>
                <w:b/>
                <w:bCs/>
                <w:sz w:val="16"/>
                <w:szCs w:val="16"/>
              </w:rPr>
              <w:t>Originating centre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CB69F" w14:textId="0AD6D623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0 01 03</w:t>
            </w:r>
            <w:r w:rsidR="00F37E25">
              <w:rPr>
                <w:rFonts w:ascii="Arial" w:eastAsia="Arial" w:hAnsi="Arial" w:cs="Arial"/>
                <w:b/>
                <w:sz w:val="16"/>
                <w:szCs w:val="16"/>
              </w:rPr>
              <w:t>5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6B26D" w14:textId="573336C0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7D013" w14:textId="62C85963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61F87" w14:textId="6FA63F57" w:rsidR="00994E8A" w:rsidRPr="00933268" w:rsidRDefault="00F37E2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94417A" w14:textId="7139D8DE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0D172" w14:textId="5341A2C6" w:rsidR="00994E8A" w:rsidRPr="0093326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e.g. 94 = Copenhagen (DMI)</w:t>
            </w:r>
          </w:p>
        </w:tc>
      </w:tr>
      <w:tr w:rsidR="00994E8A" w14:paraId="228DEA0C" w14:textId="77777777" w:rsidTr="00832615">
        <w:trPr>
          <w:cantSplit/>
          <w:trHeight w:val="20"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E50AA4" w14:textId="47E46BE9" w:rsidR="00994E8A" w:rsidRPr="002D7A10" w:rsidRDefault="001A39F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62EE3" w14:textId="57F23AD9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Originating sub-centre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1974D" w14:textId="57CC1B33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0 01 034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640D6" w14:textId="55C7AC99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21FBF" w14:textId="68354CC9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8993D" w14:textId="3A2B160E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FB6B24" w14:textId="2B52674E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9FD7A" w14:textId="4395681B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e.g. 220 = NOAA</w:t>
            </w:r>
          </w:p>
        </w:tc>
      </w:tr>
      <w:tr w:rsidR="00994E8A" w14:paraId="54862095" w14:textId="77777777" w:rsidTr="00832615">
        <w:trPr>
          <w:cantSplit/>
          <w:trHeight w:val="20"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4" w14:textId="6B4AF8B7" w:rsidR="00994E8A" w:rsidRPr="002D7A10" w:rsidRDefault="001A39F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5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Product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6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0 02 172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7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8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9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A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AB" w14:textId="77777777" w:rsidR="00994E8A" w:rsidRPr="002D7A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2D7A1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 = occultation sounding</w:t>
            </w:r>
          </w:p>
        </w:tc>
      </w:tr>
      <w:tr w:rsidR="001A39FB" w:rsidRPr="001A39FB" w14:paraId="6B9410D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89B3B" w14:textId="59994185" w:rsidR="00994E8A" w:rsidRPr="001A39FB" w:rsidRDefault="001A39F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80286" w14:textId="629003BA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Software ID and version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58B39" w14:textId="56DADC6A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0 25 061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1ADA8F" w14:textId="2546B41D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F530D" w14:textId="24787BB4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61EEEB" w14:textId="373C3D2C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hAnsi="Arial" w:cs="Arial"/>
                <w:color w:val="000000" w:themeColor="text1"/>
                <w:sz w:val="16"/>
                <w:szCs w:val="16"/>
              </w:rPr>
              <w:t>96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177500" w14:textId="594D9A47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hAnsi="Arial" w:cs="Arial"/>
                <w:color w:val="000000" w:themeColor="text1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073B7" w14:textId="3F065E13" w:rsidR="00994E8A" w:rsidRPr="001A39FB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A39FB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Identifies processing algorithms used by org. centre</w:t>
            </w:r>
          </w:p>
        </w:tc>
      </w:tr>
      <w:tr w:rsidR="00994E8A" w14:paraId="1389B024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A71329" w14:textId="7203B220" w:rsidR="00994E8A" w:rsidRPr="009507D2" w:rsidRDefault="001A39F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6ED61" w14:textId="40727770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Processing mode and disposition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1D61DA" w14:textId="04439D46" w:rsidR="00994E8A" w:rsidRPr="00317C97" w:rsidRDefault="00B33920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25 n</w:t>
            </w:r>
            <w:r w:rsidR="00994E8A" w:rsidRPr="00317C97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FCA34" w14:textId="47961D69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3CF6D9" w14:textId="64F31F95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6A106" w14:textId="5E0F7A2F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EC33E1" w14:textId="4A1FCC4F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F0A45" w14:textId="540AC7A0" w:rsidR="00994E8A" w:rsidRPr="00317C97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317C97">
              <w:rPr>
                <w:rFonts w:ascii="Arial" w:hAnsi="Arial" w:cs="Arial"/>
                <w:color w:val="0000FF"/>
                <w:sz w:val="16"/>
                <w:szCs w:val="16"/>
              </w:rPr>
              <w:t xml:space="preserve">e.g. 3 = Reprocessing – </w:t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See </w:t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fldChar w:fldCharType="begin"/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instrText xml:space="preserve"> REF _Ref176976557 \h  \* MERGEFORMAT </w:instrText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fldChar w:fldCharType="separate"/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317C97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3</w:t>
            </w:r>
            <w:r w:rsidRPr="00317C97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fldChar w:fldCharType="end"/>
            </w:r>
          </w:p>
        </w:tc>
      </w:tr>
      <w:tr w:rsidR="00994E8A" w14:paraId="043D0316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B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Reference time</w:t>
            </w:r>
          </w:p>
        </w:tc>
      </w:tr>
      <w:tr w:rsidR="00994E8A" w14:paraId="04FFD5C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4" w14:textId="6B3D72EA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Time Significance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0 08 021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17 = start of phenomenon or</w:t>
            </w:r>
          </w:p>
          <w:p w14:paraId="000003C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25 = nominal reporting time</w:t>
            </w:r>
          </w:p>
        </w:tc>
      </w:tr>
      <w:tr w:rsidR="00994E8A" w14:paraId="65B9CF5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D" w14:textId="3D6AA538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9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C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3 01 011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245453D0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5" w14:textId="55FA4206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Year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0 04 001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12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Year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4-digit year</w:t>
            </w:r>
          </w:p>
        </w:tc>
      </w:tr>
      <w:tr w:rsidR="00994E8A" w14:paraId="52201B2B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D" w14:textId="3408BDC7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Month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D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 0 04 002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Month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34BF1AD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5" w14:textId="0CE97543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Day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0 04 003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Day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227551E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D" w14:textId="50F6E47C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10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11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Time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E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3 01 012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09D382F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5" w14:textId="1C16C4E9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10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Hour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0 04 004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Hour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125480E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D" w14:textId="0169E5CE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Minute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3F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0 04 005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Minute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4EE297E1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Table B bit width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2 01 138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Add 10 to bit width</w:t>
            </w:r>
          </w:p>
        </w:tc>
      </w:tr>
      <w:tr w:rsidR="00994E8A" w14:paraId="65E96AC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0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2 02 131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Add 3 to scale</w:t>
            </w:r>
          </w:p>
        </w:tc>
      </w:tr>
      <w:tr w:rsidR="00994E8A" w14:paraId="46B23E8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5" w14:textId="7D0095F0" w:rsidR="00994E8A" w:rsidRDefault="0024437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Second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0 04 006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(3)   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5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(16)   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0.000 – 59.999s to 1ms</w:t>
            </w:r>
          </w:p>
        </w:tc>
      </w:tr>
      <w:tr w:rsidR="00994E8A" w14:paraId="3F1623B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1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4F6475A0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width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2 01 000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5C014EAB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2D" w14:textId="77777777" w:rsidR="00994E8A" w:rsidRPr="005401D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color w:val="auto"/>
                <w:sz w:val="16"/>
                <w:szCs w:val="16"/>
              </w:rPr>
            </w:pPr>
            <w:r w:rsidRPr="005401D2">
              <w:rPr>
                <w:rFonts w:ascii="Arial" w:eastAsia="Arial" w:hAnsi="Arial" w:cs="Arial"/>
                <w:b/>
                <w:i/>
                <w:color w:val="auto"/>
                <w:sz w:val="16"/>
                <w:szCs w:val="16"/>
              </w:rPr>
              <w:t>RO summary quality information</w:t>
            </w:r>
          </w:p>
        </w:tc>
      </w:tr>
      <w:tr w:rsidR="00994E8A" w14:paraId="331F8B65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5" w14:textId="7A2F82C7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6" w14:textId="77777777" w:rsidR="00994E8A" w:rsidRPr="005401D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auto"/>
                <w:sz w:val="16"/>
                <w:szCs w:val="16"/>
              </w:rPr>
            </w:pPr>
            <w:r w:rsidRPr="005401D2">
              <w:rPr>
                <w:rFonts w:ascii="Arial" w:eastAsia="Arial" w:hAnsi="Arial" w:cs="Arial"/>
                <w:b/>
                <w:color w:val="auto"/>
                <w:sz w:val="16"/>
                <w:szCs w:val="16"/>
              </w:rPr>
              <w:t>Quality flags for RO Data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7" w14:textId="678097E0" w:rsidR="00994E8A" w:rsidRPr="005401D2" w:rsidRDefault="00467C9F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auto"/>
                <w:sz w:val="16"/>
                <w:szCs w:val="16"/>
              </w:rPr>
            </w:pPr>
            <w:r w:rsidRPr="005401D2">
              <w:rPr>
                <w:rFonts w:ascii="Arial" w:eastAsia="Arial" w:hAnsi="Arial" w:cs="Arial"/>
                <w:b/>
                <w:color w:val="auto"/>
                <w:sz w:val="16"/>
                <w:szCs w:val="16"/>
              </w:rPr>
              <w:t xml:space="preserve">0 33 </w:t>
            </w:r>
            <w:r w:rsidR="005401D2" w:rsidRPr="005401D2">
              <w:rPr>
                <w:rFonts w:ascii="Arial" w:eastAsia="Arial" w:hAnsi="Arial" w:cs="Arial"/>
                <w:b/>
                <w:color w:val="auto"/>
                <w:sz w:val="16"/>
                <w:szCs w:val="16"/>
              </w:rPr>
              <w:t>039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8" w14:textId="77777777" w:rsidR="00994E8A" w:rsidRPr="005401D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auto"/>
                <w:sz w:val="16"/>
                <w:szCs w:val="16"/>
              </w:rPr>
            </w:pPr>
            <w:r w:rsidRPr="005401D2">
              <w:rPr>
                <w:rFonts w:ascii="Arial" w:eastAsia="Arial" w:hAnsi="Arial" w:cs="Arial"/>
                <w:color w:val="auto"/>
                <w:sz w:val="16"/>
                <w:szCs w:val="16"/>
              </w:rPr>
              <w:t xml:space="preserve">   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9" w14:textId="77777777" w:rsidR="00994E8A" w:rsidRPr="005401D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auto"/>
                <w:sz w:val="16"/>
                <w:szCs w:val="16"/>
              </w:rPr>
            </w:pPr>
            <w:r w:rsidRPr="005401D2">
              <w:rPr>
                <w:rFonts w:ascii="Arial" w:eastAsia="Arial" w:hAnsi="Arial" w:cs="Arial"/>
                <w:color w:val="auto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A" w14:textId="53F2B6BB" w:rsidR="00994E8A" w:rsidRPr="005401D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auto"/>
                <w:sz w:val="16"/>
                <w:szCs w:val="16"/>
              </w:rPr>
            </w:pPr>
            <w:r w:rsidRPr="005401D2">
              <w:rPr>
                <w:rFonts w:ascii="Arial" w:eastAsia="Arial" w:hAnsi="Arial" w:cs="Arial"/>
                <w:color w:val="auto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B" w14:textId="77777777" w:rsidR="00994E8A" w:rsidRPr="005401D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auto"/>
                <w:sz w:val="16"/>
                <w:szCs w:val="16"/>
              </w:rPr>
            </w:pPr>
            <w:r w:rsidRPr="005401D2">
              <w:rPr>
                <w:rFonts w:ascii="Arial" w:eastAsia="Arial" w:hAnsi="Arial" w:cs="Arial"/>
                <w:color w:val="auto"/>
                <w:sz w:val="16"/>
                <w:szCs w:val="16"/>
              </w:rPr>
              <w:t>Flag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C" w14:textId="7FECABBB" w:rsidR="00994E8A" w:rsidRPr="005401D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auto"/>
                <w:sz w:val="16"/>
                <w:szCs w:val="16"/>
              </w:rPr>
            </w:pPr>
            <w:r w:rsidRPr="005401D2">
              <w:rPr>
                <w:rFonts w:ascii="Arial" w:eastAsia="Arial" w:hAnsi="Arial" w:cs="Arial" w:hint="cs"/>
                <w:b/>
                <w:color w:val="auto"/>
                <w:sz w:val="16"/>
                <w:szCs w:val="16"/>
              </w:rPr>
              <w:t xml:space="preserve">See </w:t>
            </w:r>
            <w:r w:rsidRPr="005401D2">
              <w:rPr>
                <w:rFonts w:ascii="Arial" w:eastAsia="Arial" w:hAnsi="Arial" w:cs="Arial" w:hint="cs"/>
                <w:b/>
                <w:color w:val="auto"/>
                <w:sz w:val="16"/>
                <w:szCs w:val="16"/>
              </w:rPr>
              <w:fldChar w:fldCharType="begin"/>
            </w:r>
            <w:r w:rsidRPr="005401D2">
              <w:rPr>
                <w:rFonts w:ascii="Arial" w:eastAsia="Arial" w:hAnsi="Arial" w:cs="Arial" w:hint="cs"/>
                <w:b/>
                <w:color w:val="auto"/>
                <w:sz w:val="16"/>
                <w:szCs w:val="16"/>
              </w:rPr>
              <w:instrText xml:space="preserve"> REF _Ref176978725 \h </w:instrText>
            </w:r>
            <w:r w:rsidRPr="005401D2">
              <w:rPr>
                <w:rFonts w:ascii="Arial" w:eastAsia="Arial" w:hAnsi="Arial" w:cs="Arial"/>
                <w:b/>
                <w:color w:val="auto"/>
                <w:sz w:val="16"/>
                <w:szCs w:val="16"/>
              </w:rPr>
              <w:instrText xml:space="preserve"> \* MERGEFORMAT </w:instrText>
            </w:r>
            <w:r w:rsidRPr="005401D2">
              <w:rPr>
                <w:rFonts w:ascii="Arial" w:eastAsia="Arial" w:hAnsi="Arial" w:cs="Arial" w:hint="cs"/>
                <w:b/>
                <w:color w:val="auto"/>
                <w:sz w:val="16"/>
                <w:szCs w:val="16"/>
              </w:rPr>
            </w:r>
            <w:r w:rsidRPr="005401D2">
              <w:rPr>
                <w:rFonts w:ascii="Arial" w:eastAsia="Arial" w:hAnsi="Arial" w:cs="Arial" w:hint="cs"/>
                <w:b/>
                <w:color w:val="auto"/>
                <w:sz w:val="16"/>
                <w:szCs w:val="16"/>
              </w:rPr>
              <w:fldChar w:fldCharType="separate"/>
            </w:r>
            <w:r w:rsidRPr="005401D2">
              <w:rPr>
                <w:rFonts w:ascii="Arial" w:hAnsi="Arial" w:cs="Arial" w:hint="cs"/>
                <w:b/>
                <w:bCs/>
                <w:color w:val="auto"/>
                <w:sz w:val="16"/>
                <w:szCs w:val="16"/>
              </w:rPr>
              <w:t>Table</w:t>
            </w:r>
            <w:r w:rsidRPr="005401D2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 xml:space="preserve"> </w:t>
            </w:r>
            <w:r w:rsidRPr="005401D2">
              <w:rPr>
                <w:rFonts w:ascii="Arial" w:hAnsi="Arial" w:cs="Arial" w:hint="cs"/>
                <w:b/>
                <w:bCs/>
                <w:noProof/>
                <w:color w:val="auto"/>
                <w:sz w:val="16"/>
                <w:szCs w:val="16"/>
              </w:rPr>
              <w:t>4</w:t>
            </w:r>
            <w:r w:rsidRPr="005401D2">
              <w:rPr>
                <w:rFonts w:ascii="Arial" w:eastAsia="Arial" w:hAnsi="Arial" w:cs="Arial" w:hint="cs"/>
                <w:b/>
                <w:color w:val="auto"/>
                <w:sz w:val="16"/>
                <w:szCs w:val="16"/>
              </w:rPr>
              <w:fldChar w:fldCharType="end"/>
            </w:r>
          </w:p>
        </w:tc>
      </w:tr>
      <w:tr w:rsidR="00994E8A" w14:paraId="5C33625A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D" w14:textId="6FF6F3A5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Percent confidence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3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0 33 007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%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 = bad, 100 = good</w:t>
            </w:r>
          </w:p>
        </w:tc>
      </w:tr>
      <w:tr w:rsidR="00994E8A" w14:paraId="3A510D88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45" w14:textId="32338741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LEO &amp; GNSS POD</w:t>
            </w:r>
            <w:r w:rsidR="0015095D">
              <w:rPr>
                <w:rFonts w:ascii="Arial" w:eastAsia="Arial" w:hAnsi="Arial" w:cs="Arial"/>
                <w:b/>
                <w:i/>
                <w:sz w:val="16"/>
                <w:szCs w:val="16"/>
              </w:rPr>
              <w:t xml:space="preserve"> at reference time</w:t>
            </w:r>
          </w:p>
        </w:tc>
      </w:tr>
      <w:tr w:rsidR="00486F23" w:rsidRPr="00486F23" w14:paraId="24C5E98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001D62" w14:textId="5C76954D" w:rsidR="00994E8A" w:rsidRPr="00486F23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15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741297" w14:textId="28570009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Reference system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A0A77" w14:textId="0C1D4C88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0 01 150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704860" w14:textId="5B0DB347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58037" w14:textId="37A39BA3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6482B1" w14:textId="1B724681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6896F" w14:textId="15AC1E7B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032597" w14:textId="1E4E9D43" w:rsidR="00994E8A" w:rsidRPr="00486F23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486F23">
              <w:rPr>
                <w:rFonts w:ascii="Arial" w:hAnsi="Arial" w:cs="Arial"/>
                <w:color w:val="000000" w:themeColor="text1"/>
                <w:sz w:val="16"/>
                <w:szCs w:val="16"/>
              </w:rPr>
              <w:t>5 = ECEF or ECR, right-handed</w:t>
            </w:r>
          </w:p>
        </w:tc>
      </w:tr>
      <w:tr w:rsidR="00994E8A" w14:paraId="1D239CB2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5" w14:textId="3A5D2AF6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18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Location of Platform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 10)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26"/>
                <w:szCs w:val="26"/>
                <w:vertAlign w:val="superscript"/>
              </w:rPr>
              <w:t>LEO, to 1cm</w:t>
            </w:r>
          </w:p>
        </w:tc>
      </w:tr>
      <w:tr w:rsidR="00994E8A" w14:paraId="7A3F0CE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D" w14:textId="1737D1D7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5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0 27 031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821"/>
              </w:tabs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5FDE517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5" w14:textId="3924A6AD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17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90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east longitude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0 28 031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6EE7CC0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D" w14:textId="2C3B0855" w:rsidR="00994E8A" w:rsidRDefault="00486F23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of North Pole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6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0 10 031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4D8BBA5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5" w14:textId="1EDA76D3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19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21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Velocity of Platform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 10)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C" w14:textId="1D7DD61D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LEO, to 10mm</w:t>
            </w:r>
            <w:r w:rsidR="00553A43">
              <w:rPr>
                <w:rFonts w:ascii="Arial" w:eastAsia="Arial" w:hAnsi="Arial" w:cs="Arial"/>
                <w:sz w:val="16"/>
                <w:szCs w:val="16"/>
              </w:rPr>
              <w:t>/s</w:t>
            </w:r>
          </w:p>
        </w:tc>
      </w:tr>
      <w:tr w:rsidR="00994E8A" w14:paraId="04781DC8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D" w14:textId="7DBBD99B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19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first component.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7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0F1B3F67" w14:textId="77777777" w:rsidTr="00832615">
        <w:trPr>
          <w:cantSplit/>
          <w:trHeight w:val="541"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5" w14:textId="4D26AFBD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20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second component.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235BF94F" w14:textId="77777777" w:rsidTr="00832615">
        <w:trPr>
          <w:cantSplit/>
          <w:trHeight w:val="542"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D" w14:textId="744525B0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third component.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8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1A78099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5" w14:textId="523D5B28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Satellite Classification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0 02 020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9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 series, e.g. 401=GPS</w:t>
            </w:r>
          </w:p>
          <w:p w14:paraId="0000049D" w14:textId="27503F32" w:rsidR="00994E8A" w:rsidRPr="00A647F8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A647F8">
              <w:rPr>
                <w:rFonts w:ascii="Arial" w:eastAsia="Arial" w:hAnsi="Arial" w:cs="Arial"/>
                <w:sz w:val="16"/>
                <w:szCs w:val="16"/>
              </w:rPr>
              <w:t xml:space="preserve">– </w:t>
            </w:r>
            <w:r w:rsidRPr="00A647F8">
              <w:rPr>
                <w:rFonts w:ascii="Arial" w:eastAsia="Arial" w:hAnsi="Arial" w:cs="Arial"/>
                <w:b/>
                <w:bCs/>
                <w:sz w:val="16"/>
                <w:szCs w:val="16"/>
              </w:rPr>
              <w:t>See</w:t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t xml:space="preserve"> </w:t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begin"/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instrText xml:space="preserve"> REF _Ref176979666 \h  \* MERGEFORMAT </w:instrText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separate"/>
            </w:r>
            <w:r w:rsidRPr="00A647F8">
              <w:rPr>
                <w:rFonts w:ascii="Arial" w:hAnsi="Arial" w:cs="Arial" w:hint="cs"/>
                <w:b/>
                <w:bCs/>
                <w:sz w:val="16"/>
                <w:szCs w:val="16"/>
              </w:rPr>
              <w:t xml:space="preserve">Table </w:t>
            </w:r>
            <w:r w:rsidRPr="00A647F8">
              <w:rPr>
                <w:rFonts w:ascii="Arial" w:hAnsi="Arial" w:cs="Arial" w:hint="cs"/>
                <w:b/>
                <w:bCs/>
                <w:noProof/>
                <w:sz w:val="16"/>
                <w:szCs w:val="16"/>
              </w:rPr>
              <w:t>5</w:t>
            </w:r>
            <w:r w:rsidRPr="00A647F8">
              <w:rPr>
                <w:rFonts w:ascii="Arial" w:eastAsia="Arial" w:hAnsi="Arial" w:cs="Arial"/>
                <w:b/>
                <w:bCs/>
                <w:color w:val="0000FF"/>
                <w:sz w:val="16"/>
                <w:szCs w:val="16"/>
              </w:rPr>
              <w:fldChar w:fldCharType="end"/>
            </w:r>
          </w:p>
        </w:tc>
      </w:tr>
      <w:tr w:rsidR="00994E8A" w14:paraId="5266EBA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E" w14:textId="0BF277AB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9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Platform Transmitter ID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0 01 050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5" w14:textId="66CC7633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 PRN or similar</w:t>
            </w:r>
          </w:p>
        </w:tc>
      </w:tr>
      <w:tr w:rsidR="00994E8A" w14:paraId="516BADBA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2 02 127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Subtract 1 from scale</w:t>
            </w:r>
          </w:p>
        </w:tc>
      </w:tr>
      <w:tr w:rsidR="00994E8A" w14:paraId="2AF491A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E" w14:textId="77130231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24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A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Location of Platform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 10)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6"/>
                <w:szCs w:val="26"/>
                <w:vertAlign w:val="superscript"/>
              </w:rPr>
              <w:t>GNSS, to 10cm</w:t>
            </w:r>
          </w:p>
        </w:tc>
      </w:tr>
      <w:tr w:rsidR="00994E8A" w14:paraId="0384D91D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6" w14:textId="092EA969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longitude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0 27 031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(1)   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1A89E36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E" w14:textId="2303D69E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B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90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east 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0 28 031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(1)   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36E5FDA0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6" w14:textId="55417323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26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of North Pole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0 10 031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(1)   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303FABB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C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15ABFF26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6" w14:textId="2E9EF749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27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29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Velocity of Platform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 10)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D" w14:textId="30F1668A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GNSS, to 10mm</w:t>
            </w:r>
            <w:r w:rsidR="0027686F">
              <w:rPr>
                <w:rFonts w:ascii="Arial" w:eastAsia="Arial" w:hAnsi="Arial" w:cs="Arial"/>
                <w:sz w:val="16"/>
                <w:szCs w:val="16"/>
              </w:rPr>
              <w:t>/s</w:t>
            </w:r>
          </w:p>
        </w:tc>
      </w:tr>
      <w:tr w:rsidR="00994E8A" w14:paraId="026822F5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E" w14:textId="5C6DF58C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D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first component.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7011D5C9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6" w14:textId="15A02BCD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lastRenderedPageBreak/>
              <w:t>28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second component.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7743767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E" w14:textId="39FDAF61" w:rsidR="00994E8A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29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EF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Absolute platform velocity – third component.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0 01 043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 per 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72254431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6" w14:textId="4FD8CA13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Local Earth parameters</w:t>
            </w:r>
            <w:r w:rsidR="00B9378B">
              <w:rPr>
                <w:rFonts w:ascii="Arial" w:eastAsia="Arial" w:hAnsi="Arial" w:cs="Arial"/>
                <w:b/>
                <w:i/>
                <w:sz w:val="16"/>
                <w:szCs w:val="16"/>
              </w:rPr>
              <w:t xml:space="preserve"> at reference time</w:t>
            </w:r>
          </w:p>
        </w:tc>
      </w:tr>
      <w:tr w:rsidR="00994E8A" w14:paraId="469A3102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E" w14:textId="5E1AE0F3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30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4FF" w14:textId="417A3EF9" w:rsidR="00994E8A" w:rsidRPr="00700B10" w:rsidRDefault="009B546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Straight line tangent altitude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0" w14:textId="6C573262" w:rsidR="00994E8A" w:rsidRPr="00700B10" w:rsidRDefault="00767D9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</w:t>
            </w:r>
            <w:r w:rsidR="002C19DD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10 n</w:t>
            </w:r>
            <w:r w:rsidR="00994E8A" w:rsidRPr="00700B1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1" w14:textId="77777777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2" w14:textId="77777777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-400000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3" w14:textId="77777777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19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4" w14:textId="77777777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5" w14:textId="22B3ED13" w:rsidR="00994E8A" w:rsidRPr="00700B10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-400 </w:t>
            </w:r>
            <w:sdt>
              <w:sdtPr>
                <w:rPr>
                  <w:color w:val="0000FF"/>
                </w:rPr>
                <w:tag w:val="goog_rdk_172"/>
                <w:id w:val="1334653584"/>
              </w:sdtPr>
              <w:sdtContent>
                <w:r w:rsidRPr="00700B10">
                  <w:rPr>
                    <w:rFonts w:ascii="Arial" w:eastAsia="Arial" w:hAnsi="Arial" w:cs="Arial"/>
                    <w:color w:val="0000FF"/>
                    <w:sz w:val="16"/>
                    <w:szCs w:val="16"/>
                  </w:rPr>
                  <w:t xml:space="preserve">– </w:t>
                </w:r>
              </w:sdtContent>
            </w:sdt>
            <w:r w:rsidRPr="00700B10">
              <w:rPr>
                <w:rFonts w:ascii="Arial" w:eastAsia="Arial" w:hAnsi="Arial" w:cs="Arial"/>
                <w:color w:val="0000FF"/>
                <w:sz w:val="16"/>
                <w:szCs w:val="16"/>
              </w:rPr>
              <w:t>124</w:t>
            </w:r>
            <w:r w:rsidR="00BF624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km </w:t>
            </w:r>
            <w:proofErr w:type="spellStart"/>
            <w:r w:rsidR="00BF624F">
              <w:rPr>
                <w:rFonts w:ascii="Arial" w:eastAsia="Arial" w:hAnsi="Arial" w:cs="Arial"/>
                <w:color w:val="0000FF"/>
                <w:sz w:val="16"/>
                <w:szCs w:val="16"/>
              </w:rPr>
              <w:t>wrt</w:t>
            </w:r>
            <w:proofErr w:type="spellEnd"/>
            <w:r w:rsidR="00BF624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WGS-84</w:t>
            </w:r>
            <w:sdt>
              <w:sdtPr>
                <w:rPr>
                  <w:color w:val="0000FF"/>
                </w:rPr>
                <w:tag w:val="goog_rdk_173"/>
                <w:id w:val="511180541"/>
                <w:showingPlcHdr/>
              </w:sdtPr>
              <w:sdtContent>
                <w:r w:rsidR="00BF624F">
                  <w:rPr>
                    <w:color w:val="0000FF"/>
                  </w:rPr>
                  <w:t xml:space="preserve">     </w:t>
                </w:r>
              </w:sdtContent>
            </w:sdt>
          </w:p>
        </w:tc>
      </w:tr>
      <w:tr w:rsidR="00994E8A" w14:paraId="2456F3B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6" w14:textId="547C0B46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  <w:r w:rsidR="00994E8A">
              <w:rPr>
                <w:rFonts w:ascii="Arial" w:eastAsia="Arial" w:hAnsi="Arial" w:cs="Arial"/>
                <w:sz w:val="16"/>
                <w:szCs w:val="16"/>
              </w:rPr>
              <w:t>–</w:t>
            </w:r>
            <w:r>
              <w:rPr>
                <w:rFonts w:ascii="Arial" w:eastAsia="Arial" w:hAnsi="Arial" w:cs="Arial"/>
                <w:sz w:val="16"/>
                <w:szCs w:val="16"/>
              </w:rPr>
              <w:t>32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Location</w:t>
            </w:r>
          </w:p>
          <w:p w14:paraId="0000050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(high accuracy)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3 01 021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94E8A" w14:paraId="36D09317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0F" w14:textId="5C362F5F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Latitude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0 05 001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-9000000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(~1m)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wrt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WGS-84</w:t>
            </w:r>
          </w:p>
        </w:tc>
      </w:tr>
      <w:tr w:rsidR="00994E8A" w14:paraId="7AA7AA80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7" w14:textId="74D2D739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Longitude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0 06 001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-18000000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1E" w14:textId="60A6D0D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(~1m)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wrt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WGS-84</w:t>
            </w:r>
          </w:p>
        </w:tc>
      </w:tr>
      <w:tr w:rsidR="00B33920" w14:paraId="2BB9EC45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D02A3A" w14:textId="33083F77" w:rsidR="00B33920" w:rsidRP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Cs/>
                <w:sz w:val="16"/>
                <w:szCs w:val="16"/>
              </w:rPr>
            </w:pPr>
            <w:r>
              <w:rPr>
                <w:rFonts w:ascii="Arial" w:eastAsia="Arial" w:hAnsi="Arial" w:cs="Arial"/>
                <w:iCs/>
                <w:sz w:val="16"/>
                <w:szCs w:val="16"/>
              </w:rPr>
              <w:t xml:space="preserve">33–35 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0E3FD" w14:textId="416EB33A" w:rsidR="00B33920" w:rsidRPr="00B33920" w:rsidRDefault="00B33920" w:rsidP="00B3392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Location of point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7307C" w14:textId="37D38671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3 04 030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BBDB25" w14:textId="48D97282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2C29B" w14:textId="590AB21A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07594" w14:textId="0A5F7739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B5AE6" w14:textId="0B6D8F24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B02DE" w14:textId="11DFFBBE" w:rsidR="00B33920" w:rsidRDefault="00B33920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(X, Y, Z) centre of curvature to 1cm</w:t>
            </w:r>
          </w:p>
        </w:tc>
      </w:tr>
      <w:tr w:rsidR="00994E8A" w14:paraId="27322DD1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7" w14:textId="151F1E46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longitude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0 27 031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(X)</w:t>
            </w:r>
          </w:p>
        </w:tc>
      </w:tr>
      <w:tr w:rsidR="00994E8A" w14:paraId="4B14740E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2F" w14:textId="0EF87496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90</w:t>
            </w:r>
            <w:r>
              <w:rPr>
                <w:rFonts w:ascii="Arial" w:eastAsia="Arial" w:hAnsi="Arial" w:cs="Arial"/>
                <w:i/>
                <w:sz w:val="16"/>
                <w:szCs w:val="16"/>
                <w:vertAlign w:val="superscript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 east 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0 28 031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(Y)</w:t>
            </w:r>
          </w:p>
        </w:tc>
      </w:tr>
      <w:tr w:rsidR="00994E8A" w14:paraId="6AB521B6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7" w14:textId="5D198A33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35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Distance from Earth’s centre in direction of North pole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0 10 031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-1073741824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31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(Z)</w:t>
            </w:r>
          </w:p>
        </w:tc>
      </w:tr>
      <w:tr w:rsidR="00994E8A" w14:paraId="41DB412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3F" w14:textId="72032C46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Earth’s local  radius of curvature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0 10 035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62 000 000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22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6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RoC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of WGS-84 ellipsoid. 6200–6600 km to 10cm</w:t>
            </w:r>
          </w:p>
        </w:tc>
      </w:tr>
      <w:tr w:rsidR="00994E8A" w14:paraId="135F163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7" w14:textId="71454039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37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8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Bearing or azimuth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9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0 05 021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A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B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C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D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Deg. True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E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GNSS-to-LEO line of sight</w:t>
            </w:r>
          </w:p>
        </w:tc>
      </w:tr>
      <w:tr w:rsidR="00994E8A" w14:paraId="1F73DCF2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4F" w14:textId="107CE807" w:rsidR="00994E8A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0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Geoid undulation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1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0 10 036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2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3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-15 000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4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5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6" w14:textId="77777777" w:rsidR="00994E8A" w:rsidRDefault="00000000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tag w:val="goog_rdk_175"/>
                <w:id w:val="-2084060676"/>
              </w:sdtPr>
              <w:sdtContent>
                <w:r w:rsidR="00994E8A">
                  <w:rPr>
                    <w:rFonts w:ascii="Arial" w:eastAsia="Arial" w:hAnsi="Arial" w:cs="Arial"/>
                    <w:sz w:val="16"/>
                    <w:szCs w:val="16"/>
                  </w:rPr>
                  <w:t>G</w:t>
                </w:r>
              </w:sdtContent>
            </w:sdt>
            <w:r w:rsidR="00994E8A">
              <w:rPr>
                <w:rFonts w:ascii="Arial" w:eastAsia="Arial" w:hAnsi="Arial" w:cs="Arial"/>
                <w:sz w:val="16"/>
                <w:szCs w:val="16"/>
              </w:rPr>
              <w:t>eoid height above WGS-84 ellipsoid. ±150m to 1cm</w:t>
            </w:r>
          </w:p>
        </w:tc>
      </w:tr>
      <w:tr w:rsidR="00994E8A" w14:paraId="3AEFEBA2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7" w14:textId="77777777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Time period of occultation</w:t>
            </w:r>
          </w:p>
        </w:tc>
      </w:tr>
      <w:tr w:rsidR="009F0F62" w:rsidRPr="009F0F62" w14:paraId="1A46B9EE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5F" w14:textId="395CB47D" w:rsidR="00994E8A" w:rsidRPr="009F0F62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0" w14:textId="08FF9F44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Time period</w:t>
            </w:r>
          </w:p>
          <w:p w14:paraId="00000561" w14:textId="60E4E295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(between reference time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and start of occultation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2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0 04 026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3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4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-4096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5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13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6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Second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7" w14:textId="29F349C9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-4096</w:t>
            </w:r>
            <w:r w:rsidR="0063728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</w:t>
            </w: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– 4096s (normally negative)</w:t>
            </w:r>
          </w:p>
        </w:tc>
      </w:tr>
      <w:tr w:rsidR="009F0F62" w:rsidRPr="009F0F62" w14:paraId="2657A85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8" w14:textId="5A7389D5" w:rsidR="00994E8A" w:rsidRPr="009F0F62" w:rsidRDefault="009F0F62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40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9" w14:textId="26AE2F6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Time period</w:t>
            </w:r>
          </w:p>
          <w:p w14:paraId="0000056A" w14:textId="7A633EB1" w:rsidR="0087400E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(between reference time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and end of occultation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B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0 04 026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C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D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-4096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E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13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6F" w14:textId="77777777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Second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0" w14:textId="756266DA" w:rsidR="00994E8A" w:rsidRPr="009F0F62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-4096</w:t>
            </w:r>
            <w:r w:rsidR="0063728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</w:t>
            </w:r>
            <w:r w:rsidRPr="009F0F6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– 4096s (normally positive)</w:t>
            </w:r>
          </w:p>
        </w:tc>
      </w:tr>
      <w:tr w:rsidR="00994E8A" w14:paraId="67A2702A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1" w14:textId="46DBB8A9" w:rsidR="00994E8A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Diagnostic quality information</w:t>
            </w:r>
          </w:p>
        </w:tc>
      </w:tr>
      <w:tr w:rsidR="007A3BFC" w:rsidRPr="007A3BFC" w14:paraId="2BB9CEC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BE38BF" w14:textId="2256EF2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3E95B" w14:textId="2439342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6C062E" w14:textId="222F368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1 06 000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5B613" w14:textId="084CC0C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6ECEB" w14:textId="038C47F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0BAA24" w14:textId="37B0C47D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8B1ED1" w14:textId="136EC46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9F570" w14:textId="4943ED3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Delayed replication of next 6 descriptors</w:t>
            </w:r>
          </w:p>
        </w:tc>
      </w:tr>
      <w:tr w:rsidR="007A3BFC" w:rsidRPr="007A3BFC" w14:paraId="4E5033E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DD919" w14:textId="32852805" w:rsidR="00994E8A" w:rsidRPr="007A3BFC" w:rsidRDefault="007A3BF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E47C8" w14:textId="6323E57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D4AA3C" w14:textId="282EFCD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38CD3" w14:textId="4811FCB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8E4A00" w14:textId="2BC6381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B9C98D" w14:textId="3A050B9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76011C" w14:textId="6447EC7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575AD" w14:textId="22C74D6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height ranges</w:t>
            </w:r>
            <w:r w:rsidR="00DA50BD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,</w:t>
            </w:r>
            <w:r w:rsidR="00DA50BD" w:rsidRPr="00DA50BD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n</w:t>
            </w:r>
            <w:r w:rsidR="00DA50BD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0</w:t>
            </w:r>
          </w:p>
        </w:tc>
      </w:tr>
      <w:tr w:rsidR="007A3BFC" w:rsidRPr="007A3BFC" w14:paraId="486ED0E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1D6C96" w14:textId="28BB1C7B" w:rsidR="00994E8A" w:rsidRPr="007A3BFC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42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DB6BD7" w14:textId="4CD41E7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Height </w:t>
            </w:r>
            <w:r w:rsidRPr="007A3BFC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>(bottom of range)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C4FD89" w14:textId="029BF3F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3F2FDD" w14:textId="3560F07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BE284" w14:textId="02147A8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CDADE4" w14:textId="39DFF0F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94F469" w14:textId="4E7AE99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12395" w14:textId="5AFAE42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7A3BFC" w:rsidRPr="007A3BFC" w14:paraId="22C5525D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0726C" w14:textId="3C75C810" w:rsidR="00994E8A" w:rsidRPr="007A3BFC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4290E5" w14:textId="29F59AE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Height </w:t>
            </w:r>
            <w:r w:rsidRPr="007A3BFC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>(top of range)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D7E1A" w14:textId="2933E9E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B8E46" w14:textId="700E84B8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AE03AD" w14:textId="296CD7A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FBB13" w14:textId="71ABBF9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48765C" w14:textId="56DADC7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17294" w14:textId="4BDC360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7A3BFC" w:rsidRPr="007A3BFC" w14:paraId="5D88F05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B617D" w14:textId="10050CC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7E415" w14:textId="48E9078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5D424" w14:textId="3F9CF6C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2 02 134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85319" w14:textId="03B3075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C8E71C" w14:textId="062D0AB8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56EEC4" w14:textId="0900E93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2CDFD" w14:textId="02FFE1E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53541" w14:textId="33DB97A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Add 6 to scale</w:t>
            </w:r>
          </w:p>
        </w:tc>
      </w:tr>
      <w:tr w:rsidR="007A3BFC" w:rsidRPr="007A3BFC" w14:paraId="09BAF3E2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9A28E" w14:textId="64F7520B" w:rsidR="00994E8A" w:rsidRPr="007A3BFC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E1712" w14:textId="22F4D37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8068D" w14:textId="197646B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10102F" w14:textId="62888C6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(-2)  -8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9C76C" w14:textId="4788C95D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446BD" w14:textId="0CE7F1A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A8599" w14:textId="25E66E1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3F640" w14:textId="32946A7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 – 6.7GHz, to 0.1kHz</w:t>
            </w:r>
          </w:p>
        </w:tc>
      </w:tr>
      <w:tr w:rsidR="007A3BFC" w:rsidRPr="007A3BFC" w14:paraId="4BD0F00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4BC29" w14:textId="02C4092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33275" w14:textId="7A20EBC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2389DF" w14:textId="59A7D88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6D01E9" w14:textId="172A819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F0F94" w14:textId="54B97F4D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562A1" w14:textId="6B558ED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5875E" w14:textId="4C553D6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F6F991" w14:textId="7D21388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7A3BFC" w:rsidRPr="007A3BFC" w14:paraId="2096C87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958A99" w14:textId="27A7677F" w:rsidR="00994E8A" w:rsidRPr="007A3BFC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4</w:t>
            </w:r>
            <w:r w:rsidR="0087400E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2D6B0" w14:textId="67163A5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Signal-to-noise ratio, mean value over specified height range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23063D" w14:textId="02721BD7" w:rsidR="00994E8A" w:rsidRPr="007A3BFC" w:rsidRDefault="00B9378B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33 n</w:t>
            </w:r>
            <w:r w:rsidR="00994E8A" w:rsidRPr="007A3BFC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B32602" w14:textId="1068628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C5D804" w14:textId="569DC41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D01A0" w14:textId="2311951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20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340761" w14:textId="0959316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BED2D" w14:textId="38DCC03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0 – 100000, to 0.1</w:t>
            </w:r>
          </w:p>
        </w:tc>
      </w:tr>
      <w:tr w:rsidR="007A3BFC" w:rsidRPr="007A3BFC" w14:paraId="57C99941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EE2192" w14:textId="192C5E08" w:rsidR="00994E8A" w:rsidRPr="00DA50BD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A50BD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</w:t>
            </w: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8AC810" w14:textId="0E5FC7F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(end delayed replication – number of height ranges)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29E87B" w14:textId="0B85FB9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C861EB" w14:textId="2E11623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146CA" w14:textId="6BF19EB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E5AC18" w14:textId="2F6297F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07E019" w14:textId="746BBAB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CEE94" w14:textId="02B7B04C" w:rsidR="00994E8A" w:rsidRPr="00DA50BD" w:rsidRDefault="00DA50BD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N0 = 41+</w:t>
            </w:r>
            <w:r w:rsidR="00DD017C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4</w:t>
            </w: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.n0 elements</w:t>
            </w:r>
          </w:p>
        </w:tc>
      </w:tr>
      <w:tr w:rsidR="007A3BFC" w:rsidRPr="007A3BFC" w14:paraId="6F539B0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92542" w14:textId="2681DBF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73C3B" w14:textId="3DF775B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FE6274" w14:textId="35A2A33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1 06 000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13A666" w14:textId="3B5BD7E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E381FB" w14:textId="4D76CD3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FE4C62" w14:textId="61AB094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C5090C" w14:textId="798FA3E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8C2BC" w14:textId="2E7E60E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Delayed replication of next 6 descriptors</w:t>
            </w:r>
          </w:p>
        </w:tc>
      </w:tr>
      <w:tr w:rsidR="007A3BFC" w:rsidRPr="007A3BFC" w14:paraId="4E238AA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65257" w14:textId="14E5ADDC" w:rsidR="00994E8A" w:rsidRPr="007A3BF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N0+1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F1A043" w14:textId="6FEEEAB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DD6D8" w14:textId="7139B32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818A0" w14:textId="35E012D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E58B38" w14:textId="6CD41EA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A95B3" w14:textId="624D542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DA9E6" w14:textId="34CBD47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BCD66" w14:textId="5399FD3D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height ranges</w:t>
            </w:r>
            <w:r w:rsidR="00DD017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="00DD017C" w:rsidRPr="00DD017C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n1</w:t>
            </w:r>
          </w:p>
        </w:tc>
      </w:tr>
      <w:tr w:rsidR="007A3BFC" w:rsidRPr="007A3BFC" w14:paraId="64CF8D8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B4F9C" w14:textId="1230FDCB" w:rsidR="00994E8A" w:rsidRPr="007A3BF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N0+2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9E1D3" w14:textId="194427C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Height </w:t>
            </w:r>
            <w:r w:rsidRPr="007A3BFC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>(bottom of range)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9206F" w14:textId="695A5B4E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BE38C9" w14:textId="6F96401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95579A" w14:textId="23F65D8E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E8DF5" w14:textId="07D1FCA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A8AFC4" w14:textId="5DA1F95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6BE226" w14:textId="054AD3F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7A3BFC" w:rsidRPr="007A3BFC" w14:paraId="5176CD3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2A6312" w14:textId="169DDCD4" w:rsidR="00994E8A" w:rsidRPr="007A3BF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N0+3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7664E" w14:textId="4799B49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Height </w:t>
            </w:r>
            <w:r w:rsidRPr="007A3BFC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>(top of range)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CA416" w14:textId="345DD68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7FD375" w14:textId="5AAE166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005D2" w14:textId="4B907018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C2CB7" w14:textId="697E49D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5C6A1C" w14:textId="3735D92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F70C9" w14:textId="18BFD9F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7A3BFC" w:rsidRPr="007A3BFC" w14:paraId="3B2FCAA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AF2DF" w14:textId="6DE4514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42A95" w14:textId="06DD8E9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25A3D" w14:textId="0D20299F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2 02 134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5CB446" w14:textId="25E9612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C9A4D" w14:textId="0540C4F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850A4" w14:textId="20D159F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A8729" w14:textId="1A74A2C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FF2BB" w14:textId="1549475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Add 6 to scale</w:t>
            </w:r>
          </w:p>
        </w:tc>
      </w:tr>
      <w:tr w:rsidR="007A3BFC" w:rsidRPr="007A3BFC" w14:paraId="5DB5FC6F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9" w14:textId="777DEE61" w:rsidR="00994E8A" w:rsidRPr="007A3BF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N0+4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A" w14:textId="77A9302C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B" w14:textId="0514961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C" w14:textId="071E434E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(-2)  -8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D" w14:textId="7F74A96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E" w14:textId="5CDDCA1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7F" w14:textId="45B0DA0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0" w14:textId="78D25DC4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 – 6.7GHz, to 0.1kHz, Ionosphere corrected = 0</w:t>
            </w:r>
          </w:p>
        </w:tc>
      </w:tr>
      <w:tr w:rsidR="007A3BFC" w:rsidRPr="007A3BFC" w14:paraId="69FE03D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1" w14:textId="3964116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2" w14:textId="46741219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3" w14:textId="5578DD5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4" w14:textId="18CF810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5" w14:textId="6B950AF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6" w14:textId="4FD3368B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7" w14:textId="74E059F8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8" w14:textId="5DE8796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994E8A" w:rsidRPr="00700B10" w14:paraId="6D677C7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9" w14:textId="28D63910" w:rsidR="00994E8A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N0+5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A" w14:textId="7A395997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Bending angle noise, standard deviation over specified height range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B" w14:textId="00BA4A16" w:rsidR="00994E8A" w:rsidRPr="007A3BFC" w:rsidRDefault="00E57F55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0 </w:t>
            </w:r>
            <w:r w:rsidR="00B9378B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33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n</w:t>
            </w:r>
            <w:r w:rsidR="00994E8A" w:rsidRPr="007A3BFC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C" w14:textId="07B2731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D" w14:textId="68BFE4C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E" w14:textId="3FCE5F3A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8F" w14:textId="78B64BD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Radians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90" w14:textId="5E0005F1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>0 – 6</w:t>
            </w:r>
            <w:r w:rsidRPr="007A3BFC">
              <w:rPr>
                <w:rFonts w:ascii="Arial" w:hAnsi="Arial" w:cs="Arial"/>
                <w:color w:val="0000FF"/>
                <w:sz w:val="16"/>
                <w:szCs w:val="16"/>
              </w:rPr>
              <w:t>x10</w:t>
            </w:r>
            <w:r w:rsidRPr="007A3BFC">
              <w:rPr>
                <w:rFonts w:ascii="Arial" w:hAnsi="Arial" w:cs="Arial"/>
                <w:color w:val="0000FF"/>
                <w:sz w:val="16"/>
                <w:szCs w:val="16"/>
                <w:vertAlign w:val="superscript"/>
              </w:rPr>
              <w:t>-4</w:t>
            </w:r>
            <w:r w:rsidRPr="007A3BFC">
              <w:rPr>
                <w:rFonts w:ascii="Arial" w:hAnsi="Arial" w:cs="Arial"/>
                <w:color w:val="0000FF"/>
                <w:sz w:val="16"/>
                <w:szCs w:val="16"/>
              </w:rPr>
              <w:t xml:space="preserve"> rad,</w:t>
            </w: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to 10</w:t>
            </w: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-8</w:t>
            </w:r>
            <w:r w:rsidRPr="007A3BFC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</w:t>
            </w:r>
          </w:p>
        </w:tc>
      </w:tr>
      <w:tr w:rsidR="00994E8A" w:rsidRPr="00700B10" w14:paraId="1D7B10E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1D0C2" w14:textId="4E1549A9" w:rsidR="00994E8A" w:rsidRPr="00DD017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DD017C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B26037" w14:textId="6F486953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(end delayed replication – number of height ranges)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21198" w14:textId="47FD8745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9D879" w14:textId="643B2E1E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C27525" w14:textId="4D651CC0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4E874" w14:textId="3B0CC226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68613" w14:textId="738101D2" w:rsidR="00994E8A" w:rsidRPr="007A3BFC" w:rsidRDefault="00994E8A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2823C" w14:textId="17DC68AD" w:rsidR="00994E8A" w:rsidRPr="00DD017C" w:rsidRDefault="00DD017C" w:rsidP="00994E8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N1 = N0+1+4.n1 elements</w:t>
            </w:r>
          </w:p>
        </w:tc>
      </w:tr>
      <w:tr w:rsidR="006716B6" w:rsidRPr="00700B10" w14:paraId="0D6324DF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EC32C" w14:textId="6524270B" w:rsidR="006716B6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25EDB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DB24D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E1D65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A9B55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15FE71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F2AEA" w14:textId="77777777" w:rsidR="006716B6" w:rsidRPr="007A3BFC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E2236" w14:textId="77777777" w:rsidR="006716B6" w:rsidRDefault="006716B6" w:rsidP="006B21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Missing = cancel previous value</w:t>
            </w:r>
          </w:p>
        </w:tc>
      </w:tr>
      <w:tr w:rsidR="003610F0" w:rsidRPr="00700B10" w14:paraId="23D0D13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C4BB2" w14:textId="4D4FB92F" w:rsidR="003610F0" w:rsidRPr="00DD017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</w:t>
            </w:r>
            <w:r w:rsidR="006716B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30C25C" w14:textId="25100C73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Height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CFCF8" w14:textId="06EA2854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17CC0" w14:textId="6019D849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BB69A" w14:textId="5A8B4415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91E83" w14:textId="2BBFB21F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748F5D" w14:textId="74211697" w:rsidR="003610F0" w:rsidRPr="007A3BFC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C9B5C" w14:textId="4DEDEB9F" w:rsidR="003610F0" w:rsidRDefault="003610F0" w:rsidP="003610F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Missing = </w:t>
            </w:r>
            <w:r w:rsidR="00193A4F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4355C7" w14:paraId="5B384C89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F5D6A4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>Characteristic heights</w:t>
            </w:r>
          </w:p>
        </w:tc>
      </w:tr>
      <w:tr w:rsidR="004355C7" w:rsidRPr="00700B10" w14:paraId="58920EE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866162" w14:textId="132A84C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52E29E" w14:textId="39469D2A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C7E2D" w14:textId="05368E42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1 03 000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12F5C" w14:textId="18FC35D9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299F0" w14:textId="1EAA7E55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E86AE6" w14:textId="0DBD34B6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9C3CF" w14:textId="2E9BD594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9B642" w14:textId="35C87EEB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Delayed replication of next 3 descriptors</w:t>
            </w:r>
          </w:p>
        </w:tc>
      </w:tr>
      <w:tr w:rsidR="004355C7" w:rsidRPr="00700B10" w14:paraId="47E7A6B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531A78" w14:textId="30D7349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</w:t>
            </w:r>
            <w:r w:rsidR="00DB3AA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B6A46" w14:textId="2B62DB90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8E2DC" w14:textId="040D54A8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43ED42" w14:textId="45B24286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F1E6ED" w14:textId="6AA24D6B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4E5CB" w14:textId="405985AF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607276" w14:textId="1AA9EA1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41147" w14:textId="4CB68B0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characteristic heights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Pr="00B72EAB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n2</w:t>
            </w:r>
          </w:p>
        </w:tc>
      </w:tr>
      <w:tr w:rsidR="004355C7" w:rsidRPr="00700B10" w14:paraId="02DBBC7E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7605A" w14:textId="3F213FC1" w:rsidR="004355C7" w:rsidRPr="00967964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lastRenderedPageBreak/>
              <w:t>N1+</w:t>
            </w:r>
            <w:r w:rsidR="00DB3AA0"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3837BD" w14:textId="3D9C2640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vertical significance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EF560" w14:textId="3AACD3CB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821B1" w14:textId="49F9DB8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15786" w14:textId="6C7ADF0F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76974" w14:textId="16EBB5F7" w:rsidR="004355C7" w:rsidRPr="008579D6" w:rsidRDefault="0052621B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F53C56" w14:textId="6EC5540A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8AE19" w14:textId="765BF8F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See </w: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begin"/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instrText xml:space="preserve"> REF _Ref184833625 \h  \* MERGEFORMAT </w:instrTex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separate"/>
            </w:r>
            <w:r w:rsidRPr="008579D6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8579D6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7</w: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end"/>
            </w:r>
          </w:p>
        </w:tc>
      </w:tr>
      <w:tr w:rsidR="004355C7" w:rsidRPr="00700B10" w14:paraId="5D191CF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2D523" w14:textId="48DABA1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</w:t>
            </w:r>
            <w:r w:rsidR="00DB3AA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676147" w14:textId="0B0E78C6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Height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BB829" w14:textId="2A2A2FF6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0 10 007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A4CECB" w14:textId="2BFB1DA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E09AE" w14:textId="015FBFE9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61A13" w14:textId="52F628F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317C8" w14:textId="7842E6A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41513" w14:textId="03BBE8DA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-1km – 130km, to 1m</w:t>
            </w:r>
          </w:p>
        </w:tc>
      </w:tr>
      <w:tr w:rsidR="004355C7" w:rsidRPr="00700B10" w14:paraId="1B478D8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DA046" w14:textId="50DFEFA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N1+</w:t>
            </w:r>
            <w:r w:rsidR="00DB3AA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8A9DEF" w14:textId="774243DA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Standard deviation altitude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9A115" w14:textId="146871B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0 10 050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57281" w14:textId="2D8EB7F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68A78" w14:textId="2915553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ADBA3" w14:textId="1C14BBAD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C8BEF9" w14:textId="13009749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35097" w14:textId="7917EC5E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Cs/>
                <w:color w:val="000000" w:themeColor="text1"/>
                <w:sz w:val="16"/>
                <w:szCs w:val="16"/>
              </w:rPr>
              <w:t xml:space="preserve">0 – 655m, to 1cm </w:t>
            </w:r>
          </w:p>
        </w:tc>
      </w:tr>
      <w:tr w:rsidR="004355C7" w:rsidRPr="00700B10" w14:paraId="2AC30BC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A8D53" w14:textId="18C7C6CC" w:rsidR="004355C7" w:rsidRPr="00B72E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B72EAB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8C8AA2" w14:textId="34D9346B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(end delayed replication – number of characteristic heights)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F4EC0" w14:textId="0BBCB6AE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6D1D28" w14:textId="61B8E177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042F52" w14:textId="0CAE6B2C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82193" w14:textId="1A5241C4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CD480" w14:textId="60B1BA51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811303" w14:textId="690BECCD" w:rsidR="004355C7" w:rsidRPr="00B72E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N2 = N1+</w:t>
            </w:r>
            <w:r w:rsidR="00DB3AA0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+3.n2 elements</w:t>
            </w:r>
          </w:p>
        </w:tc>
      </w:tr>
      <w:tr w:rsidR="004355C7" w:rsidRPr="00700B10" w14:paraId="0B1AF80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0B86E" w14:textId="6AA38139" w:rsidR="004355C7" w:rsidRPr="00ED104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103107" w14:textId="1DDC7DCF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vertical significance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357D95" w14:textId="7CCB8593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8579D6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1FA520" w14:textId="5615D838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0EC152" w14:textId="7A614670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1B5B01" w14:textId="6F30B632" w:rsidR="004355C7" w:rsidRPr="008579D6" w:rsidRDefault="0052621B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7F04B6" w14:textId="02FC3655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4A1AC" w14:textId="2F5F67D3" w:rsidR="004355C7" w:rsidRPr="008579D6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8579D6">
              <w:rPr>
                <w:rFonts w:ascii="Arial" w:eastAsia="Arial" w:hAnsi="Arial" w:cs="Arial"/>
                <w:bCs/>
                <w:color w:val="0000FF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bCs/>
                <w:color w:val="0000FF"/>
                <w:sz w:val="16"/>
                <w:szCs w:val="16"/>
              </w:rPr>
              <w:t>cancel previous value</w:t>
            </w:r>
          </w:p>
        </w:tc>
      </w:tr>
      <w:tr w:rsidR="004355C7" w14:paraId="574DA58A" w14:textId="77777777" w:rsidTr="00832615">
        <w:trPr>
          <w:cantSplit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 xml:space="preserve">RO 'Step 1b' data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Notes 2 &amp; 5)</w:t>
            </w:r>
          </w:p>
        </w:tc>
      </w:tr>
      <w:tr w:rsidR="004355C7" w14:paraId="0EC94922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9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A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B" w14:textId="59551976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1 2</w:t>
            </w:r>
            <w:r w:rsidR="00841577">
              <w:rPr>
                <w:rFonts w:ascii="Arial" w:eastAsia="Arial" w:hAnsi="Arial" w:cs="Arial"/>
                <w:b/>
                <w:sz w:val="16"/>
                <w:szCs w:val="16"/>
              </w:rPr>
              <w:t>6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C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0" w14:textId="1C3C145A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Delayed replication of next </w:t>
            </w:r>
            <w:sdt>
              <w:sdtPr>
                <w:tag w:val="goog_rdk_255"/>
                <w:id w:val="-1314333588"/>
              </w:sdtPr>
              <w:sdtContent/>
            </w:sdt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="00841577">
              <w:rPr>
                <w:rFonts w:ascii="Arial" w:eastAsia="Arial" w:hAnsi="Arial" w:cs="Arial"/>
                <w:sz w:val="16"/>
                <w:szCs w:val="16"/>
              </w:rPr>
              <w:t>6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descriptors</w:t>
            </w:r>
          </w:p>
        </w:tc>
      </w:tr>
      <w:tr w:rsidR="004355C7" w14:paraId="5B074EF4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1" w14:textId="28483BA0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2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3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0 31 002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4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5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6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7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8" w14:textId="1227B4E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Number of Step 1b samples, </w:t>
            </w:r>
            <w:r w:rsidRPr="00C07561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</w:t>
            </w:r>
            <w:r w:rsidR="00DB01D2">
              <w:rPr>
                <w:rFonts w:ascii="Arial" w:eastAsia="Arial" w:hAnsi="Arial" w:cs="Arial"/>
                <w:i/>
                <w:iCs/>
                <w:sz w:val="16"/>
                <w:szCs w:val="16"/>
              </w:rPr>
              <w:t>6</w:t>
            </w:r>
          </w:p>
        </w:tc>
      </w:tr>
      <w:tr w:rsidR="004355C7" w14:paraId="426CC9EC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9" w14:textId="3FD6C543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N2+3–N2+4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A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Location</w:t>
            </w:r>
          </w:p>
          <w:p w14:paraId="000005D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(high accuracy)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3 01 021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D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4355C7" w14:paraId="628B300F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2" w14:textId="39DD2164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N2+3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3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Latitude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4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0 05 001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5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6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-9000000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7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25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8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9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(~1m)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wrt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WGS-84</w:t>
            </w:r>
          </w:p>
        </w:tc>
      </w:tr>
      <w:tr w:rsidR="004355C7" w14:paraId="10BF9AA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A" w14:textId="3C326CA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N2+4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246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0 06 001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-18000000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E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F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5F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(~1m)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wrt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WGS-84</w:t>
            </w:r>
          </w:p>
        </w:tc>
      </w:tr>
      <w:tr w:rsidR="004355C7" w14:paraId="56C7EF8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A" w14:textId="55D54BDF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Bearing or azimuth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0 05 021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0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Deg. True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GNSS-to-LEO line of sight</w:t>
            </w:r>
          </w:p>
        </w:tc>
      </w:tr>
      <w:tr w:rsidR="004355C7" w14:paraId="4C0CA104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7BA5CF" w14:textId="563299AE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N2+6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4C852" w14:textId="10467B07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Impact Parameter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5CEA1" w14:textId="7AEA7EC0" w:rsidR="004355C7" w:rsidRPr="00467C9F" w:rsidRDefault="00000000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sdt>
              <w:sdtPr>
                <w:rPr>
                  <w:color w:val="000000" w:themeColor="text1"/>
                </w:rPr>
                <w:tag w:val="goog_rdk_315"/>
                <w:id w:val="768046521"/>
              </w:sdtPr>
              <w:sdtContent/>
            </w:sdt>
            <w:r w:rsidR="004355C7" w:rsidRPr="00467C9F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0 07 040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64ABFD" w14:textId="110D8955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6D6E9" w14:textId="4F5A45D7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62 000 000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0F85DA" w14:textId="55361947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22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EFAE7" w14:textId="1774A046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54AFC" w14:textId="77777777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6200–6600 km to 10cm</w:t>
            </w:r>
          </w:p>
          <w:p w14:paraId="113C2964" w14:textId="478A902B" w:rsidR="004355C7" w:rsidRPr="00467C9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467C9F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(distance from centre of curvature)</w:t>
            </w:r>
          </w:p>
        </w:tc>
      </w:tr>
      <w:tr w:rsidR="004355C7" w14:paraId="4F3D29E5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2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3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4" w14:textId="798F678C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1 1</w:t>
            </w:r>
            <w:r w:rsidR="003E36FE">
              <w:rPr>
                <w:rFonts w:ascii="Arial" w:eastAsia="Arial" w:hAnsi="Arial" w:cs="Arial"/>
                <w:b/>
                <w:sz w:val="16"/>
                <w:szCs w:val="16"/>
              </w:rPr>
              <w:t>1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5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6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7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8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9" w14:textId="3DEC4FCD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Delayed replication of next 1</w:t>
            </w:r>
            <w:r w:rsidR="003E36FE">
              <w:rPr>
                <w:rFonts w:ascii="Arial" w:eastAsia="Arial" w:hAnsi="Arial" w:cs="Arial"/>
                <w:sz w:val="16"/>
                <w:szCs w:val="16"/>
              </w:rPr>
              <w:t>1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descriptors</w:t>
            </w:r>
          </w:p>
        </w:tc>
      </w:tr>
      <w:tr w:rsidR="004355C7" w14:paraId="787D08D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A" w14:textId="17306425" w:rsidR="004355C7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1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2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21" w14:textId="5E49B9D8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Number of frequencies, </w:t>
            </w:r>
            <w:r w:rsidRPr="00C07561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n4</w:t>
            </w:r>
          </w:p>
        </w:tc>
      </w:tr>
      <w:tr w:rsidR="00CC11A1" w14:paraId="4A58BF4F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5A597B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27CD8E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Table B scale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57C74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2 02 134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44CFF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8AD131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816B2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DB98F5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7D73A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Add 6 to scale</w:t>
            </w:r>
          </w:p>
        </w:tc>
      </w:tr>
      <w:tr w:rsidR="00CC11A1" w14:paraId="0ABC749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0217A" w14:textId="00F4A88F" w:rsidR="006716B6" w:rsidRPr="009A7C71" w:rsidRDefault="004F46FA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N2+8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010EC1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FB5E4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1B302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(-2)  -8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0D42FF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0005C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AAD73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CD016D" w14:textId="77777777" w:rsidR="006716B6" w:rsidRPr="009A7C71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 – 6.7GHz, to 0.1kHz, Ionosphere corrected = 0</w:t>
            </w:r>
          </w:p>
        </w:tc>
      </w:tr>
      <w:tr w:rsidR="006716B6" w14:paraId="64D46B3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25F7B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5F794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Change scale to Table B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7D962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2 02 000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B5EBD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E6635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53C829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29C9E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F3D6E" w14:textId="77777777" w:rsidR="006716B6" w:rsidRDefault="006716B6" w:rsidP="00390EE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4355C7" w14:paraId="612D93A4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049021" w14:textId="2D8464BD" w:rsidR="004355C7" w:rsidRPr="003D0E17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N2+9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A1EE7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Signal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04063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02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52DFD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623F0E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19D0E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24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701F6E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2C64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Three-letter code, RINEX convention</w:t>
            </w:r>
          </w:p>
        </w:tc>
      </w:tr>
      <w:tr w:rsidR="004355C7" w14:paraId="19D2AA3A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B" w14:textId="545501E7" w:rsidR="004355C7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N2+10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Bending Angle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D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0 15 037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8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4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-100 000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23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Radians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2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-3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– 8x10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-2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rad to 10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>-8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rad</w:t>
            </w:r>
          </w:p>
        </w:tc>
      </w:tr>
      <w:tr w:rsidR="004355C7" w14:paraId="443C8B17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3" w14:textId="3D0243F1" w:rsidR="004355C7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N2+11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4" w14:textId="45E9444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Estimated error in bending angle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5" w14:textId="3F6D028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15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6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8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7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20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9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Radians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5A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 –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-2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 to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-8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</w:t>
            </w:r>
          </w:p>
        </w:tc>
      </w:tr>
      <w:tr w:rsidR="004355C7" w14:paraId="3145193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AEC050" w14:textId="42465CF1" w:rsidR="004355C7" w:rsidRPr="000B5046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N2+12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14BB18" w14:textId="4E00C22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Calibrated phase difference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5A4F20" w14:textId="23CD641B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15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A5C70" w14:textId="4639BB3A" w:rsidR="004355C7" w:rsidRPr="00A93BC0" w:rsidRDefault="00EE5781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8F80D" w14:textId="35B21749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-50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0C983" w14:textId="0411B0A3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1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4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F88AB" w14:textId="1B1F0B83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9AFF69" w14:textId="6082E40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-50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m</w:t>
            </w:r>
            <w:r>
              <w:rPr>
                <w:rFonts w:ascii="Arial" w:hAnsi="Arial" w:cs="Arial"/>
                <w:color w:val="0000FF"/>
                <w:sz w:val="16"/>
                <w:szCs w:val="16"/>
              </w:rPr>
              <w:t>m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 xml:space="preserve"> – 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113m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 xml:space="preserve">m to 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0.0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1mm</w:t>
            </w:r>
          </w:p>
        </w:tc>
      </w:tr>
      <w:tr w:rsidR="004355C7" w14:paraId="05559948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E1E34" w14:textId="03E308C1" w:rsidR="004355C7" w:rsidRPr="00A02559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N2+13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97C92" w14:textId="1A2DDFD2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Estimated error in calibrated phase difference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CB20C" w14:textId="1F6CA804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15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A75B5D" w14:textId="69552EAC" w:rsidR="004355C7" w:rsidRPr="00A93BC0" w:rsidRDefault="00EE5781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8D2EE" w14:textId="5E49FA21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0CDA0" w14:textId="7D25D1DC" w:rsidR="004355C7" w:rsidRPr="00A93BC0" w:rsidRDefault="00EE5781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color w:val="0000FF"/>
                <w:sz w:val="16"/>
                <w:szCs w:val="16"/>
              </w:rPr>
              <w:t>11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D52CE" w14:textId="31A19DF8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AEA750" w14:textId="1187EFBF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 – 12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m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 xml:space="preserve">m to </w:t>
            </w:r>
            <w:r w:rsidR="00EE5781">
              <w:rPr>
                <w:rFonts w:ascii="Arial" w:hAnsi="Arial" w:cs="Arial"/>
                <w:color w:val="0000FF"/>
                <w:sz w:val="16"/>
                <w:szCs w:val="16"/>
              </w:rPr>
              <w:t>0.0</w:t>
            </w: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1mm</w:t>
            </w:r>
          </w:p>
        </w:tc>
      </w:tr>
      <w:tr w:rsidR="004355C7" w14:paraId="35F59778" w14:textId="77777777" w:rsidTr="00832615">
        <w:trPr>
          <w:cantSplit/>
          <w:trHeight w:val="311"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7A636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304BAB" w14:textId="0B9BE9A8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3D312F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D3C818" w14:textId="673338C3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3D312F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1 01 000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B02CEB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7F1EF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9515E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33A13" w14:textId="77777777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17A3D9" w14:textId="22831E26" w:rsidR="004355C7" w:rsidRPr="003D312F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3D312F">
              <w:rPr>
                <w:rFonts w:ascii="Arial" w:hAnsi="Arial" w:cs="Arial"/>
                <w:color w:val="000000" w:themeColor="text1"/>
                <w:sz w:val="16"/>
                <w:szCs w:val="16"/>
              </w:rPr>
              <w:t>Delayed replication of next descriptor</w:t>
            </w:r>
          </w:p>
        </w:tc>
      </w:tr>
      <w:tr w:rsidR="004355C7" w14:paraId="13E7451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0F88D" w14:textId="74497472" w:rsidR="004355C7" w:rsidRPr="00F067AB" w:rsidRDefault="004F46FA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N2+14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C09EC" w14:textId="623D3FF4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Short delayed replication factor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F56E43" w14:textId="1954DE1D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0 31 000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93DDC7" w14:textId="67D9C3C4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AFE22D" w14:textId="2838301D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84ABBE" w14:textId="0E9A9052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D783C" w14:textId="2AF96BCF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A51F6" w14:textId="1720AC66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Indicate presence of aircraft or station RO data</w:t>
            </w:r>
            <w:r w:rsidR="004F46FA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="004F46FA" w:rsidRPr="004F46FA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n</w:t>
            </w:r>
            <w:r w:rsid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</w:p>
        </w:tc>
      </w:tr>
      <w:tr w:rsidR="004355C7" w14:paraId="758EFAE0" w14:textId="77777777" w:rsidTr="00832615">
        <w:trPr>
          <w:cantSplit/>
          <w:trHeight w:val="52"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377C6" w14:textId="70D88CAB" w:rsidR="004355C7" w:rsidRPr="00A02559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N2+15 – N2+18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26AE30" w14:textId="7757595D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Aircraft or station RO data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F5374F" w14:textId="2D235DFE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3 12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7C3AA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A353D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92EE3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-37"/>
                <w:tab w:val="right" w:pos="493"/>
              </w:tabs>
              <w:spacing w:line="240" w:lineRule="auto"/>
              <w:ind w:left="-37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8B07B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71575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</w:tr>
      <w:tr w:rsidR="004355C7" w14:paraId="27644CA6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12832" w14:textId="77777777" w:rsidR="004355C7" w:rsidRPr="00A02559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4FD9EF" w14:textId="4E18F8A9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Increase Table B scale, reference value and bit width (all at once)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88284" w14:textId="21F7F5F2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2 07 001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63A984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B0333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68003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49CDAE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456D7" w14:textId="34A075E6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Add 1 to scale, multiply reference value by 10, and add 4 to bit width</w:t>
            </w:r>
          </w:p>
        </w:tc>
      </w:tr>
      <w:tr w:rsidR="004355C7" w14:paraId="31B173D9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23831" w14:textId="3057E2E1" w:rsidR="004355C7" w:rsidRPr="00CE59A0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N2+15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2878A" w14:textId="629BF0FC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 w:firstLine="8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Height (of RO antenna)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6ADDF" w14:textId="342F87DA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0 10 007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991DB4" w14:textId="7282456C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 w:hint="cs"/>
                <w:color w:val="000000" w:themeColor="text1"/>
                <w:sz w:val="16"/>
                <w:szCs w:val="16"/>
              </w:rPr>
              <w:t xml:space="preserve">(1)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 0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154620" w14:textId="4C444C8B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(-10000) 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-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1000</w:t>
            </w:r>
          </w:p>
        </w:tc>
        <w:tc>
          <w:tcPr>
            <w:tcW w:w="902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01B41" w14:textId="076DA6C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(21)   17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928086" w14:textId="47D05188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994E2" w14:textId="112F25D9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Geom</w:t>
            </w:r>
            <w:r w:rsidR="00A34FF1">
              <w:rPr>
                <w:rFonts w:ascii="Arial" w:hAnsi="Arial" w:cs="Arial"/>
                <w:color w:val="000000" w:themeColor="text1"/>
                <w:sz w:val="16"/>
                <w:szCs w:val="16"/>
              </w:rPr>
              <w:t>.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altitude, -1</w:t>
            </w:r>
            <w:r w:rsidR="009E2775">
              <w:rPr>
                <w:rFonts w:ascii="Arial" w:hAnsi="Arial" w:cs="Arial"/>
                <w:color w:val="000000" w:themeColor="text1"/>
                <w:sz w:val="16"/>
                <w:szCs w:val="16"/>
              </w:rPr>
              <w:t>km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– 200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km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,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to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10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cm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proofErr w:type="spellStart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wrt</w:t>
            </w:r>
            <w:proofErr w:type="spellEnd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Geoid (MSL)</w:t>
            </w:r>
          </w:p>
        </w:tc>
      </w:tr>
      <w:tr w:rsidR="004355C7" w14:paraId="2FAA4E64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4A1AD5" w14:textId="77777777" w:rsidR="004355C7" w:rsidRPr="00C752AD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441B5" w14:textId="0E7D1B78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Change scale, reference value and bit width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99EFC" w14:textId="01AD92F8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2 07 000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50868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055F8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F0348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DA21E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61453E" w14:textId="77777777" w:rsidR="004355C7" w:rsidRPr="00F067AB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4355C7" w14:paraId="515E0EED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43B71" w14:textId="65108510" w:rsidR="004355C7" w:rsidRPr="003517F4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N2+16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918CB" w14:textId="43DAC320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Atmospheric refractivity (in-situ at RO antenna)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90D2D" w14:textId="16DCDFE6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0 15 036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B1A56" w14:textId="328641D0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AE4EC7" w14:textId="6397986F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10F399" w14:textId="1B50BFC4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19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DFD1D" w14:textId="732EDED2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N-units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C414C7" w14:textId="059D1742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0 – 500 to 10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  <w:vertAlign w:val="superscript"/>
              </w:rPr>
              <w:t>-3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N-units</w:t>
            </w:r>
          </w:p>
        </w:tc>
      </w:tr>
      <w:tr w:rsidR="004355C7" w14:paraId="16970A3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8714E0" w14:textId="085F6173" w:rsidR="004355C7" w:rsidRPr="003517F4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N2+17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8CD1D" w14:textId="40D5B0DD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Bending angle (partial)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218F0D" w14:textId="3F018E30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0 15 037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9C46E" w14:textId="39B8A6AC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1A093" w14:textId="5071FE6D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-100 000</w:t>
            </w:r>
          </w:p>
        </w:tc>
        <w:tc>
          <w:tcPr>
            <w:tcW w:w="902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A27D4" w14:textId="1F1C8B53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23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6D697" w14:textId="7975E288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Radians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A3523E" w14:textId="6518FC19" w:rsidR="004355C7" w:rsidRPr="0063728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>-10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  <w:vertAlign w:val="superscript"/>
              </w:rPr>
              <w:t>-3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– 8x10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  <w:vertAlign w:val="superscript"/>
              </w:rPr>
              <w:t>-2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rad to 10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  <w:vertAlign w:val="superscript"/>
              </w:rPr>
              <w:t>-8</w:t>
            </w:r>
            <w:r w:rsidRPr="00637285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rad</w:t>
            </w:r>
          </w:p>
        </w:tc>
      </w:tr>
      <w:tr w:rsidR="004355C7" w14:paraId="23B3385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27D4B1" w14:textId="30268819" w:rsidR="004355C7" w:rsidRPr="003517F4" w:rsidRDefault="00CE4E45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N2+18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1772C1" w14:textId="1C50CDCF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81"/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  <w:t>Estimated error in bending angl</w:t>
            </w:r>
            <w:r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  <w:t>e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9A1188" w14:textId="6FBA1ED0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  <w:t>0 15 n</w:t>
            </w:r>
            <w:r w:rsidRPr="00A93BC0"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F69D2" w14:textId="7FE2CF30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8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AB67D7" w14:textId="3B33706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B990C" w14:textId="2E06967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20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EB1117" w14:textId="5C59BD4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Radians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B6DE2" w14:textId="2E43B6B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 –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-2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 to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-8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rad</w:t>
            </w:r>
          </w:p>
        </w:tc>
      </w:tr>
      <w:tr w:rsidR="004355C7" w14:paraId="6EEC01E1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99E5A" w14:textId="17462662" w:rsidR="004355C7" w:rsidRPr="00A53054" w:rsidRDefault="00A5305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A53054">
              <w:rPr>
                <w:rFonts w:ascii="Arial" w:hAnsi="Arial" w:cs="Arial"/>
                <w:i/>
                <w:iCs/>
                <w:sz w:val="16"/>
                <w:szCs w:val="16"/>
              </w:rPr>
              <w:t>N</w:t>
            </w:r>
            <w:r>
              <w:rPr>
                <w:rFonts w:ascii="Arial" w:hAnsi="Arial" w:cs="Arial"/>
                <w:i/>
                <w:iCs/>
                <w:sz w:val="16"/>
                <w:szCs w:val="16"/>
              </w:rPr>
              <w:t>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8CD99C" w14:textId="12514B55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</w:pPr>
            <w:r w:rsidRPr="00637285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(end delayed replication – presence of aircraft or station RO data)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4F344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753705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C80F4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BC4B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368388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60FD8E" w14:textId="3084AAC6" w:rsidR="004355C7" w:rsidRPr="00A53054" w:rsidRDefault="00A5305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i/>
                <w:iCs/>
                <w:color w:val="0000FF"/>
                <w:sz w:val="16"/>
                <w:szCs w:val="16"/>
              </w:rPr>
            </w:pPr>
            <w:r w:rsidRP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N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  <w:r w:rsidRP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= N2+1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4</w:t>
            </w:r>
            <w:r w:rsidRP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+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4</w:t>
            </w:r>
            <w:r w:rsidRPr="00A53054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.n</w:t>
            </w:r>
            <w:r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>3</w:t>
            </w:r>
            <w:r w:rsidR="00DC1091">
              <w:rPr>
                <w:rFonts w:ascii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elements</w:t>
            </w:r>
          </w:p>
        </w:tc>
      </w:tr>
      <w:tr w:rsidR="004355C7" w:rsidRPr="00DC1091" w14:paraId="1B48F2B9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BC" w14:textId="6B885FB7" w:rsidR="004355C7" w:rsidRDefault="00A5305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BD" w14:textId="6F8DF04F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(end delayed replication – number of frequencies)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BE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BF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0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1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2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3" w14:textId="09DCAB9D" w:rsidR="00213A44" w:rsidRPr="00DC1091" w:rsidRDefault="00A5305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</w:pPr>
            <w:r w:rsidRP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 xml:space="preserve">N4 = </w:t>
            </w:r>
            <w:r w:rsidR="00557063" w:rsidRP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>N2+7+(7+4.n3).n4</w:t>
            </w:r>
            <w:r w:rsidR="00E12328" w:rsidRP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 xml:space="preserve"> </w:t>
            </w:r>
            <w:r w:rsidR="00DC1091" w:rsidRP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>elemen</w:t>
            </w:r>
            <w:r w:rsidR="00DC1091">
              <w:rPr>
                <w:rFonts w:ascii="Arial" w:eastAsia="Arial" w:hAnsi="Arial" w:cs="Arial"/>
                <w:i/>
                <w:sz w:val="16"/>
                <w:szCs w:val="16"/>
                <w:lang w:val="da-DK"/>
              </w:rPr>
              <w:t>ts</w:t>
            </w:r>
          </w:p>
        </w:tc>
      </w:tr>
      <w:tr w:rsidR="006716B6" w14:paraId="5C4100C7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F4068" w14:textId="3318FE4E" w:rsidR="006716B6" w:rsidRPr="00DB01D2" w:rsidRDefault="00DB01D2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Cs/>
                <w:sz w:val="16"/>
                <w:szCs w:val="16"/>
              </w:rPr>
            </w:pPr>
            <w:r w:rsidRPr="00DB01D2">
              <w:rPr>
                <w:rFonts w:ascii="Arial" w:eastAsia="Arial" w:hAnsi="Arial" w:cs="Arial"/>
                <w:iCs/>
                <w:sz w:val="16"/>
                <w:szCs w:val="16"/>
              </w:rPr>
              <w:t>N4+1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06A85B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Signal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564FB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0 02 n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AFB452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57E09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E10DB6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24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D7F547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A93BC0">
              <w:rPr>
                <w:rFonts w:ascii="Arial" w:hAnsi="Arial" w:cs="Arial"/>
                <w:color w:val="0000FF"/>
                <w:sz w:val="16"/>
                <w:szCs w:val="16"/>
              </w:rPr>
              <w:t>Character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98FDE" w14:textId="77777777" w:rsidR="006716B6" w:rsidRDefault="006716B6" w:rsidP="00C7233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hAnsi="Arial" w:cs="Arial"/>
                <w:color w:val="0000FF"/>
                <w:sz w:val="16"/>
                <w:szCs w:val="16"/>
              </w:rPr>
              <w:t>Missing = cancel previous value</w:t>
            </w:r>
          </w:p>
        </w:tc>
      </w:tr>
      <w:tr w:rsidR="006716B6" w14:paraId="3525E0BB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EE493F" w14:textId="26142A52" w:rsidR="006716B6" w:rsidRPr="00DB01D2" w:rsidRDefault="00DB01D2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Cs/>
                <w:sz w:val="16"/>
                <w:szCs w:val="16"/>
              </w:rPr>
            </w:pPr>
            <w:r w:rsidRPr="00DB01D2">
              <w:rPr>
                <w:rFonts w:ascii="Arial" w:eastAsia="Arial" w:hAnsi="Arial" w:cs="Arial"/>
                <w:iCs/>
                <w:sz w:val="16"/>
                <w:szCs w:val="16"/>
              </w:rPr>
              <w:t>N4+</w:t>
            </w:r>
            <w:r>
              <w:rPr>
                <w:rFonts w:ascii="Arial" w:eastAsia="Arial" w:hAnsi="Arial" w:cs="Arial"/>
                <w:iCs/>
                <w:sz w:val="16"/>
                <w:szCs w:val="16"/>
              </w:rPr>
              <w:t>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7C98E1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7A3BFC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Satellite channel centre frequency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1C2E9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0 02 153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9F3B69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-8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71205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3B32CA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85BA7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Hz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810191" w14:textId="77777777" w:rsidR="006716B6" w:rsidRDefault="006716B6" w:rsidP="00EF226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0 = </w:t>
            </w:r>
            <w:r w:rsidRPr="009A7C71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Ionosphere corrected</w:t>
            </w:r>
          </w:p>
        </w:tc>
      </w:tr>
      <w:tr w:rsidR="004355C7" w14:paraId="589453E9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4" w14:textId="694E8352" w:rsidR="004355C7" w:rsidRDefault="00DB01D2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5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Percent confidence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6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0 33 007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7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8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9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A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%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B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 = bad, 100 = good</w:t>
            </w:r>
          </w:p>
        </w:tc>
      </w:tr>
      <w:tr w:rsidR="004355C7" w:rsidRPr="00A93BC0" w14:paraId="4D63EE08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C" w14:textId="77777777" w:rsidR="004355C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D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E" w14:textId="1BB0192D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</w:t>
            </w:r>
            <w:r w:rsidR="00265194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5</w:t>
            </w:r>
            <w:r w:rsidRPr="00595B87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 000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CF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0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1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2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3" w14:textId="04C3B1B3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Delayed replication of next </w:t>
            </w:r>
            <w:r w:rsidR="0026519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5</w:t>
            </w: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descriptors</w:t>
            </w:r>
          </w:p>
        </w:tc>
      </w:tr>
      <w:tr w:rsidR="004355C7" w:rsidRPr="00A93BC0" w14:paraId="0DAF8153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4" w14:textId="72178AE8" w:rsidR="004355C7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5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6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7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8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9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A" w14:textId="77777777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B" w14:textId="0377CF05" w:rsidR="004355C7" w:rsidRPr="00595B87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95B87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diagnostic entries</w:t>
            </w:r>
            <w:r w:rsidR="00DB01D2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="00DB01D2" w:rsidRPr="00DB01D2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n5</w:t>
            </w:r>
          </w:p>
        </w:tc>
      </w:tr>
      <w:tr w:rsidR="004355C7" w:rsidRPr="00A93BC0" w14:paraId="21010D85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C" w14:textId="3E525AD2" w:rsidR="004355C7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D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Diagnostic type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E" w14:textId="66E7733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DF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0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1" w14:textId="29774FB1" w:rsidR="004355C7" w:rsidRPr="00A93BC0" w:rsidRDefault="00FE3D30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2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3" w14:textId="3D2A273A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See 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begin"/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instrText xml:space="preserve"> REF _Ref176986296 \h  \* MERGEFORMAT </w:instrTex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separate"/>
            </w:r>
            <w:r w:rsidRPr="00A93BC0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>T</w:t>
            </w:r>
            <w:r w:rsidRPr="00A93BC0">
              <w:rPr>
                <w:rFonts w:ascii="Arial" w:hAnsi="Arial" w:cs="Arial"/>
                <w:b/>
                <w:bCs/>
                <w:color w:val="0000FF"/>
                <w:sz w:val="16"/>
                <w:szCs w:val="16"/>
              </w:rPr>
              <w:t>able</w:t>
            </w:r>
            <w:r w:rsidRPr="00A93BC0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 </w:t>
            </w:r>
            <w:r w:rsidRPr="00A93BC0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6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end"/>
            </w:r>
          </w:p>
        </w:tc>
      </w:tr>
      <w:tr w:rsidR="004355C7" w:rsidRPr="00A93BC0" w14:paraId="40705BEB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4" w14:textId="03A475C0" w:rsidR="004355C7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lastRenderedPageBreak/>
              <w:t>N4+6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5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Decimal scale of following significands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6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0 08 090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7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8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-127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9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A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B" w14:textId="77777777" w:rsidR="004355C7" w:rsidRPr="00EE5225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EE522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Decimal scale (see next descriptor)</w:t>
            </w:r>
          </w:p>
        </w:tc>
      </w:tr>
      <w:tr w:rsidR="004355C7" w:rsidRPr="00A93BC0" w14:paraId="31830D7B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C" w14:textId="3125F7B9" w:rsidR="004355C7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N4+7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D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Scaled diagnostic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E" w14:textId="4F067BF0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33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ew 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EF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0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-131 071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1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18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2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3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Scaled value (actual value = scaled value x 10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decimal scale</w:t>
            </w: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)</w:t>
            </w:r>
          </w:p>
        </w:tc>
      </w:tr>
      <w:tr w:rsidR="006716B6" w:rsidRPr="00A93BC0" w14:paraId="6210B5AC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98FD0" w14:textId="6DA34317" w:rsidR="006716B6" w:rsidRDefault="00265194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6F0909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Decimal scale of following significands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A7C62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0 08 090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427479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7B1A9F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-127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94FB5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395AA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17C76" w14:textId="77777777" w:rsidR="006716B6" w:rsidRPr="001F7E84" w:rsidRDefault="006716B6" w:rsidP="00F77F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6CD2B183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2E067" w14:textId="0BB0A7BB" w:rsidR="006716B6" w:rsidRDefault="00265194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N4+9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7AB81" w14:textId="77777777" w:rsidR="006716B6" w:rsidRPr="001F7E84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Diagnostic type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B56C5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C9469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167FF8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3848A7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7F64D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0B454" w14:textId="77777777" w:rsidR="006716B6" w:rsidRPr="00A93BC0" w:rsidRDefault="006716B6" w:rsidP="00407B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Missing = cancel previous value</w:t>
            </w:r>
          </w:p>
        </w:tc>
      </w:tr>
      <w:tr w:rsidR="004355C7" w14:paraId="6A174C9B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C" w14:textId="37DFF05C" w:rsidR="004355C7" w:rsidRPr="00265194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sz w:val="16"/>
                <w:szCs w:val="16"/>
              </w:rPr>
            </w:pPr>
            <w:r w:rsidRPr="00265194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D" w14:textId="3B9F8BAE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Cs/>
                <w:i/>
                <w:iCs/>
                <w:color w:val="0000FF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(end delayed replication – number of diagnostic entries)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E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6FF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0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1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2" w14:textId="77777777" w:rsidR="004355C7" w:rsidRPr="00A93BC0" w:rsidRDefault="004355C7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3" w14:textId="27E6F6A6" w:rsidR="004355C7" w:rsidRPr="00265194" w:rsidRDefault="00265194" w:rsidP="004355C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iCs/>
                <w:color w:val="0000FF"/>
                <w:sz w:val="16"/>
                <w:szCs w:val="16"/>
              </w:rPr>
            </w:pPr>
            <w:r w:rsidRPr="00265194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N5 = </w:t>
            </w: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N4+4+5.n5</w:t>
            </w:r>
            <w:r w:rsidR="00DC1091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elements</w:t>
            </w:r>
          </w:p>
        </w:tc>
      </w:tr>
      <w:tr w:rsidR="006716B6" w:rsidRPr="00DC1091" w14:paraId="1AE2B9F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4" w14:textId="4E921806" w:rsidR="006716B6" w:rsidRPr="00F55EDA" w:rsidRDefault="0026519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N6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5" w14:textId="0565FDF6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 w:rsidRPr="00F55EDA">
              <w:rPr>
                <w:rFonts w:ascii="Arial" w:eastAsia="Arial" w:hAnsi="Arial" w:cs="Arial" w:hint="cs"/>
                <w:i/>
                <w:sz w:val="16"/>
                <w:szCs w:val="16"/>
              </w:rPr>
              <w:t>(end delayed replication – number of step 1B samples)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6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7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8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9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A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B" w14:textId="770B4239" w:rsidR="006716B6" w:rsidRPr="00DC1091" w:rsidRDefault="0026519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</w:pPr>
            <w:r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N6</w:t>
            </w:r>
            <w:r w:rsidR="0037207A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 xml:space="preserve"> = </w:t>
            </w:r>
            <w:r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N2+2+(</w:t>
            </w:r>
            <w:r w:rsidR="0017151A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9</w:t>
            </w:r>
            <w:r w:rsidR="00B845C5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+</w:t>
            </w:r>
            <w:r w:rsidR="00E12328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(</w:t>
            </w:r>
            <w:r w:rsidR="00B845C5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7</w:t>
            </w:r>
            <w:r w:rsidR="00E12328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+</w:t>
            </w:r>
            <w:r w:rsidR="00B845C5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4.n3)</w:t>
            </w:r>
            <w:r w:rsidR="00E12328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.n4</w:t>
            </w:r>
            <w:r w:rsidR="0037207A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+5.n5</w:t>
            </w:r>
            <w:r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).n6</w:t>
            </w:r>
            <w:r w:rsidR="00DC1091" w:rsidRP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 xml:space="preserve"> elemen</w:t>
            </w:r>
            <w:r w:rsidR="00DC1091">
              <w:rPr>
                <w:rFonts w:ascii="Arial" w:eastAsia="Times New Roman" w:hAnsi="Arial" w:cs="Arial"/>
                <w:i/>
                <w:iCs/>
                <w:sz w:val="16"/>
                <w:szCs w:val="16"/>
                <w:lang w:val="da-DK"/>
              </w:rPr>
              <w:t>ts</w:t>
            </w:r>
          </w:p>
        </w:tc>
      </w:tr>
      <w:tr w:rsidR="006716B6" w14:paraId="512B650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7B9D25" w14:textId="16B29592" w:rsidR="006716B6" w:rsidRPr="001F7E84" w:rsidRDefault="00083EB4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N6+1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8820F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Impact Parameter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B26FC3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bCs/>
                <w:iCs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b/>
                <w:bCs/>
                <w:iCs/>
                <w:color w:val="000000" w:themeColor="text1"/>
                <w:sz w:val="16"/>
                <w:szCs w:val="16"/>
              </w:rPr>
              <w:t>0 07 040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765E6A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0C26E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62 000 000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B918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22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6CC456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Metres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4B90A" w14:textId="77777777" w:rsidR="006716B6" w:rsidRPr="001F7E84" w:rsidRDefault="006716B6" w:rsidP="00945A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363EF546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BA64A" w14:textId="6A979B83" w:rsidR="006716B6" w:rsidRPr="00F55EDA" w:rsidRDefault="00083EB4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76AED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Bearing or azimuth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E04A7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0 05 021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54C90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71E9C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E0888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A3CA6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Deg. True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B56DB7" w14:textId="77777777" w:rsidR="006716B6" w:rsidRPr="00F55EDA" w:rsidRDefault="006716B6" w:rsidP="00FF6FE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0165434A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C1D0BD" w14:textId="4BF26480" w:rsidR="006716B6" w:rsidRPr="00F55EDA" w:rsidRDefault="00083EB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N6+3–N6+4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145A8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Location</w:t>
            </w:r>
          </w:p>
          <w:p w14:paraId="1571AC8B" w14:textId="05D9EDFD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(high accuracy)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F507B8" w14:textId="148BBFFB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3 01 </w:t>
            </w:r>
            <w:r w:rsidRPr="001F7E84">
              <w:rPr>
                <w:rFonts w:ascii="Arial" w:eastAsia="Arial" w:hAnsi="Arial" w:cs="Arial"/>
                <w:b/>
                <w:bCs/>
                <w:iCs/>
                <w:color w:val="000000" w:themeColor="text1"/>
                <w:sz w:val="16"/>
                <w:szCs w:val="16"/>
              </w:rPr>
              <w:t>021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35F2AB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B2EE9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33819A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FCC6F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28FD9" w14:textId="7777777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sz w:val="16"/>
                <w:szCs w:val="16"/>
              </w:rPr>
            </w:pPr>
          </w:p>
        </w:tc>
      </w:tr>
      <w:tr w:rsidR="006716B6" w14:paraId="4861F74F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9AFCA" w14:textId="4B88AA3C" w:rsidR="006716B6" w:rsidRPr="00F55EDA" w:rsidRDefault="00083EB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N6+3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9CC73" w14:textId="46B213EB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Latitude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5191D" w14:textId="38B3014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0 05</w:t>
            </w:r>
            <w:r w:rsidRPr="00F14400">
              <w:rPr>
                <w:rFonts w:ascii="Arial" w:eastAsia="Arial" w:hAnsi="Arial" w:cs="Arial"/>
                <w:i/>
                <w:sz w:val="16"/>
                <w:szCs w:val="16"/>
              </w:rPr>
              <w:t xml:space="preserve"> </w:t>
            </w:r>
            <w:r w:rsidRPr="00F14400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F1565D" w14:textId="4644D1A4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8AE5AF" w14:textId="592B5A0B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-9000000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A3161" w14:textId="6F2A2D30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25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5547E" w14:textId="4014786F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674229" w14:textId="6C39784D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44FE832D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52AEA" w14:textId="0E59E4AD" w:rsidR="006716B6" w:rsidRPr="00F55EDA" w:rsidRDefault="00083EB4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N6+4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C1FE2" w14:textId="769FEF8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Longitude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008E1" w14:textId="70B50BEB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0 06 001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1693E" w14:textId="6C973C91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F50A1" w14:textId="00FB6CCF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-18000000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A519E9" w14:textId="4889E47E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DFEF5C" w14:textId="6D0F7E74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Degrees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EE9607" w14:textId="045AF907" w:rsidR="006716B6" w:rsidRPr="00F55EDA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Times New Roman" w:hAnsi="Arial" w:cs="Arial"/>
                <w:sz w:val="16"/>
                <w:szCs w:val="16"/>
              </w:rPr>
            </w:pPr>
            <w:r w:rsidRPr="001F7E84"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 xml:space="preserve">Missing = </w:t>
            </w:r>
            <w:r>
              <w:rPr>
                <w:rFonts w:ascii="Arial" w:eastAsia="Arial" w:hAnsi="Arial" w:cs="Arial"/>
                <w:iCs/>
                <w:color w:val="000000" w:themeColor="text1"/>
                <w:sz w:val="16"/>
                <w:szCs w:val="16"/>
              </w:rPr>
              <w:t>cancel previous value</w:t>
            </w:r>
          </w:p>
        </w:tc>
      </w:tr>
      <w:tr w:rsidR="006716B6" w14:paraId="0705028A" w14:textId="77777777" w:rsidTr="00832615">
        <w:trPr>
          <w:cantSplit/>
          <w:trHeight w:val="148"/>
          <w:jc w:val="center"/>
        </w:trPr>
        <w:tc>
          <w:tcPr>
            <w:tcW w:w="10868" w:type="dxa"/>
            <w:gridSpan w:val="8"/>
            <w:shd w:val="clear" w:color="auto" w:fill="CCFF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0C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i/>
                <w:sz w:val="16"/>
                <w:szCs w:val="16"/>
              </w:rPr>
              <w:t xml:space="preserve">RO 'Step 2a' data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(see Notes 3–5 &amp; 11)</w:t>
            </w:r>
          </w:p>
        </w:tc>
      </w:tr>
      <w:tr w:rsidR="006716B6" w14:paraId="663F1862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4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5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6" w14:textId="07EEDCA4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1 1</w:t>
            </w:r>
            <w:r w:rsidR="00E66F9E">
              <w:rPr>
                <w:rFonts w:ascii="Arial" w:eastAsia="Arial" w:hAnsi="Arial" w:cs="Arial"/>
                <w:b/>
                <w:sz w:val="16"/>
                <w:szCs w:val="16"/>
              </w:rPr>
              <w:t>5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7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8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9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A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B" w14:textId="0661E9B6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Delayed replication of next </w:t>
            </w:r>
            <w:r w:rsidR="00E66F9E">
              <w:rPr>
                <w:rFonts w:ascii="Arial" w:eastAsia="Arial" w:hAnsi="Arial" w:cs="Arial"/>
                <w:sz w:val="16"/>
                <w:szCs w:val="16"/>
              </w:rPr>
              <w:t>15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descriptors</w:t>
            </w:r>
          </w:p>
        </w:tc>
      </w:tr>
      <w:tr w:rsidR="006716B6" w14:paraId="1D9766E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C" w14:textId="4D91EAEB" w:rsidR="006716B6" w:rsidRDefault="009E2775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N6+5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D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E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0 31 002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1F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0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1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16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2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3" w14:textId="7377EAD8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Number of Step 2a samples</w:t>
            </w:r>
            <w:r w:rsidR="009E2775">
              <w:rPr>
                <w:rFonts w:ascii="Arial" w:eastAsia="Arial" w:hAnsi="Arial" w:cs="Arial"/>
                <w:sz w:val="16"/>
                <w:szCs w:val="16"/>
              </w:rPr>
              <w:t xml:space="preserve">, </w:t>
            </w:r>
            <w:r w:rsidR="009E2775" w:rsidRPr="009E2775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</w:t>
            </w:r>
            <w:r w:rsidR="00832615">
              <w:rPr>
                <w:rFonts w:ascii="Arial" w:eastAsia="Arial" w:hAnsi="Arial" w:cs="Arial"/>
                <w:i/>
                <w:iCs/>
                <w:sz w:val="16"/>
                <w:szCs w:val="16"/>
              </w:rPr>
              <w:t>8</w:t>
            </w:r>
          </w:p>
        </w:tc>
      </w:tr>
      <w:tr w:rsidR="006716B6" w14:paraId="54539D0F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4" w14:textId="77777777" w:rsidR="006716B6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5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Increase Table B scale, reference value and bit width (all at once)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6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2 07 001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7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8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9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A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2B" w14:textId="77777777" w:rsidR="006716B6" w:rsidRPr="009E2775" w:rsidRDefault="006716B6" w:rsidP="006716B6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Add 1 to scale, multiply reference value by 10, and add 4 to bit width</w:t>
            </w:r>
          </w:p>
        </w:tc>
      </w:tr>
      <w:tr w:rsidR="00A34FF1" w14:paraId="7F2CFDC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E84D7" w14:textId="066FF5DE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N6+6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EB111C" w14:textId="1037F994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Height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FC3350" w14:textId="4E6E5185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0 07 007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98398" w14:textId="793A425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(1)   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4A178A" w14:textId="4B0FFA71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(-10000)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000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75E13F" w14:textId="3F079E0A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(21)   17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4F1F1B" w14:textId="2246A912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etres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6913E4" w14:textId="0BD0DD4D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Geom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.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altitude, -1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km – 200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km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,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to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10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cm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proofErr w:type="spellStart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wrt</w:t>
            </w:r>
            <w:proofErr w:type="spellEnd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Geoid (MSL)</w:t>
            </w:r>
          </w:p>
        </w:tc>
      </w:tr>
      <w:tr w:rsidR="00A34FF1" w14:paraId="482DF80F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5" w14:textId="1C628CF9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6" w14:textId="34C77689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 xml:space="preserve">Geopotential height </w:t>
            </w:r>
            <w:r w:rsidRPr="009E2775"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  <w:t>(see Note 11)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7" w14:textId="29DA5249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0 10 009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8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(1)   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A" w14:textId="4F1C604F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(-10000)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-1000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B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(21)   17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C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proofErr w:type="spellStart"/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gpm</w:t>
            </w:r>
            <w:proofErr w:type="spellEnd"/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D" w14:textId="1B17CACB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Geopot</w:t>
            </w:r>
            <w:proofErr w:type="spellEnd"/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. altitude,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-1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km – 200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km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,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to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10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t>cm</w:t>
            </w:r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proofErr w:type="spellStart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>wrt</w:t>
            </w:r>
            <w:proofErr w:type="spellEnd"/>
            <w:r w:rsidRPr="00F067AB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Geoid (MSL)</w:t>
            </w:r>
          </w:p>
        </w:tc>
      </w:tr>
      <w:tr w:rsidR="00A34FF1" w14:paraId="2692412D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E" w14:textId="67F45D8D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N6+8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3F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Atmospheric refractivity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0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0 15 036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1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(4)   3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2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3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(23)   19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4" w14:textId="77777777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N-units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5" w14:textId="25B71DAA" w:rsidR="00A34FF1" w:rsidRPr="009E277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0 – </w:t>
            </w: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00, to 10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  <w:vertAlign w:val="superscript"/>
              </w:rPr>
              <w:t>-4</w:t>
            </w:r>
            <w:r w:rsidRPr="009E277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 N-units</w:t>
            </w:r>
          </w:p>
        </w:tc>
      </w:tr>
      <w:tr w:rsidR="00A34FF1" w14:paraId="53DB1A23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6" w14:textId="7B20741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N6+9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7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Estimated error in atmospheric refractivity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8" w14:textId="42064F6A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15 new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9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(4)   3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A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B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(20)   16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C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N-units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D" w14:textId="74130E8A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0 – </w:t>
            </w: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100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, to 10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-4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 N-units</w:t>
            </w:r>
          </w:p>
        </w:tc>
      </w:tr>
      <w:tr w:rsidR="00A34FF1" w14:paraId="178692CC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E" w14:textId="3B76EDAA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N6+10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4F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Dry temperature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0" w14:textId="7EB329E8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12 n</w:t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1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(2)   1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2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3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(16)   12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4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K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5" w14:textId="00B4D2F6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 xml:space="preserve">0 – </w:t>
            </w:r>
            <w:r w:rsidR="00832615">
              <w:rPr>
                <w:rFonts w:ascii="Arial" w:eastAsia="Arial" w:hAnsi="Arial" w:cs="Arial"/>
                <w:color w:val="0000FF"/>
                <w:sz w:val="16"/>
                <w:szCs w:val="16"/>
              </w:rPr>
              <w:t>60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0K, to 0.01 K</w:t>
            </w:r>
          </w:p>
        </w:tc>
      </w:tr>
      <w:tr w:rsidR="00A34FF1" w14:paraId="20BA6D09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6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7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Change scale, reference value and bit width to Table B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8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2 07 000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9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A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B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C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D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A34FF1" w14:paraId="2AF5AC57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E" w14:textId="53D92BE9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N6+11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5F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Percent confidence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0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0 33 007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1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2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3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4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%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5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 = bad, 100 = good</w:t>
            </w:r>
          </w:p>
        </w:tc>
      </w:tr>
      <w:tr w:rsidR="00A34FF1" w14:paraId="2DE156AE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6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7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32615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Delayed Replication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8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1 04 000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9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A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B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C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D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Delayed replication of next 4 descriptors</w:t>
            </w:r>
          </w:p>
        </w:tc>
      </w:tr>
      <w:tr w:rsidR="00A34FF1" w14:paraId="38C71938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E" w14:textId="28D929AE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N6+12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6F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Replication factor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0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0 31 001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1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2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3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4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5" w14:textId="4E31AE8F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Number of diagnostic entries</w:t>
            </w:r>
            <w:r w:rsid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 xml:space="preserve">, </w:t>
            </w:r>
            <w:r w:rsidR="00832615" w:rsidRPr="00832615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n7</w:t>
            </w:r>
          </w:p>
        </w:tc>
      </w:tr>
      <w:tr w:rsidR="00A34FF1" w14:paraId="491F422C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6" w14:textId="30151450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N6+13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7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Diagnostic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8" w14:textId="5DE8F4F4" w:rsidR="00A34FF1" w:rsidRPr="009F66AF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="00A34FF1"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9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A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B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C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D" w14:textId="259911CD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See </w:t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begin"/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instrText xml:space="preserve"> REF _Ref176986296 \h  \* MERGEFORMAT </w:instrText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separate"/>
            </w:r>
            <w:r w:rsidRPr="009F66AF">
              <w:rPr>
                <w:rFonts w:ascii="Arial" w:hAnsi="Arial" w:cs="Arial" w:hint="cs"/>
                <w:b/>
                <w:bCs/>
                <w:color w:val="0000FF"/>
                <w:sz w:val="16"/>
                <w:szCs w:val="16"/>
              </w:rPr>
              <w:t xml:space="preserve">Table </w:t>
            </w:r>
            <w:r w:rsidRPr="009F66AF">
              <w:rPr>
                <w:rFonts w:ascii="Arial" w:hAnsi="Arial" w:cs="Arial" w:hint="cs"/>
                <w:b/>
                <w:bCs/>
                <w:noProof/>
                <w:color w:val="0000FF"/>
                <w:sz w:val="16"/>
                <w:szCs w:val="16"/>
              </w:rPr>
              <w:t>6</w:t>
            </w: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fldChar w:fldCharType="end"/>
            </w:r>
          </w:p>
        </w:tc>
      </w:tr>
      <w:tr w:rsidR="00A34FF1" w14:paraId="4F3A811A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E" w14:textId="0E132D8F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N6+14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7F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Decimal scale of following significands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0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0 08 090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1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2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-127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3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4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5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Decimal scale (see next descriptor)</w:t>
            </w:r>
          </w:p>
        </w:tc>
      </w:tr>
      <w:tr w:rsidR="00A34FF1" w14:paraId="1277AA99" w14:textId="77777777" w:rsidTr="00832615">
        <w:trPr>
          <w:cantSplit/>
          <w:trHeight w:val="123"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6" w14:textId="1F212ADB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N6+15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7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Scaled diagnostic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8" w14:textId="372503EE" w:rsidR="00A34FF1" w:rsidRPr="009F66AF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33 n</w:t>
            </w:r>
            <w:r w:rsidR="00A34FF1" w:rsidRPr="009F66AF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ew 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9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1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A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-131 071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B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18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C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D" w14:textId="77777777" w:rsidR="00A34FF1" w:rsidRPr="009F66AF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Scaled value (actual value = scaled value x 10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  <w:vertAlign w:val="superscript"/>
              </w:rPr>
              <w:t>decimal scale</w:t>
            </w:r>
            <w:r w:rsidRPr="009F66AF">
              <w:rPr>
                <w:rFonts w:ascii="Arial" w:eastAsia="Arial" w:hAnsi="Arial" w:cs="Arial"/>
                <w:color w:val="0000FF"/>
                <w:sz w:val="16"/>
                <w:szCs w:val="16"/>
              </w:rPr>
              <w:t>)</w:t>
            </w:r>
          </w:p>
        </w:tc>
      </w:tr>
      <w:tr w:rsidR="00A34FF1" w14:paraId="13D8757E" w14:textId="77777777" w:rsidTr="00832615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E" w14:textId="55AE48D7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N6+16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8F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Decimal scale of following significands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0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0 08 090</w:t>
            </w: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1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2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-127</w:t>
            </w: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3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4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Numeric</w:t>
            </w: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5" w14:textId="06A546D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Missing = cancel previous value</w:t>
            </w:r>
          </w:p>
        </w:tc>
      </w:tr>
      <w:tr w:rsidR="00832615" w:rsidRPr="00A93BC0" w14:paraId="6F1A9561" w14:textId="77777777" w:rsidTr="00832615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7DA1ED" w14:textId="7D92DF31" w:rsidR="00832615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N6+17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9CAF9" w14:textId="77777777" w:rsidR="00832615" w:rsidRPr="001F7E84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Radio occultation Diagnostic type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CB668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Pr="00A93BC0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E88AD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E26F8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0</w:t>
            </w: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9D4EF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5</w:t>
            </w: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8A8A54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 w:rsidRPr="00A93BC0">
              <w:rPr>
                <w:rFonts w:ascii="Arial" w:eastAsia="Arial" w:hAnsi="Arial" w:cs="Arial"/>
                <w:color w:val="0000FF"/>
                <w:sz w:val="16"/>
                <w:szCs w:val="16"/>
              </w:rPr>
              <w:t>Code Table</w:t>
            </w: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96028" w14:textId="77777777" w:rsidR="00832615" w:rsidRPr="00A93BC0" w:rsidRDefault="00832615" w:rsidP="0027236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Missing = cancel previous value</w:t>
            </w:r>
          </w:p>
        </w:tc>
      </w:tr>
      <w:tr w:rsidR="00A34FF1" w14:paraId="7220284E" w14:textId="77777777" w:rsidTr="00844847">
        <w:trPr>
          <w:cantSplit/>
          <w:jc w:val="center"/>
        </w:trPr>
        <w:tc>
          <w:tcPr>
            <w:tcW w:w="1037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6" w14:textId="76449F02" w:rsidR="00A34FF1" w:rsidRPr="00832615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iCs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i/>
                <w:iCs/>
                <w:sz w:val="16"/>
                <w:szCs w:val="16"/>
              </w:rPr>
              <w:t>N7</w:t>
            </w:r>
          </w:p>
        </w:tc>
        <w:tc>
          <w:tcPr>
            <w:tcW w:w="210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7" w14:textId="419C6253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(</w:t>
            </w:r>
            <w:r w:rsidRPr="00832615">
              <w:rPr>
                <w:rFonts w:ascii="Arial" w:eastAsia="Arial" w:hAnsi="Arial" w:cs="Arial"/>
                <w:i/>
                <w:color w:val="000000" w:themeColor="text1"/>
                <w:sz w:val="16"/>
                <w:szCs w:val="16"/>
              </w:rPr>
              <w:t>end delayed replication – number of diagnostics entries</w:t>
            </w:r>
            <w:r w:rsidRPr="0083261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102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8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9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A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B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C" w14:textId="77777777" w:rsidR="00A34FF1" w:rsidRPr="00832615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E0E0E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D" w14:textId="48ECF581" w:rsidR="00A34FF1" w:rsidRPr="00832615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>N7 = N6+12+5.n7</w:t>
            </w:r>
            <w:r w:rsidR="00DC1091">
              <w:rPr>
                <w:rFonts w:ascii="Arial" w:eastAsia="Arial" w:hAnsi="Arial" w:cs="Arial"/>
                <w:i/>
                <w:iCs/>
                <w:color w:val="000000" w:themeColor="text1"/>
                <w:sz w:val="16"/>
                <w:szCs w:val="16"/>
              </w:rPr>
              <w:t xml:space="preserve"> elements</w:t>
            </w:r>
          </w:p>
        </w:tc>
      </w:tr>
      <w:tr w:rsidR="00A34FF1" w14:paraId="56B727C1" w14:textId="77777777" w:rsidTr="00844847">
        <w:trPr>
          <w:cantSplit/>
          <w:jc w:val="center"/>
        </w:trPr>
        <w:tc>
          <w:tcPr>
            <w:tcW w:w="1037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E" w14:textId="5D7252BF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N8</w:t>
            </w:r>
          </w:p>
        </w:tc>
        <w:tc>
          <w:tcPr>
            <w:tcW w:w="210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9F" w14:textId="48D2EA39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(end delayed replication – number of step 2a samples)</w:t>
            </w:r>
          </w:p>
        </w:tc>
        <w:tc>
          <w:tcPr>
            <w:tcW w:w="102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0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860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1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278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2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902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3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1075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4" w14:textId="77777777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</w:p>
        </w:tc>
        <w:tc>
          <w:tcPr>
            <w:tcW w:w="2583" w:type="dxa"/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7A5" w14:textId="740F2F73" w:rsidR="00A34FF1" w:rsidRDefault="00832615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i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N8 = N6+5+(7+5.n7).n8</w:t>
            </w:r>
            <w:r w:rsidR="00DC1091">
              <w:rPr>
                <w:rFonts w:ascii="Arial" w:eastAsia="Arial" w:hAnsi="Arial" w:cs="Arial"/>
                <w:i/>
                <w:sz w:val="16"/>
                <w:szCs w:val="16"/>
              </w:rPr>
              <w:t xml:space="preserve"> elements</w:t>
            </w:r>
          </w:p>
        </w:tc>
      </w:tr>
      <w:tr w:rsidR="00A34FF1" w14:paraId="3CEDA377" w14:textId="77777777" w:rsidTr="00832615">
        <w:trPr>
          <w:cantSplit/>
          <w:jc w:val="center"/>
        </w:trPr>
        <w:tc>
          <w:tcPr>
            <w:tcW w:w="10868" w:type="dxa"/>
            <w:gridSpan w:val="8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85E" w14:textId="7F793199" w:rsidR="00A34FF1" w:rsidRDefault="00A34FF1" w:rsidP="00A34FF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Blue entries indicate new elements.</w:t>
            </w:r>
          </w:p>
        </w:tc>
      </w:tr>
    </w:tbl>
    <w:p w14:paraId="19E5831C" w14:textId="77777777" w:rsidR="0015095D" w:rsidRDefault="0015095D">
      <w:pPr>
        <w:spacing w:line="240" w:lineRule="auto"/>
        <w:rPr>
          <w:rFonts w:ascii="Arial" w:eastAsia="Times New Roman" w:hAnsi="Arial" w:cs="Arial"/>
          <w:b/>
          <w:bCs/>
          <w:i/>
          <w:color w:val="auto"/>
        </w:rPr>
      </w:pPr>
      <w:bookmarkStart w:id="0" w:name="_heading=h.vx1227" w:colFirst="0" w:colLast="0"/>
      <w:bookmarkStart w:id="1" w:name="_Ref176965157"/>
      <w:bookmarkEnd w:id="0"/>
      <w:r>
        <w:rPr>
          <w:rFonts w:ascii="Arial" w:hAnsi="Arial" w:cs="Arial"/>
          <w:b/>
          <w:bCs/>
        </w:rPr>
        <w:br w:type="page"/>
      </w:r>
    </w:p>
    <w:p w14:paraId="0000089F" w14:textId="64AB4791" w:rsidR="002652AD" w:rsidRDefault="003F6ED4" w:rsidP="003F6ED4">
      <w:pPr>
        <w:pStyle w:val="Caption"/>
        <w:jc w:val="center"/>
        <w:rPr>
          <w:rFonts w:ascii="Times New Roman" w:hAnsi="Times New Roman"/>
          <w:i w:val="0"/>
          <w:sz w:val="24"/>
          <w:szCs w:val="24"/>
        </w:rPr>
      </w:pPr>
      <w:r w:rsidRPr="003F6ED4">
        <w:rPr>
          <w:rFonts w:ascii="Arial" w:hAnsi="Arial" w:cs="Arial" w:hint="cs"/>
          <w:b/>
          <w:bCs/>
        </w:rPr>
        <w:lastRenderedPageBreak/>
        <w:t xml:space="preserve">Table </w:t>
      </w:r>
      <w:r w:rsidRPr="003F6ED4">
        <w:rPr>
          <w:rFonts w:ascii="Arial" w:hAnsi="Arial" w:cs="Arial" w:hint="cs"/>
          <w:b/>
          <w:bCs/>
        </w:rPr>
        <w:fldChar w:fldCharType="begin"/>
      </w:r>
      <w:r w:rsidRPr="003F6ED4">
        <w:rPr>
          <w:rFonts w:ascii="Arial" w:hAnsi="Arial" w:cs="Arial" w:hint="cs"/>
          <w:b/>
          <w:bCs/>
        </w:rPr>
        <w:instrText xml:space="preserve"> SEQ Table \* ARABIC </w:instrText>
      </w:r>
      <w:r w:rsidRPr="003F6ED4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1</w:t>
      </w:r>
      <w:r w:rsidRPr="003F6ED4">
        <w:rPr>
          <w:rFonts w:ascii="Arial" w:hAnsi="Arial" w:cs="Arial" w:hint="cs"/>
          <w:b/>
          <w:bCs/>
        </w:rPr>
        <w:fldChar w:fldCharType="end"/>
      </w:r>
      <w:bookmarkEnd w:id="1"/>
      <w:r w:rsidRPr="003F6ED4">
        <w:rPr>
          <w:rFonts w:ascii="Arial" w:eastAsia="Arial" w:hAnsi="Arial" w:cs="Arial" w:hint="cs"/>
          <w:b/>
          <w:bCs/>
        </w:rPr>
        <w:t>.</w:t>
      </w:r>
      <w:r>
        <w:rPr>
          <w:rFonts w:ascii="Arial" w:eastAsia="Arial" w:hAnsi="Arial" w:cs="Arial"/>
          <w:b/>
        </w:rPr>
        <w:t xml:space="preserve"> GNSS RO Satellite Identifier (Common Code Table C–5)</w:t>
      </w:r>
    </w:p>
    <w:tbl>
      <w:tblPr>
        <w:tblStyle w:val="afffb"/>
        <w:tblW w:w="9092" w:type="dxa"/>
        <w:tblLayout w:type="fixed"/>
        <w:tblLook w:val="0000" w:firstRow="0" w:lastRow="0" w:firstColumn="0" w:lastColumn="0" w:noHBand="0" w:noVBand="0"/>
      </w:tblPr>
      <w:tblGrid>
        <w:gridCol w:w="1685"/>
        <w:gridCol w:w="1150"/>
        <w:gridCol w:w="2268"/>
        <w:gridCol w:w="1134"/>
        <w:gridCol w:w="2855"/>
      </w:tblGrid>
      <w:tr w:rsidR="002652AD" w14:paraId="523F0DD9" w14:textId="77777777">
        <w:trPr>
          <w:cantSplit/>
        </w:trPr>
        <w:tc>
          <w:tcPr>
            <w:tcW w:w="1685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8A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50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2268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Name</w:t>
            </w:r>
          </w:p>
        </w:tc>
        <w:tc>
          <w:tcPr>
            <w:tcW w:w="113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8A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2855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8A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Name</w:t>
            </w:r>
          </w:p>
        </w:tc>
      </w:tr>
      <w:tr w:rsidR="002652AD" w14:paraId="58033232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D827D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0 01 007</w:t>
            </w: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Metop-1 (Metop-B)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740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COSMIC-1</w:t>
            </w:r>
          </w:p>
        </w:tc>
      </w:tr>
      <w:tr w:rsidR="002652AD" w14:paraId="0DA98561" w14:textId="77777777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A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2268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Metop-2 (Metop-A)</w:t>
            </w: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741</w:t>
            </w:r>
          </w:p>
        </w:tc>
        <w:tc>
          <w:tcPr>
            <w:tcW w:w="285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</w:t>
            </w:r>
          </w:p>
        </w:tc>
      </w:tr>
      <w:tr w:rsidR="002652AD" w14:paraId="3B6E8C37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AF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Metop-3 (Metop-C)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742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COSMIC-3</w:t>
            </w:r>
          </w:p>
        </w:tc>
      </w:tr>
      <w:tr w:rsidR="002652AD" w14:paraId="1B05F9BE" w14:textId="77777777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4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</w:t>
            </w:r>
          </w:p>
        </w:tc>
        <w:tc>
          <w:tcPr>
            <w:tcW w:w="2268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Ørsted (or Oersted)</w:t>
            </w: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743</w:t>
            </w:r>
          </w:p>
        </w:tc>
        <w:tc>
          <w:tcPr>
            <w:tcW w:w="285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COSMIC-4</w:t>
            </w:r>
          </w:p>
        </w:tc>
      </w:tr>
      <w:tr w:rsidR="002652AD" w14:paraId="4F4AA6BE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9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41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CHAMP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744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COSMIC-5</w:t>
            </w:r>
          </w:p>
        </w:tc>
      </w:tr>
      <w:tr w:rsidR="002652AD" w14:paraId="7DEBB41E" w14:textId="77777777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E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B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42</w:t>
            </w:r>
          </w:p>
        </w:tc>
        <w:tc>
          <w:tcPr>
            <w:tcW w:w="2268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TerraSAR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-X</w:t>
            </w: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745</w:t>
            </w:r>
          </w:p>
        </w:tc>
        <w:tc>
          <w:tcPr>
            <w:tcW w:w="285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COSMIC-6</w:t>
            </w:r>
          </w:p>
        </w:tc>
      </w:tr>
      <w:tr w:rsidR="002652AD" w14:paraId="5669CEB8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3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43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TanDEM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-X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750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E1</w:t>
            </w:r>
          </w:p>
        </w:tc>
      </w:tr>
      <w:tr w:rsidR="002652AD" w14:paraId="342C515F" w14:textId="77777777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8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44</w:t>
            </w:r>
          </w:p>
        </w:tc>
        <w:tc>
          <w:tcPr>
            <w:tcW w:w="2268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PAZ</w:t>
            </w: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751</w:t>
            </w:r>
          </w:p>
        </w:tc>
        <w:tc>
          <w:tcPr>
            <w:tcW w:w="285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E2</w:t>
            </w:r>
          </w:p>
        </w:tc>
      </w:tr>
      <w:tr w:rsidR="002652AD" w14:paraId="233A6BE6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</w:t>
            </w: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66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C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Sentinel-6A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752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E3</w:t>
            </w:r>
          </w:p>
        </w:tc>
      </w:tr>
      <w:tr w:rsidR="002652AD" w14:paraId="134A2DD9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2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67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Sentinel-6B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753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E4</w:t>
            </w:r>
          </w:p>
        </w:tc>
      </w:tr>
      <w:tr w:rsidR="002652AD" w14:paraId="1FCDA8C3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7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265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CICERO OP1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754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E5</w:t>
            </w:r>
          </w:p>
        </w:tc>
      </w:tr>
      <w:tr w:rsidR="002652AD" w14:paraId="2FD00CE5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C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266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CICERO OP2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D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755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COSMIC-2 E6</w:t>
            </w:r>
          </w:p>
        </w:tc>
      </w:tr>
      <w:tr w:rsidR="002652AD" w14:paraId="5B8B6EAD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1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267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PlanetiQ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GNOMES-A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786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C/NOFS</w:t>
            </w:r>
          </w:p>
        </w:tc>
      </w:tr>
      <w:tr w:rsidR="002652AD" w14:paraId="0F21D99D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6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268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PlanetiQ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GNOMES-B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800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SUNSAT</w:t>
            </w:r>
          </w:p>
        </w:tc>
      </w:tr>
      <w:tr w:rsidR="002652AD" w14:paraId="20A60BB1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B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269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Lemur 3U CubeSat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803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E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GRACE C (GRACE-FO)</w:t>
            </w:r>
          </w:p>
        </w:tc>
      </w:tr>
      <w:tr w:rsidR="002652AD" w14:paraId="1D1B4CDC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0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421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Oceansat-2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804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GRACE D (GRACE-FO)</w:t>
            </w:r>
          </w:p>
        </w:tc>
      </w:tr>
      <w:tr w:rsidR="002652AD" w14:paraId="3B60594E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5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440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Megha-Tropiques</w:t>
            </w:r>
            <w:proofErr w:type="spellEnd"/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820</w:t>
            </w: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SAC-C</w:t>
            </w:r>
          </w:p>
        </w:tc>
      </w:tr>
      <w:tr w:rsidR="002652AD" w14:paraId="7A4EE6D0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A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522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FY-3C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825</w:t>
            </w: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KOMPSAT-5</w:t>
            </w:r>
          </w:p>
        </w:tc>
      </w:tr>
      <w:tr w:rsidR="002652AD" w14:paraId="3FF9C5D4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8FF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523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FY-3D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2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3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2652AD" w14:paraId="6C27310D" w14:textId="77777777">
        <w:trPr>
          <w:cantSplit/>
        </w:trPr>
        <w:tc>
          <w:tcPr>
            <w:tcW w:w="168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4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722</w:t>
            </w:r>
          </w:p>
        </w:tc>
        <w:tc>
          <w:tcPr>
            <w:tcW w:w="2268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GRACE A</w:t>
            </w: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7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2855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8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2652AD" w14:paraId="3691B42A" w14:textId="7777777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9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723</w:t>
            </w:r>
          </w:p>
        </w:tc>
        <w:tc>
          <w:tcPr>
            <w:tcW w:w="2268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GRACE B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C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285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0D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05A35E63" w14:textId="77777777" w:rsidR="0015095D" w:rsidRPr="009047FB" w:rsidRDefault="0015095D" w:rsidP="009047FB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bCs/>
          <w:iCs/>
          <w:sz w:val="16"/>
          <w:szCs w:val="16"/>
        </w:rPr>
      </w:pPr>
    </w:p>
    <w:p w14:paraId="00000910" w14:textId="14DA9817" w:rsidR="002652AD" w:rsidRPr="00D827D0" w:rsidRDefault="00D827D0" w:rsidP="00D827D0">
      <w:pPr>
        <w:pStyle w:val="Caption"/>
        <w:jc w:val="center"/>
        <w:rPr>
          <w:rFonts w:ascii="Arial" w:hAnsi="Arial" w:cs="Arial"/>
          <w:b/>
          <w:bCs/>
          <w:i w:val="0"/>
          <w:sz w:val="24"/>
          <w:szCs w:val="24"/>
        </w:rPr>
      </w:pPr>
      <w:bookmarkStart w:id="2" w:name="_Ref176965542"/>
      <w:r w:rsidRPr="00D827D0">
        <w:rPr>
          <w:rFonts w:ascii="Arial" w:hAnsi="Arial" w:cs="Arial" w:hint="cs"/>
          <w:b/>
          <w:bCs/>
        </w:rPr>
        <w:t xml:space="preserve">Table </w:t>
      </w:r>
      <w:r w:rsidRPr="00D827D0">
        <w:rPr>
          <w:rFonts w:ascii="Arial" w:hAnsi="Arial" w:cs="Arial" w:hint="cs"/>
          <w:b/>
          <w:bCs/>
        </w:rPr>
        <w:fldChar w:fldCharType="begin"/>
      </w:r>
      <w:r w:rsidRPr="00D827D0">
        <w:rPr>
          <w:rFonts w:ascii="Arial" w:hAnsi="Arial" w:cs="Arial" w:hint="cs"/>
          <w:b/>
          <w:bCs/>
        </w:rPr>
        <w:instrText xml:space="preserve"> SEQ Table \* ARABIC </w:instrText>
      </w:r>
      <w:r w:rsidRPr="00D827D0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2</w:t>
      </w:r>
      <w:r w:rsidRPr="00D827D0">
        <w:rPr>
          <w:rFonts w:ascii="Arial" w:hAnsi="Arial" w:cs="Arial" w:hint="cs"/>
          <w:b/>
          <w:bCs/>
        </w:rPr>
        <w:fldChar w:fldCharType="end"/>
      </w:r>
      <w:bookmarkEnd w:id="2"/>
      <w:r w:rsidRPr="00D827D0">
        <w:rPr>
          <w:rFonts w:ascii="Arial" w:eastAsia="Arial" w:hAnsi="Arial" w:cs="Arial" w:hint="cs"/>
          <w:b/>
          <w:bCs/>
        </w:rPr>
        <w:t>. GNSS RO Satellite Instrument Identifier (Common Code Table C–8)</w:t>
      </w:r>
    </w:p>
    <w:tbl>
      <w:tblPr>
        <w:tblStyle w:val="afffc"/>
        <w:tblW w:w="9072" w:type="dxa"/>
        <w:tblLayout w:type="fixed"/>
        <w:tblLook w:val="0000" w:firstRow="0" w:lastRow="0" w:firstColumn="0" w:lastColumn="0" w:noHBand="0" w:noVBand="0"/>
      </w:tblPr>
      <w:tblGrid>
        <w:gridCol w:w="1701"/>
        <w:gridCol w:w="1134"/>
        <w:gridCol w:w="6237"/>
      </w:tblGrid>
      <w:tr w:rsidR="002652AD" w14:paraId="0EB96D14" w14:textId="77777777">
        <w:trPr>
          <w:cantSplit/>
        </w:trPr>
        <w:tc>
          <w:tcPr>
            <w:tcW w:w="1701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91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3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237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Type/</w:t>
            </w: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longname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b/>
                <w:sz w:val="16"/>
                <w:szCs w:val="16"/>
              </w:rPr>
              <w:t>shortname</w:t>
            </w:r>
            <w:proofErr w:type="spellEnd"/>
            <w:r>
              <w:rPr>
                <w:rFonts w:ascii="Arial" w:eastAsia="Arial" w:hAnsi="Arial" w:cs="Arial"/>
                <w:b/>
                <w:sz w:val="16"/>
                <w:szCs w:val="16"/>
              </w:rPr>
              <w:t>)</w:t>
            </w:r>
          </w:p>
        </w:tc>
      </w:tr>
      <w:tr w:rsidR="002652AD" w14:paraId="7A9A461E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D827D0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0 02 019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98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Oi" w:eastAsia="Oi" w:hAnsi="Oi" w:cs="Oi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Atmospheric temperature and humidity sounder (GPS receiver)</w:t>
            </w:r>
          </w:p>
        </w:tc>
      </w:tr>
      <w:tr w:rsidR="002652AD" w14:paraId="0B80F366" w14:textId="77777777">
        <w:trPr>
          <w:cantSplit/>
        </w:trPr>
        <w:tc>
          <w:tcPr>
            <w:tcW w:w="170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7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102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GPS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turborogue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space receiver (TRSR) (CHAMP GPS sounder)</w:t>
            </w:r>
          </w:p>
        </w:tc>
      </w:tr>
      <w:tr w:rsidR="002652AD" w14:paraId="6D064554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A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103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Integrated GPS and Occultation Receiver (IGOR)</w:t>
            </w:r>
          </w:p>
        </w:tc>
      </w:tr>
      <w:tr w:rsidR="002652AD" w14:paraId="249E86FA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D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104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1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Triple-G (GPS, Galileo, GLONASS) (Tri-G)</w:t>
            </w:r>
          </w:p>
        </w:tc>
      </w:tr>
      <w:tr w:rsidR="002652AD" w14:paraId="70ACE807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0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202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GNSS receiver for atmospheric sounding (GRAS)</w:t>
            </w:r>
          </w:p>
        </w:tc>
      </w:tr>
      <w:tr w:rsidR="002652AD" w14:paraId="344E5220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3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287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Radio Occultation Sounder of the Atmosphere (ROSA)</w:t>
            </w:r>
          </w:p>
        </w:tc>
      </w:tr>
      <w:tr w:rsidR="002652AD" w14:paraId="3BB15996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6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351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GPS demonstration receiver (GPSDR)</w:t>
            </w:r>
          </w:p>
        </w:tc>
      </w:tr>
      <w:tr w:rsidR="002652AD" w14:paraId="1DC69FAB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9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526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Cion GNSS occultation receiver A (Cion-A)</w:t>
            </w:r>
          </w:p>
        </w:tc>
      </w:tr>
      <w:tr w:rsidR="002652AD" w14:paraId="67E8243B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C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527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E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Cion GNSS occultation receiver B (Cion-B)</w:t>
            </w:r>
          </w:p>
        </w:tc>
      </w:tr>
      <w:tr w:rsidR="002652AD" w14:paraId="4FC2E5B7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2F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528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Cion GNSS occultation receiver C (Cion-C)</w:t>
            </w:r>
          </w:p>
        </w:tc>
      </w:tr>
      <w:tr w:rsidR="002652AD" w14:paraId="02F3881C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2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529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4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GeoOptics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Cion GNSS occultation receiver D (Cion-D)</w:t>
            </w:r>
          </w:p>
        </w:tc>
      </w:tr>
      <w:tr w:rsidR="002652AD" w14:paraId="53B9397E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5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530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7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global navigation satellite system occultation sounder A (SGNOS-A)</w:t>
            </w:r>
          </w:p>
        </w:tc>
      </w:tr>
      <w:tr w:rsidR="002652AD" w14:paraId="03DF6DC6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8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531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A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global navigation satellite system occultation sounder B (SGNOS-B)</w:t>
            </w:r>
          </w:p>
        </w:tc>
      </w:tr>
      <w:tr w:rsidR="002652AD" w14:paraId="2D82E4A0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B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532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D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global navigation satellite system occultation sounder C (SGNOS-C)</w:t>
            </w:r>
          </w:p>
        </w:tc>
      </w:tr>
      <w:tr w:rsidR="002652AD" w14:paraId="1189A199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E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3F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533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Spire global navigation satellite system occultation sounder D (SGNOS-D)</w:t>
            </w:r>
          </w:p>
        </w:tc>
      </w:tr>
      <w:tr w:rsidR="002652AD" w14:paraId="68092B65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1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2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534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3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PlanetiQ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Pyxis GNSS occultation receiver A (Pyxis-A)</w:t>
            </w:r>
          </w:p>
        </w:tc>
      </w:tr>
      <w:tr w:rsidR="002652AD" w14:paraId="42D2A01A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4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5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535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6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PlanetiQ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Pyxis GNSS occultation receiver B (Pyxis-B)</w:t>
            </w:r>
          </w:p>
        </w:tc>
      </w:tr>
      <w:tr w:rsidR="002652AD" w14:paraId="2554DA31" w14:textId="77777777">
        <w:trPr>
          <w:cantSplit/>
        </w:trPr>
        <w:tc>
          <w:tcPr>
            <w:tcW w:w="1701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7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8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948</w:t>
            </w:r>
          </w:p>
        </w:tc>
        <w:tc>
          <w:tcPr>
            <w:tcW w:w="6237" w:type="dxa"/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9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Global positioning system occultation sensor (GPSOS)</w:t>
            </w:r>
          </w:p>
        </w:tc>
      </w:tr>
      <w:tr w:rsidR="002652AD" w14:paraId="43434DFC" w14:textId="77777777">
        <w:trPr>
          <w:cantSplit/>
        </w:trPr>
        <w:tc>
          <w:tcPr>
            <w:tcW w:w="170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A" w14:textId="77777777" w:rsidR="002652AD" w:rsidRDefault="002652A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B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958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4C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Global navigation satellite system occultation sounder (GNOS)</w:t>
            </w:r>
          </w:p>
        </w:tc>
      </w:tr>
    </w:tbl>
    <w:p w14:paraId="27A5C364" w14:textId="77777777" w:rsidR="0015095D" w:rsidRPr="009047FB" w:rsidRDefault="0015095D" w:rsidP="00081B15">
      <w:pPr>
        <w:pStyle w:val="Standard"/>
        <w:rPr>
          <w:rFonts w:ascii="Arial" w:hAnsi="Arial" w:cs="Arial"/>
          <w:sz w:val="16"/>
          <w:szCs w:val="16"/>
        </w:rPr>
      </w:pPr>
    </w:p>
    <w:p w14:paraId="0000094F" w14:textId="22FAC836" w:rsidR="002652AD" w:rsidRDefault="002B68CC" w:rsidP="002B68CC">
      <w:pPr>
        <w:pStyle w:val="Caption"/>
        <w:jc w:val="center"/>
        <w:rPr>
          <w:rFonts w:ascii="Times New Roman" w:hAnsi="Times New Roman"/>
          <w:i w:val="0"/>
          <w:sz w:val="24"/>
          <w:szCs w:val="24"/>
        </w:rPr>
      </w:pPr>
      <w:bookmarkStart w:id="3" w:name="_Ref176976557"/>
      <w:r w:rsidRPr="002B68CC">
        <w:rPr>
          <w:rFonts w:ascii="Arial" w:hAnsi="Arial" w:cs="Arial" w:hint="cs"/>
          <w:b/>
          <w:bCs/>
        </w:rPr>
        <w:t xml:space="preserve">Table </w:t>
      </w:r>
      <w:r w:rsidRPr="002B68CC">
        <w:rPr>
          <w:rFonts w:ascii="Arial" w:hAnsi="Arial" w:cs="Arial" w:hint="cs"/>
          <w:b/>
          <w:bCs/>
        </w:rPr>
        <w:fldChar w:fldCharType="begin"/>
      </w:r>
      <w:r w:rsidRPr="002B68CC">
        <w:rPr>
          <w:rFonts w:ascii="Arial" w:hAnsi="Arial" w:cs="Arial" w:hint="cs"/>
          <w:b/>
          <w:bCs/>
        </w:rPr>
        <w:instrText xml:space="preserve"> SEQ Table \* ARABIC </w:instrText>
      </w:r>
      <w:r w:rsidRPr="002B68CC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3</w:t>
      </w:r>
      <w:r w:rsidRPr="002B68CC">
        <w:rPr>
          <w:rFonts w:ascii="Arial" w:hAnsi="Arial" w:cs="Arial" w:hint="cs"/>
          <w:b/>
          <w:bCs/>
        </w:rPr>
        <w:fldChar w:fldCharType="end"/>
      </w:r>
      <w:bookmarkEnd w:id="3"/>
      <w:r w:rsidRPr="002B68CC">
        <w:rPr>
          <w:rFonts w:ascii="Arial" w:eastAsia="Arial" w:hAnsi="Arial" w:cs="Arial" w:hint="cs"/>
          <w:b/>
          <w:bCs/>
        </w:rPr>
        <w:t>.</w:t>
      </w:r>
      <w:r>
        <w:rPr>
          <w:rFonts w:ascii="Arial" w:eastAsia="Arial" w:hAnsi="Arial" w:cs="Arial"/>
          <w:b/>
          <w:bCs/>
        </w:rPr>
        <w:t xml:space="preserve"> Processing </w:t>
      </w:r>
      <w:r w:rsidR="00E62D47">
        <w:rPr>
          <w:rFonts w:ascii="Arial" w:eastAsia="Arial" w:hAnsi="Arial" w:cs="Arial"/>
          <w:b/>
          <w:bCs/>
        </w:rPr>
        <w:t>M</w:t>
      </w:r>
      <w:r>
        <w:rPr>
          <w:rFonts w:ascii="Arial" w:eastAsia="Arial" w:hAnsi="Arial" w:cs="Arial"/>
          <w:b/>
          <w:bCs/>
        </w:rPr>
        <w:t xml:space="preserve">ode and </w:t>
      </w:r>
      <w:r w:rsidR="00E62D47">
        <w:rPr>
          <w:rFonts w:ascii="Arial" w:eastAsia="Arial" w:hAnsi="Arial" w:cs="Arial"/>
          <w:b/>
          <w:bCs/>
        </w:rPr>
        <w:t>D</w:t>
      </w:r>
      <w:r>
        <w:rPr>
          <w:rFonts w:ascii="Arial" w:eastAsia="Arial" w:hAnsi="Arial" w:cs="Arial"/>
          <w:b/>
          <w:bCs/>
        </w:rPr>
        <w:t>isposition (New</w:t>
      </w:r>
      <w:r w:rsidR="00081B15">
        <w:rPr>
          <w:rFonts w:ascii="Arial" w:eastAsia="Arial" w:hAnsi="Arial" w:cs="Arial"/>
          <w:b/>
          <w:bCs/>
        </w:rPr>
        <w:t xml:space="preserve"> 5-bit Code Table)</w:t>
      </w:r>
    </w:p>
    <w:tbl>
      <w:tblPr>
        <w:tblStyle w:val="afffd"/>
        <w:tblW w:w="9069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711"/>
        <w:gridCol w:w="1134"/>
        <w:gridCol w:w="6224"/>
      </w:tblGrid>
      <w:tr w:rsidR="002652AD" w14:paraId="5D7FC944" w14:textId="77777777" w:rsidTr="00081B15">
        <w:trPr>
          <w:cantSplit/>
        </w:trPr>
        <w:tc>
          <w:tcPr>
            <w:tcW w:w="1711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00950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3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51" w14:textId="77777777" w:rsidR="002652AD" w:rsidRDefault="00656DA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22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00952" w14:textId="268FBD0F" w:rsidR="002652AD" w:rsidRDefault="00081B1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Name</w:t>
            </w:r>
          </w:p>
        </w:tc>
      </w:tr>
      <w:tr w:rsidR="009507D2" w14:paraId="1A87BC13" w14:textId="77777777" w:rsidTr="00081B15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793B41" w14:textId="13F5F53A" w:rsidR="009507D2" w:rsidRPr="009507D2" w:rsidRDefault="005E563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25 n</w:t>
            </w:r>
            <w:r w:rsidR="009507D2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E3198F" w14:textId="452C50F6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507D2">
              <w:rPr>
                <w:rFonts w:ascii="Arial" w:hAnsi="Arial" w:cs="Arial"/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622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5860D6" w14:textId="7624693E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Operational (Near-Real-Time)</w:t>
            </w:r>
          </w:p>
        </w:tc>
      </w:tr>
      <w:tr w:rsidR="009507D2" w14:paraId="19E841CA" w14:textId="77777777" w:rsidTr="00081B15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5A731" w14:textId="77777777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6BC69D" w14:textId="39B5329B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507D2">
              <w:rPr>
                <w:rFonts w:ascii="Arial" w:hAnsi="Arial" w:cs="Arial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622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AF3745" w14:textId="4279A6DC" w:rsidR="009507D2" w:rsidRPr="009507D2" w:rsidRDefault="009507D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Operational (Non-Time-Critical)</w:t>
            </w:r>
          </w:p>
        </w:tc>
      </w:tr>
      <w:tr w:rsidR="002B68CC" w14:paraId="0C1A272D" w14:textId="77777777" w:rsidTr="00081B15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B7DB6A" w14:textId="77777777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696679" w14:textId="1144AE89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B68CC">
              <w:rPr>
                <w:rFonts w:ascii="Arial" w:hAnsi="Arial" w:cs="Arial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622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CF831" w14:textId="660DAB72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Validation/Commissioning</w:t>
            </w:r>
          </w:p>
        </w:tc>
      </w:tr>
      <w:tr w:rsidR="002B68CC" w14:paraId="7DDC2B35" w14:textId="77777777" w:rsidTr="00081B15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B4C2D2" w14:textId="77777777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A2B3DA" w14:textId="02727EA1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B68CC">
              <w:rPr>
                <w:rFonts w:ascii="Arial" w:hAnsi="Arial" w:cs="Arial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622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DA898F" w14:textId="636AD1AD" w:rsidR="002B68CC" w:rsidRPr="002B68CC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Reprocessing</w:t>
            </w:r>
          </w:p>
        </w:tc>
      </w:tr>
      <w:tr w:rsidR="002B68CC" w:rsidRPr="001A61C7" w14:paraId="047DCBC6" w14:textId="77777777" w:rsidTr="001A61C7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581102" w14:textId="77777777" w:rsidR="002B68CC" w:rsidRPr="001A61C7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134B2" w14:textId="68FF11E4" w:rsidR="002B68CC" w:rsidRPr="001A61C7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A61C7">
              <w:rPr>
                <w:rFonts w:ascii="Arial" w:hAnsi="Arial" w:cs="Arial" w:hint="cs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622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9F68A1" w14:textId="79053B45" w:rsidR="002B68CC" w:rsidRPr="001A61C7" w:rsidRDefault="002B68C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 w:rsidRPr="001A61C7">
              <w:rPr>
                <w:rFonts w:ascii="Arial" w:hAnsi="Arial" w:cs="Arial" w:hint="cs"/>
                <w:sz w:val="16"/>
                <w:szCs w:val="16"/>
              </w:rPr>
              <w:t>Testing</w:t>
            </w:r>
            <w:r w:rsidR="004677F6" w:rsidRPr="001A61C7">
              <w:rPr>
                <w:rFonts w:ascii="Arial" w:hAnsi="Arial" w:cs="Arial" w:hint="cs"/>
                <w:sz w:val="16"/>
                <w:szCs w:val="16"/>
              </w:rPr>
              <w:t>/Development</w:t>
            </w:r>
          </w:p>
        </w:tc>
      </w:tr>
    </w:tbl>
    <w:p w14:paraId="477321E6" w14:textId="77777777" w:rsidR="0015095D" w:rsidRPr="0015095D" w:rsidRDefault="0015095D" w:rsidP="0015095D">
      <w:pPr>
        <w:pStyle w:val="Standard"/>
      </w:pPr>
      <w:bookmarkStart w:id="4" w:name="_heading=h.2u6wntf" w:colFirst="0" w:colLast="0"/>
      <w:bookmarkStart w:id="5" w:name="_Ref176978725"/>
      <w:bookmarkEnd w:id="4"/>
    </w:p>
    <w:p w14:paraId="0000099A" w14:textId="0C01D923" w:rsidR="002652AD" w:rsidRDefault="00E96E04" w:rsidP="00E96E04">
      <w:pPr>
        <w:pStyle w:val="Caption"/>
        <w:jc w:val="center"/>
        <w:rPr>
          <w:rFonts w:ascii="Times New Roman" w:hAnsi="Times New Roman"/>
          <w:i w:val="0"/>
          <w:sz w:val="24"/>
          <w:szCs w:val="24"/>
        </w:rPr>
      </w:pPr>
      <w:r w:rsidRPr="00E96E04">
        <w:rPr>
          <w:rFonts w:ascii="Arial" w:hAnsi="Arial" w:cs="Arial" w:hint="cs"/>
          <w:b/>
          <w:bCs/>
        </w:rPr>
        <w:t xml:space="preserve">Table </w:t>
      </w:r>
      <w:r w:rsidRPr="00E96E04">
        <w:rPr>
          <w:rFonts w:ascii="Arial" w:hAnsi="Arial" w:cs="Arial" w:hint="cs"/>
          <w:b/>
          <w:bCs/>
        </w:rPr>
        <w:fldChar w:fldCharType="begin"/>
      </w:r>
      <w:r w:rsidRPr="00E96E04">
        <w:rPr>
          <w:rFonts w:ascii="Arial" w:hAnsi="Arial" w:cs="Arial" w:hint="cs"/>
          <w:b/>
          <w:bCs/>
        </w:rPr>
        <w:instrText xml:space="preserve"> SEQ Table \* ARABIC </w:instrText>
      </w:r>
      <w:r w:rsidRPr="00E96E04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4</w:t>
      </w:r>
      <w:r w:rsidRPr="00E96E04">
        <w:rPr>
          <w:rFonts w:ascii="Arial" w:hAnsi="Arial" w:cs="Arial" w:hint="cs"/>
          <w:b/>
          <w:bCs/>
        </w:rPr>
        <w:fldChar w:fldCharType="end"/>
      </w:r>
      <w:bookmarkEnd w:id="5"/>
      <w:r w:rsidRPr="00E96E04">
        <w:rPr>
          <w:rFonts w:ascii="Arial" w:eastAsia="Arial" w:hAnsi="Arial" w:cs="Arial" w:hint="cs"/>
          <w:b/>
          <w:bCs/>
        </w:rPr>
        <w:t>.</w:t>
      </w:r>
      <w:r>
        <w:rPr>
          <w:rFonts w:ascii="Arial" w:eastAsia="Arial" w:hAnsi="Arial" w:cs="Arial"/>
          <w:b/>
        </w:rPr>
        <w:t xml:space="preserve"> Quality Flags for RO Data (16-bit Flag Table)</w:t>
      </w:r>
    </w:p>
    <w:tbl>
      <w:tblPr>
        <w:tblStyle w:val="afffb"/>
        <w:tblW w:w="9072" w:type="dxa"/>
        <w:tblLayout w:type="fixed"/>
        <w:tblLook w:val="0000" w:firstRow="0" w:lastRow="0" w:firstColumn="0" w:lastColumn="0" w:noHBand="0" w:noVBand="0"/>
      </w:tblPr>
      <w:tblGrid>
        <w:gridCol w:w="993"/>
        <w:gridCol w:w="850"/>
        <w:gridCol w:w="3544"/>
        <w:gridCol w:w="3685"/>
      </w:tblGrid>
      <w:tr w:rsidR="00FC28C3" w14:paraId="62C1DC13" w14:textId="77777777" w:rsidTr="00FC28C3">
        <w:trPr>
          <w:cantSplit/>
        </w:trPr>
        <w:tc>
          <w:tcPr>
            <w:tcW w:w="993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00763" w14:textId="77777777" w:rsidR="00FC28C3" w:rsidRDefault="00FC28C3" w:rsidP="00E767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850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38211B" w14:textId="5A583170" w:rsidR="00FC28C3" w:rsidRDefault="00B47549" w:rsidP="00E767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Bit</w:t>
            </w:r>
          </w:p>
        </w:tc>
        <w:tc>
          <w:tcPr>
            <w:tcW w:w="354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5ACEDE" w14:textId="0E52F1CA" w:rsidR="00FC28C3" w:rsidRDefault="00B47549" w:rsidP="00E767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Meaning when clear</w:t>
            </w:r>
          </w:p>
        </w:tc>
        <w:tc>
          <w:tcPr>
            <w:tcW w:w="3685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EEE1F" w14:textId="06637202" w:rsidR="00FC28C3" w:rsidRDefault="00B47549" w:rsidP="00E767D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Meaning when set</w:t>
            </w:r>
          </w:p>
        </w:tc>
      </w:tr>
      <w:tr w:rsidR="00FC28C3" w14:paraId="772BAB52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24A350" w14:textId="23BBE9A7" w:rsidR="00FC28C3" w:rsidRPr="0025221A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E81050">
              <w:rPr>
                <w:rFonts w:ascii="Arial" w:eastAsia="Arial" w:hAnsi="Arial" w:cs="Arial" w:hint="cs"/>
                <w:b/>
                <w:color w:val="auto"/>
                <w:sz w:val="16"/>
                <w:szCs w:val="16"/>
              </w:rPr>
              <w:t xml:space="preserve">0 33 </w:t>
            </w:r>
            <w:r w:rsidR="00E81050" w:rsidRPr="00E81050">
              <w:rPr>
                <w:rFonts w:ascii="Arial" w:eastAsia="Arial" w:hAnsi="Arial" w:cs="Arial"/>
                <w:b/>
                <w:color w:val="auto"/>
                <w:sz w:val="16"/>
                <w:szCs w:val="16"/>
              </w:rPr>
              <w:t>039</w:t>
            </w: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9A08CF" w14:textId="32B08209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3E0165">
              <w:rPr>
                <w:rFonts w:ascii="Arial" w:eastAsia="Arial" w:hAnsi="Arial" w:cs="Arial" w:hint="cs"/>
                <w:sz w:val="16"/>
                <w:szCs w:val="16"/>
              </w:rPr>
              <w:t>1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50B162" w14:textId="22310151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 w:rsidRPr="003E0165">
              <w:rPr>
                <w:rFonts w:ascii="Arial" w:eastAsia="Arial" w:hAnsi="Arial" w:cs="Arial" w:hint="cs"/>
                <w:sz w:val="16"/>
                <w:szCs w:val="16"/>
              </w:rPr>
              <w:t xml:space="preserve">Nominal </w:t>
            </w:r>
            <w:sdt>
              <w:sdtPr>
                <w:rPr>
                  <w:rFonts w:ascii="Arial" w:hAnsi="Arial" w:cs="Arial" w:hint="cs"/>
                  <w:sz w:val="16"/>
                  <w:szCs w:val="16"/>
                </w:rPr>
                <w:tag w:val="goog_rdk_629"/>
                <w:id w:val="-217743171"/>
              </w:sdtPr>
              <w:sdtContent/>
            </w:sdt>
            <w:sdt>
              <w:sdtPr>
                <w:rPr>
                  <w:rFonts w:ascii="Arial" w:hAnsi="Arial" w:cs="Arial" w:hint="cs"/>
                  <w:sz w:val="16"/>
                  <w:szCs w:val="16"/>
                </w:rPr>
                <w:tag w:val="goog_rdk_630"/>
                <w:id w:val="478577775"/>
              </w:sdtPr>
              <w:sdtContent/>
            </w:sdt>
            <w:sdt>
              <w:sdtPr>
                <w:rPr>
                  <w:rFonts w:ascii="Arial" w:hAnsi="Arial" w:cs="Arial" w:hint="cs"/>
                  <w:sz w:val="16"/>
                  <w:szCs w:val="16"/>
                </w:rPr>
                <w:tag w:val="goog_rdk_631"/>
                <w:id w:val="-349720577"/>
              </w:sdtPr>
              <w:sdtContent/>
            </w:sdt>
            <w:r w:rsidRPr="003E0165">
              <w:rPr>
                <w:rFonts w:ascii="Arial" w:eastAsia="Arial" w:hAnsi="Arial" w:cs="Arial" w:hint="cs"/>
                <w:sz w:val="16"/>
                <w:szCs w:val="16"/>
              </w:rPr>
              <w:t>quality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B1E1AE" w14:textId="69CDE3F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3E0165">
              <w:rPr>
                <w:rFonts w:ascii="Arial" w:eastAsia="Arial" w:hAnsi="Arial" w:cs="Arial" w:hint="cs"/>
                <w:sz w:val="16"/>
                <w:szCs w:val="16"/>
              </w:rPr>
              <w:t>Non-nominal quality</w:t>
            </w:r>
          </w:p>
        </w:tc>
      </w:tr>
      <w:tr w:rsidR="00FC28C3" w14:paraId="7596B0A6" w14:textId="77777777" w:rsidTr="00FC28C3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586432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08B24D" w14:textId="5648D44F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ACE92C" w14:textId="4F4D4863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NRT product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7A1579" w14:textId="1B45FD49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Offline product</w:t>
            </w:r>
          </w:p>
        </w:tc>
      </w:tr>
      <w:tr w:rsidR="00FC28C3" w14:paraId="28C08047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03CD83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FE225" w14:textId="4EB4D8ED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C39131" w14:textId="2419C66D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Descending occultation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A5BFEC" w14:textId="608CC0D8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Ascending occultation</w:t>
            </w:r>
          </w:p>
        </w:tc>
      </w:tr>
      <w:tr w:rsidR="00FC28C3" w14:paraId="090BF71C" w14:textId="77777777" w:rsidTr="00FC28C3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05EF78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C0B9F8" w14:textId="2BDBE08F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4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AB1DD0" w14:textId="6EA7DF05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urier" w:eastAsia="Courier" w:hAnsi="Courier" w:cs="Courier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Excess Phase processing nominal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A36950" w14:textId="2C482534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Excess Phase processing non-nominal</w:t>
            </w:r>
          </w:p>
        </w:tc>
      </w:tr>
      <w:tr w:rsidR="00FC28C3" w14:paraId="4EE313D9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13A6DE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F5673E" w14:textId="216181DD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5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869224" w14:textId="3A18CF92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Bending Angle processing nominal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A10FAC" w14:textId="7D3A07F8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Bending Angle processing non-nominal</w:t>
            </w:r>
          </w:p>
        </w:tc>
      </w:tr>
      <w:tr w:rsidR="00FC28C3" w14:paraId="3C65A268" w14:textId="77777777" w:rsidTr="00FC28C3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7D5361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F4B17C" w14:textId="4F063046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6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49EEFD" w14:textId="5A1D2D54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Refractivity processing nominal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2D02" w14:textId="1895142C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Refractivity processing non-nominal</w:t>
            </w:r>
          </w:p>
        </w:tc>
      </w:tr>
      <w:tr w:rsidR="00FC28C3" w14:paraId="584F1D33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145337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C919E2" w14:textId="1932BB19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7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F2AFB8" w14:textId="26DC6F3B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Meteorological processing nominal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4BFDAA" w14:textId="3825D291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Meteorological processing non-nominal</w:t>
            </w:r>
          </w:p>
        </w:tc>
      </w:tr>
      <w:tr w:rsidR="00E81050" w14:paraId="1DFB29A6" w14:textId="77777777" w:rsidTr="00E81050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168624" w14:textId="77777777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24D157" w14:textId="47798FA2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8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7FF4A2" w14:textId="3761DDA6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Closed loop data only used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D8D89F" w14:textId="00F81DD5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Open loop data included</w:t>
            </w:r>
          </w:p>
        </w:tc>
      </w:tr>
      <w:tr w:rsidR="00E81050" w14:paraId="3EE7FB89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495CA0" w14:textId="77777777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7342F7" w14:textId="194DE465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9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DCB33C" w14:textId="068AA7CC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No surface reflections detected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D4AC70" w14:textId="60CDED55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Surface reflections detected</w:t>
            </w:r>
          </w:p>
        </w:tc>
      </w:tr>
      <w:tr w:rsidR="00E81050" w14:paraId="7581551C" w14:textId="77777777" w:rsidTr="00E81050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D7338D" w14:textId="77777777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130"/>
              </w:tabs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E18FDA" w14:textId="25A60BF9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10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5859C4" w14:textId="1C0F76B2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L2P GNSS signals used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787731" w14:textId="5483419C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L2C GNSS signals used</w:t>
            </w:r>
          </w:p>
        </w:tc>
      </w:tr>
      <w:tr w:rsidR="00FC28C3" w14:paraId="3A38AAC6" w14:textId="77777777" w:rsidTr="00E81050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9C0068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C849A1" w14:textId="5DF2BB89" w:rsidR="00FC28C3" w:rsidRDefault="00E81050" w:rsidP="0025221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11</w:t>
            </w:r>
            <w:r w:rsidR="0025221A">
              <w:rPr>
                <w:rFonts w:ascii="Arial" w:eastAsia="Arial" w:hAnsi="Arial" w:cs="Arial"/>
                <w:sz w:val="16"/>
                <w:szCs w:val="16"/>
              </w:rPr>
              <w:t>–</w:t>
            </w:r>
            <w:r w:rsidR="00FC28C3">
              <w:rPr>
                <w:rFonts w:ascii="Arial" w:eastAsia="Arial" w:hAnsi="Arial" w:cs="Arial"/>
                <w:sz w:val="16"/>
                <w:szCs w:val="16"/>
              </w:rPr>
              <w:t>1</w:t>
            </w:r>
            <w:r>
              <w:rPr>
                <w:rFonts w:ascii="Arial" w:eastAsia="Arial" w:hAnsi="Arial" w:cs="Arial"/>
                <w:sz w:val="16"/>
                <w:szCs w:val="16"/>
              </w:rPr>
              <w:t>3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BD9A01" w14:textId="16C3D29B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Reserved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C9DD38" w14:textId="6BDC8F71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Reserved</w:t>
            </w:r>
          </w:p>
        </w:tc>
      </w:tr>
      <w:tr w:rsidR="00E81050" w14:paraId="504F690C" w14:textId="77777777" w:rsidTr="0094680A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BA22DE" w14:textId="77777777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D88E4B" w14:textId="21735A81" w:rsidR="00E81050" w:rsidRDefault="00E81050" w:rsidP="0025221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14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D79F74" w14:textId="010837D2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Background profile nominal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0CCE33" w14:textId="6443768C" w:rsidR="00E81050" w:rsidRDefault="00E8105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Background profile non-nominal</w:t>
            </w:r>
          </w:p>
        </w:tc>
      </w:tr>
      <w:tr w:rsidR="00FC28C3" w14:paraId="7F528007" w14:textId="77777777" w:rsidTr="00FC28C3">
        <w:trPr>
          <w:cantSplit/>
        </w:trPr>
        <w:tc>
          <w:tcPr>
            <w:tcW w:w="993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19F534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E09FBB" w14:textId="336D7D51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15</w:t>
            </w:r>
          </w:p>
        </w:tc>
        <w:tc>
          <w:tcPr>
            <w:tcW w:w="354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5CD2F4" w14:textId="1E10BD62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Retrieved profile</w:t>
            </w:r>
          </w:p>
        </w:tc>
        <w:tc>
          <w:tcPr>
            <w:tcW w:w="3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15A472" w14:textId="0084545F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Background profile</w:t>
            </w:r>
          </w:p>
        </w:tc>
      </w:tr>
      <w:tr w:rsidR="00FC28C3" w14:paraId="6670477B" w14:textId="77777777" w:rsidTr="0025221A">
        <w:trPr>
          <w:cantSplit/>
        </w:trPr>
        <w:tc>
          <w:tcPr>
            <w:tcW w:w="993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068BD9" w14:textId="77777777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2FCEAF" w14:textId="36F2B584" w:rsidR="00FC28C3" w:rsidRDefault="00000000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sdt>
              <w:sdtPr>
                <w:rPr>
                  <w:rFonts w:ascii="Arial" w:hAnsi="Arial" w:cs="Arial" w:hint="cs"/>
                  <w:sz w:val="16"/>
                  <w:szCs w:val="16"/>
                </w:rPr>
                <w:tag w:val="goog_rdk_655"/>
                <w:id w:val="-935139684"/>
              </w:sdtPr>
              <w:sdtContent/>
            </w:sdt>
            <w:r w:rsidR="00FC28C3" w:rsidRPr="00FC28C3">
              <w:rPr>
                <w:rFonts w:ascii="Arial" w:eastAsia="Arial" w:hAnsi="Arial" w:cs="Arial" w:hint="cs"/>
                <w:sz w:val="16"/>
                <w:szCs w:val="16"/>
              </w:rPr>
              <w:t>All 16</w:t>
            </w:r>
          </w:p>
        </w:tc>
        <w:tc>
          <w:tcPr>
            <w:tcW w:w="354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18FB05" w14:textId="29FDBB5F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FC28C3">
              <w:rPr>
                <w:rFonts w:ascii="Arial" w:eastAsia="Arial" w:hAnsi="Arial" w:cs="Arial" w:hint="cs"/>
                <w:sz w:val="16"/>
                <w:szCs w:val="16"/>
              </w:rPr>
              <w:t>As above</w:t>
            </w:r>
          </w:p>
        </w:tc>
        <w:tc>
          <w:tcPr>
            <w:tcW w:w="3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62DACA" w14:textId="48A1A932" w:rsidR="00FC28C3" w:rsidRDefault="00FC28C3" w:rsidP="00FC28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FC28C3">
              <w:rPr>
                <w:rFonts w:ascii="Arial" w:eastAsia="Arial" w:hAnsi="Arial" w:cs="Arial" w:hint="cs"/>
                <w:sz w:val="16"/>
                <w:szCs w:val="16"/>
              </w:rPr>
              <w:t>Missing</w:t>
            </w:r>
          </w:p>
        </w:tc>
      </w:tr>
    </w:tbl>
    <w:p w14:paraId="3BAF2C5C" w14:textId="77777777" w:rsidR="0015095D" w:rsidRPr="009047FB" w:rsidRDefault="0015095D" w:rsidP="009047FB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bCs/>
          <w:iCs/>
          <w:sz w:val="16"/>
          <w:szCs w:val="16"/>
        </w:rPr>
      </w:pPr>
    </w:p>
    <w:p w14:paraId="2E6284CF" w14:textId="645C15C4" w:rsidR="00656F79" w:rsidRDefault="00A647F8" w:rsidP="00A647F8">
      <w:pPr>
        <w:pStyle w:val="Caption"/>
        <w:jc w:val="center"/>
        <w:rPr>
          <w:rFonts w:ascii="Times New Roman" w:hAnsi="Times New Roman"/>
          <w:i w:val="0"/>
          <w:sz w:val="24"/>
          <w:szCs w:val="24"/>
        </w:rPr>
      </w:pPr>
      <w:bookmarkStart w:id="6" w:name="_Ref176979666"/>
      <w:r w:rsidRPr="00A647F8">
        <w:rPr>
          <w:rFonts w:ascii="Arial" w:hAnsi="Arial" w:cs="Arial" w:hint="cs"/>
          <w:b/>
        </w:rPr>
        <w:t xml:space="preserve">Table </w:t>
      </w:r>
      <w:r w:rsidRPr="00A647F8">
        <w:rPr>
          <w:rFonts w:ascii="Arial" w:hAnsi="Arial" w:cs="Arial" w:hint="cs"/>
          <w:b/>
        </w:rPr>
        <w:fldChar w:fldCharType="begin"/>
      </w:r>
      <w:r w:rsidRPr="00A647F8">
        <w:rPr>
          <w:rFonts w:ascii="Arial" w:hAnsi="Arial" w:cs="Arial" w:hint="cs"/>
          <w:b/>
        </w:rPr>
        <w:instrText xml:space="preserve"> SEQ Table \* ARABIC </w:instrText>
      </w:r>
      <w:r w:rsidRPr="00A647F8">
        <w:rPr>
          <w:rFonts w:ascii="Arial" w:hAnsi="Arial" w:cs="Arial" w:hint="cs"/>
          <w:b/>
        </w:rPr>
        <w:fldChar w:fldCharType="separate"/>
      </w:r>
      <w:r w:rsidR="007068F7">
        <w:rPr>
          <w:rFonts w:ascii="Arial" w:hAnsi="Arial" w:cs="Arial"/>
          <w:b/>
          <w:noProof/>
        </w:rPr>
        <w:t>5</w:t>
      </w:r>
      <w:r w:rsidRPr="00A647F8">
        <w:rPr>
          <w:rFonts w:ascii="Arial" w:hAnsi="Arial" w:cs="Arial" w:hint="cs"/>
          <w:b/>
        </w:rPr>
        <w:fldChar w:fldCharType="end"/>
      </w:r>
      <w:bookmarkEnd w:id="6"/>
      <w:r w:rsidR="00656F79" w:rsidRPr="00A647F8">
        <w:rPr>
          <w:rFonts w:ascii="Arial" w:eastAsia="Arial" w:hAnsi="Arial" w:cs="Arial" w:hint="cs"/>
          <w:b/>
        </w:rPr>
        <w:t>. Satellite</w:t>
      </w:r>
      <w:r w:rsidR="00656F79">
        <w:rPr>
          <w:rFonts w:ascii="Arial" w:eastAsia="Arial" w:hAnsi="Arial" w:cs="Arial"/>
          <w:b/>
        </w:rPr>
        <w:t xml:space="preserve"> Classification (Code Table 002020)</w:t>
      </w:r>
    </w:p>
    <w:tbl>
      <w:tblPr>
        <w:tblStyle w:val="afffa"/>
        <w:tblW w:w="9072" w:type="dxa"/>
        <w:tblLayout w:type="fixed"/>
        <w:tblLook w:val="0000" w:firstRow="0" w:lastRow="0" w:firstColumn="0" w:lastColumn="0" w:noHBand="0" w:noVBand="0"/>
      </w:tblPr>
      <w:tblGrid>
        <w:gridCol w:w="1685"/>
        <w:gridCol w:w="1150"/>
        <w:gridCol w:w="6237"/>
      </w:tblGrid>
      <w:tr w:rsidR="00656F79" w14:paraId="6B62533C" w14:textId="77777777" w:rsidTr="00920F3D">
        <w:trPr>
          <w:cantSplit/>
        </w:trPr>
        <w:tc>
          <w:tcPr>
            <w:tcW w:w="1685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DBE83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50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D25BBE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237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164BAF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Meaning</w:t>
            </w:r>
          </w:p>
        </w:tc>
      </w:tr>
      <w:tr w:rsidR="00656F79" w14:paraId="0431E831" w14:textId="77777777" w:rsidTr="00920F3D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201CC2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 w:rsidRPr="006B628E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0 02 020</w:t>
            </w: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FC10FA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401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23F9C5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GPS</w:t>
            </w:r>
          </w:p>
        </w:tc>
      </w:tr>
      <w:tr w:rsidR="00656F79" w14:paraId="7056A904" w14:textId="77777777" w:rsidTr="00920F3D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A54951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FA4DAB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402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82572A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GLONASS</w:t>
            </w:r>
          </w:p>
        </w:tc>
      </w:tr>
      <w:tr w:rsidR="00656F79" w14:paraId="2C8E1475" w14:textId="77777777" w:rsidTr="00920F3D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9EF896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B36F2E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403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BD05A3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GALILEO</w:t>
            </w:r>
          </w:p>
        </w:tc>
      </w:tr>
      <w:tr w:rsidR="00656F79" w14:paraId="469B326A" w14:textId="77777777" w:rsidTr="00920F3D">
        <w:trPr>
          <w:cantSplit/>
        </w:trPr>
        <w:tc>
          <w:tcPr>
            <w:tcW w:w="1685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B3A8F7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65EB1D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404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F99A25" w14:textId="77777777" w:rsidR="00656F79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BDS (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BeiDou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navigation satellite system)</w:t>
            </w:r>
          </w:p>
        </w:tc>
      </w:tr>
      <w:tr w:rsidR="00656F79" w14:paraId="55269EEF" w14:textId="77777777" w:rsidTr="001A61C7">
        <w:trPr>
          <w:cantSplit/>
        </w:trPr>
        <w:tc>
          <w:tcPr>
            <w:tcW w:w="1685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E9F675" w14:textId="77777777" w:rsidR="00656F79" w:rsidRPr="006B628E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50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A0BA34" w14:textId="77777777" w:rsidR="00656F79" w:rsidRPr="006B628E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B628E">
              <w:rPr>
                <w:rFonts w:ascii="Arial" w:hAnsi="Arial" w:cs="Arial"/>
                <w:b/>
                <w:bCs/>
                <w:sz w:val="16"/>
                <w:szCs w:val="16"/>
              </w:rPr>
              <w:t>405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140C40" w14:textId="77777777" w:rsidR="00656F79" w:rsidRPr="006B628E" w:rsidRDefault="00656F79" w:rsidP="00920F3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QZSS (Quasi-Zenith satellite system)</w:t>
            </w:r>
          </w:p>
        </w:tc>
      </w:tr>
    </w:tbl>
    <w:p w14:paraId="6C5D5A9D" w14:textId="77777777" w:rsidR="0015095D" w:rsidRPr="009047FB" w:rsidRDefault="0015095D" w:rsidP="009047FB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Arial" w:hAnsi="Arial" w:cs="Arial"/>
          <w:b/>
          <w:i/>
          <w:sz w:val="16"/>
          <w:szCs w:val="16"/>
        </w:rPr>
      </w:pPr>
    </w:p>
    <w:p w14:paraId="2867748A" w14:textId="4B0748F8" w:rsidR="00E96E04" w:rsidRPr="00674A1B" w:rsidRDefault="00674A1B" w:rsidP="00674A1B">
      <w:pPr>
        <w:pStyle w:val="Caption"/>
        <w:jc w:val="center"/>
        <w:rPr>
          <w:rFonts w:ascii="Arial" w:hAnsi="Arial" w:cs="Arial"/>
          <w:b/>
          <w:bCs/>
          <w:i w:val="0"/>
          <w:sz w:val="24"/>
          <w:szCs w:val="24"/>
        </w:rPr>
      </w:pPr>
      <w:bookmarkStart w:id="7" w:name="_Ref176986296"/>
      <w:r w:rsidRPr="00674A1B">
        <w:rPr>
          <w:rFonts w:ascii="Arial" w:hAnsi="Arial" w:cs="Arial" w:hint="cs"/>
          <w:b/>
          <w:bCs/>
        </w:rPr>
        <w:t xml:space="preserve">Table </w:t>
      </w:r>
      <w:r w:rsidRPr="00674A1B">
        <w:rPr>
          <w:rFonts w:ascii="Arial" w:hAnsi="Arial" w:cs="Arial" w:hint="cs"/>
          <w:b/>
          <w:bCs/>
        </w:rPr>
        <w:fldChar w:fldCharType="begin"/>
      </w:r>
      <w:r w:rsidRPr="00674A1B">
        <w:rPr>
          <w:rFonts w:ascii="Arial" w:hAnsi="Arial" w:cs="Arial" w:hint="cs"/>
          <w:b/>
          <w:bCs/>
        </w:rPr>
        <w:instrText xml:space="preserve"> SEQ Table \* ARABIC </w:instrText>
      </w:r>
      <w:r w:rsidRPr="00674A1B">
        <w:rPr>
          <w:rFonts w:ascii="Arial" w:hAnsi="Arial" w:cs="Arial" w:hint="cs"/>
          <w:b/>
          <w:bCs/>
        </w:rPr>
        <w:fldChar w:fldCharType="separate"/>
      </w:r>
      <w:r w:rsidR="007068F7">
        <w:rPr>
          <w:rFonts w:ascii="Arial" w:hAnsi="Arial" w:cs="Arial"/>
          <w:b/>
          <w:bCs/>
          <w:noProof/>
        </w:rPr>
        <w:t>6</w:t>
      </w:r>
      <w:r w:rsidRPr="00674A1B">
        <w:rPr>
          <w:rFonts w:ascii="Arial" w:hAnsi="Arial" w:cs="Arial" w:hint="cs"/>
          <w:b/>
          <w:bCs/>
        </w:rPr>
        <w:fldChar w:fldCharType="end"/>
      </w:r>
      <w:bookmarkEnd w:id="7"/>
      <w:r w:rsidR="00E96E04" w:rsidRPr="00674A1B">
        <w:rPr>
          <w:rFonts w:ascii="Arial" w:eastAsia="Arial" w:hAnsi="Arial" w:cs="Arial" w:hint="cs"/>
          <w:b/>
          <w:bCs/>
        </w:rPr>
        <w:t xml:space="preserve">. </w:t>
      </w:r>
      <w:r w:rsidR="00E62D47">
        <w:rPr>
          <w:rFonts w:ascii="Arial" w:eastAsia="Arial" w:hAnsi="Arial" w:cs="Arial"/>
          <w:b/>
          <w:bCs/>
        </w:rPr>
        <w:t>Radio Occultation Diagnostic</w:t>
      </w:r>
      <w:r w:rsidR="00E96E04" w:rsidRPr="00674A1B">
        <w:rPr>
          <w:rFonts w:ascii="Arial" w:eastAsia="Arial" w:hAnsi="Arial" w:cs="Arial" w:hint="cs"/>
          <w:b/>
          <w:bCs/>
        </w:rPr>
        <w:t xml:space="preserve"> </w:t>
      </w:r>
      <w:r w:rsidRPr="00E62D47">
        <w:rPr>
          <w:rFonts w:ascii="Arial" w:eastAsia="Arial" w:hAnsi="Arial" w:cs="Arial" w:hint="cs"/>
          <w:b/>
          <w:bCs/>
          <w:iCs/>
        </w:rPr>
        <w:t xml:space="preserve">(New </w:t>
      </w:r>
      <w:r w:rsidR="00E62D47" w:rsidRPr="00E62D47">
        <w:rPr>
          <w:rFonts w:ascii="Arial" w:eastAsia="Arial" w:hAnsi="Arial" w:cs="Arial"/>
          <w:b/>
          <w:bCs/>
          <w:iCs/>
        </w:rPr>
        <w:t>5</w:t>
      </w:r>
      <w:r w:rsidRPr="00E62D47">
        <w:rPr>
          <w:rFonts w:ascii="Arial" w:eastAsia="Arial" w:hAnsi="Arial" w:cs="Arial" w:hint="cs"/>
          <w:b/>
          <w:bCs/>
          <w:iCs/>
        </w:rPr>
        <w:t xml:space="preserve">-bit </w:t>
      </w:r>
      <w:r w:rsidR="00E96E04" w:rsidRPr="00E62D47">
        <w:rPr>
          <w:rFonts w:ascii="Arial" w:eastAsia="Arial" w:hAnsi="Arial" w:cs="Arial" w:hint="cs"/>
          <w:b/>
          <w:bCs/>
          <w:iCs/>
        </w:rPr>
        <w:t>Code Tabl</w:t>
      </w:r>
      <w:r w:rsidRPr="00E62D47">
        <w:rPr>
          <w:rFonts w:ascii="Arial" w:eastAsia="Arial" w:hAnsi="Arial" w:cs="Arial" w:hint="cs"/>
          <w:b/>
          <w:bCs/>
          <w:iCs/>
        </w:rPr>
        <w:t>e</w:t>
      </w:r>
      <w:r w:rsidR="00E96E04" w:rsidRPr="00674A1B">
        <w:rPr>
          <w:rFonts w:ascii="Arial" w:eastAsia="Arial" w:hAnsi="Arial" w:cs="Arial" w:hint="cs"/>
          <w:b/>
          <w:bCs/>
        </w:rPr>
        <w:t>)</w:t>
      </w:r>
    </w:p>
    <w:tbl>
      <w:tblPr>
        <w:tblStyle w:val="afffe"/>
        <w:tblW w:w="9082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711"/>
        <w:gridCol w:w="1134"/>
        <w:gridCol w:w="6237"/>
      </w:tblGrid>
      <w:tr w:rsidR="00E96E04" w14:paraId="038E3146" w14:textId="77777777" w:rsidTr="00F76E72">
        <w:trPr>
          <w:cantSplit/>
        </w:trPr>
        <w:tc>
          <w:tcPr>
            <w:tcW w:w="1711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EA6BB" w14:textId="77777777" w:rsidR="00E96E04" w:rsidRDefault="00E96E04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113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7F0A2F" w14:textId="77777777" w:rsidR="00E96E04" w:rsidRDefault="00E96E04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237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B67408" w14:textId="77777777" w:rsidR="00E96E04" w:rsidRDefault="00E96E04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Diagnostic type</w:t>
            </w:r>
          </w:p>
        </w:tc>
      </w:tr>
      <w:tr w:rsidR="00E96E04" w14:paraId="4ACCE2AE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050028" w14:textId="12FB8B90" w:rsidR="00E96E04" w:rsidRDefault="005E5635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="00E96E04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E3BB13" w14:textId="5E0B2734" w:rsidR="00E96E04" w:rsidRDefault="00F76E72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C98C1" w14:textId="074AE7E9" w:rsidR="00E96E04" w:rsidRDefault="00F76E72" w:rsidP="001F5D5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Reserved</w:t>
            </w:r>
          </w:p>
        </w:tc>
      </w:tr>
      <w:tr w:rsidR="00F76E72" w14:paraId="57AA9496" w14:textId="77777777" w:rsidTr="00F76E72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20FA63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328540" w14:textId="2E6C3451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2EC790" w14:textId="483A5496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Local spectral width as a fraction of bending angle</w:t>
            </w:r>
          </w:p>
        </w:tc>
      </w:tr>
      <w:tr w:rsidR="00F76E72" w14:paraId="5F6A98E6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31DF4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70F3DA" w14:textId="24F260AD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47E6B6" w14:textId="4B029FCD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Rényi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entropy</w:t>
            </w:r>
          </w:p>
        </w:tc>
      </w:tr>
      <w:tr w:rsidR="00F76E72" w14:paraId="5CFD8007" w14:textId="77777777" w:rsidTr="00F76E72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78A605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85C7F7" w14:textId="6A3F6650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50068" w14:textId="78365644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Fractional bending angle difference - first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asphericity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component</w:t>
            </w:r>
          </w:p>
        </w:tc>
      </w:tr>
      <w:tr w:rsidR="00F76E72" w14:paraId="5A1DA651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257C1D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1729C5" w14:textId="0D737100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AA3E1C" w14:textId="6B646E39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Fractional bending angle difference - second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asphericity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component</w:t>
            </w:r>
          </w:p>
        </w:tc>
      </w:tr>
      <w:tr w:rsidR="00F76E72" w14:paraId="265BB526" w14:textId="77777777" w:rsidTr="00F76E72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824BB7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9F809A" w14:textId="2908D070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5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15549C" w14:textId="40478670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Fractional refractivity difference - first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asphericity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component</w:t>
            </w:r>
          </w:p>
        </w:tc>
      </w:tr>
      <w:tr w:rsidR="00F76E72" w14:paraId="78386385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41296E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DF2466" w14:textId="18E2156B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6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8422D0" w14:textId="595E6F82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Fractional refractivity difference - second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asphericity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component</w:t>
            </w:r>
          </w:p>
        </w:tc>
      </w:tr>
      <w:tr w:rsidR="00F76E72" w14:paraId="028525D1" w14:textId="77777777" w:rsidTr="00F76E72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EAFF0D" w14:textId="77777777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476EF7" w14:textId="7778BADA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7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78BA06" w14:textId="765F6D2A" w:rsidR="00F76E72" w:rsidRDefault="00F76E72" w:rsidP="00F76E72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Estimated systematic error as a fraction of bending angle</w:t>
            </w:r>
          </w:p>
        </w:tc>
      </w:tr>
      <w:tr w:rsidR="00956018" w14:paraId="52CEDC68" w14:textId="77777777" w:rsidTr="00386391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B80226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373738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8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4E458C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Estimated systematic error as a fraction of refractivity</w:t>
            </w:r>
          </w:p>
        </w:tc>
      </w:tr>
      <w:tr w:rsidR="00956018" w14:paraId="1BA08915" w14:textId="77777777" w:rsidTr="00386391">
        <w:trPr>
          <w:cantSplit/>
        </w:trPr>
        <w:tc>
          <w:tcPr>
            <w:tcW w:w="1711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EA65BC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4DC2FA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9</w:t>
            </w:r>
          </w:p>
        </w:tc>
        <w:tc>
          <w:tcPr>
            <w:tcW w:w="6237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3DB6F4" w14:textId="77777777" w:rsidR="00956018" w:rsidRDefault="00956018" w:rsidP="0038639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Observation-to-background weighting ratio in refractivity retrieval</w:t>
            </w:r>
          </w:p>
        </w:tc>
      </w:tr>
      <w:tr w:rsidR="00956018" w14:paraId="4B0E645E" w14:textId="77777777" w:rsidTr="00F76E72">
        <w:trPr>
          <w:cantSplit/>
        </w:trPr>
        <w:tc>
          <w:tcPr>
            <w:tcW w:w="1711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0867CA" w14:textId="77777777" w:rsidR="00956018" w:rsidRDefault="00956018" w:rsidP="009560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82984F" w14:textId="34E3FC0E" w:rsidR="00956018" w:rsidRDefault="00956018" w:rsidP="009560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31</w:t>
            </w:r>
          </w:p>
        </w:tc>
        <w:tc>
          <w:tcPr>
            <w:tcW w:w="6237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19FD12" w14:textId="688B6390" w:rsidR="00956018" w:rsidRDefault="00956018" w:rsidP="00956018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Missing value</w:t>
            </w:r>
          </w:p>
        </w:tc>
      </w:tr>
    </w:tbl>
    <w:p w14:paraId="00000B8B" w14:textId="77777777" w:rsidR="002652AD" w:rsidRDefault="002652AD" w:rsidP="007068F7">
      <w:pPr>
        <w:pStyle w:val="Heading3"/>
        <w:numPr>
          <w:ilvl w:val="0"/>
          <w:numId w:val="0"/>
        </w:numPr>
        <w:spacing w:before="0" w:after="0"/>
        <w:jc w:val="both"/>
        <w:rPr>
          <w:rFonts w:ascii="Times New Roman" w:hAnsi="Times New Roman"/>
          <w:sz w:val="16"/>
          <w:szCs w:val="16"/>
          <w:highlight w:val="yellow"/>
        </w:rPr>
      </w:pPr>
    </w:p>
    <w:p w14:paraId="75D7B5B3" w14:textId="2C4B749B" w:rsidR="00E43FB8" w:rsidRDefault="003B4BFA" w:rsidP="00E43FB8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above table contain</w:t>
      </w:r>
      <w:r w:rsidR="00F76E72">
        <w:rPr>
          <w:rFonts w:ascii="Arial" w:eastAsia="Arial" w:hAnsi="Arial" w:cs="Arial"/>
        </w:rPr>
        <w:t>s</w:t>
      </w:r>
      <w:r>
        <w:rPr>
          <w:rFonts w:ascii="Arial" w:eastAsia="Arial" w:hAnsi="Arial" w:cs="Arial"/>
        </w:rPr>
        <w:t xml:space="preserve"> examples of what could be in this new </w:t>
      </w:r>
      <w:r w:rsidR="00422151">
        <w:rPr>
          <w:rFonts w:ascii="Arial" w:eastAsia="Arial" w:hAnsi="Arial" w:cs="Arial"/>
        </w:rPr>
        <w:t>5</w:t>
      </w:r>
      <w:r>
        <w:rPr>
          <w:rFonts w:ascii="Arial" w:eastAsia="Arial" w:hAnsi="Arial" w:cs="Arial"/>
        </w:rPr>
        <w:t>-bit code table. However, they are not meant as suggestions at this point.</w:t>
      </w:r>
      <w:r w:rsidR="00E43FB8">
        <w:rPr>
          <w:rFonts w:ascii="Arial" w:eastAsia="Arial" w:hAnsi="Arial" w:cs="Arial"/>
        </w:rPr>
        <w:t xml:space="preserve"> Individual entries should over time be proposed</w:t>
      </w:r>
      <w:r w:rsidR="00422151">
        <w:rPr>
          <w:rFonts w:ascii="Arial" w:eastAsia="Arial" w:hAnsi="Arial" w:cs="Arial"/>
        </w:rPr>
        <w:t xml:space="preserve"> to WMO</w:t>
      </w:r>
      <w:r w:rsidR="00E43FB8">
        <w:rPr>
          <w:rFonts w:ascii="Arial" w:eastAsia="Arial" w:hAnsi="Arial" w:cs="Arial"/>
        </w:rPr>
        <w:t xml:space="preserve"> by users or data providers.</w:t>
      </w:r>
    </w:p>
    <w:p w14:paraId="0F2AE6BF" w14:textId="77777777" w:rsidR="0015095D" w:rsidRPr="0015095D" w:rsidRDefault="0015095D" w:rsidP="0015095D">
      <w:pPr>
        <w:pStyle w:val="Standard"/>
        <w:rPr>
          <w:highlight w:val="yellow"/>
        </w:rPr>
      </w:pPr>
    </w:p>
    <w:p w14:paraId="1AC717D5" w14:textId="7030AD32" w:rsidR="007068F7" w:rsidRPr="00674A1B" w:rsidRDefault="007068F7" w:rsidP="007068F7">
      <w:pPr>
        <w:pStyle w:val="Caption"/>
        <w:jc w:val="center"/>
        <w:rPr>
          <w:rFonts w:ascii="Arial" w:hAnsi="Arial" w:cs="Arial"/>
          <w:b/>
          <w:bCs/>
          <w:i w:val="0"/>
          <w:sz w:val="24"/>
          <w:szCs w:val="24"/>
        </w:rPr>
      </w:pPr>
      <w:bookmarkStart w:id="8" w:name="_Ref184833625"/>
      <w:r w:rsidRPr="007068F7">
        <w:rPr>
          <w:rFonts w:ascii="Arial" w:hAnsi="Arial" w:cs="Arial" w:hint="cs"/>
          <w:b/>
          <w:bCs/>
        </w:rPr>
        <w:t xml:space="preserve">Table </w:t>
      </w:r>
      <w:r w:rsidRPr="007068F7">
        <w:rPr>
          <w:rFonts w:ascii="Arial" w:hAnsi="Arial" w:cs="Arial" w:hint="cs"/>
          <w:b/>
          <w:bCs/>
        </w:rPr>
        <w:fldChar w:fldCharType="begin"/>
      </w:r>
      <w:r w:rsidRPr="007068F7">
        <w:rPr>
          <w:rFonts w:ascii="Arial" w:hAnsi="Arial" w:cs="Arial" w:hint="cs"/>
          <w:b/>
          <w:bCs/>
        </w:rPr>
        <w:instrText xml:space="preserve"> SEQ Table \* ARABIC </w:instrText>
      </w:r>
      <w:r w:rsidRPr="007068F7">
        <w:rPr>
          <w:rFonts w:ascii="Arial" w:hAnsi="Arial" w:cs="Arial" w:hint="cs"/>
          <w:b/>
          <w:bCs/>
        </w:rPr>
        <w:fldChar w:fldCharType="separate"/>
      </w:r>
      <w:r w:rsidRPr="007068F7">
        <w:rPr>
          <w:rFonts w:ascii="Arial" w:hAnsi="Arial" w:cs="Arial" w:hint="cs"/>
          <w:b/>
          <w:bCs/>
          <w:noProof/>
        </w:rPr>
        <w:t>7</w:t>
      </w:r>
      <w:r w:rsidRPr="007068F7">
        <w:rPr>
          <w:rFonts w:ascii="Arial" w:hAnsi="Arial" w:cs="Arial" w:hint="cs"/>
          <w:b/>
          <w:bCs/>
        </w:rPr>
        <w:fldChar w:fldCharType="end"/>
      </w:r>
      <w:bookmarkEnd w:id="8"/>
      <w:r w:rsidRPr="007068F7">
        <w:rPr>
          <w:rFonts w:ascii="Arial" w:eastAsia="Arial" w:hAnsi="Arial" w:cs="Arial" w:hint="cs"/>
          <w:b/>
          <w:bCs/>
        </w:rPr>
        <w:t>. Radio</w:t>
      </w:r>
      <w:r>
        <w:rPr>
          <w:rFonts w:ascii="Arial" w:eastAsia="Arial" w:hAnsi="Arial" w:cs="Arial"/>
          <w:b/>
          <w:bCs/>
        </w:rPr>
        <w:t xml:space="preserve"> Occultation Vertical Significance</w:t>
      </w:r>
      <w:r w:rsidRPr="00674A1B">
        <w:rPr>
          <w:rFonts w:ascii="Arial" w:eastAsia="Arial" w:hAnsi="Arial" w:cs="Arial" w:hint="cs"/>
          <w:b/>
          <w:bCs/>
        </w:rPr>
        <w:t xml:space="preserve"> </w:t>
      </w:r>
      <w:r w:rsidRPr="00E62D47">
        <w:rPr>
          <w:rFonts w:ascii="Arial" w:eastAsia="Arial" w:hAnsi="Arial" w:cs="Arial" w:hint="cs"/>
          <w:b/>
          <w:bCs/>
          <w:iCs/>
        </w:rPr>
        <w:t xml:space="preserve">(New </w:t>
      </w:r>
      <w:r w:rsidR="00C023D8">
        <w:rPr>
          <w:rFonts w:ascii="Arial" w:eastAsia="Arial" w:hAnsi="Arial" w:cs="Arial"/>
          <w:b/>
          <w:bCs/>
          <w:iCs/>
        </w:rPr>
        <w:t>6</w:t>
      </w:r>
      <w:r w:rsidRPr="00E62D47">
        <w:rPr>
          <w:rFonts w:ascii="Arial" w:eastAsia="Arial" w:hAnsi="Arial" w:cs="Arial" w:hint="cs"/>
          <w:b/>
          <w:bCs/>
          <w:iCs/>
        </w:rPr>
        <w:t>-bit Code Table</w:t>
      </w:r>
      <w:r w:rsidRPr="00674A1B">
        <w:rPr>
          <w:rFonts w:ascii="Arial" w:eastAsia="Arial" w:hAnsi="Arial" w:cs="Arial" w:hint="cs"/>
          <w:b/>
          <w:bCs/>
        </w:rPr>
        <w:t>)</w:t>
      </w:r>
    </w:p>
    <w:tbl>
      <w:tblPr>
        <w:tblStyle w:val="afffe"/>
        <w:tblW w:w="9082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286"/>
        <w:gridCol w:w="992"/>
        <w:gridCol w:w="6804"/>
      </w:tblGrid>
      <w:tr w:rsidR="007068F7" w14:paraId="59E92E63" w14:textId="77777777" w:rsidTr="0091716A">
        <w:trPr>
          <w:cantSplit/>
        </w:trPr>
        <w:tc>
          <w:tcPr>
            <w:tcW w:w="1286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9F775" w14:textId="77777777" w:rsidR="007068F7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Descriptor</w:t>
            </w:r>
          </w:p>
        </w:tc>
        <w:tc>
          <w:tcPr>
            <w:tcW w:w="992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C71C5E" w14:textId="77777777" w:rsidR="007068F7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Value</w:t>
            </w:r>
          </w:p>
        </w:tc>
        <w:tc>
          <w:tcPr>
            <w:tcW w:w="6804" w:type="dxa"/>
            <w:shd w:val="clear" w:color="auto" w:fill="94BD5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982C53" w14:textId="77777777" w:rsidR="007068F7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Vertical significance – how derived</w:t>
            </w:r>
          </w:p>
        </w:tc>
      </w:tr>
      <w:tr w:rsidR="007068F7" w14:paraId="49C6A3D5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A57BAE" w14:textId="3641DFB3" w:rsidR="007068F7" w:rsidRPr="005E5635" w:rsidRDefault="005E5635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0 08 n</w:t>
            </w:r>
            <w:r w:rsidR="007068F7" w:rsidRPr="005E5635">
              <w:rPr>
                <w:rFonts w:ascii="Arial" w:eastAsia="Arial" w:hAnsi="Arial" w:cs="Arial"/>
                <w:b/>
                <w:color w:val="0000FF"/>
                <w:sz w:val="16"/>
                <w:szCs w:val="16"/>
              </w:rPr>
              <w:t>ew</w:t>
            </w: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86BBB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0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D59B0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Reserved</w:t>
            </w:r>
          </w:p>
        </w:tc>
      </w:tr>
      <w:tr w:rsidR="007068F7" w14:paraId="69CD56D9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87F59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E6CD65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62867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L2-signal extrapolation (impact height)</w:t>
            </w:r>
          </w:p>
        </w:tc>
      </w:tr>
      <w:tr w:rsidR="007068F7" w14:paraId="5689B4C4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9B7F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62951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E1C1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Geometric Optics/Wave Optics transition (impact height)</w:t>
            </w:r>
          </w:p>
        </w:tc>
      </w:tr>
      <w:tr w:rsidR="007068F7" w14:paraId="61DCFB86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E8A56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1F722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6C4D4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Open Loop/Closed Loop transition (straight line tangent altitude)</w:t>
            </w:r>
          </w:p>
        </w:tc>
      </w:tr>
      <w:tr w:rsidR="007068F7" w14:paraId="6BD71BB2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AA2B01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40B1B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EE5F9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Ducting – largest negative bending angle gradient (impact height)</w:t>
            </w:r>
          </w:p>
        </w:tc>
      </w:tr>
      <w:tr w:rsidR="007068F7" w14:paraId="44CCA45E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4E59B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D4005D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5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1EF5E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Ducting – another way (impact height)</w:t>
            </w:r>
          </w:p>
        </w:tc>
      </w:tr>
      <w:tr w:rsidR="007068F7" w14:paraId="4AC573B5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CA70E1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59538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E77D7A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Ducting – YAW (impact height)</w:t>
            </w:r>
          </w:p>
        </w:tc>
      </w:tr>
      <w:tr w:rsidR="007068F7" w14:paraId="5D9117AC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F4BE0C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2B9D4A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7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3DEBF0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large negative bending angle gradient (impact height)</w:t>
            </w:r>
          </w:p>
        </w:tc>
      </w:tr>
      <w:tr w:rsidR="007068F7" w14:paraId="305DEA91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46183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1CFEE7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6BD1D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large negative bending angle gradient (MSL altitude)</w:t>
            </w:r>
          </w:p>
        </w:tc>
      </w:tr>
      <w:tr w:rsidR="007068F7" w14:paraId="6AFFFBE6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FC7EC4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97E09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9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910F2D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large negative refractivity gradient (MSL altitude)</w:t>
            </w:r>
          </w:p>
        </w:tc>
      </w:tr>
      <w:tr w:rsidR="007068F7" w14:paraId="35B5017B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6F9C7D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D363D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10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AB0A3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large positive dry temperature gradient (MSL altitude)</w:t>
            </w:r>
          </w:p>
        </w:tc>
      </w:tr>
      <w:tr w:rsidR="007068F7" w14:paraId="549171C3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06A96A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9E50A1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11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87F367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Planetary boundary layer – local maximum in dry temperature (MSL altitude)</w:t>
            </w:r>
          </w:p>
        </w:tc>
      </w:tr>
      <w:tr w:rsidR="007068F7" w14:paraId="0BBF3B67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61A4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EB3132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12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CB1A5C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Tropopause – maximum covariance transform of bending angle (impact height)</w:t>
            </w:r>
          </w:p>
        </w:tc>
      </w:tr>
      <w:tr w:rsidR="007068F7" w14:paraId="588ED637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569B2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8C3FD5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13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79751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Tropopause – maximum covariance transform of refractivity (MSL altitude)</w:t>
            </w:r>
          </w:p>
        </w:tc>
      </w:tr>
      <w:tr w:rsidR="007068F7" w14:paraId="7D2792A7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BCDF6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D39A68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14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D76AC2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Tropopause – local minimum in dry temperature (MSL altitude)</w:t>
            </w:r>
          </w:p>
        </w:tc>
      </w:tr>
      <w:tr w:rsidR="007068F7" w14:paraId="3289458D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320C5F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11948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15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7B7D79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Tropopause – standard laps rate definition using dry temperature (MSL altitude)</w:t>
            </w:r>
          </w:p>
        </w:tc>
      </w:tr>
      <w:tr w:rsidR="007068F7" w14:paraId="7D8EDC5F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3E0DB6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A0D0A5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16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70EF07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Sporadic E layer – large scintillation in bending angle (impact height)</w:t>
            </w:r>
          </w:p>
        </w:tc>
      </w:tr>
      <w:tr w:rsidR="007068F7" w14:paraId="129A1ED6" w14:textId="77777777" w:rsidTr="0091716A">
        <w:trPr>
          <w:cantSplit/>
        </w:trPr>
        <w:tc>
          <w:tcPr>
            <w:tcW w:w="1286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A930C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C2384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17</w:t>
            </w:r>
          </w:p>
        </w:tc>
        <w:tc>
          <w:tcPr>
            <w:tcW w:w="6804" w:type="dxa"/>
            <w:shd w:val="clear" w:color="auto" w:fill="E0E0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F52BB3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Sporadic E layer – YAW (MSL altitude)</w:t>
            </w:r>
          </w:p>
        </w:tc>
      </w:tr>
      <w:tr w:rsidR="007068F7" w14:paraId="4E69F09B" w14:textId="77777777" w:rsidTr="0091716A">
        <w:trPr>
          <w:cantSplit/>
        </w:trPr>
        <w:tc>
          <w:tcPr>
            <w:tcW w:w="1286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9DC30C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5082E4" w14:textId="56F9F501" w:rsidR="007068F7" w:rsidRPr="005E5635" w:rsidRDefault="00C023D8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16"/>
                <w:szCs w:val="16"/>
              </w:rPr>
              <w:t>63</w:t>
            </w:r>
          </w:p>
        </w:tc>
        <w:tc>
          <w:tcPr>
            <w:tcW w:w="6804" w:type="dxa"/>
            <w:shd w:val="clear" w:color="auto" w:fill="F3F3F3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BA555E" w14:textId="77777777" w:rsidR="007068F7" w:rsidRPr="005E5635" w:rsidRDefault="007068F7" w:rsidP="0091716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5E5635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Missing value</w:t>
            </w:r>
          </w:p>
        </w:tc>
      </w:tr>
    </w:tbl>
    <w:p w14:paraId="2EA22967" w14:textId="77777777" w:rsidR="00FE3D30" w:rsidRDefault="00FE3D30" w:rsidP="00FE3D3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</w:p>
    <w:p w14:paraId="6E5D6632" w14:textId="33E29797" w:rsidR="00FE3D30" w:rsidRDefault="00FE3D30" w:rsidP="00FE3D3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above table contain</w:t>
      </w:r>
      <w:r w:rsidR="00F76E72">
        <w:rPr>
          <w:rFonts w:ascii="Arial" w:eastAsia="Arial" w:hAnsi="Arial" w:cs="Arial"/>
        </w:rPr>
        <w:t>s</w:t>
      </w:r>
      <w:r>
        <w:rPr>
          <w:rFonts w:ascii="Arial" w:eastAsia="Arial" w:hAnsi="Arial" w:cs="Arial"/>
        </w:rPr>
        <w:t xml:space="preserve"> examples of what could be in this new 6-bit code table. However, they are not meant as suggestions at this point</w:t>
      </w:r>
      <w:r w:rsidR="003B4BFA">
        <w:rPr>
          <w:rFonts w:ascii="Arial" w:eastAsia="Arial" w:hAnsi="Arial" w:cs="Arial"/>
        </w:rPr>
        <w:t xml:space="preserve"> (YAW = yet another way)</w:t>
      </w:r>
      <w:r>
        <w:rPr>
          <w:rFonts w:ascii="Arial" w:eastAsia="Arial" w:hAnsi="Arial" w:cs="Arial"/>
        </w:rPr>
        <w:t>.</w:t>
      </w:r>
      <w:r w:rsidR="00E43FB8">
        <w:rPr>
          <w:rFonts w:ascii="Arial" w:eastAsia="Arial" w:hAnsi="Arial" w:cs="Arial"/>
        </w:rPr>
        <w:t xml:space="preserve"> Individual entries should over time be proposed </w:t>
      </w:r>
      <w:r w:rsidR="00422151">
        <w:rPr>
          <w:rFonts w:ascii="Arial" w:eastAsia="Arial" w:hAnsi="Arial" w:cs="Arial"/>
        </w:rPr>
        <w:t xml:space="preserve">to WMO </w:t>
      </w:r>
      <w:r w:rsidR="00E43FB8">
        <w:rPr>
          <w:rFonts w:ascii="Arial" w:eastAsia="Arial" w:hAnsi="Arial" w:cs="Arial"/>
        </w:rPr>
        <w:t>by users or data providers.</w:t>
      </w:r>
    </w:p>
    <w:p w14:paraId="1D7F4511" w14:textId="77777777" w:rsidR="007068F7" w:rsidRPr="007068F7" w:rsidRDefault="007068F7" w:rsidP="007068F7">
      <w:pPr>
        <w:pStyle w:val="Standard"/>
        <w:rPr>
          <w:highlight w:val="yellow"/>
        </w:rPr>
      </w:pPr>
    </w:p>
    <w:sectPr w:rsidR="007068F7" w:rsidRPr="007068F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18" w:right="1418" w:bottom="1418" w:left="1418" w:header="720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90EF1A" w14:textId="77777777" w:rsidR="00E212B4" w:rsidRDefault="00E212B4">
      <w:pPr>
        <w:spacing w:line="240" w:lineRule="auto"/>
      </w:pPr>
      <w:r>
        <w:separator/>
      </w:r>
    </w:p>
  </w:endnote>
  <w:endnote w:type="continuationSeparator" w:id="0">
    <w:p w14:paraId="25444681" w14:textId="77777777" w:rsidR="00E212B4" w:rsidRDefault="00E212B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3" w:csb1="00000000"/>
  </w:font>
  <w:font w:name="Courier, 'Courier New'">
    <w:altName w:val="Courier New"/>
    <w:panose1 w:val="020B0604020202020204"/>
    <w:charset w:val="00"/>
    <w:family w:val="moder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Devanagari">
    <w:altName w:val="Calibri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imes"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imbus Roman No9 L">
    <w:panose1 w:val="020B0604020202020204"/>
    <w:charset w:val="00"/>
    <w:family w:val="roman"/>
    <w:pitch w:val="variable"/>
  </w:font>
  <w:font w:name="Bitstream Vera Sans">
    <w:panose1 w:val="020B0604020202020204"/>
    <w:charset w:val="00"/>
    <w:family w:val="auto"/>
    <w:pitch w:val="variable"/>
  </w:font>
  <w:font w:name="Lucidasans, 'Times New Roman'">
    <w:panose1 w:val="020B0604020202020204"/>
    <w:charset w:val="00"/>
    <w:family w:val="auto"/>
    <w:pitch w:val="variable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00000001" w:csb1="00000000"/>
  </w:font>
  <w:font w:name="OpenSymbol">
    <w:altName w:val="Calibri"/>
    <w:panose1 w:val="020B0604020202020204"/>
    <w:charset w:val="00"/>
    <w:family w:val="auto"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Oi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BAE" w14:textId="7FD935B4" w:rsidR="002652AD" w:rsidRPr="004D6213" w:rsidRDefault="00656DA5">
    <w:pPr>
      <w:widowControl/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  <w:tab w:val="center" w:pos="4536"/>
        <w:tab w:val="right" w:pos="9072"/>
      </w:tabs>
      <w:spacing w:line="240" w:lineRule="auto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sz w:val="16"/>
        <w:szCs w:val="16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BB0" w14:textId="77777777" w:rsidR="002652AD" w:rsidRPr="008E5E74" w:rsidRDefault="002652AD">
    <w:pPr>
      <w:widowControl/>
      <w:pBdr>
        <w:top w:val="nil"/>
        <w:left w:val="nil"/>
        <w:bottom w:val="nil"/>
        <w:right w:val="nil"/>
        <w:between w:val="nil"/>
      </w:pBdr>
      <w:spacing w:line="240" w:lineRule="auto"/>
      <w:rPr>
        <w:rFonts w:ascii="Times New Roman" w:eastAsia="Times New Roman" w:hAnsi="Times New Roman" w:cs="Times New Roman"/>
        <w:sz w:val="24"/>
        <w:szCs w:val="24"/>
        <w:lang w:val="da-D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844688" w14:textId="77777777" w:rsidR="00E212B4" w:rsidRDefault="00E212B4">
      <w:pPr>
        <w:spacing w:line="240" w:lineRule="auto"/>
      </w:pPr>
      <w:r>
        <w:separator/>
      </w:r>
    </w:p>
  </w:footnote>
  <w:footnote w:type="continuationSeparator" w:id="0">
    <w:p w14:paraId="47DEDC53" w14:textId="77777777" w:rsidR="00E212B4" w:rsidRDefault="00E212B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BAB" w14:textId="77777777" w:rsidR="002652AD" w:rsidRDefault="002652AD">
    <w:pPr>
      <w:widowControl/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  <w:tab w:val="right" w:pos="8931"/>
      </w:tabs>
      <w:spacing w:line="240" w:lineRule="auto"/>
      <w:rPr>
        <w:rFonts w:ascii="Times New Roman" w:eastAsia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BAC" w14:textId="77777777" w:rsidR="002652AD" w:rsidRDefault="002652AD">
    <w:pPr>
      <w:widowControl/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spacing w:line="240" w:lineRule="auto"/>
      <w:rPr>
        <w:rFonts w:ascii="Times New Roman" w:eastAsia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84FD2"/>
    <w:multiLevelType w:val="multilevel"/>
    <w:tmpl w:val="E8AA5F1E"/>
    <w:lvl w:ilvl="0">
      <w:start w:val="1"/>
      <w:numFmt w:val="bullet"/>
      <w:pStyle w:val="Figurtekst"/>
      <w:lvlText w:val="•"/>
      <w:lvlJc w:val="left"/>
      <w:pPr>
        <w:ind w:left="792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◦"/>
      <w:lvlJc w:val="left"/>
      <w:pPr>
        <w:ind w:left="1152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▪"/>
      <w:lvlJc w:val="left"/>
      <w:pPr>
        <w:ind w:left="1512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•"/>
      <w:lvlJc w:val="left"/>
      <w:pPr>
        <w:ind w:left="1872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◦"/>
      <w:lvlJc w:val="left"/>
      <w:pPr>
        <w:ind w:left="2232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▪"/>
      <w:lvlJc w:val="left"/>
      <w:pPr>
        <w:ind w:left="2592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•"/>
      <w:lvlJc w:val="left"/>
      <w:pPr>
        <w:ind w:left="2952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◦"/>
      <w:lvlJc w:val="left"/>
      <w:pPr>
        <w:ind w:left="3312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▪"/>
      <w:lvlJc w:val="left"/>
      <w:pPr>
        <w:ind w:left="3672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FF0D96"/>
    <w:multiLevelType w:val="multilevel"/>
    <w:tmpl w:val="CFF2F8BC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0ED7A45"/>
    <w:multiLevelType w:val="multilevel"/>
    <w:tmpl w:val="170C6F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C8596E"/>
    <w:multiLevelType w:val="multilevel"/>
    <w:tmpl w:val="1B7E2422"/>
    <w:lvl w:ilvl="0">
      <w:start w:val="1"/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A961650"/>
    <w:multiLevelType w:val="multilevel"/>
    <w:tmpl w:val="4866DFFA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◦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•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◦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•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8F62C90"/>
    <w:multiLevelType w:val="multilevel"/>
    <w:tmpl w:val="A7E8DA34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D803070"/>
    <w:multiLevelType w:val="multilevel"/>
    <w:tmpl w:val="05107DBA"/>
    <w:lvl w:ilvl="0"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CF2985"/>
    <w:multiLevelType w:val="multilevel"/>
    <w:tmpl w:val="0F4E9ABA"/>
    <w:lvl w:ilvl="0"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8" w15:restartNumberingAfterBreak="0">
    <w:nsid w:val="2EF77069"/>
    <w:multiLevelType w:val="multilevel"/>
    <w:tmpl w:val="8E7CC2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9" w15:restartNumberingAfterBreak="0">
    <w:nsid w:val="32B801CF"/>
    <w:multiLevelType w:val="multilevel"/>
    <w:tmpl w:val="1C4ABFC8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7E1791F"/>
    <w:multiLevelType w:val="multilevel"/>
    <w:tmpl w:val="DEEC88E6"/>
    <w:lvl w:ilvl="0"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1" w15:restartNumberingAfterBreak="0">
    <w:nsid w:val="3D7E51F7"/>
    <w:multiLevelType w:val="multilevel"/>
    <w:tmpl w:val="65A26FE4"/>
    <w:lvl w:ilvl="0">
      <w:numFmt w:val="bullet"/>
      <w:lvlText w:val="▪"/>
      <w:lvlJc w:val="left"/>
      <w:pPr>
        <w:ind w:left="862" w:hanging="360"/>
      </w:pPr>
      <w:rPr>
        <w:rFonts w:ascii="Noto Sans Symbols" w:eastAsia="Noto Sans Symbols" w:hAnsi="Noto Sans Symbols" w:cs="Noto Sans Symbols"/>
        <w:color w:val="000000"/>
      </w:rPr>
    </w:lvl>
    <w:lvl w:ilvl="1">
      <w:numFmt w:val="bullet"/>
      <w:lvlText w:val="o"/>
      <w:lvlJc w:val="left"/>
      <w:pPr>
        <w:ind w:left="1582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302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3022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742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462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182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902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622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40444400"/>
    <w:multiLevelType w:val="hybridMultilevel"/>
    <w:tmpl w:val="1E7AAF02"/>
    <w:lvl w:ilvl="0" w:tplc="8668D76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DD2816"/>
    <w:multiLevelType w:val="multilevel"/>
    <w:tmpl w:val="2B42F5AA"/>
    <w:lvl w:ilvl="0">
      <w:numFmt w:val="bullet"/>
      <w:lvlText w:val="▪"/>
      <w:lvlJc w:val="left"/>
      <w:pPr>
        <w:ind w:left="862" w:hanging="360"/>
      </w:pPr>
      <w:rPr>
        <w:rFonts w:ascii="Noto Sans Symbols" w:eastAsia="Noto Sans Symbols" w:hAnsi="Noto Sans Symbols" w:cs="Noto Sans Symbols"/>
        <w:color w:val="000000"/>
      </w:rPr>
    </w:lvl>
    <w:lvl w:ilvl="1">
      <w:numFmt w:val="bullet"/>
      <w:lvlText w:val="o"/>
      <w:lvlJc w:val="left"/>
      <w:pPr>
        <w:ind w:left="1582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302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3022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742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462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182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902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622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F872CC4"/>
    <w:multiLevelType w:val="multilevel"/>
    <w:tmpl w:val="2CCE3AE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51300DC"/>
    <w:multiLevelType w:val="multilevel"/>
    <w:tmpl w:val="52946E66"/>
    <w:lvl w:ilvl="0"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6" w15:restartNumberingAfterBreak="0">
    <w:nsid w:val="58AA4D21"/>
    <w:multiLevelType w:val="multilevel"/>
    <w:tmpl w:val="5AA856D2"/>
    <w:lvl w:ilvl="0"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DF2E12"/>
    <w:multiLevelType w:val="multilevel"/>
    <w:tmpl w:val="3E1C1BC2"/>
    <w:lvl w:ilvl="0">
      <w:numFmt w:val="bullet"/>
      <w:pStyle w:val="Heading1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pStyle w:val="Heading2"/>
      <w:lvlText w:val="%2."/>
      <w:lvlJc w:val="left"/>
      <w:pPr>
        <w:ind w:left="1080" w:hanging="360"/>
      </w:pPr>
    </w:lvl>
    <w:lvl w:ilvl="2">
      <w:start w:val="1"/>
      <w:numFmt w:val="decimal"/>
      <w:pStyle w:val="Heading3"/>
      <w:lvlText w:val="%3."/>
      <w:lvlJc w:val="left"/>
      <w:pPr>
        <w:ind w:left="1440" w:hanging="360"/>
      </w:pPr>
    </w:lvl>
    <w:lvl w:ilvl="3">
      <w:start w:val="1"/>
      <w:numFmt w:val="decimal"/>
      <w:pStyle w:val="Heading4"/>
      <w:lvlText w:val="%4."/>
      <w:lvlJc w:val="left"/>
      <w:pPr>
        <w:ind w:left="1800" w:hanging="360"/>
      </w:pPr>
    </w:lvl>
    <w:lvl w:ilvl="4">
      <w:start w:val="1"/>
      <w:numFmt w:val="decimal"/>
      <w:pStyle w:val="Heading5"/>
      <w:lvlText w:val="%5."/>
      <w:lvlJc w:val="left"/>
      <w:pPr>
        <w:ind w:left="2160" w:hanging="360"/>
      </w:pPr>
    </w:lvl>
    <w:lvl w:ilvl="5">
      <w:start w:val="1"/>
      <w:numFmt w:val="decimal"/>
      <w:pStyle w:val="Heading6"/>
      <w:lvlText w:val="%6."/>
      <w:lvlJc w:val="left"/>
      <w:pPr>
        <w:ind w:left="2520" w:hanging="360"/>
      </w:pPr>
    </w:lvl>
    <w:lvl w:ilvl="6">
      <w:start w:val="1"/>
      <w:numFmt w:val="decimal"/>
      <w:pStyle w:val="Heading7"/>
      <w:lvlText w:val="%7."/>
      <w:lvlJc w:val="left"/>
      <w:pPr>
        <w:ind w:left="2880" w:hanging="360"/>
      </w:pPr>
    </w:lvl>
    <w:lvl w:ilvl="7">
      <w:start w:val="1"/>
      <w:numFmt w:val="decimal"/>
      <w:pStyle w:val="Heading8"/>
      <w:lvlText w:val="%8."/>
      <w:lvlJc w:val="left"/>
      <w:pPr>
        <w:ind w:left="3240" w:hanging="360"/>
      </w:pPr>
    </w:lvl>
    <w:lvl w:ilvl="8">
      <w:start w:val="1"/>
      <w:numFmt w:val="decimal"/>
      <w:pStyle w:val="Heading9"/>
      <w:lvlText w:val="%9."/>
      <w:lvlJc w:val="left"/>
      <w:pPr>
        <w:ind w:left="3600" w:hanging="360"/>
      </w:pPr>
    </w:lvl>
  </w:abstractNum>
  <w:abstractNum w:abstractNumId="18" w15:restartNumberingAfterBreak="0">
    <w:nsid w:val="6CBE0D5F"/>
    <w:multiLevelType w:val="multilevel"/>
    <w:tmpl w:val="517EBB14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6D3B4AE1"/>
    <w:multiLevelType w:val="multilevel"/>
    <w:tmpl w:val="AF4462B4"/>
    <w:lvl w:ilvl="0">
      <w:numFmt w:val="bullet"/>
      <w:lvlText w:val="•"/>
      <w:lvlJc w:val="left"/>
      <w:pPr>
        <w:ind w:left="792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◦"/>
      <w:lvlJc w:val="left"/>
      <w:pPr>
        <w:ind w:left="1152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▪"/>
      <w:lvlJc w:val="left"/>
      <w:pPr>
        <w:ind w:left="1512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•"/>
      <w:lvlJc w:val="left"/>
      <w:pPr>
        <w:ind w:left="1872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◦"/>
      <w:lvlJc w:val="left"/>
      <w:pPr>
        <w:ind w:left="2232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▪"/>
      <w:lvlJc w:val="left"/>
      <w:pPr>
        <w:ind w:left="2592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•"/>
      <w:lvlJc w:val="left"/>
      <w:pPr>
        <w:ind w:left="2952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◦"/>
      <w:lvlJc w:val="left"/>
      <w:pPr>
        <w:ind w:left="3312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▪"/>
      <w:lvlJc w:val="left"/>
      <w:pPr>
        <w:ind w:left="3672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785F1BC3"/>
    <w:multiLevelType w:val="multilevel"/>
    <w:tmpl w:val="A1E8D974"/>
    <w:lvl w:ilvl="0">
      <w:numFmt w:val="bullet"/>
      <w:lvlText w:val="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54910314">
    <w:abstractNumId w:val="17"/>
  </w:num>
  <w:num w:numId="2" w16cid:durableId="1139224375">
    <w:abstractNumId w:val="6"/>
  </w:num>
  <w:num w:numId="3" w16cid:durableId="718168558">
    <w:abstractNumId w:val="0"/>
  </w:num>
  <w:num w:numId="4" w16cid:durableId="1797985655">
    <w:abstractNumId w:val="1"/>
  </w:num>
  <w:num w:numId="5" w16cid:durableId="511182949">
    <w:abstractNumId w:val="16"/>
  </w:num>
  <w:num w:numId="6" w16cid:durableId="1285888388">
    <w:abstractNumId w:val="19"/>
  </w:num>
  <w:num w:numId="7" w16cid:durableId="1625964660">
    <w:abstractNumId w:val="3"/>
  </w:num>
  <w:num w:numId="8" w16cid:durableId="246041567">
    <w:abstractNumId w:val="5"/>
  </w:num>
  <w:num w:numId="9" w16cid:durableId="1042169393">
    <w:abstractNumId w:val="10"/>
  </w:num>
  <w:num w:numId="10" w16cid:durableId="1942253084">
    <w:abstractNumId w:val="14"/>
  </w:num>
  <w:num w:numId="11" w16cid:durableId="1665430677">
    <w:abstractNumId w:val="13"/>
  </w:num>
  <w:num w:numId="12" w16cid:durableId="877402044">
    <w:abstractNumId w:val="2"/>
  </w:num>
  <w:num w:numId="13" w16cid:durableId="1806390446">
    <w:abstractNumId w:val="9"/>
  </w:num>
  <w:num w:numId="14" w16cid:durableId="1916545536">
    <w:abstractNumId w:val="20"/>
  </w:num>
  <w:num w:numId="15" w16cid:durableId="519785201">
    <w:abstractNumId w:val="8"/>
  </w:num>
  <w:num w:numId="16" w16cid:durableId="62416268">
    <w:abstractNumId w:val="11"/>
  </w:num>
  <w:num w:numId="17" w16cid:durableId="1258294104">
    <w:abstractNumId w:val="15"/>
  </w:num>
  <w:num w:numId="18" w16cid:durableId="1279678152">
    <w:abstractNumId w:val="7"/>
  </w:num>
  <w:num w:numId="19" w16cid:durableId="369692618">
    <w:abstractNumId w:val="4"/>
  </w:num>
  <w:num w:numId="20" w16cid:durableId="791902220">
    <w:abstractNumId w:val="18"/>
  </w:num>
  <w:num w:numId="21" w16cid:durableId="105758689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2AD"/>
    <w:rsid w:val="000101F2"/>
    <w:rsid w:val="000753D6"/>
    <w:rsid w:val="00081B15"/>
    <w:rsid w:val="00083EB4"/>
    <w:rsid w:val="00085945"/>
    <w:rsid w:val="00085F07"/>
    <w:rsid w:val="0009064A"/>
    <w:rsid w:val="000B5046"/>
    <w:rsid w:val="001447AE"/>
    <w:rsid w:val="0015095D"/>
    <w:rsid w:val="0017151A"/>
    <w:rsid w:val="00181686"/>
    <w:rsid w:val="00193A4F"/>
    <w:rsid w:val="001A39FB"/>
    <w:rsid w:val="001A42A1"/>
    <w:rsid w:val="001A42C2"/>
    <w:rsid w:val="001A61C7"/>
    <w:rsid w:val="001C3631"/>
    <w:rsid w:val="001F4DD0"/>
    <w:rsid w:val="001F7E84"/>
    <w:rsid w:val="00213A44"/>
    <w:rsid w:val="00244373"/>
    <w:rsid w:val="0025221A"/>
    <w:rsid w:val="00257369"/>
    <w:rsid w:val="00265194"/>
    <w:rsid w:val="002652AD"/>
    <w:rsid w:val="0027686F"/>
    <w:rsid w:val="00281391"/>
    <w:rsid w:val="002A5B5E"/>
    <w:rsid w:val="002B68CC"/>
    <w:rsid w:val="002C19DD"/>
    <w:rsid w:val="002D7A10"/>
    <w:rsid w:val="002E3742"/>
    <w:rsid w:val="002F6C5B"/>
    <w:rsid w:val="002F7F3F"/>
    <w:rsid w:val="00317C97"/>
    <w:rsid w:val="003517F4"/>
    <w:rsid w:val="003610F0"/>
    <w:rsid w:val="0036719A"/>
    <w:rsid w:val="0037207A"/>
    <w:rsid w:val="003A3A1C"/>
    <w:rsid w:val="003B4BFA"/>
    <w:rsid w:val="003B5259"/>
    <w:rsid w:val="003D0E17"/>
    <w:rsid w:val="003D312F"/>
    <w:rsid w:val="003E0165"/>
    <w:rsid w:val="003E36FE"/>
    <w:rsid w:val="003F5E1B"/>
    <w:rsid w:val="003F6ED4"/>
    <w:rsid w:val="00406CF3"/>
    <w:rsid w:val="00422151"/>
    <w:rsid w:val="004355C7"/>
    <w:rsid w:val="00435F09"/>
    <w:rsid w:val="00461BFC"/>
    <w:rsid w:val="00467109"/>
    <w:rsid w:val="004677F6"/>
    <w:rsid w:val="00467C9F"/>
    <w:rsid w:val="00477619"/>
    <w:rsid w:val="00486F23"/>
    <w:rsid w:val="0049637E"/>
    <w:rsid w:val="004B1E88"/>
    <w:rsid w:val="004C1598"/>
    <w:rsid w:val="004D6213"/>
    <w:rsid w:val="004D765E"/>
    <w:rsid w:val="004F46FA"/>
    <w:rsid w:val="0052621B"/>
    <w:rsid w:val="005401D2"/>
    <w:rsid w:val="00550AFA"/>
    <w:rsid w:val="00553A43"/>
    <w:rsid w:val="00557063"/>
    <w:rsid w:val="005911CB"/>
    <w:rsid w:val="00595B87"/>
    <w:rsid w:val="005A452A"/>
    <w:rsid w:val="005E5635"/>
    <w:rsid w:val="00601E92"/>
    <w:rsid w:val="006110C2"/>
    <w:rsid w:val="006260E7"/>
    <w:rsid w:val="00637285"/>
    <w:rsid w:val="00653195"/>
    <w:rsid w:val="00656DA5"/>
    <w:rsid w:val="00656F79"/>
    <w:rsid w:val="006716B6"/>
    <w:rsid w:val="00674A1B"/>
    <w:rsid w:val="00676B42"/>
    <w:rsid w:val="006B628E"/>
    <w:rsid w:val="006C6A17"/>
    <w:rsid w:val="006C70E0"/>
    <w:rsid w:val="006D4BD2"/>
    <w:rsid w:val="006F63BD"/>
    <w:rsid w:val="00700B10"/>
    <w:rsid w:val="007068F7"/>
    <w:rsid w:val="0076274B"/>
    <w:rsid w:val="007651AD"/>
    <w:rsid w:val="00767D9D"/>
    <w:rsid w:val="00787FAE"/>
    <w:rsid w:val="007957CB"/>
    <w:rsid w:val="007A3BFC"/>
    <w:rsid w:val="007B4AEA"/>
    <w:rsid w:val="00823AD7"/>
    <w:rsid w:val="00825CD6"/>
    <w:rsid w:val="00832615"/>
    <w:rsid w:val="00841577"/>
    <w:rsid w:val="00844847"/>
    <w:rsid w:val="008579D6"/>
    <w:rsid w:val="0086087D"/>
    <w:rsid w:val="00864686"/>
    <w:rsid w:val="0087400E"/>
    <w:rsid w:val="00892880"/>
    <w:rsid w:val="00894E8B"/>
    <w:rsid w:val="008A7783"/>
    <w:rsid w:val="008C214D"/>
    <w:rsid w:val="008C4A61"/>
    <w:rsid w:val="008E5E74"/>
    <w:rsid w:val="009047FB"/>
    <w:rsid w:val="00927131"/>
    <w:rsid w:val="00933268"/>
    <w:rsid w:val="0094680A"/>
    <w:rsid w:val="009507D2"/>
    <w:rsid w:val="00956018"/>
    <w:rsid w:val="00967964"/>
    <w:rsid w:val="009758C5"/>
    <w:rsid w:val="00994E8A"/>
    <w:rsid w:val="00997278"/>
    <w:rsid w:val="009A7C71"/>
    <w:rsid w:val="009B5465"/>
    <w:rsid w:val="009C0789"/>
    <w:rsid w:val="009C61AB"/>
    <w:rsid w:val="009E2775"/>
    <w:rsid w:val="009F0F62"/>
    <w:rsid w:val="009F66AF"/>
    <w:rsid w:val="00A02559"/>
    <w:rsid w:val="00A34FF1"/>
    <w:rsid w:val="00A44587"/>
    <w:rsid w:val="00A44603"/>
    <w:rsid w:val="00A454B6"/>
    <w:rsid w:val="00A53054"/>
    <w:rsid w:val="00A647F8"/>
    <w:rsid w:val="00A715AF"/>
    <w:rsid w:val="00A719C2"/>
    <w:rsid w:val="00A77473"/>
    <w:rsid w:val="00A837A4"/>
    <w:rsid w:val="00A93BC0"/>
    <w:rsid w:val="00AB7B5B"/>
    <w:rsid w:val="00B07CF7"/>
    <w:rsid w:val="00B242C9"/>
    <w:rsid w:val="00B25478"/>
    <w:rsid w:val="00B33920"/>
    <w:rsid w:val="00B35301"/>
    <w:rsid w:val="00B45AE4"/>
    <w:rsid w:val="00B47549"/>
    <w:rsid w:val="00B72EAB"/>
    <w:rsid w:val="00B77736"/>
    <w:rsid w:val="00B845C5"/>
    <w:rsid w:val="00B9378B"/>
    <w:rsid w:val="00BA02E8"/>
    <w:rsid w:val="00BC18DB"/>
    <w:rsid w:val="00BC1E66"/>
    <w:rsid w:val="00BC5999"/>
    <w:rsid w:val="00BC6E05"/>
    <w:rsid w:val="00BD5578"/>
    <w:rsid w:val="00BF624F"/>
    <w:rsid w:val="00BF64D7"/>
    <w:rsid w:val="00C023D8"/>
    <w:rsid w:val="00C039AA"/>
    <w:rsid w:val="00C07561"/>
    <w:rsid w:val="00C3296A"/>
    <w:rsid w:val="00C41ED9"/>
    <w:rsid w:val="00C424DD"/>
    <w:rsid w:val="00C61190"/>
    <w:rsid w:val="00C752AD"/>
    <w:rsid w:val="00CC11A1"/>
    <w:rsid w:val="00CE4E45"/>
    <w:rsid w:val="00CE59A0"/>
    <w:rsid w:val="00CF25AB"/>
    <w:rsid w:val="00CF44BD"/>
    <w:rsid w:val="00D10566"/>
    <w:rsid w:val="00D12D37"/>
    <w:rsid w:val="00D22A46"/>
    <w:rsid w:val="00D364E3"/>
    <w:rsid w:val="00D56A0E"/>
    <w:rsid w:val="00D62EEF"/>
    <w:rsid w:val="00D6450E"/>
    <w:rsid w:val="00D65DB6"/>
    <w:rsid w:val="00D72EBF"/>
    <w:rsid w:val="00D73048"/>
    <w:rsid w:val="00D827D0"/>
    <w:rsid w:val="00D843B1"/>
    <w:rsid w:val="00DA50BD"/>
    <w:rsid w:val="00DB01D2"/>
    <w:rsid w:val="00DB3AA0"/>
    <w:rsid w:val="00DC1091"/>
    <w:rsid w:val="00DD017C"/>
    <w:rsid w:val="00DD0EC9"/>
    <w:rsid w:val="00DE0602"/>
    <w:rsid w:val="00DE61F7"/>
    <w:rsid w:val="00E12328"/>
    <w:rsid w:val="00E139B4"/>
    <w:rsid w:val="00E212B4"/>
    <w:rsid w:val="00E31D22"/>
    <w:rsid w:val="00E43FB8"/>
    <w:rsid w:val="00E57F55"/>
    <w:rsid w:val="00E62D47"/>
    <w:rsid w:val="00E66F9E"/>
    <w:rsid w:val="00E81050"/>
    <w:rsid w:val="00E92CF0"/>
    <w:rsid w:val="00E96E04"/>
    <w:rsid w:val="00ED1040"/>
    <w:rsid w:val="00ED1D77"/>
    <w:rsid w:val="00ED2F7E"/>
    <w:rsid w:val="00ED310E"/>
    <w:rsid w:val="00EE0947"/>
    <w:rsid w:val="00EE5225"/>
    <w:rsid w:val="00EE5781"/>
    <w:rsid w:val="00EF1680"/>
    <w:rsid w:val="00F023FE"/>
    <w:rsid w:val="00F067AB"/>
    <w:rsid w:val="00F14400"/>
    <w:rsid w:val="00F22CAB"/>
    <w:rsid w:val="00F35090"/>
    <w:rsid w:val="00F363A9"/>
    <w:rsid w:val="00F37E25"/>
    <w:rsid w:val="00F55EDA"/>
    <w:rsid w:val="00F701AF"/>
    <w:rsid w:val="00F71062"/>
    <w:rsid w:val="00F739E6"/>
    <w:rsid w:val="00F74D10"/>
    <w:rsid w:val="00F76E72"/>
    <w:rsid w:val="00F936FD"/>
    <w:rsid w:val="00F94DF7"/>
    <w:rsid w:val="00FA3177"/>
    <w:rsid w:val="00FC28C3"/>
    <w:rsid w:val="00FD2401"/>
    <w:rsid w:val="00FE3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D08656"/>
  <w15:docId w15:val="{2F3EDDBB-5257-5548-8301-954F4995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" w:eastAsia="Courier" w:hAnsi="Courier" w:cs="Courier"/>
        <w:lang w:val="en-GB" w:eastAsia="en-GB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198" w:lineRule="atLeast"/>
    </w:pPr>
    <w:rPr>
      <w:rFonts w:ascii="Courier, 'Courier New'" w:eastAsia="Courier, 'Courier New'" w:hAnsi="Courier, 'Courier New'" w:cs="Courier, 'Courier New'"/>
      <w:color w:val="000000"/>
    </w:rPr>
  </w:style>
  <w:style w:type="paragraph" w:styleId="Heading1">
    <w:name w:val="heading 1"/>
    <w:basedOn w:val="Standard"/>
    <w:next w:val="Standard"/>
    <w:uiPriority w:val="9"/>
    <w:qFormat/>
    <w:pPr>
      <w:pageBreakBefore/>
      <w:numPr>
        <w:numId w:val="1"/>
      </w:numPr>
      <w:spacing w:after="240"/>
      <w:outlineLvl w:val="0"/>
    </w:pPr>
    <w:rPr>
      <w:b/>
      <w:sz w:val="36"/>
    </w:rPr>
  </w:style>
  <w:style w:type="paragraph" w:styleId="Heading2">
    <w:name w:val="heading 2"/>
    <w:basedOn w:val="Standard"/>
    <w:next w:val="Standard"/>
    <w:uiPriority w:val="9"/>
    <w:unhideWhenUsed/>
    <w:qFormat/>
    <w:pPr>
      <w:keepNext/>
      <w:numPr>
        <w:ilvl w:val="1"/>
        <w:numId w:val="1"/>
      </w:numPr>
      <w:spacing w:before="120" w:after="240"/>
      <w:outlineLvl w:val="1"/>
    </w:pPr>
    <w:rPr>
      <w:b/>
      <w:sz w:val="28"/>
    </w:rPr>
  </w:style>
  <w:style w:type="paragraph" w:styleId="Heading3">
    <w:name w:val="heading 3"/>
    <w:basedOn w:val="Standard"/>
    <w:next w:val="Standard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8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sz w:val="28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i/>
    </w:rPr>
  </w:style>
  <w:style w:type="paragraph" w:styleId="Heading7">
    <w:name w:val="heading 7"/>
    <w:basedOn w:val="Standard"/>
    <w:next w:val="Standard"/>
    <w:pPr>
      <w:numPr>
        <w:ilvl w:val="6"/>
        <w:numId w:val="1"/>
      </w:numPr>
      <w:spacing w:before="240" w:after="60"/>
      <w:outlineLvl w:val="6"/>
    </w:pPr>
    <w:rPr>
      <w:rFonts w:ascii="Arial" w:eastAsia="Arial" w:hAnsi="Arial" w:cs="Arial"/>
    </w:rPr>
  </w:style>
  <w:style w:type="paragraph" w:styleId="Heading8">
    <w:name w:val="heading 8"/>
    <w:basedOn w:val="Standard"/>
    <w:next w:val="Standard"/>
    <w:pPr>
      <w:numPr>
        <w:ilvl w:val="7"/>
        <w:numId w:val="1"/>
      </w:numPr>
      <w:spacing w:before="240" w:after="60"/>
      <w:outlineLvl w:val="7"/>
    </w:pPr>
    <w:rPr>
      <w:rFonts w:ascii="Arial" w:eastAsia="Arial" w:hAnsi="Arial" w:cs="Arial"/>
      <w:i/>
    </w:rPr>
  </w:style>
  <w:style w:type="paragraph" w:styleId="Heading9">
    <w:name w:val="heading 9"/>
    <w:basedOn w:val="Standard"/>
    <w:next w:val="Standard"/>
    <w:pPr>
      <w:numPr>
        <w:ilvl w:val="8"/>
        <w:numId w:val="1"/>
      </w:numPr>
      <w:spacing w:before="240" w:after="60"/>
      <w:outlineLvl w:val="8"/>
    </w:pPr>
    <w:rPr>
      <w:rFonts w:ascii="Arial" w:eastAsia="Arial" w:hAnsi="Arial" w:cs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numbering" w:customStyle="1" w:styleId="Outline">
    <w:name w:val="Outline"/>
    <w:basedOn w:val="NoList"/>
  </w:style>
  <w:style w:type="paragraph" w:customStyle="1" w:styleId="Standard">
    <w:name w:val="Standard"/>
    <w:pPr>
      <w:widowControl/>
    </w:pPr>
    <w:rPr>
      <w:rFonts w:eastAsia="Times New Roman" w:cs="Times New Roman"/>
    </w:rPr>
  </w:style>
  <w:style w:type="paragraph" w:customStyle="1" w:styleId="Heading">
    <w:name w:val="Heading"/>
    <w:basedOn w:val="Standard"/>
    <w:next w:val="Textbody"/>
    <w:pPr>
      <w:spacing w:before="240" w:after="60"/>
    </w:pPr>
    <w:rPr>
      <w:rFonts w:ascii="Arial" w:eastAsia="Arial" w:hAnsi="Arial" w:cs="Arial"/>
      <w:b/>
      <w:bCs/>
      <w:sz w:val="28"/>
      <w:szCs w:val="28"/>
    </w:rPr>
  </w:style>
  <w:style w:type="paragraph" w:customStyle="1" w:styleId="Textbody">
    <w:name w:val="Text body"/>
    <w:basedOn w:val="Standard"/>
    <w:pPr>
      <w:spacing w:before="240"/>
    </w:pPr>
  </w:style>
  <w:style w:type="paragraph" w:styleId="List">
    <w:name w:val="List"/>
    <w:basedOn w:val="Standard"/>
    <w:pPr>
      <w:ind w:left="283" w:hanging="283"/>
      <w:jc w:val="both"/>
    </w:pPr>
    <w:rPr>
      <w:rFonts w:ascii="Arial" w:eastAsia="Arial" w:hAnsi="Arial" w:cs="Arial"/>
    </w:rPr>
  </w:style>
  <w:style w:type="paragraph" w:styleId="Caption">
    <w:name w:val="caption"/>
    <w:basedOn w:val="Standard"/>
    <w:next w:val="Standard"/>
    <w:pPr>
      <w:suppressAutoHyphens/>
      <w:spacing w:before="120" w:after="120"/>
      <w:jc w:val="both"/>
    </w:pPr>
    <w:rPr>
      <w:i/>
    </w:rPr>
  </w:style>
  <w:style w:type="paragraph" w:customStyle="1" w:styleId="Index">
    <w:name w:val="Index"/>
    <w:basedOn w:val="Standard"/>
    <w:pPr>
      <w:suppressLineNumbers/>
    </w:pPr>
    <w:rPr>
      <w:rFonts w:cs="Lohit Devanagari"/>
    </w:rPr>
  </w:style>
  <w:style w:type="paragraph" w:styleId="ListBullet">
    <w:name w:val="List Bullet"/>
    <w:basedOn w:val="Standard"/>
    <w:pPr>
      <w:numPr>
        <w:numId w:val="20"/>
      </w:numPr>
    </w:pPr>
  </w:style>
  <w:style w:type="paragraph" w:customStyle="1" w:styleId="Contents2">
    <w:name w:val="Contents 2"/>
    <w:basedOn w:val="Standard"/>
    <w:next w:val="Standard"/>
    <w:pPr>
      <w:ind w:left="240"/>
    </w:pPr>
    <w:rPr>
      <w:rFonts w:ascii="Arial" w:eastAsia="Arial" w:hAnsi="Arial" w:cs="Arial"/>
    </w:rPr>
  </w:style>
  <w:style w:type="paragraph" w:customStyle="1" w:styleId="Footnote">
    <w:name w:val="Footnote"/>
    <w:basedOn w:val="Standard"/>
    <w:rPr>
      <w:rFonts w:ascii="Arial" w:eastAsia="Arial" w:hAnsi="Arial" w:cs="Arial"/>
      <w:i/>
    </w:rPr>
  </w:style>
  <w:style w:type="paragraph" w:customStyle="1" w:styleId="Contents1">
    <w:name w:val="Contents 1"/>
    <w:basedOn w:val="Standard"/>
    <w:next w:val="Standard"/>
    <w:autoRedefine/>
    <w:rPr>
      <w:rFonts w:ascii="Arial" w:eastAsia="Arial" w:hAnsi="Arial" w:cs="Arial"/>
      <w:b/>
    </w:rPr>
  </w:style>
  <w:style w:type="paragraph" w:customStyle="1" w:styleId="Contents3">
    <w:name w:val="Contents 3"/>
    <w:basedOn w:val="Standard"/>
    <w:next w:val="Standard"/>
    <w:pPr>
      <w:ind w:left="480"/>
    </w:pPr>
    <w:rPr>
      <w:rFonts w:ascii="Arial" w:eastAsia="Arial" w:hAnsi="Arial" w:cs="Arial"/>
      <w:i/>
    </w:rPr>
  </w:style>
  <w:style w:type="paragraph" w:customStyle="1" w:styleId="Contents4">
    <w:name w:val="Contents 4"/>
    <w:basedOn w:val="Standard"/>
    <w:next w:val="Standard"/>
    <w:pPr>
      <w:ind w:left="720"/>
    </w:pPr>
    <w:rPr>
      <w:sz w:val="18"/>
    </w:rPr>
  </w:style>
  <w:style w:type="paragraph" w:customStyle="1" w:styleId="Contents5">
    <w:name w:val="Contents 5"/>
    <w:basedOn w:val="Standard"/>
    <w:next w:val="Standard"/>
    <w:pPr>
      <w:ind w:left="960"/>
    </w:pPr>
    <w:rPr>
      <w:sz w:val="18"/>
    </w:rPr>
  </w:style>
  <w:style w:type="paragraph" w:customStyle="1" w:styleId="Contents6">
    <w:name w:val="Contents 6"/>
    <w:basedOn w:val="Standard"/>
    <w:next w:val="Standard"/>
    <w:pPr>
      <w:ind w:left="1200"/>
    </w:pPr>
    <w:rPr>
      <w:sz w:val="18"/>
    </w:rPr>
  </w:style>
  <w:style w:type="paragraph" w:customStyle="1" w:styleId="Contents7">
    <w:name w:val="Contents 7"/>
    <w:basedOn w:val="Standard"/>
    <w:next w:val="Standard"/>
    <w:pPr>
      <w:ind w:left="1440"/>
    </w:pPr>
    <w:rPr>
      <w:sz w:val="18"/>
    </w:rPr>
  </w:style>
  <w:style w:type="paragraph" w:customStyle="1" w:styleId="Contents8">
    <w:name w:val="Contents 8"/>
    <w:basedOn w:val="Standard"/>
    <w:next w:val="Standard"/>
    <w:pPr>
      <w:ind w:left="1680"/>
    </w:pPr>
    <w:rPr>
      <w:sz w:val="18"/>
    </w:rPr>
  </w:style>
  <w:style w:type="paragraph" w:customStyle="1" w:styleId="Contents9">
    <w:name w:val="Contents 9"/>
    <w:basedOn w:val="Standard"/>
    <w:next w:val="Standard"/>
    <w:pPr>
      <w:ind w:left="1920"/>
    </w:pPr>
    <w:rPr>
      <w:sz w:val="18"/>
    </w:rPr>
  </w:style>
  <w:style w:type="paragraph" w:styleId="Header">
    <w:name w:val="header"/>
    <w:basedOn w:val="Standard"/>
    <w:pPr>
      <w:tabs>
        <w:tab w:val="center" w:pos="4819"/>
        <w:tab w:val="right" w:pos="9638"/>
      </w:tabs>
    </w:pPr>
  </w:style>
  <w:style w:type="paragraph" w:styleId="Footer">
    <w:name w:val="footer"/>
    <w:basedOn w:val="Standard"/>
    <w:pPr>
      <w:tabs>
        <w:tab w:val="center" w:pos="4819"/>
        <w:tab w:val="right" w:pos="9638"/>
      </w:tabs>
    </w:pPr>
  </w:style>
  <w:style w:type="paragraph" w:customStyle="1" w:styleId="Figurtekst">
    <w:name w:val="Figurtekst"/>
    <w:basedOn w:val="Standard"/>
    <w:next w:val="Standard"/>
    <w:pPr>
      <w:numPr>
        <w:numId w:val="3"/>
      </w:numPr>
    </w:pPr>
    <w:rPr>
      <w:i/>
    </w:rPr>
  </w:style>
  <w:style w:type="paragraph" w:styleId="DocumentMap">
    <w:name w:val="Document Map"/>
    <w:basedOn w:val="Standard"/>
    <w:pPr>
      <w:shd w:val="clear" w:color="auto" w:fill="000080"/>
    </w:pPr>
    <w:rPr>
      <w:rFonts w:ascii="Tahoma" w:eastAsia="Tahoma" w:hAnsi="Tahoma" w:cs="Tahoma"/>
    </w:rPr>
  </w:style>
  <w:style w:type="paragraph" w:customStyle="1" w:styleId="WBDescriptionHeading">
    <w:name w:val="WB Description Heading"/>
    <w:basedOn w:val="Standard"/>
    <w:pPr>
      <w:pageBreakBefore/>
      <w:spacing w:after="240"/>
      <w:jc w:val="center"/>
    </w:pPr>
    <w:rPr>
      <w:rFonts w:ascii="Arial" w:eastAsia="Arial" w:hAnsi="Arial" w:cs="Arial"/>
    </w:rPr>
  </w:style>
  <w:style w:type="paragraph" w:customStyle="1" w:styleId="titresecondaire">
    <w:name w:val="titre secondaire"/>
    <w:basedOn w:val="Standard"/>
    <w:next w:val="Heading1"/>
    <w:pPr>
      <w:keepNext/>
      <w:pBdr>
        <w:top w:val="double" w:sz="6" w:space="1" w:color="000000"/>
        <w:bottom w:val="double" w:sz="6" w:space="1" w:color="000000"/>
      </w:pBdr>
      <w:shd w:val="clear" w:color="auto" w:fill="E5E5E5"/>
      <w:spacing w:before="120" w:after="360" w:line="240" w:lineRule="atLeast"/>
      <w:jc w:val="center"/>
    </w:pPr>
    <w:rPr>
      <w:rFonts w:ascii="Garamond" w:eastAsia="Garamond" w:hAnsi="Garamond" w:cs="Garamond"/>
      <w:b/>
      <w:caps/>
      <w:sz w:val="28"/>
      <w:lang w:val="fr-FR"/>
    </w:rPr>
  </w:style>
  <w:style w:type="paragraph" w:styleId="NormalIndent">
    <w:name w:val="Normal Indent"/>
    <w:basedOn w:val="Standard"/>
    <w:pPr>
      <w:ind w:left="720"/>
    </w:pPr>
  </w:style>
  <w:style w:type="paragraph" w:customStyle="1" w:styleId="Retraita">
    <w:name w:val="Retrait a"/>
    <w:basedOn w:val="NormalIndent"/>
    <w:pPr>
      <w:spacing w:before="120" w:after="120"/>
      <w:ind w:left="1418" w:hanging="709"/>
      <w:jc w:val="both"/>
    </w:pPr>
    <w:rPr>
      <w:rFonts w:ascii="Garamond" w:eastAsia="Garamond" w:hAnsi="Garamond" w:cs="Garamond"/>
    </w:rPr>
  </w:style>
  <w:style w:type="paragraph" w:styleId="IndexHeading">
    <w:name w:val="index heading"/>
    <w:basedOn w:val="Standard"/>
    <w:next w:val="Standard"/>
    <w:pPr>
      <w:tabs>
        <w:tab w:val="left" w:pos="567"/>
        <w:tab w:val="left" w:pos="1276"/>
        <w:tab w:val="left" w:pos="2552"/>
        <w:tab w:val="left" w:pos="3828"/>
        <w:tab w:val="left" w:pos="5103"/>
        <w:tab w:val="left" w:pos="6379"/>
      </w:tabs>
      <w:spacing w:before="240" w:after="120"/>
    </w:pPr>
    <w:rPr>
      <w:b/>
    </w:rPr>
  </w:style>
  <w:style w:type="paragraph" w:styleId="Index1">
    <w:name w:val="index 1"/>
    <w:basedOn w:val="IndexHeading"/>
    <w:next w:val="Standard"/>
    <w:pPr>
      <w:tabs>
        <w:tab w:val="left" w:leader="dot" w:pos="6804"/>
      </w:tabs>
      <w:spacing w:before="0" w:after="0"/>
    </w:pPr>
    <w:rPr>
      <w:b w:val="0"/>
    </w:rPr>
  </w:style>
  <w:style w:type="paragraph" w:styleId="BodyText2">
    <w:name w:val="Body Text 2"/>
    <w:basedOn w:val="Standard"/>
    <w:pPr>
      <w:jc w:val="both"/>
    </w:pPr>
  </w:style>
  <w:style w:type="paragraph" w:customStyle="1" w:styleId="Textbodyindent">
    <w:name w:val="Text body indent"/>
    <w:basedOn w:val="Standard"/>
    <w:pPr>
      <w:widowControl w:val="0"/>
      <w:tabs>
        <w:tab w:val="left" w:pos="1843"/>
        <w:tab w:val="left" w:pos="2552"/>
        <w:tab w:val="left" w:pos="3828"/>
        <w:tab w:val="left" w:pos="5104"/>
        <w:tab w:val="left" w:pos="6379"/>
        <w:tab w:val="left" w:pos="7655"/>
        <w:tab w:val="left" w:pos="8931"/>
        <w:tab w:val="left" w:pos="10207"/>
        <w:tab w:val="left" w:pos="11482"/>
        <w:tab w:val="left" w:pos="12758"/>
        <w:tab w:val="left" w:pos="14034"/>
      </w:tabs>
      <w:ind w:left="1276" w:hanging="1276"/>
      <w:jc w:val="both"/>
    </w:pPr>
  </w:style>
  <w:style w:type="paragraph" w:customStyle="1" w:styleId="Paragraphe">
    <w:name w:val="Paragraphe"/>
    <w:basedOn w:val="Standard"/>
    <w:pPr>
      <w:widowControl w:val="0"/>
      <w:spacing w:after="144"/>
    </w:pPr>
    <w:rPr>
      <w:rFonts w:ascii="Times" w:eastAsia="Times" w:hAnsi="Times" w:cs="Times"/>
      <w:color w:val="000000"/>
      <w:lang w:val="en-US"/>
    </w:rPr>
  </w:style>
  <w:style w:type="paragraph" w:customStyle="1" w:styleId="WPDescription">
    <w:name w:val="WP Description"/>
    <w:basedOn w:val="Standard"/>
    <w:pPr>
      <w:jc w:val="both"/>
    </w:pPr>
    <w:rPr>
      <w:rFonts w:ascii="Arial" w:eastAsia="Arial" w:hAnsi="Arial" w:cs="Arial"/>
    </w:rPr>
  </w:style>
  <w:style w:type="paragraph" w:styleId="CommentText">
    <w:name w:val="annotation text"/>
    <w:basedOn w:val="Standard"/>
    <w:link w:val="CommentTextChar"/>
    <w:pPr>
      <w:spacing w:after="240"/>
      <w:jc w:val="both"/>
    </w:pPr>
  </w:style>
  <w:style w:type="paragraph" w:styleId="TableofFigures">
    <w:name w:val="table of figures"/>
    <w:basedOn w:val="Standard"/>
    <w:next w:val="Standard"/>
    <w:pPr>
      <w:ind w:left="480" w:hanging="480"/>
    </w:pPr>
    <w:rPr>
      <w:rFonts w:ascii="Arial" w:eastAsia="Arial" w:hAnsi="Arial" w:cs="Arial"/>
    </w:rPr>
  </w:style>
  <w:style w:type="paragraph" w:styleId="BodyText3">
    <w:name w:val="Body Text 3"/>
    <w:basedOn w:val="Standard"/>
    <w:rPr>
      <w:rFonts w:ascii="Arial" w:eastAsia="Arial" w:hAnsi="Arial" w:cs="Arial"/>
      <w:lang w:val="en-US"/>
    </w:rPr>
  </w:style>
  <w:style w:type="paragraph" w:styleId="PlainText">
    <w:name w:val="Plain Text"/>
    <w:basedOn w:val="Standard"/>
    <w:rPr>
      <w:rFonts w:ascii="Courier New" w:eastAsia="Courier New" w:hAnsi="Courier New" w:cs="Courier New"/>
      <w:lang w:val="da-DK"/>
    </w:rPr>
  </w:style>
  <w:style w:type="paragraph" w:styleId="HTMLPreformatted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</w:rPr>
  </w:style>
  <w:style w:type="paragraph" w:styleId="Date">
    <w:name w:val="Date"/>
    <w:basedOn w:val="Standard"/>
    <w:next w:val="Standard"/>
  </w:style>
  <w:style w:type="paragraph" w:customStyle="1" w:styleId="CommentSubject1">
    <w:name w:val="Comment Subject1"/>
    <w:basedOn w:val="CommentText"/>
    <w:next w:val="CommentText"/>
    <w:pPr>
      <w:spacing w:after="0"/>
      <w:jc w:val="left"/>
    </w:pPr>
    <w:rPr>
      <w:b/>
      <w:bCs/>
    </w:rPr>
  </w:style>
  <w:style w:type="paragraph" w:customStyle="1" w:styleId="WW-TableHeading">
    <w:name w:val="WW-Table Heading"/>
    <w:basedOn w:val="Standard"/>
    <w:pPr>
      <w:widowControl w:val="0"/>
      <w:suppressLineNumbers/>
      <w:suppressAutoHyphens/>
      <w:spacing w:after="120"/>
      <w:jc w:val="center"/>
    </w:pPr>
    <w:rPr>
      <w:rFonts w:ascii="Nimbus Roman No9 L" w:eastAsia="Bitstream Vera Sans" w:hAnsi="Nimbus Roman No9 L" w:cs="Nimbus Roman No9 L"/>
      <w:b/>
      <w:bCs/>
      <w:i/>
      <w:iCs/>
      <w:lang w:val="en-US"/>
    </w:rPr>
  </w:style>
  <w:style w:type="paragraph" w:customStyle="1" w:styleId="Illustration">
    <w:name w:val="Illustration"/>
    <w:basedOn w:val="Standard"/>
    <w:pPr>
      <w:suppressLineNumbers/>
      <w:spacing w:before="120" w:after="120"/>
    </w:pPr>
    <w:rPr>
      <w:rFonts w:cs="Lucidasans, 'Times New Roman'"/>
      <w:i/>
      <w:iCs/>
      <w:szCs w:val="24"/>
    </w:rPr>
  </w:style>
  <w:style w:type="paragraph" w:customStyle="1" w:styleId="BalloonText1">
    <w:name w:val="Balloon Text1"/>
    <w:basedOn w:val="Standard"/>
    <w:rPr>
      <w:rFonts w:ascii="Tahoma" w:eastAsia="Tahoma" w:hAnsi="Tahoma" w:cs="Tahoma"/>
      <w:sz w:val="16"/>
      <w:szCs w:val="16"/>
    </w:rPr>
  </w:style>
  <w:style w:type="paragraph" w:styleId="BalloonText">
    <w:name w:val="Balloon Text"/>
    <w:basedOn w:val="Standard"/>
    <w:rPr>
      <w:rFonts w:ascii="Tahoma" w:eastAsia="Tahoma" w:hAnsi="Tahoma" w:cs="Tahoma"/>
      <w:sz w:val="16"/>
      <w:szCs w:val="16"/>
    </w:rPr>
  </w:style>
  <w:style w:type="paragraph" w:customStyle="1" w:styleId="cell">
    <w:name w:val="cell"/>
    <w:basedOn w:val="Standard"/>
    <w:pPr>
      <w:spacing w:line="198" w:lineRule="atLeast"/>
    </w:pPr>
    <w:rPr>
      <w:rFonts w:ascii="Courier, 'Courier New'" w:eastAsia="Courier, 'Courier New'" w:hAnsi="Courier, 'Courier New'" w:cs="Courier, 'Courier New'"/>
      <w:color w:val="000000"/>
    </w:rPr>
  </w:style>
  <w:style w:type="paragraph" w:styleId="BlockText">
    <w:name w:val="Block Text"/>
    <w:basedOn w:val="Standard"/>
    <w:pPr>
      <w:tabs>
        <w:tab w:val="left" w:pos="9639"/>
      </w:tabs>
      <w:ind w:left="567" w:right="567"/>
      <w:jc w:val="both"/>
    </w:pPr>
    <w:rPr>
      <w:rFonts w:ascii="Arial" w:eastAsia="Arial" w:hAnsi="Arial" w:cs="Arial"/>
      <w:i/>
      <w:sz w:val="18"/>
    </w:rPr>
  </w:style>
  <w:style w:type="paragraph" w:styleId="BodyTextFirstIndent">
    <w:name w:val="Body Text First Indent"/>
    <w:basedOn w:val="Textbody"/>
    <w:pPr>
      <w:spacing w:before="0" w:after="120"/>
      <w:ind w:firstLine="210"/>
      <w:jc w:val="both"/>
    </w:pPr>
    <w:rPr>
      <w:rFonts w:ascii="Arial" w:eastAsia="Arial" w:hAnsi="Arial" w:cs="Arial"/>
    </w:rPr>
  </w:style>
  <w:style w:type="paragraph" w:styleId="BodyTextFirstIndent2">
    <w:name w:val="Body Text First Indent 2"/>
    <w:basedOn w:val="Textbodyindent"/>
    <w:pPr>
      <w:widowControl/>
      <w:tabs>
        <w:tab w:val="clear" w:pos="1843"/>
        <w:tab w:val="clear" w:pos="2552"/>
        <w:tab w:val="clear" w:pos="3828"/>
        <w:tab w:val="clear" w:pos="5104"/>
        <w:tab w:val="clear" w:pos="6379"/>
        <w:tab w:val="clear" w:pos="7655"/>
        <w:tab w:val="clear" w:pos="8931"/>
        <w:tab w:val="clear" w:pos="10207"/>
        <w:tab w:val="clear" w:pos="11482"/>
        <w:tab w:val="clear" w:pos="12758"/>
        <w:tab w:val="clear" w:pos="14034"/>
      </w:tabs>
      <w:spacing w:after="120"/>
      <w:ind w:left="283" w:firstLine="210"/>
    </w:pPr>
    <w:rPr>
      <w:rFonts w:ascii="Arial" w:eastAsia="Arial" w:hAnsi="Arial" w:cs="Arial"/>
    </w:rPr>
  </w:style>
  <w:style w:type="paragraph" w:styleId="BodyTextIndent2">
    <w:name w:val="Body Text Indent 2"/>
    <w:basedOn w:val="Standard"/>
    <w:pPr>
      <w:spacing w:after="120" w:line="480" w:lineRule="auto"/>
      <w:ind w:left="283"/>
      <w:jc w:val="both"/>
    </w:pPr>
    <w:rPr>
      <w:rFonts w:ascii="Arial" w:eastAsia="Arial" w:hAnsi="Arial" w:cs="Arial"/>
    </w:rPr>
  </w:style>
  <w:style w:type="paragraph" w:styleId="BodyTextIndent3">
    <w:name w:val="Body Text Indent 3"/>
    <w:basedOn w:val="Standard"/>
    <w:pPr>
      <w:spacing w:after="120"/>
      <w:ind w:left="283"/>
      <w:jc w:val="both"/>
    </w:pPr>
    <w:rPr>
      <w:rFonts w:ascii="Arial" w:eastAsia="Arial" w:hAnsi="Arial" w:cs="Arial"/>
      <w:sz w:val="16"/>
      <w:szCs w:val="16"/>
    </w:rPr>
  </w:style>
  <w:style w:type="paragraph" w:styleId="Closing">
    <w:name w:val="Closing"/>
    <w:basedOn w:val="Standard"/>
    <w:pPr>
      <w:ind w:left="4252"/>
      <w:jc w:val="both"/>
    </w:pPr>
    <w:rPr>
      <w:rFonts w:ascii="Arial" w:eastAsia="Arial" w:hAnsi="Arial" w:cs="Arial"/>
    </w:rPr>
  </w:style>
  <w:style w:type="paragraph" w:styleId="EmailSignature">
    <w:name w:val="E-mail Signature"/>
    <w:basedOn w:val="Standard"/>
    <w:pPr>
      <w:jc w:val="both"/>
    </w:pPr>
    <w:rPr>
      <w:rFonts w:ascii="Arial" w:eastAsia="Arial" w:hAnsi="Arial" w:cs="Arial"/>
    </w:rPr>
  </w:style>
  <w:style w:type="paragraph" w:customStyle="1" w:styleId="Addressee">
    <w:name w:val="Addressee"/>
    <w:basedOn w:val="Standard"/>
    <w:pPr>
      <w:ind w:left="2880"/>
      <w:jc w:val="both"/>
    </w:pPr>
    <w:rPr>
      <w:rFonts w:ascii="Arial" w:eastAsia="Arial" w:hAnsi="Arial" w:cs="Arial"/>
      <w:szCs w:val="24"/>
    </w:rPr>
  </w:style>
  <w:style w:type="paragraph" w:customStyle="1" w:styleId="Sender">
    <w:name w:val="Sender"/>
    <w:basedOn w:val="Standard"/>
    <w:pPr>
      <w:jc w:val="both"/>
    </w:pPr>
    <w:rPr>
      <w:rFonts w:ascii="Arial" w:eastAsia="Arial" w:hAnsi="Arial" w:cs="Arial"/>
    </w:rPr>
  </w:style>
  <w:style w:type="paragraph" w:styleId="HTMLAddress">
    <w:name w:val="HTML Address"/>
    <w:basedOn w:val="Standard"/>
    <w:pPr>
      <w:jc w:val="both"/>
    </w:pPr>
    <w:rPr>
      <w:rFonts w:ascii="Arial" w:eastAsia="Arial" w:hAnsi="Arial" w:cs="Arial"/>
      <w:i/>
      <w:iCs/>
    </w:rPr>
  </w:style>
  <w:style w:type="paragraph" w:styleId="List2">
    <w:name w:val="List 2"/>
    <w:basedOn w:val="Standard"/>
    <w:pPr>
      <w:ind w:left="566" w:hanging="283"/>
      <w:jc w:val="both"/>
    </w:pPr>
    <w:rPr>
      <w:rFonts w:ascii="Arial" w:eastAsia="Arial" w:hAnsi="Arial" w:cs="Arial"/>
    </w:rPr>
  </w:style>
  <w:style w:type="paragraph" w:styleId="List3">
    <w:name w:val="List 3"/>
    <w:basedOn w:val="Standard"/>
    <w:pPr>
      <w:ind w:left="849" w:hanging="283"/>
      <w:jc w:val="both"/>
    </w:pPr>
    <w:rPr>
      <w:rFonts w:ascii="Arial" w:eastAsia="Arial" w:hAnsi="Arial" w:cs="Arial"/>
    </w:rPr>
  </w:style>
  <w:style w:type="paragraph" w:styleId="List4">
    <w:name w:val="List 4"/>
    <w:basedOn w:val="Standard"/>
    <w:pPr>
      <w:ind w:left="1132" w:hanging="283"/>
      <w:jc w:val="both"/>
    </w:pPr>
    <w:rPr>
      <w:rFonts w:ascii="Arial" w:eastAsia="Arial" w:hAnsi="Arial" w:cs="Arial"/>
    </w:rPr>
  </w:style>
  <w:style w:type="paragraph" w:styleId="List5">
    <w:name w:val="List 5"/>
    <w:basedOn w:val="Standard"/>
    <w:pPr>
      <w:ind w:left="1415" w:hanging="283"/>
      <w:jc w:val="both"/>
    </w:pPr>
    <w:rPr>
      <w:rFonts w:ascii="Arial" w:eastAsia="Arial" w:hAnsi="Arial" w:cs="Arial"/>
    </w:rPr>
  </w:style>
  <w:style w:type="paragraph" w:styleId="ListBullet2">
    <w:name w:val="List Bullet 2"/>
    <w:basedOn w:val="Standard"/>
    <w:pPr>
      <w:tabs>
        <w:tab w:val="left" w:pos="1286"/>
      </w:tabs>
      <w:ind w:left="643" w:hanging="360"/>
      <w:jc w:val="both"/>
    </w:pPr>
    <w:rPr>
      <w:rFonts w:ascii="Arial" w:eastAsia="Arial" w:hAnsi="Arial" w:cs="Arial"/>
    </w:rPr>
  </w:style>
  <w:style w:type="paragraph" w:styleId="ListBullet3">
    <w:name w:val="List Bullet 3"/>
    <w:basedOn w:val="Standard"/>
    <w:pPr>
      <w:tabs>
        <w:tab w:val="left" w:pos="1852"/>
      </w:tabs>
      <w:ind w:left="926" w:hanging="360"/>
      <w:jc w:val="both"/>
    </w:pPr>
    <w:rPr>
      <w:rFonts w:ascii="Arial" w:eastAsia="Arial" w:hAnsi="Arial" w:cs="Arial"/>
    </w:rPr>
  </w:style>
  <w:style w:type="paragraph" w:styleId="ListBullet4">
    <w:name w:val="List Bullet 4"/>
    <w:basedOn w:val="Standard"/>
    <w:pPr>
      <w:tabs>
        <w:tab w:val="left" w:pos="2418"/>
      </w:tabs>
      <w:ind w:left="1209" w:hanging="360"/>
      <w:jc w:val="both"/>
    </w:pPr>
    <w:rPr>
      <w:rFonts w:ascii="Arial" w:eastAsia="Arial" w:hAnsi="Arial" w:cs="Arial"/>
    </w:rPr>
  </w:style>
  <w:style w:type="paragraph" w:styleId="ListBullet5">
    <w:name w:val="List Bullet 5"/>
    <w:basedOn w:val="Standard"/>
    <w:pPr>
      <w:tabs>
        <w:tab w:val="left" w:pos="2984"/>
      </w:tabs>
      <w:ind w:left="1492" w:hanging="360"/>
      <w:jc w:val="both"/>
    </w:pPr>
    <w:rPr>
      <w:rFonts w:ascii="Arial" w:eastAsia="Arial" w:hAnsi="Arial" w:cs="Arial"/>
    </w:rPr>
  </w:style>
  <w:style w:type="paragraph" w:styleId="ListContinue">
    <w:name w:val="List Continue"/>
    <w:basedOn w:val="Standard"/>
    <w:pPr>
      <w:spacing w:after="120"/>
      <w:ind w:left="283"/>
      <w:jc w:val="both"/>
    </w:pPr>
    <w:rPr>
      <w:rFonts w:ascii="Arial" w:eastAsia="Arial" w:hAnsi="Arial" w:cs="Arial"/>
    </w:rPr>
  </w:style>
  <w:style w:type="paragraph" w:styleId="ListContinue2">
    <w:name w:val="List Continue 2"/>
    <w:basedOn w:val="Standard"/>
    <w:pPr>
      <w:spacing w:after="120"/>
      <w:ind w:left="566"/>
      <w:jc w:val="both"/>
    </w:pPr>
    <w:rPr>
      <w:rFonts w:ascii="Arial" w:eastAsia="Arial" w:hAnsi="Arial" w:cs="Arial"/>
    </w:rPr>
  </w:style>
  <w:style w:type="paragraph" w:styleId="ListContinue3">
    <w:name w:val="List Continue 3"/>
    <w:basedOn w:val="Standard"/>
    <w:pPr>
      <w:spacing w:after="120"/>
      <w:ind w:left="849"/>
      <w:jc w:val="both"/>
    </w:pPr>
    <w:rPr>
      <w:rFonts w:ascii="Arial" w:eastAsia="Arial" w:hAnsi="Arial" w:cs="Arial"/>
    </w:rPr>
  </w:style>
  <w:style w:type="paragraph" w:styleId="ListContinue4">
    <w:name w:val="List Continue 4"/>
    <w:basedOn w:val="Standard"/>
    <w:pPr>
      <w:spacing w:after="120"/>
      <w:ind w:left="1132"/>
      <w:jc w:val="both"/>
    </w:pPr>
    <w:rPr>
      <w:rFonts w:ascii="Arial" w:eastAsia="Arial" w:hAnsi="Arial" w:cs="Arial"/>
    </w:rPr>
  </w:style>
  <w:style w:type="paragraph" w:styleId="ListContinue5">
    <w:name w:val="List Continue 5"/>
    <w:basedOn w:val="Standard"/>
    <w:pPr>
      <w:spacing w:after="120"/>
      <w:ind w:left="1415"/>
      <w:jc w:val="both"/>
    </w:pPr>
    <w:rPr>
      <w:rFonts w:ascii="Arial" w:eastAsia="Arial" w:hAnsi="Arial" w:cs="Arial"/>
    </w:rPr>
  </w:style>
  <w:style w:type="paragraph" w:styleId="ListNumber">
    <w:name w:val="List Number"/>
    <w:basedOn w:val="Standard"/>
    <w:pPr>
      <w:tabs>
        <w:tab w:val="left" w:pos="720"/>
      </w:tabs>
      <w:ind w:left="360" w:hanging="360"/>
      <w:jc w:val="both"/>
    </w:pPr>
    <w:rPr>
      <w:rFonts w:ascii="Arial" w:eastAsia="Arial" w:hAnsi="Arial" w:cs="Arial"/>
    </w:rPr>
  </w:style>
  <w:style w:type="paragraph" w:styleId="ListNumber2">
    <w:name w:val="List Number 2"/>
    <w:basedOn w:val="Standard"/>
    <w:pPr>
      <w:tabs>
        <w:tab w:val="left" w:pos="1286"/>
      </w:tabs>
      <w:ind w:left="643" w:hanging="360"/>
      <w:jc w:val="both"/>
    </w:pPr>
    <w:rPr>
      <w:rFonts w:ascii="Arial" w:eastAsia="Arial" w:hAnsi="Arial" w:cs="Arial"/>
    </w:rPr>
  </w:style>
  <w:style w:type="paragraph" w:styleId="ListNumber3">
    <w:name w:val="List Number 3"/>
    <w:basedOn w:val="Standard"/>
    <w:pPr>
      <w:tabs>
        <w:tab w:val="left" w:pos="1852"/>
      </w:tabs>
      <w:ind w:left="926" w:hanging="360"/>
      <w:jc w:val="both"/>
    </w:pPr>
    <w:rPr>
      <w:rFonts w:ascii="Arial" w:eastAsia="Arial" w:hAnsi="Arial" w:cs="Arial"/>
    </w:rPr>
  </w:style>
  <w:style w:type="paragraph" w:styleId="ListNumber4">
    <w:name w:val="List Number 4"/>
    <w:basedOn w:val="Standard"/>
    <w:pPr>
      <w:tabs>
        <w:tab w:val="left" w:pos="2418"/>
      </w:tabs>
      <w:ind w:left="1209" w:hanging="360"/>
      <w:jc w:val="both"/>
    </w:pPr>
    <w:rPr>
      <w:rFonts w:ascii="Arial" w:eastAsia="Arial" w:hAnsi="Arial" w:cs="Arial"/>
    </w:rPr>
  </w:style>
  <w:style w:type="paragraph" w:styleId="ListNumber5">
    <w:name w:val="List Number 5"/>
    <w:basedOn w:val="Standard"/>
    <w:pPr>
      <w:tabs>
        <w:tab w:val="left" w:pos="2984"/>
      </w:tabs>
      <w:ind w:left="1492" w:hanging="360"/>
      <w:jc w:val="both"/>
    </w:pPr>
    <w:rPr>
      <w:rFonts w:ascii="Arial" w:eastAsia="Arial" w:hAnsi="Arial" w:cs="Arial"/>
    </w:rPr>
  </w:style>
  <w:style w:type="paragraph" w:styleId="MessageHeader">
    <w:name w:val="Message Header"/>
    <w:basedOn w:val="Standard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left="1134" w:hanging="1134"/>
      <w:jc w:val="both"/>
    </w:pPr>
    <w:rPr>
      <w:rFonts w:ascii="Arial" w:eastAsia="Arial" w:hAnsi="Arial" w:cs="Arial"/>
      <w:szCs w:val="24"/>
    </w:rPr>
  </w:style>
  <w:style w:type="paragraph" w:styleId="NormalWeb">
    <w:name w:val="Normal (Web)"/>
    <w:basedOn w:val="Standard"/>
    <w:uiPriority w:val="99"/>
    <w:pPr>
      <w:jc w:val="both"/>
    </w:pPr>
    <w:rPr>
      <w:szCs w:val="24"/>
    </w:rPr>
  </w:style>
  <w:style w:type="paragraph" w:styleId="NoteHeading">
    <w:name w:val="Note Heading"/>
    <w:basedOn w:val="Standard"/>
    <w:next w:val="Standard"/>
    <w:pPr>
      <w:jc w:val="both"/>
    </w:pPr>
    <w:rPr>
      <w:rFonts w:ascii="Arial" w:eastAsia="Arial" w:hAnsi="Arial" w:cs="Arial"/>
    </w:rPr>
  </w:style>
  <w:style w:type="paragraph" w:customStyle="1" w:styleId="Salutationuser">
    <w:name w:val="Salutation (user)"/>
    <w:basedOn w:val="Standard"/>
    <w:next w:val="Standard"/>
    <w:pPr>
      <w:jc w:val="both"/>
    </w:pPr>
    <w:rPr>
      <w:rFonts w:ascii="Arial" w:eastAsia="Arial" w:hAnsi="Arial" w:cs="Arial"/>
    </w:rPr>
  </w:style>
  <w:style w:type="paragraph" w:styleId="Signature">
    <w:name w:val="Signature"/>
    <w:basedOn w:val="Standard"/>
    <w:pPr>
      <w:ind w:left="4252"/>
      <w:jc w:val="both"/>
    </w:pPr>
    <w:rPr>
      <w:rFonts w:ascii="Arial" w:eastAsia="Arial" w:hAnsi="Arial" w:cs="Arial"/>
    </w:rPr>
  </w:style>
  <w:style w:type="paragraph" w:styleId="Subtitle">
    <w:name w:val="Subtitle"/>
    <w:basedOn w:val="Normal"/>
    <w:next w:val="Normal"/>
    <w:uiPriority w:val="11"/>
    <w:qFormat/>
    <w:pPr>
      <w:widowControl/>
      <w:pBdr>
        <w:top w:val="nil"/>
        <w:left w:val="nil"/>
        <w:bottom w:val="nil"/>
        <w:right w:val="nil"/>
        <w:between w:val="nil"/>
      </w:pBdr>
      <w:spacing w:after="60" w:line="240" w:lineRule="auto"/>
      <w:jc w:val="center"/>
    </w:pPr>
    <w:rPr>
      <w:rFonts w:ascii="Arial" w:eastAsia="Arial" w:hAnsi="Arial" w:cs="Arial"/>
      <w:sz w:val="24"/>
      <w:szCs w:val="24"/>
    </w:rPr>
  </w:style>
  <w:style w:type="paragraph" w:styleId="CommentSubject">
    <w:name w:val="annotation subject"/>
    <w:basedOn w:val="CommentText"/>
    <w:next w:val="CommentText"/>
    <w:pPr>
      <w:spacing w:after="0"/>
    </w:pPr>
    <w:rPr>
      <w:rFonts w:ascii="Arial" w:eastAsia="Arial" w:hAnsi="Arial" w:cs="Arial"/>
      <w:b/>
      <w:bCs/>
    </w:rPr>
  </w:style>
  <w:style w:type="paragraph" w:customStyle="1" w:styleId="StyleHeading2ArialBefore3ptAfter3pt">
    <w:name w:val="Style Heading 2 + Arial Before:  3 pt After:  3 pt"/>
    <w:basedOn w:val="Heading2"/>
    <w:pPr>
      <w:numPr>
        <w:ilvl w:val="0"/>
        <w:numId w:val="0"/>
      </w:numPr>
      <w:spacing w:before="0" w:after="0"/>
    </w:pPr>
    <w:rPr>
      <w:rFonts w:ascii="Arial" w:eastAsia="Arial" w:hAnsi="Arial" w:cs="Arial"/>
      <w:bCs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Contents10">
    <w:name w:val="Contents 10"/>
    <w:basedOn w:val="Index"/>
    <w:pPr>
      <w:tabs>
        <w:tab w:val="right" w:leader="dot" w:pos="9638"/>
      </w:tabs>
      <w:ind w:left="2547"/>
    </w:pPr>
  </w:style>
  <w:style w:type="paragraph" w:customStyle="1" w:styleId="Framecontents">
    <w:name w:val="Frame contents"/>
    <w:basedOn w:val="Textbody"/>
  </w:style>
  <w:style w:type="paragraph" w:customStyle="1" w:styleId="IllustrationIndexHeading">
    <w:name w:val="Illustration Index Heading"/>
    <w:basedOn w:val="Heading"/>
    <w:pPr>
      <w:suppressLineNumbers/>
      <w:jc w:val="center"/>
    </w:pPr>
    <w:rPr>
      <w:sz w:val="32"/>
      <w:szCs w:val="32"/>
    </w:rPr>
  </w:style>
  <w:style w:type="paragraph" w:customStyle="1" w:styleId="ContentsHeading">
    <w:name w:val="Contents Heading"/>
    <w:basedOn w:val="Heading"/>
    <w:pPr>
      <w:suppressLineNumbers/>
      <w:jc w:val="center"/>
    </w:pPr>
    <w:rPr>
      <w:sz w:val="32"/>
      <w:szCs w:val="32"/>
    </w:rPr>
  </w:style>
  <w:style w:type="paragraph" w:customStyle="1" w:styleId="IllustrationIndex1">
    <w:name w:val="Illustration Index 1"/>
    <w:basedOn w:val="IndexHeading"/>
    <w:autoRedefine/>
    <w:pPr>
      <w:tabs>
        <w:tab w:val="clear" w:pos="567"/>
        <w:tab w:val="clear" w:pos="1276"/>
        <w:tab w:val="clear" w:pos="2552"/>
        <w:tab w:val="clear" w:pos="3828"/>
        <w:tab w:val="clear" w:pos="5103"/>
        <w:tab w:val="clear" w:pos="6379"/>
        <w:tab w:val="right" w:leader="dot" w:pos="9070"/>
      </w:tabs>
    </w:pPr>
    <w:rPr>
      <w:rFonts w:ascii="Arial" w:eastAsia="Arial" w:hAnsi="Arial" w:cs="Arial"/>
      <w:b w:val="0"/>
    </w:rPr>
  </w:style>
  <w:style w:type="paragraph" w:customStyle="1" w:styleId="Figure">
    <w:name w:val="Figure"/>
    <w:basedOn w:val="Caption"/>
    <w:autoRedefine/>
    <w:pPr>
      <w:spacing w:before="0" w:after="0"/>
    </w:pPr>
    <w:rPr>
      <w:rFonts w:ascii="Arial" w:eastAsia="Arial" w:hAnsi="Arial" w:cs="Arial"/>
      <w:sz w:val="4"/>
    </w:rPr>
  </w:style>
  <w:style w:type="paragraph" w:customStyle="1" w:styleId="Table">
    <w:name w:val="Table"/>
    <w:basedOn w:val="Caption"/>
  </w:style>
  <w:style w:type="paragraph" w:customStyle="1" w:styleId="Tableindexheading">
    <w:name w:val="Table index heading"/>
    <w:basedOn w:val="Heading"/>
    <w:pPr>
      <w:suppressLineNumbers/>
    </w:pPr>
    <w:rPr>
      <w:sz w:val="32"/>
      <w:szCs w:val="32"/>
    </w:rPr>
  </w:style>
  <w:style w:type="paragraph" w:customStyle="1" w:styleId="Text">
    <w:name w:val="Text"/>
    <w:basedOn w:val="Caption"/>
  </w:style>
  <w:style w:type="paragraph" w:customStyle="1" w:styleId="Endnote">
    <w:name w:val="Endnote"/>
    <w:basedOn w:val="Standard"/>
    <w:pPr>
      <w:suppressLineNumbers/>
      <w:ind w:left="339" w:hanging="339"/>
    </w:pPr>
  </w:style>
  <w:style w:type="character" w:customStyle="1" w:styleId="WW8Num4z0">
    <w:name w:val="WW8Num4z0"/>
    <w:rPr>
      <w:rFonts w:ascii="Symbol" w:eastAsia="Symbol" w:hAnsi="Symbol" w:cs="Symbol"/>
    </w:rPr>
  </w:style>
  <w:style w:type="character" w:customStyle="1" w:styleId="WW8Num5z0">
    <w:name w:val="WW8Num5z0"/>
    <w:rPr>
      <w:rFonts w:ascii="Wingdings" w:eastAsia="Wingdings" w:hAnsi="Wingdings" w:cs="Wingdings"/>
      <w:color w:val="000000"/>
    </w:rPr>
  </w:style>
  <w:style w:type="character" w:customStyle="1" w:styleId="WW8Num5z1">
    <w:name w:val="WW8Num5z1"/>
    <w:rPr>
      <w:rFonts w:ascii="Courier New" w:eastAsia="Courier New" w:hAnsi="Courier New" w:cs="Courier New"/>
    </w:rPr>
  </w:style>
  <w:style w:type="character" w:customStyle="1" w:styleId="WW8Num5z2">
    <w:name w:val="WW8Num5z2"/>
    <w:rPr>
      <w:rFonts w:ascii="Wingdings" w:eastAsia="Wingdings" w:hAnsi="Wingdings" w:cs="Wingdings"/>
    </w:rPr>
  </w:style>
  <w:style w:type="character" w:customStyle="1" w:styleId="WW8Num5z3">
    <w:name w:val="WW8Num5z3"/>
    <w:rPr>
      <w:rFonts w:ascii="Symbol" w:eastAsia="Symbol" w:hAnsi="Symbol" w:cs="Symbol"/>
    </w:rPr>
  </w:style>
  <w:style w:type="character" w:customStyle="1" w:styleId="WW8Num6z0">
    <w:name w:val="WW8Num6z0"/>
    <w:rPr>
      <w:rFonts w:ascii="Symbol" w:eastAsia="Symbol" w:hAnsi="Symbol" w:cs="Symbol"/>
    </w:rPr>
  </w:style>
  <w:style w:type="character" w:customStyle="1" w:styleId="WW8Num7z0">
    <w:name w:val="WW8Num7z0"/>
    <w:rPr>
      <w:rFonts w:ascii="Wingdings" w:eastAsia="Wingdings" w:hAnsi="Wingdings" w:cs="Wingdings"/>
    </w:rPr>
  </w:style>
  <w:style w:type="character" w:customStyle="1" w:styleId="WW8Num8z0">
    <w:name w:val="WW8Num8z0"/>
    <w:rPr>
      <w:rFonts w:ascii="Courier New" w:eastAsia="Courier New" w:hAnsi="Courier New" w:cs="Courier New"/>
    </w:rPr>
  </w:style>
  <w:style w:type="character" w:customStyle="1" w:styleId="WW8Num8z2">
    <w:name w:val="WW8Num8z2"/>
    <w:rPr>
      <w:rFonts w:ascii="Wingdings" w:eastAsia="Wingdings" w:hAnsi="Wingdings" w:cs="Wingdings"/>
    </w:rPr>
  </w:style>
  <w:style w:type="character" w:customStyle="1" w:styleId="WW8Num8z3">
    <w:name w:val="WW8Num8z3"/>
    <w:rPr>
      <w:rFonts w:ascii="Symbol" w:eastAsia="Symbol" w:hAnsi="Symbol" w:cs="Symbol"/>
    </w:rPr>
  </w:style>
  <w:style w:type="character" w:customStyle="1" w:styleId="WW8Num9z0">
    <w:name w:val="WW8Num9z0"/>
    <w:rPr>
      <w:rFonts w:ascii="Courier New" w:eastAsia="Courier New" w:hAnsi="Courier New" w:cs="Courier New"/>
    </w:rPr>
  </w:style>
  <w:style w:type="character" w:customStyle="1" w:styleId="WW8Num9z2">
    <w:name w:val="WW8Num9z2"/>
    <w:rPr>
      <w:rFonts w:ascii="Wingdings" w:eastAsia="Wingdings" w:hAnsi="Wingdings" w:cs="Wingdings"/>
    </w:rPr>
  </w:style>
  <w:style w:type="character" w:customStyle="1" w:styleId="WW8Num9z3">
    <w:name w:val="WW8Num9z3"/>
    <w:rPr>
      <w:rFonts w:ascii="Symbol" w:eastAsia="Symbol" w:hAnsi="Symbol" w:cs="Symbol"/>
    </w:rPr>
  </w:style>
  <w:style w:type="character" w:customStyle="1" w:styleId="WW8Num10z0">
    <w:name w:val="WW8Num10z0"/>
    <w:rPr>
      <w:rFonts w:ascii="Symbol" w:eastAsia="Symbol" w:hAnsi="Symbol" w:cs="Symbol"/>
    </w:rPr>
  </w:style>
  <w:style w:type="character" w:customStyle="1" w:styleId="WW8Num11z0">
    <w:name w:val="WW8Num11z0"/>
    <w:rPr>
      <w:rFonts w:ascii="Symbol" w:eastAsia="Symbol" w:hAnsi="Symbol" w:cs="Symbol"/>
    </w:rPr>
  </w:style>
  <w:style w:type="character" w:customStyle="1" w:styleId="WW8Num11z1">
    <w:name w:val="WW8Num11z1"/>
    <w:rPr>
      <w:rFonts w:ascii="Courier New" w:eastAsia="Courier New" w:hAnsi="Courier New" w:cs="Courier New"/>
    </w:rPr>
  </w:style>
  <w:style w:type="character" w:customStyle="1" w:styleId="WW8Num11z2">
    <w:name w:val="WW8Num11z2"/>
    <w:rPr>
      <w:rFonts w:ascii="Wingdings" w:eastAsia="Wingdings" w:hAnsi="Wingdings" w:cs="Wingdings"/>
    </w:rPr>
  </w:style>
  <w:style w:type="character" w:customStyle="1" w:styleId="WW8Num13z0">
    <w:name w:val="WW8Num13z0"/>
    <w:rPr>
      <w:rFonts w:ascii="Courier New" w:eastAsia="Courier New" w:hAnsi="Courier New" w:cs="Courier New"/>
    </w:rPr>
  </w:style>
  <w:style w:type="character" w:customStyle="1" w:styleId="WW8Num13z2">
    <w:name w:val="WW8Num13z2"/>
    <w:rPr>
      <w:rFonts w:ascii="Wingdings" w:eastAsia="Wingdings" w:hAnsi="Wingdings" w:cs="Wingdings"/>
    </w:rPr>
  </w:style>
  <w:style w:type="character" w:customStyle="1" w:styleId="WW8Num13z3">
    <w:name w:val="WW8Num13z3"/>
    <w:rPr>
      <w:rFonts w:ascii="Symbol" w:eastAsia="Symbol" w:hAnsi="Symbol" w:cs="Symbol"/>
    </w:rPr>
  </w:style>
  <w:style w:type="character" w:customStyle="1" w:styleId="WW8Num14z0">
    <w:name w:val="WW8Num14z0"/>
    <w:rPr>
      <w:rFonts w:ascii="Courier New" w:eastAsia="Courier New" w:hAnsi="Courier New" w:cs="Courier New"/>
    </w:rPr>
  </w:style>
  <w:style w:type="character" w:customStyle="1" w:styleId="WW8Num14z2">
    <w:name w:val="WW8Num14z2"/>
    <w:rPr>
      <w:rFonts w:ascii="Wingdings" w:eastAsia="Wingdings" w:hAnsi="Wingdings" w:cs="Wingdings"/>
    </w:rPr>
  </w:style>
  <w:style w:type="character" w:customStyle="1" w:styleId="WW8Num14z3">
    <w:name w:val="WW8Num14z3"/>
    <w:rPr>
      <w:rFonts w:ascii="Symbol" w:eastAsia="Symbol" w:hAnsi="Symbol" w:cs="Symbol"/>
    </w:rPr>
  </w:style>
  <w:style w:type="character" w:customStyle="1" w:styleId="WW8Num15z0">
    <w:name w:val="WW8Num15z0"/>
    <w:rPr>
      <w:rFonts w:ascii="Symbol" w:eastAsia="Symbol" w:hAnsi="Symbol" w:cs="Symbol"/>
    </w:rPr>
  </w:style>
  <w:style w:type="character" w:customStyle="1" w:styleId="WW8Num16z0">
    <w:name w:val="WW8Num16z0"/>
    <w:rPr>
      <w:rFonts w:ascii="Courier New" w:eastAsia="Courier New" w:hAnsi="Courier New" w:cs="Courier New"/>
    </w:rPr>
  </w:style>
  <w:style w:type="character" w:customStyle="1" w:styleId="WW8Num16z2">
    <w:name w:val="WW8Num16z2"/>
    <w:rPr>
      <w:rFonts w:ascii="Wingdings" w:eastAsia="Wingdings" w:hAnsi="Wingdings" w:cs="Wingdings"/>
    </w:rPr>
  </w:style>
  <w:style w:type="character" w:customStyle="1" w:styleId="WW8Num16z3">
    <w:name w:val="WW8Num16z3"/>
    <w:rPr>
      <w:rFonts w:ascii="Symbol" w:eastAsia="Symbol" w:hAnsi="Symbol" w:cs="Symbol"/>
    </w:rPr>
  </w:style>
  <w:style w:type="character" w:customStyle="1" w:styleId="WW8Num17z0">
    <w:name w:val="WW8Num17z0"/>
    <w:rPr>
      <w:rFonts w:ascii="Courier New" w:eastAsia="Courier New" w:hAnsi="Courier New" w:cs="Courier New"/>
    </w:rPr>
  </w:style>
  <w:style w:type="character" w:customStyle="1" w:styleId="WW8Num17z2">
    <w:name w:val="WW8Num17z2"/>
    <w:rPr>
      <w:rFonts w:ascii="Wingdings" w:eastAsia="Wingdings" w:hAnsi="Wingdings" w:cs="Wingdings"/>
    </w:rPr>
  </w:style>
  <w:style w:type="character" w:customStyle="1" w:styleId="WW8Num17z3">
    <w:name w:val="WW8Num17z3"/>
    <w:rPr>
      <w:rFonts w:ascii="Symbol" w:eastAsia="Symbol" w:hAnsi="Symbol" w:cs="Symbol"/>
    </w:rPr>
  </w:style>
  <w:style w:type="character" w:styleId="PageNumber">
    <w:name w:val="page number"/>
    <w:basedOn w:val="DefaultParagraphFont"/>
  </w:style>
  <w:style w:type="character" w:customStyle="1" w:styleId="FootnoteSymbol">
    <w:name w:val="Footnote Symbol"/>
    <w:basedOn w:val="DefaultParagraphFont"/>
    <w:rPr>
      <w:position w:val="0"/>
      <w:vertAlign w:val="superscript"/>
    </w:rPr>
  </w:style>
  <w:style w:type="character" w:styleId="CommentReference">
    <w:name w:val="annotation reference"/>
    <w:basedOn w:val="DefaultParagraphFont"/>
    <w:rPr>
      <w:sz w:val="16"/>
    </w:rPr>
  </w:style>
  <w:style w:type="character" w:customStyle="1" w:styleId="Internetlink">
    <w:name w:val="Internet link"/>
    <w:basedOn w:val="DefaultParagraphFont"/>
    <w:rPr>
      <w:color w:val="0000FF"/>
      <w:u w:val="single"/>
    </w:rPr>
  </w:style>
  <w:style w:type="character" w:customStyle="1" w:styleId="VisitedInternetLink">
    <w:name w:val="Visited Internet Link"/>
    <w:basedOn w:val="DefaultParagraphFont"/>
    <w:rPr>
      <w:color w:val="800080"/>
      <w:u w:val="single"/>
    </w:rPr>
  </w:style>
  <w:style w:type="character" w:customStyle="1" w:styleId="moz-txt-citetags">
    <w:name w:val="moz-txt-citetags"/>
    <w:basedOn w:val="DefaultParagraphFont"/>
  </w:style>
  <w:style w:type="character" w:customStyle="1" w:styleId="BodyTextChar">
    <w:name w:val="Body Text Char"/>
    <w:basedOn w:val="DefaultParagraphFont"/>
    <w:rPr>
      <w:rFonts w:ascii="Arial" w:eastAsia="Arial" w:hAnsi="Arial" w:cs="Arial"/>
      <w:lang w:val="en-GB" w:bidi="ar-SA"/>
    </w:rPr>
  </w:style>
  <w:style w:type="character" w:customStyle="1" w:styleId="Footnoteanchor">
    <w:name w:val="Footnote anchor"/>
    <w:rPr>
      <w:position w:val="0"/>
      <w:vertAlign w:val="superscript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Captioncharacters">
    <w:name w:val="Caption characters"/>
  </w:style>
  <w:style w:type="character" w:customStyle="1" w:styleId="Mainindexentry">
    <w:name w:val="Main index entry"/>
    <w:rPr>
      <w:b/>
      <w:bCs/>
    </w:rPr>
  </w:style>
  <w:style w:type="character" w:customStyle="1" w:styleId="NumberingSymbols">
    <w:name w:val="Numbering Symbols"/>
  </w:style>
  <w:style w:type="character" w:customStyle="1" w:styleId="EndnoteSymbol">
    <w:name w:val="Endnote Symbol"/>
  </w:style>
  <w:style w:type="character" w:customStyle="1" w:styleId="Endnoteanchor">
    <w:name w:val="Endnote anchor"/>
    <w:rPr>
      <w:position w:val="0"/>
      <w:vertAlign w:val="superscript"/>
    </w:rPr>
  </w:style>
  <w:style w:type="numbering" w:customStyle="1" w:styleId="WW8Num1">
    <w:name w:val="WW8Num1"/>
    <w:basedOn w:val="NoList"/>
  </w:style>
  <w:style w:type="numbering" w:customStyle="1" w:styleId="WW8Num2">
    <w:name w:val="WW8Num2"/>
    <w:basedOn w:val="NoList"/>
  </w:style>
  <w:style w:type="numbering" w:customStyle="1" w:styleId="WW8Num3">
    <w:name w:val="WW8Num3"/>
    <w:basedOn w:val="NoList"/>
  </w:style>
  <w:style w:type="numbering" w:customStyle="1" w:styleId="WW8Num4">
    <w:name w:val="WW8Num4"/>
    <w:basedOn w:val="NoList"/>
  </w:style>
  <w:style w:type="numbering" w:customStyle="1" w:styleId="WW8Num5">
    <w:name w:val="WW8Num5"/>
    <w:basedOn w:val="NoList"/>
  </w:style>
  <w:style w:type="numbering" w:customStyle="1" w:styleId="WW8Num6">
    <w:name w:val="WW8Num6"/>
    <w:basedOn w:val="NoList"/>
  </w:style>
  <w:style w:type="numbering" w:customStyle="1" w:styleId="WW8Num7">
    <w:name w:val="WW8Num7"/>
    <w:basedOn w:val="NoList"/>
  </w:style>
  <w:style w:type="numbering" w:customStyle="1" w:styleId="WW8Num8">
    <w:name w:val="WW8Num8"/>
    <w:basedOn w:val="NoList"/>
  </w:style>
  <w:style w:type="numbering" w:customStyle="1" w:styleId="WW8Num9">
    <w:name w:val="WW8Num9"/>
    <w:basedOn w:val="NoList"/>
  </w:style>
  <w:style w:type="numbering" w:customStyle="1" w:styleId="WW8Num10">
    <w:name w:val="WW8Num10"/>
    <w:basedOn w:val="NoList"/>
  </w:style>
  <w:style w:type="numbering" w:customStyle="1" w:styleId="WW8Num11">
    <w:name w:val="WW8Num11"/>
    <w:basedOn w:val="NoList"/>
  </w:style>
  <w:style w:type="numbering" w:customStyle="1" w:styleId="WW8Num12">
    <w:name w:val="WW8Num12"/>
    <w:basedOn w:val="NoList"/>
  </w:style>
  <w:style w:type="numbering" w:customStyle="1" w:styleId="WW8Num13">
    <w:name w:val="WW8Num13"/>
    <w:basedOn w:val="NoList"/>
  </w:style>
  <w:style w:type="numbering" w:customStyle="1" w:styleId="WW8Num14">
    <w:name w:val="WW8Num14"/>
    <w:basedOn w:val="NoList"/>
  </w:style>
  <w:style w:type="numbering" w:customStyle="1" w:styleId="WW8Num15">
    <w:name w:val="WW8Num15"/>
    <w:basedOn w:val="NoList"/>
  </w:style>
  <w:style w:type="numbering" w:customStyle="1" w:styleId="WW8Num16">
    <w:name w:val="WW8Num16"/>
    <w:basedOn w:val="NoList"/>
  </w:style>
  <w:style w:type="numbering" w:customStyle="1" w:styleId="WW8Num17">
    <w:name w:val="WW8Num17"/>
    <w:basedOn w:val="NoList"/>
  </w:style>
  <w:style w:type="numbering" w:customStyle="1" w:styleId="WW8Num18">
    <w:name w:val="WW8Num18"/>
    <w:basedOn w:val="NoList"/>
  </w:style>
  <w:style w:type="numbering" w:customStyle="1" w:styleId="WW8StyleNum">
    <w:name w:val="WW8StyleNum"/>
    <w:basedOn w:val="NoList"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Revision">
    <w:name w:val="Revision"/>
    <w:hidden/>
    <w:uiPriority w:val="99"/>
    <w:semiHidden/>
    <w:rsid w:val="00107262"/>
    <w:pPr>
      <w:widowControl/>
    </w:pPr>
    <w:rPr>
      <w:rFonts w:ascii="Courier, 'Courier New'" w:eastAsia="Courier, 'Courier New'" w:hAnsi="Courier, 'Courier New'" w:cs="Mangal"/>
      <w:color w:val="000000"/>
    </w:rPr>
  </w:style>
  <w:style w:type="paragraph" w:styleId="ListParagraph">
    <w:name w:val="List Paragraph"/>
    <w:basedOn w:val="Normal"/>
    <w:uiPriority w:val="34"/>
    <w:qFormat/>
    <w:rsid w:val="000B147C"/>
    <w:pPr>
      <w:ind w:left="720"/>
      <w:contextualSpacing/>
    </w:pPr>
    <w:rPr>
      <w:rFonts w:cs="Mangal"/>
    </w:rPr>
  </w:style>
  <w:style w:type="character" w:styleId="PlaceholderText">
    <w:name w:val="Placeholder Text"/>
    <w:basedOn w:val="DefaultParagraphFont"/>
    <w:uiPriority w:val="99"/>
    <w:semiHidden/>
    <w:rsid w:val="009965DA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1219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19F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458E3"/>
    <w:rPr>
      <w:color w:val="954F72" w:themeColor="followedHyperlink"/>
      <w:u w:val="single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d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6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7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8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9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b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c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d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e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3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4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fff5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character" w:customStyle="1" w:styleId="CommentTextChar">
    <w:name w:val="Comment Text Char"/>
    <w:basedOn w:val="DefaultParagraphFont"/>
    <w:link w:val="CommentText"/>
    <w:rsid w:val="00ED1D77"/>
    <w:rPr>
      <w:rFonts w:eastAsia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87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wmo-im/BUFR4/issues/208" TargetMode="External"/><Relationship Id="rId4" Type="http://schemas.openxmlformats.org/officeDocument/2006/relationships/styles" Target="styles.xml"/><Relationship Id="rId9" Type="http://schemas.openxmlformats.org/officeDocument/2006/relationships/hyperlink" Target="https://github.com/wmo-im/BUFR4/issues/208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Tkj/9GNvwSySIaxUY8dALBbbsg==">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2697B88-5956-724C-9DA4-97F774795D1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7f18161-20d7-4746-87fd-50fe3e3b6619}" enabled="0" method="" siteId="{17f18161-20d7-4746-87fd-50fe3e3b661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908</TotalTime>
  <Pages>8</Pages>
  <Words>3335</Words>
  <Characters>19014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Kent B. Lauritsen</dc:creator>
  <cp:lastModifiedBy>Stig Syndergaard</cp:lastModifiedBy>
  <cp:revision>74</cp:revision>
  <dcterms:created xsi:type="dcterms:W3CDTF">2025-01-29T16:19:00Z</dcterms:created>
  <dcterms:modified xsi:type="dcterms:W3CDTF">2026-10-05T20:45:00Z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-Mail">
    <vt:lpwstr>dave.offiler@metoffice.gov.uk</vt:lpwstr>
  </property>
  <property fmtid="{D5CDD505-2E9C-101B-9397-08002B2CF9AE}" pid="3" name="Editor">
    <vt:lpwstr>Dave Offiler</vt:lpwstr>
  </property>
</Properties>
</file>