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A4236" w14:textId="772A458B" w:rsidR="005B0FA7" w:rsidRPr="00FE22E4" w:rsidRDefault="005B0FA7" w:rsidP="009E439E">
      <w:pPr>
        <w:spacing w:after="0" w:line="240" w:lineRule="auto"/>
        <w:rPr>
          <w:b/>
        </w:rPr>
      </w:pPr>
    </w:p>
    <w:p w14:paraId="4FB18A87" w14:textId="628EE19B" w:rsidR="004C5ECB" w:rsidRDefault="004C5ECB" w:rsidP="009E439E">
      <w:pPr>
        <w:spacing w:after="0" w:line="240" w:lineRule="auto"/>
      </w:pPr>
    </w:p>
    <w:p w14:paraId="1E71F591" w14:textId="46FE43E3" w:rsidR="003A39C0" w:rsidRDefault="003A39C0" w:rsidP="009E439E">
      <w:pPr>
        <w:spacing w:after="0" w:line="240" w:lineRule="auto"/>
      </w:pPr>
    </w:p>
    <w:p w14:paraId="237F360E" w14:textId="624981B6" w:rsidR="003A39C0" w:rsidRDefault="003A39C0" w:rsidP="009E439E">
      <w:pPr>
        <w:spacing w:after="0" w:line="240" w:lineRule="auto"/>
      </w:pPr>
    </w:p>
    <w:p w14:paraId="39022006" w14:textId="21935827" w:rsidR="003A39C0" w:rsidRDefault="003A39C0" w:rsidP="009E439E">
      <w:pPr>
        <w:spacing w:after="0" w:line="240" w:lineRule="auto"/>
      </w:pPr>
    </w:p>
    <w:p w14:paraId="2CA99F12" w14:textId="1DF739E9" w:rsidR="003A39C0" w:rsidRDefault="003A39C0" w:rsidP="009E439E">
      <w:pPr>
        <w:spacing w:after="0" w:line="240" w:lineRule="auto"/>
      </w:pPr>
    </w:p>
    <w:p w14:paraId="307552D2" w14:textId="1FF71E74" w:rsidR="006F7D60" w:rsidRDefault="006F7D60" w:rsidP="009E439E">
      <w:pPr>
        <w:spacing w:after="0" w:line="240" w:lineRule="auto"/>
      </w:pPr>
    </w:p>
    <w:p w14:paraId="66580BA6" w14:textId="5AC3D265" w:rsidR="006F7D60" w:rsidRDefault="006F7D60" w:rsidP="009E439E">
      <w:pPr>
        <w:spacing w:after="0" w:line="240" w:lineRule="auto"/>
      </w:pPr>
    </w:p>
    <w:p w14:paraId="256B4688" w14:textId="5934C986" w:rsidR="006F7D60" w:rsidRDefault="006F7D60" w:rsidP="009E439E">
      <w:pPr>
        <w:spacing w:after="0" w:line="240" w:lineRule="auto"/>
      </w:pPr>
      <w:r>
        <w:rPr>
          <w:noProof/>
        </w:rPr>
        <w:drawing>
          <wp:inline distT="0" distB="0" distL="0" distR="0" wp14:anchorId="03998B2A" wp14:editId="65411D9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55A8" w14:textId="6277DC41" w:rsidR="006F7D60" w:rsidRDefault="006F7D60" w:rsidP="009E439E">
      <w:pPr>
        <w:spacing w:after="0" w:line="240" w:lineRule="auto"/>
      </w:pPr>
    </w:p>
    <w:p w14:paraId="2B499BBB" w14:textId="41E820E9" w:rsidR="006F7D60" w:rsidRDefault="006F7D60" w:rsidP="009E439E">
      <w:pPr>
        <w:spacing w:after="0" w:line="240" w:lineRule="auto"/>
      </w:pPr>
    </w:p>
    <w:p w14:paraId="01436B88" w14:textId="77777777" w:rsidR="006F7D60" w:rsidRDefault="006F7D60" w:rsidP="009E439E">
      <w:pPr>
        <w:spacing w:after="0" w:line="240" w:lineRule="auto"/>
      </w:pPr>
    </w:p>
    <w:p w14:paraId="67A1D892" w14:textId="77777777" w:rsidR="003A39C0" w:rsidRDefault="003A39C0" w:rsidP="009E439E">
      <w:pPr>
        <w:spacing w:after="0" w:line="240" w:lineRule="auto"/>
      </w:pPr>
    </w:p>
    <w:p w14:paraId="7E0464A5" w14:textId="02483349" w:rsidR="004C5ECB" w:rsidRPr="00FE22E4" w:rsidRDefault="003A39C0" w:rsidP="000075A4">
      <w:pPr>
        <w:spacing w:after="120" w:line="240" w:lineRule="auto"/>
        <w:jc w:val="center"/>
        <w:rPr>
          <w:b/>
          <w:sz w:val="56"/>
          <w:szCs w:val="56"/>
        </w:rPr>
      </w:pPr>
      <w:r w:rsidRPr="00FE22E4">
        <w:rPr>
          <w:b/>
          <w:sz w:val="56"/>
          <w:szCs w:val="56"/>
        </w:rPr>
        <w:t>Depression Screening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75A4" w:rsidRPr="00FE22E4" w14:paraId="65B57249" w14:textId="77777777" w:rsidTr="000075A4">
        <w:tc>
          <w:tcPr>
            <w:tcW w:w="9016" w:type="dxa"/>
            <w:shd w:val="clear" w:color="auto" w:fill="000000" w:themeFill="text1"/>
          </w:tcPr>
          <w:p w14:paraId="4E59C108" w14:textId="77777777" w:rsidR="000075A4" w:rsidRPr="00FE22E4" w:rsidRDefault="000075A4" w:rsidP="003A39C0">
            <w:pPr>
              <w:jc w:val="center"/>
              <w:rPr>
                <w:b/>
              </w:rPr>
            </w:pPr>
          </w:p>
          <w:p w14:paraId="795FA7CE" w14:textId="43988CAE" w:rsidR="000075A4" w:rsidRPr="00FE22E4" w:rsidRDefault="000075A4" w:rsidP="003A39C0">
            <w:pPr>
              <w:jc w:val="center"/>
              <w:rPr>
                <w:b/>
              </w:rPr>
            </w:pPr>
          </w:p>
        </w:tc>
      </w:tr>
    </w:tbl>
    <w:p w14:paraId="03C42B77" w14:textId="39CCF70B" w:rsidR="003A39C0" w:rsidRPr="00FE22E4" w:rsidRDefault="003A39C0" w:rsidP="000075A4">
      <w:pPr>
        <w:spacing w:before="120" w:after="0" w:line="240" w:lineRule="auto"/>
        <w:jc w:val="center"/>
        <w:rPr>
          <w:b/>
          <w:sz w:val="44"/>
          <w:szCs w:val="44"/>
        </w:rPr>
      </w:pPr>
      <w:r w:rsidRPr="00FE22E4">
        <w:rPr>
          <w:b/>
          <w:sz w:val="44"/>
          <w:szCs w:val="44"/>
        </w:rPr>
        <w:t>User’s Manual</w:t>
      </w:r>
    </w:p>
    <w:p w14:paraId="3BDEF999" w14:textId="741A3CB8" w:rsidR="00393D70" w:rsidRDefault="00393D70" w:rsidP="009E439E">
      <w:pPr>
        <w:spacing w:after="0" w:line="240" w:lineRule="auto"/>
      </w:pPr>
    </w:p>
    <w:p w14:paraId="2D984C64" w14:textId="6ABF0228" w:rsidR="00393D70" w:rsidRDefault="00393D70" w:rsidP="009E439E">
      <w:pPr>
        <w:spacing w:after="0" w:line="240" w:lineRule="auto"/>
      </w:pPr>
    </w:p>
    <w:p w14:paraId="3CC297D7" w14:textId="1047EEBF" w:rsidR="00E94450" w:rsidRDefault="00E94450" w:rsidP="009E439E">
      <w:pPr>
        <w:spacing w:after="0" w:line="240" w:lineRule="auto"/>
      </w:pPr>
    </w:p>
    <w:p w14:paraId="329ECE7C" w14:textId="11642E43" w:rsidR="00E94450" w:rsidRDefault="00E94450" w:rsidP="009E439E">
      <w:pPr>
        <w:spacing w:after="0" w:line="240" w:lineRule="auto"/>
      </w:pPr>
    </w:p>
    <w:p w14:paraId="4B4F7131" w14:textId="41B64F20" w:rsidR="00E94450" w:rsidRDefault="00E94450" w:rsidP="009E439E">
      <w:pPr>
        <w:spacing w:after="0" w:line="240" w:lineRule="auto"/>
      </w:pPr>
    </w:p>
    <w:p w14:paraId="0A064ECD" w14:textId="2F09CF96" w:rsidR="00E94450" w:rsidRDefault="00E94450" w:rsidP="009E439E">
      <w:pPr>
        <w:spacing w:after="0" w:line="240" w:lineRule="auto"/>
      </w:pPr>
    </w:p>
    <w:p w14:paraId="266D816A" w14:textId="520A83C4" w:rsidR="00E94450" w:rsidRDefault="00E94450" w:rsidP="009E439E">
      <w:pPr>
        <w:spacing w:after="0" w:line="240" w:lineRule="auto"/>
      </w:pPr>
    </w:p>
    <w:p w14:paraId="786DE23F" w14:textId="2A8D883E" w:rsidR="00E94450" w:rsidRDefault="00E94450" w:rsidP="009E439E">
      <w:pPr>
        <w:spacing w:after="0" w:line="240" w:lineRule="auto"/>
      </w:pPr>
    </w:p>
    <w:p w14:paraId="12B08805" w14:textId="195EE4F6" w:rsidR="00E94450" w:rsidRDefault="00E94450" w:rsidP="009E439E">
      <w:pPr>
        <w:spacing w:after="0" w:line="240" w:lineRule="auto"/>
      </w:pPr>
    </w:p>
    <w:p w14:paraId="68826D3C" w14:textId="6EA575A7" w:rsidR="00E94450" w:rsidRDefault="00E94450" w:rsidP="009E439E">
      <w:pPr>
        <w:spacing w:after="0" w:line="240" w:lineRule="auto"/>
      </w:pPr>
    </w:p>
    <w:p w14:paraId="5C9F8638" w14:textId="6EED0A9A" w:rsidR="00E94450" w:rsidRDefault="00E94450" w:rsidP="009E439E">
      <w:pPr>
        <w:spacing w:after="0" w:line="240" w:lineRule="auto"/>
      </w:pPr>
    </w:p>
    <w:p w14:paraId="16BCA43E" w14:textId="5DF5A062" w:rsidR="00E94450" w:rsidRDefault="00E94450" w:rsidP="009E439E">
      <w:pPr>
        <w:spacing w:after="0" w:line="240" w:lineRule="auto"/>
      </w:pPr>
    </w:p>
    <w:p w14:paraId="55453C88" w14:textId="366C74DA" w:rsidR="00E94450" w:rsidRDefault="00E94450" w:rsidP="009E439E">
      <w:pPr>
        <w:spacing w:after="0" w:line="240" w:lineRule="auto"/>
      </w:pPr>
    </w:p>
    <w:p w14:paraId="5775DA02" w14:textId="7B6D33CB" w:rsidR="00B60B43" w:rsidRPr="005A6D7B" w:rsidRDefault="00503807" w:rsidP="009E439E">
      <w:pPr>
        <w:pBdr>
          <w:top w:val="single" w:sz="12" w:space="1" w:color="auto"/>
          <w:bottom w:val="single" w:sz="12" w:space="1" w:color="auto"/>
        </w:pBdr>
        <w:spacing w:after="0" w:line="240" w:lineRule="auto"/>
        <w:rPr>
          <w:b/>
        </w:rPr>
      </w:pPr>
      <w:r w:rsidRPr="005A6D7B">
        <w:rPr>
          <w:b/>
        </w:rPr>
        <w:lastRenderedPageBreak/>
        <w:t xml:space="preserve">REQUIREMENTS: </w:t>
      </w:r>
    </w:p>
    <w:p w14:paraId="2F7BFDB0" w14:textId="42C01B5C" w:rsidR="00503807" w:rsidRDefault="00503807" w:rsidP="009E439E">
      <w:pPr>
        <w:spacing w:after="0" w:line="240" w:lineRule="auto"/>
      </w:pPr>
    </w:p>
    <w:p w14:paraId="5EE66AC4" w14:textId="132764E6" w:rsidR="00503807" w:rsidRPr="00971317" w:rsidRDefault="005A6D7B" w:rsidP="009E439E">
      <w:pPr>
        <w:spacing w:after="0" w:line="240" w:lineRule="auto"/>
        <w:rPr>
          <w:b/>
        </w:rPr>
      </w:pPr>
      <w:r w:rsidRPr="00971317">
        <w:rPr>
          <w:b/>
        </w:rPr>
        <w:t>RECOMMENDED BROWSERS</w:t>
      </w:r>
    </w:p>
    <w:p w14:paraId="6956968E" w14:textId="39DABEF8" w:rsidR="005A6D7B" w:rsidRDefault="005A6D7B" w:rsidP="009E439E">
      <w:pPr>
        <w:spacing w:after="0" w:line="240" w:lineRule="auto"/>
      </w:pPr>
    </w:p>
    <w:p w14:paraId="17DD13D3" w14:textId="1D146FFA" w:rsidR="005A6D7B" w:rsidRDefault="00971317" w:rsidP="009E439E">
      <w:pPr>
        <w:spacing w:after="0" w:line="240" w:lineRule="auto"/>
      </w:pPr>
      <w:r>
        <w:t xml:space="preserve">Depression Screening </w:t>
      </w:r>
      <w:r w:rsidR="00A44DD5">
        <w:t>s</w:t>
      </w:r>
      <w:r>
        <w:t>ystem supports the following Web Browser:</w:t>
      </w:r>
    </w:p>
    <w:p w14:paraId="2D523D11" w14:textId="1D9CF62F" w:rsidR="00971317" w:rsidRDefault="00971317" w:rsidP="0097131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Google Chrome </w:t>
      </w:r>
      <w:r w:rsidR="007C2E72">
        <w:t>Version 64 and above</w:t>
      </w:r>
    </w:p>
    <w:p w14:paraId="299D3641" w14:textId="7D7196BB" w:rsidR="007C2E72" w:rsidRDefault="007C2E72" w:rsidP="007C2E72">
      <w:pPr>
        <w:spacing w:after="0" w:line="240" w:lineRule="auto"/>
      </w:pPr>
    </w:p>
    <w:p w14:paraId="09B08C88" w14:textId="531647B2" w:rsidR="007C2E72" w:rsidRPr="005C5624" w:rsidRDefault="005C5624" w:rsidP="007C2E72">
      <w:pPr>
        <w:spacing w:after="0" w:line="240" w:lineRule="auto"/>
        <w:rPr>
          <w:b/>
        </w:rPr>
      </w:pPr>
      <w:r w:rsidRPr="005C5624">
        <w:rPr>
          <w:b/>
        </w:rPr>
        <w:t>SYSTEM OVERVIEW</w:t>
      </w:r>
    </w:p>
    <w:p w14:paraId="18C94BF6" w14:textId="7D73DD1A" w:rsidR="005C5624" w:rsidRDefault="005C5624" w:rsidP="007C2E72">
      <w:pPr>
        <w:spacing w:after="0" w:line="240" w:lineRule="auto"/>
      </w:pPr>
    </w:p>
    <w:p w14:paraId="4141C952" w14:textId="38D46F88" w:rsidR="000B4E53" w:rsidRDefault="000B4E53" w:rsidP="000B4E53">
      <w:pPr>
        <w:spacing w:after="0" w:line="240" w:lineRule="auto"/>
      </w:pPr>
      <w:r>
        <w:t>Our Depression Screening system is a healthcare information &amp; decision system that uses readily available low-cost technology to provide a fully automated, widely accessible, and confidential method of community-wide screening for depression, a common mental illness.</w:t>
      </w:r>
    </w:p>
    <w:p w14:paraId="5F946D6C" w14:textId="77777777" w:rsidR="000B4E53" w:rsidRDefault="000B4E53" w:rsidP="007C2E72">
      <w:pPr>
        <w:spacing w:after="0" w:line="240" w:lineRule="auto"/>
      </w:pPr>
    </w:p>
    <w:p w14:paraId="2C2A073B" w14:textId="77777777" w:rsidR="000B4E53" w:rsidRDefault="00C75761" w:rsidP="007C2E72">
      <w:pPr>
        <w:spacing w:after="0" w:line="240" w:lineRule="auto"/>
      </w:pPr>
      <w:r>
        <w:t xml:space="preserve">The system </w:t>
      </w:r>
      <w:r w:rsidR="00A83A2D">
        <w:t xml:space="preserve">employs machine reasoning to </w:t>
      </w:r>
      <w:r>
        <w:t>prioritize depression screening for segments of the Singaporean adult population most at-risk of experiencing depression</w:t>
      </w:r>
      <w:r w:rsidR="001F6438">
        <w:t xml:space="preserve"> by asking users to answer a series of question on their characteristics such as age and race. </w:t>
      </w:r>
    </w:p>
    <w:p w14:paraId="15133601" w14:textId="77777777" w:rsidR="000B4E53" w:rsidRDefault="000B4E53" w:rsidP="007C2E72">
      <w:pPr>
        <w:spacing w:after="0" w:line="240" w:lineRule="auto"/>
      </w:pPr>
    </w:p>
    <w:p w14:paraId="72E7EE04" w14:textId="76BC63FD" w:rsidR="008225CA" w:rsidRDefault="00A83A2D" w:rsidP="007C2E72">
      <w:pPr>
        <w:spacing w:after="0" w:line="240" w:lineRule="auto"/>
      </w:pPr>
      <w:r>
        <w:t xml:space="preserve">At-risk users are </w:t>
      </w:r>
      <w:r w:rsidR="000B4E53">
        <w:t>guided</w:t>
      </w:r>
      <w:r>
        <w:t xml:space="preserve"> </w:t>
      </w:r>
      <w:r w:rsidR="000B4E53">
        <w:t xml:space="preserve">by the system </w:t>
      </w:r>
      <w:r>
        <w:t xml:space="preserve">to self-report whether they </w:t>
      </w:r>
      <w:r w:rsidR="000B4E53">
        <w:t>had symptoms of depression and the severity of these symptoms.</w:t>
      </w:r>
      <w:r w:rsidR="00460D01">
        <w:t xml:space="preserve"> Doctors use these symptoms as criteria to diagnose depression. </w:t>
      </w:r>
      <w:r w:rsidR="000B4E53">
        <w:t xml:space="preserve">The system then processes the information </w:t>
      </w:r>
      <w:r w:rsidR="00F20798">
        <w:t>with the same expertise as doctors to generate a diagnosis of depression and recommended treatment for the user.</w:t>
      </w:r>
    </w:p>
    <w:p w14:paraId="340071D2" w14:textId="101B59A9" w:rsidR="00A44DD5" w:rsidRDefault="00A44DD5" w:rsidP="007C2E72">
      <w:pPr>
        <w:spacing w:after="0" w:line="240" w:lineRule="auto"/>
      </w:pPr>
    </w:p>
    <w:p w14:paraId="044B701B" w14:textId="1D7D0303" w:rsidR="00A44DD5" w:rsidRPr="00A44DD5" w:rsidRDefault="00A44DD5" w:rsidP="007C2E72">
      <w:pPr>
        <w:spacing w:after="0" w:line="240" w:lineRule="auto"/>
        <w:rPr>
          <w:b/>
        </w:rPr>
      </w:pPr>
      <w:r w:rsidRPr="00A44DD5">
        <w:rPr>
          <w:b/>
        </w:rPr>
        <w:t>USER INTERFACE</w:t>
      </w:r>
    </w:p>
    <w:p w14:paraId="5FE95577" w14:textId="1580AC18" w:rsidR="00A44DD5" w:rsidRDefault="00A44DD5" w:rsidP="007C2E72">
      <w:pPr>
        <w:spacing w:after="0" w:line="240" w:lineRule="auto"/>
      </w:pPr>
    </w:p>
    <w:p w14:paraId="69FEA966" w14:textId="13B84BD4" w:rsidR="00AC610D" w:rsidRDefault="004D58DF" w:rsidP="007C2E72">
      <w:pPr>
        <w:spacing w:after="0" w:line="240" w:lineRule="auto"/>
      </w:pPr>
      <w:r>
        <w:t>Our user interface runs in Java</w:t>
      </w:r>
      <w:r w:rsidR="00CC396B">
        <w:t xml:space="preserve"> web. </w:t>
      </w:r>
      <w:r w:rsidR="00590C0D">
        <w:t>Once our inference engine outputs the result</w:t>
      </w:r>
      <w:r w:rsidR="00D86C37">
        <w:t>s</w:t>
      </w:r>
      <w:r w:rsidR="00590C0D">
        <w:t xml:space="preserve">, </w:t>
      </w:r>
      <w:r w:rsidR="00D86C37">
        <w:t xml:space="preserve">it will display the results onto the </w:t>
      </w:r>
      <w:r w:rsidR="001051D0">
        <w:t>web</w:t>
      </w:r>
      <w:r w:rsidR="00D86C37">
        <w:t xml:space="preserve"> interface.</w:t>
      </w:r>
    </w:p>
    <w:p w14:paraId="75647FC4" w14:textId="77777777" w:rsidR="00AC610D" w:rsidRDefault="00AC610D" w:rsidP="007C2E72">
      <w:pPr>
        <w:spacing w:after="0" w:line="240" w:lineRule="auto"/>
      </w:pPr>
    </w:p>
    <w:p w14:paraId="72D04CAD" w14:textId="767EA160" w:rsidR="00A44DD5" w:rsidRPr="00A44DD5" w:rsidRDefault="00A44DD5" w:rsidP="007C2E72">
      <w:pPr>
        <w:spacing w:after="0" w:line="240" w:lineRule="auto"/>
        <w:rPr>
          <w:b/>
        </w:rPr>
      </w:pPr>
      <w:r w:rsidRPr="00A44DD5">
        <w:rPr>
          <w:b/>
        </w:rPr>
        <w:t>DEPLOYMENT</w:t>
      </w:r>
    </w:p>
    <w:p w14:paraId="7301D596" w14:textId="2AC3128A" w:rsidR="00A44DD5" w:rsidRDefault="00A44DD5" w:rsidP="007C2E72">
      <w:pPr>
        <w:spacing w:after="0" w:line="240" w:lineRule="auto"/>
      </w:pPr>
    </w:p>
    <w:p w14:paraId="72B546EC" w14:textId="68E4AB58" w:rsidR="002A4E6E" w:rsidRDefault="002A4E6E" w:rsidP="002A4E6E">
      <w:pPr>
        <w:spacing w:after="0" w:line="240" w:lineRule="auto"/>
      </w:pPr>
      <w:r>
        <w:t>Our application can run in both Windows and Linux, and in KIE platform.</w:t>
      </w:r>
    </w:p>
    <w:p w14:paraId="04213D77" w14:textId="0A3FA832" w:rsidR="00A44DD5" w:rsidRDefault="00A44DD5" w:rsidP="007C2E72">
      <w:pPr>
        <w:spacing w:after="0" w:line="240" w:lineRule="auto"/>
      </w:pPr>
    </w:p>
    <w:p w14:paraId="0C6EAC5E" w14:textId="5572B4D4" w:rsidR="007A2B06" w:rsidRPr="007A2B06" w:rsidRDefault="00DB36E0" w:rsidP="007C2E72">
      <w:pPr>
        <w:spacing w:after="0" w:line="240" w:lineRule="auto"/>
        <w:rPr>
          <w:u w:val="single"/>
        </w:rPr>
      </w:pPr>
      <w:r>
        <w:rPr>
          <w:u w:val="single"/>
        </w:rPr>
        <w:t>For</w:t>
      </w:r>
      <w:r w:rsidR="002C6C53" w:rsidRPr="007A2B06">
        <w:rPr>
          <w:u w:val="single"/>
        </w:rPr>
        <w:t xml:space="preserve"> KIE platform</w:t>
      </w:r>
    </w:p>
    <w:p w14:paraId="223969AD" w14:textId="2AE6B266" w:rsidR="00DB36E0" w:rsidRDefault="00DB36E0" w:rsidP="007C2E72">
      <w:pPr>
        <w:spacing w:after="0" w:line="240" w:lineRule="auto"/>
      </w:pPr>
    </w:p>
    <w:p w14:paraId="6F56C493" w14:textId="17DA1E9A" w:rsidR="005168E4" w:rsidRDefault="005168E4" w:rsidP="005168E4">
      <w:pPr>
        <w:spacing w:after="0" w:line="240" w:lineRule="auto"/>
        <w:ind w:firstLine="360"/>
      </w:pPr>
      <w:r>
        <w:t>Project File</w:t>
      </w:r>
    </w:p>
    <w:p w14:paraId="64530A2A" w14:textId="27CAD1FE" w:rsidR="007A2B06" w:rsidRDefault="005168E4" w:rsidP="005168E4">
      <w:pPr>
        <w:pStyle w:val="ListParagraph"/>
        <w:numPr>
          <w:ilvl w:val="0"/>
          <w:numId w:val="1"/>
        </w:numPr>
        <w:spacing w:after="0" w:line="240" w:lineRule="auto"/>
      </w:pPr>
      <w:r>
        <w:t>Downl</w:t>
      </w:r>
      <w:r w:rsidR="002C6C53">
        <w:t xml:space="preserve">oad the project zip file </w:t>
      </w:r>
      <w:r w:rsidR="00EE76BD">
        <w:t xml:space="preserve">/SystemCodes/PHQ9FINAL.zip </w:t>
      </w:r>
      <w:r w:rsidR="002C6C53">
        <w:t xml:space="preserve">from GitHub </w:t>
      </w:r>
      <w:r w:rsidR="00DE2743">
        <w:t xml:space="preserve">at </w:t>
      </w:r>
      <w:r w:rsidR="00EE76BD">
        <w:t>https://github</w:t>
      </w:r>
      <w:r w:rsidR="007A2B06">
        <w:t>.</w:t>
      </w:r>
      <w:r w:rsidR="00EE76BD">
        <w:t>com/francis-han/Group-Project.</w:t>
      </w:r>
    </w:p>
    <w:p w14:paraId="10702696" w14:textId="0CFC20BD" w:rsidR="007A2B06" w:rsidRDefault="007A2B06" w:rsidP="005168E4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It is best to run </w:t>
      </w:r>
      <w:r w:rsidR="005168E4">
        <w:t xml:space="preserve">the project </w:t>
      </w:r>
      <w:r>
        <w:t>on JBPM 7.16</w:t>
      </w:r>
      <w:r w:rsidR="00EE76BD">
        <w:t>, the link is /Miscellaneous/LINK_yo_JBPM7_16.</w:t>
      </w:r>
    </w:p>
    <w:p w14:paraId="3A951911" w14:textId="19A3CA0C" w:rsidR="007A2B06" w:rsidRDefault="007A2B06" w:rsidP="007C2E72">
      <w:pPr>
        <w:spacing w:after="0" w:line="240" w:lineRule="auto"/>
      </w:pPr>
    </w:p>
    <w:p w14:paraId="3B8AF2EB" w14:textId="6A658F49" w:rsidR="005168E4" w:rsidRDefault="005168E4" w:rsidP="005168E4">
      <w:pPr>
        <w:spacing w:after="0" w:line="240" w:lineRule="auto"/>
        <w:ind w:left="360"/>
      </w:pPr>
      <w:r>
        <w:t>Deployment</w:t>
      </w:r>
    </w:p>
    <w:p w14:paraId="38D64576" w14:textId="7CFBCA22" w:rsidR="007A2B06" w:rsidRDefault="00DE2743" w:rsidP="005168E4">
      <w:pPr>
        <w:pStyle w:val="ListParagraph"/>
        <w:numPr>
          <w:ilvl w:val="0"/>
          <w:numId w:val="1"/>
        </w:numPr>
        <w:spacing w:after="0" w:line="240" w:lineRule="auto"/>
      </w:pPr>
      <w:r>
        <w:t>In KIE, c</w:t>
      </w:r>
      <w:r w:rsidR="007A2B06">
        <w:t xml:space="preserve">reate </w:t>
      </w:r>
      <w:r>
        <w:t>a</w:t>
      </w:r>
      <w:r w:rsidR="007A2B06">
        <w:t xml:space="preserve"> space</w:t>
      </w:r>
      <w:r>
        <w:t xml:space="preserve"> “</w:t>
      </w:r>
      <w:r w:rsidR="007A2B06">
        <w:t>PHQ9_FINAL</w:t>
      </w:r>
      <w:r>
        <w:t>”.</w:t>
      </w:r>
    </w:p>
    <w:p w14:paraId="623F0392" w14:textId="768EFD22" w:rsidR="007A2B06" w:rsidRDefault="007A2B06" w:rsidP="005168E4">
      <w:pPr>
        <w:pStyle w:val="ListParagraph"/>
        <w:numPr>
          <w:ilvl w:val="0"/>
          <w:numId w:val="1"/>
        </w:numPr>
        <w:spacing w:after="0" w:line="240" w:lineRule="auto"/>
      </w:pPr>
      <w:r>
        <w:t>Import the project into the space created.</w:t>
      </w:r>
    </w:p>
    <w:p w14:paraId="5A089352" w14:textId="35AD749C" w:rsidR="0064468C" w:rsidRDefault="007A2B06" w:rsidP="005168E4">
      <w:pPr>
        <w:pStyle w:val="ListParagraph"/>
        <w:numPr>
          <w:ilvl w:val="0"/>
          <w:numId w:val="1"/>
        </w:numPr>
        <w:spacing w:after="0" w:line="240" w:lineRule="auto"/>
      </w:pPr>
      <w:r>
        <w:t>Deploy the project</w:t>
      </w:r>
      <w:r w:rsidR="00DE2743">
        <w:t>.</w:t>
      </w:r>
    </w:p>
    <w:p w14:paraId="3935CE79" w14:textId="603EC368" w:rsidR="005168E4" w:rsidRDefault="005168E4" w:rsidP="0064468C">
      <w:pPr>
        <w:spacing w:after="0" w:line="240" w:lineRule="auto"/>
      </w:pPr>
    </w:p>
    <w:p w14:paraId="62DB699C" w14:textId="1AF487C5" w:rsidR="005168E4" w:rsidRDefault="009943A9" w:rsidP="00A36E7C">
      <w:pPr>
        <w:spacing w:after="0" w:line="240" w:lineRule="auto"/>
        <w:ind w:firstLine="360"/>
      </w:pPr>
      <w:r>
        <w:t xml:space="preserve">Process </w:t>
      </w:r>
      <w:r w:rsidR="00A36E7C">
        <w:t>Flow</w:t>
      </w:r>
    </w:p>
    <w:p w14:paraId="09929F5B" w14:textId="1511E861" w:rsidR="00A36E7C" w:rsidRDefault="00283CA5" w:rsidP="00A36E7C">
      <w:pPr>
        <w:pStyle w:val="ListParagraph"/>
        <w:numPr>
          <w:ilvl w:val="0"/>
          <w:numId w:val="1"/>
        </w:numPr>
        <w:spacing w:after="0" w:line="240" w:lineRule="auto"/>
      </w:pPr>
      <w:r>
        <w:t>C</w:t>
      </w:r>
      <w:r w:rsidR="005D2D7B">
        <w:t xml:space="preserve">reate user Patient1 and assign </w:t>
      </w:r>
      <w:r>
        <w:t>the user to Group (</w:t>
      </w:r>
      <w:proofErr w:type="spellStart"/>
      <w:r>
        <w:t>kie</w:t>
      </w:r>
      <w:proofErr w:type="spellEnd"/>
      <w:r>
        <w:t>-server) and to Role (process-admin, admin, analyst, user)</w:t>
      </w:r>
      <w:r w:rsidR="00F9210C">
        <w:t xml:space="preserve">, create password as Patient1. </w:t>
      </w:r>
    </w:p>
    <w:p w14:paraId="1608944C" w14:textId="199808CA" w:rsidR="0064468C" w:rsidRDefault="0064468C" w:rsidP="00145677">
      <w:pPr>
        <w:pStyle w:val="ListParagraph"/>
        <w:numPr>
          <w:ilvl w:val="0"/>
          <w:numId w:val="1"/>
        </w:numPr>
        <w:spacing w:after="0" w:line="240" w:lineRule="auto"/>
      </w:pPr>
      <w:r>
        <w:t>To examine the system, login as Patient1</w:t>
      </w:r>
      <w:r w:rsidR="005168E4">
        <w:t>.</w:t>
      </w:r>
    </w:p>
    <w:p w14:paraId="622DE37A" w14:textId="087C830B" w:rsidR="0064468C" w:rsidRDefault="0064468C" w:rsidP="0014567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Go to </w:t>
      </w:r>
      <w:r w:rsidRPr="00145677">
        <w:rPr>
          <w:i/>
        </w:rPr>
        <w:t>Process Instance</w:t>
      </w:r>
      <w:r w:rsidR="00EE76BD" w:rsidRPr="00145677">
        <w:rPr>
          <w:i/>
        </w:rPr>
        <w:t>s</w:t>
      </w:r>
      <w:r>
        <w:t>, create a new process instance</w:t>
      </w:r>
      <w:r w:rsidR="005168E4">
        <w:t>.</w:t>
      </w:r>
    </w:p>
    <w:p w14:paraId="157C9E2F" w14:textId="2BBBF259" w:rsidR="0064468C" w:rsidRDefault="00B643A9" w:rsidP="00145677">
      <w:pPr>
        <w:pStyle w:val="ListParagraph"/>
        <w:numPr>
          <w:ilvl w:val="0"/>
          <w:numId w:val="1"/>
        </w:numPr>
        <w:spacing w:after="0" w:line="240" w:lineRule="auto"/>
      </w:pPr>
      <w:r>
        <w:t>S</w:t>
      </w:r>
      <w:r w:rsidR="0064468C">
        <w:t>ubmit</w:t>
      </w:r>
      <w:r>
        <w:t xml:space="preserve"> the process form without entering any information</w:t>
      </w:r>
      <w:r w:rsidR="005168E4">
        <w:t>.</w:t>
      </w:r>
    </w:p>
    <w:p w14:paraId="68CD22E6" w14:textId="644D0065" w:rsidR="0064468C" w:rsidRDefault="0064468C" w:rsidP="0014567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Go to </w:t>
      </w:r>
      <w:r w:rsidRPr="00145677">
        <w:rPr>
          <w:i/>
        </w:rPr>
        <w:t>Task</w:t>
      </w:r>
      <w:r w:rsidR="005168E4" w:rsidRPr="00145677">
        <w:rPr>
          <w:i/>
        </w:rPr>
        <w:t xml:space="preserve"> Inbox</w:t>
      </w:r>
      <w:r>
        <w:t xml:space="preserve">, you will find that Patient1 </w:t>
      </w:r>
      <w:r w:rsidR="005168E4">
        <w:t xml:space="preserve">has </w:t>
      </w:r>
      <w:r>
        <w:t>receives a task</w:t>
      </w:r>
      <w:r w:rsidR="005168E4">
        <w:t>.</w:t>
      </w:r>
    </w:p>
    <w:p w14:paraId="20C0C9BE" w14:textId="21811AC2" w:rsidR="0064468C" w:rsidRDefault="0064468C" w:rsidP="0014567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Key in the patient </w:t>
      </w:r>
      <w:r w:rsidR="00F9210C">
        <w:t>details</w:t>
      </w:r>
      <w:r w:rsidR="005168E4">
        <w:t xml:space="preserve"> </w:t>
      </w:r>
      <w:r w:rsidR="00EE76BD">
        <w:t>accordingly</w:t>
      </w:r>
      <w:r w:rsidR="0080663D">
        <w:t xml:space="preserve"> to perform risk profiling</w:t>
      </w:r>
      <w:r w:rsidR="005168E4">
        <w:t>.</w:t>
      </w:r>
    </w:p>
    <w:p w14:paraId="70EC4A62" w14:textId="65F375F7" w:rsidR="00F9210C" w:rsidRDefault="00F9210C" w:rsidP="00F9210C">
      <w:pPr>
        <w:pStyle w:val="ListParagraph"/>
        <w:numPr>
          <w:ilvl w:val="1"/>
          <w:numId w:val="1"/>
        </w:numPr>
        <w:spacing w:after="0" w:line="240" w:lineRule="auto"/>
      </w:pPr>
      <w:r>
        <w:lastRenderedPageBreak/>
        <w:t xml:space="preserve">If Patient1 is low-risk, then a message will be </w:t>
      </w:r>
      <w:proofErr w:type="gramStart"/>
      <w:r>
        <w:t>displayed</w:t>
      </w:r>
      <w:proofErr w:type="gramEnd"/>
      <w:r>
        <w:t xml:space="preserve"> and the process ends.</w:t>
      </w:r>
    </w:p>
    <w:p w14:paraId="1F083EFD" w14:textId="742BA291" w:rsidR="0064468C" w:rsidRDefault="00F9210C" w:rsidP="00F9210C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If Patient1 is high-risk, then </w:t>
      </w:r>
      <w:r w:rsidR="0064468C">
        <w:t>another task will be triggered for Patient1</w:t>
      </w:r>
      <w:r w:rsidR="005168E4">
        <w:t>.</w:t>
      </w:r>
    </w:p>
    <w:p w14:paraId="1A6535E5" w14:textId="43CEA834" w:rsidR="0064468C" w:rsidRDefault="0064468C" w:rsidP="0014567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Patient1 </w:t>
      </w:r>
      <w:r w:rsidR="00F9210C">
        <w:t>answers</w:t>
      </w:r>
      <w:r>
        <w:t xml:space="preserve"> </w:t>
      </w:r>
      <w:r w:rsidR="005168E4">
        <w:t>Patient Health Questionnaire-2 (PHQ-2).</w:t>
      </w:r>
    </w:p>
    <w:p w14:paraId="6A17B26C" w14:textId="2A15F0BE" w:rsidR="00F9210C" w:rsidRDefault="00F9210C" w:rsidP="00F9210C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If Patient1 did not meet the criteria of PHQ-2, then a message will be </w:t>
      </w:r>
      <w:proofErr w:type="gramStart"/>
      <w:r>
        <w:t>displayed</w:t>
      </w:r>
      <w:proofErr w:type="gramEnd"/>
      <w:r>
        <w:t xml:space="preserve"> and the process ends.</w:t>
      </w:r>
    </w:p>
    <w:p w14:paraId="4E7AF79D" w14:textId="36079A9A" w:rsidR="00F9210C" w:rsidRDefault="00F9210C" w:rsidP="00F9210C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Otherwise, </w:t>
      </w:r>
      <w:r w:rsidR="00E039B1">
        <w:t>then another task will be triggered for Patient1.</w:t>
      </w:r>
    </w:p>
    <w:p w14:paraId="528A620C" w14:textId="6789D64A" w:rsidR="00E039B1" w:rsidRDefault="00E039B1" w:rsidP="00E039B1">
      <w:pPr>
        <w:pStyle w:val="ListParagraph"/>
        <w:numPr>
          <w:ilvl w:val="0"/>
          <w:numId w:val="1"/>
        </w:numPr>
        <w:spacing w:after="0" w:line="240" w:lineRule="auto"/>
      </w:pPr>
      <w:r>
        <w:t>Patient1 answers PHQ-2.</w:t>
      </w:r>
    </w:p>
    <w:p w14:paraId="7AE9FEDB" w14:textId="796FE701" w:rsidR="00E039B1" w:rsidRDefault="00E039B1" w:rsidP="00E039B1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If Patient1 did not meet the criteria of PHQ-9, then a message will be </w:t>
      </w:r>
      <w:proofErr w:type="gramStart"/>
      <w:r>
        <w:t>displayed</w:t>
      </w:r>
      <w:proofErr w:type="gramEnd"/>
      <w:r>
        <w:t xml:space="preserve"> and the process ends.</w:t>
      </w:r>
    </w:p>
    <w:p w14:paraId="7DE3223F" w14:textId="7379143B" w:rsidR="00E039B1" w:rsidRDefault="00E039B1" w:rsidP="00E039B1">
      <w:pPr>
        <w:pStyle w:val="ListParagraph"/>
        <w:numPr>
          <w:ilvl w:val="1"/>
          <w:numId w:val="1"/>
        </w:numPr>
        <w:spacing w:after="0" w:line="240" w:lineRule="auto"/>
      </w:pPr>
      <w:r>
        <w:t>Otherwise, PHQ-9 score</w:t>
      </w:r>
      <w:r w:rsidR="00022576">
        <w:t>, diagnosis</w:t>
      </w:r>
      <w:r>
        <w:t xml:space="preserve"> and recommended treatment are </w:t>
      </w:r>
      <w:proofErr w:type="gramStart"/>
      <w:r>
        <w:t>displayed</w:t>
      </w:r>
      <w:proofErr w:type="gramEnd"/>
      <w:r>
        <w:t xml:space="preserve"> and the process ends. </w:t>
      </w:r>
    </w:p>
    <w:p w14:paraId="2B94E422" w14:textId="0A00C9B7" w:rsidR="00DE2743" w:rsidRDefault="00DE2743" w:rsidP="007C2E72">
      <w:pPr>
        <w:spacing w:after="0" w:line="240" w:lineRule="auto"/>
      </w:pPr>
    </w:p>
    <w:p w14:paraId="6B0C1D18" w14:textId="19ADF58C" w:rsidR="00DE726F" w:rsidRPr="00DB36E0" w:rsidRDefault="00DE726F" w:rsidP="00DE726F">
      <w:pPr>
        <w:spacing w:after="0" w:line="240" w:lineRule="auto"/>
        <w:rPr>
          <w:u w:val="single"/>
        </w:rPr>
      </w:pPr>
      <w:r w:rsidRPr="00DB36E0">
        <w:rPr>
          <w:u w:val="single"/>
        </w:rPr>
        <w:t>For standalone application</w:t>
      </w:r>
      <w:r>
        <w:rPr>
          <w:u w:val="single"/>
        </w:rPr>
        <w:t xml:space="preserve"> – Programme Flow</w:t>
      </w:r>
    </w:p>
    <w:p w14:paraId="4AC523B8" w14:textId="77777777" w:rsidR="00DE726F" w:rsidRDefault="00DE726F" w:rsidP="00DE726F">
      <w:pPr>
        <w:spacing w:after="0" w:line="240" w:lineRule="auto"/>
      </w:pPr>
    </w:p>
    <w:p w14:paraId="07F82962" w14:textId="77777777" w:rsidR="00DE726F" w:rsidRDefault="00DE726F" w:rsidP="00DE726F">
      <w:pPr>
        <w:spacing w:after="0" w:line="240" w:lineRule="auto"/>
      </w:pPr>
      <w:r>
        <w:t>In order to run the system, you need Java 8 or later versions to be installed.</w:t>
      </w:r>
    </w:p>
    <w:p w14:paraId="5658386B" w14:textId="77777777" w:rsidR="00DE726F" w:rsidRDefault="00DE726F" w:rsidP="00DE726F">
      <w:pPr>
        <w:spacing w:after="0" w:line="240" w:lineRule="auto"/>
      </w:pPr>
      <w:r>
        <w:t>To run our system, type the command “java -jar mr-phq9-0.1.0.jar”.</w:t>
      </w:r>
    </w:p>
    <w:p w14:paraId="22B3B4F9" w14:textId="77777777" w:rsidR="00DE2743" w:rsidRDefault="00DE2743" w:rsidP="007C2E72">
      <w:pPr>
        <w:spacing w:after="0" w:line="240" w:lineRule="auto"/>
      </w:pPr>
    </w:p>
    <w:p w14:paraId="537649BE" w14:textId="3A71765A" w:rsidR="003566FD" w:rsidRDefault="00EC18BE" w:rsidP="007C2E72">
      <w:pPr>
        <w:spacing w:after="0" w:line="240" w:lineRule="auto"/>
      </w:pPr>
      <w:r>
        <w:t>Open</w:t>
      </w:r>
      <w:r w:rsidR="003566FD">
        <w:t xml:space="preserve"> your preferred brow</w:t>
      </w:r>
      <w:r w:rsidR="00FC4A4C">
        <w:t>ser and go to the URL “</w:t>
      </w:r>
      <w:r w:rsidR="00FC4A4C" w:rsidRPr="00FC4A4C">
        <w:t>http://localhost:8090/</w:t>
      </w:r>
      <w:r w:rsidR="00FC4A4C">
        <w:t xml:space="preserve">” </w:t>
      </w:r>
      <w:r>
        <w:t>as shown below:</w:t>
      </w:r>
    </w:p>
    <w:p w14:paraId="6D7AD7F6" w14:textId="37747405" w:rsidR="00B67D53" w:rsidRDefault="006A03B7" w:rsidP="007C2E72">
      <w:pPr>
        <w:spacing w:after="0" w:line="240" w:lineRule="auto"/>
      </w:pPr>
      <w:r>
        <w:rPr>
          <w:noProof/>
        </w:rPr>
        <w:drawing>
          <wp:inline distT="0" distB="0" distL="0" distR="0" wp14:anchorId="2887D290" wp14:editId="7C0A6FEB">
            <wp:extent cx="2400300" cy="51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6CB9E" w14:textId="741E2D95" w:rsidR="009D67A2" w:rsidRDefault="009D67A2" w:rsidP="007C2E72">
      <w:pPr>
        <w:spacing w:after="0" w:line="240" w:lineRule="auto"/>
      </w:pPr>
    </w:p>
    <w:p w14:paraId="4409B415" w14:textId="4EECA837" w:rsidR="008C526C" w:rsidRDefault="00B26995" w:rsidP="007C2E72">
      <w:pPr>
        <w:spacing w:after="0" w:line="240" w:lineRule="auto"/>
      </w:pPr>
      <w:r>
        <w:t>W</w:t>
      </w:r>
      <w:r w:rsidR="009D67A2">
        <w:t>e will be using Google Chrome version 72 (64-bit).</w:t>
      </w:r>
    </w:p>
    <w:p w14:paraId="429197EC" w14:textId="32C7BC74" w:rsidR="00B26995" w:rsidRDefault="00B26995" w:rsidP="007C2E72">
      <w:pPr>
        <w:spacing w:after="0" w:line="240" w:lineRule="auto"/>
      </w:pPr>
      <w:r>
        <w:rPr>
          <w:noProof/>
        </w:rPr>
        <w:drawing>
          <wp:inline distT="0" distB="0" distL="0" distR="0" wp14:anchorId="2A120208" wp14:editId="15515D12">
            <wp:extent cx="5284258" cy="26146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419" cy="262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D7DD3" w14:textId="14F90209" w:rsidR="004A5979" w:rsidRDefault="004A5979" w:rsidP="007C2E72">
      <w:pPr>
        <w:spacing w:after="0" w:line="240" w:lineRule="auto"/>
      </w:pPr>
    </w:p>
    <w:p w14:paraId="2FCFC267" w14:textId="5061A68F" w:rsidR="00455FB9" w:rsidRDefault="00455FB9" w:rsidP="007C2E72">
      <w:pPr>
        <w:spacing w:after="0" w:line="240" w:lineRule="auto"/>
      </w:pPr>
    </w:p>
    <w:p w14:paraId="4D3F9E2E" w14:textId="1CA42993" w:rsidR="00455FB9" w:rsidRDefault="00455FB9" w:rsidP="007C2E72">
      <w:pPr>
        <w:spacing w:after="0" w:line="240" w:lineRule="auto"/>
      </w:pPr>
    </w:p>
    <w:p w14:paraId="60DB9E3A" w14:textId="64520F41" w:rsidR="00455FB9" w:rsidRDefault="00455FB9" w:rsidP="007C2E72">
      <w:pPr>
        <w:spacing w:after="0" w:line="240" w:lineRule="auto"/>
      </w:pPr>
    </w:p>
    <w:p w14:paraId="3B2017F1" w14:textId="59433E88" w:rsidR="00455FB9" w:rsidRDefault="00455FB9" w:rsidP="007C2E72">
      <w:pPr>
        <w:spacing w:after="0" w:line="240" w:lineRule="auto"/>
      </w:pPr>
    </w:p>
    <w:p w14:paraId="03C2DA46" w14:textId="653C745D" w:rsidR="00455FB9" w:rsidRDefault="00455FB9" w:rsidP="007C2E72">
      <w:pPr>
        <w:spacing w:after="0" w:line="240" w:lineRule="auto"/>
      </w:pPr>
    </w:p>
    <w:p w14:paraId="5B48F1D2" w14:textId="1871DD8F" w:rsidR="00455FB9" w:rsidRDefault="00455FB9" w:rsidP="007C2E72">
      <w:pPr>
        <w:spacing w:after="0" w:line="240" w:lineRule="auto"/>
      </w:pPr>
    </w:p>
    <w:p w14:paraId="634D6960" w14:textId="2BD06B15" w:rsidR="00455FB9" w:rsidRDefault="00455FB9" w:rsidP="007C2E72">
      <w:pPr>
        <w:spacing w:after="0" w:line="240" w:lineRule="auto"/>
      </w:pPr>
    </w:p>
    <w:p w14:paraId="75A8CAFC" w14:textId="1DE5588B" w:rsidR="00455FB9" w:rsidRDefault="00455FB9" w:rsidP="007C2E72">
      <w:pPr>
        <w:spacing w:after="0" w:line="240" w:lineRule="auto"/>
      </w:pPr>
    </w:p>
    <w:p w14:paraId="0282964E" w14:textId="66CCDE96" w:rsidR="001E6A91" w:rsidRDefault="001E6A91" w:rsidP="007C2E72">
      <w:pPr>
        <w:spacing w:after="0" w:line="240" w:lineRule="auto"/>
      </w:pPr>
    </w:p>
    <w:p w14:paraId="5C841FCC" w14:textId="53C4B6E4" w:rsidR="001E6A91" w:rsidRDefault="001E6A91" w:rsidP="007C2E72">
      <w:pPr>
        <w:spacing w:after="0" w:line="240" w:lineRule="auto"/>
      </w:pPr>
    </w:p>
    <w:p w14:paraId="3CA9243E" w14:textId="77777777" w:rsidR="001E6A91" w:rsidRDefault="001E6A91" w:rsidP="007C2E72">
      <w:pPr>
        <w:spacing w:after="0" w:line="240" w:lineRule="auto"/>
      </w:pPr>
    </w:p>
    <w:p w14:paraId="1E2BC549" w14:textId="4F10CB50" w:rsidR="00D97213" w:rsidRDefault="00C66CE8" w:rsidP="007C2E72">
      <w:pPr>
        <w:spacing w:after="0" w:line="240" w:lineRule="auto"/>
      </w:pPr>
      <w:r>
        <w:lastRenderedPageBreak/>
        <w:t>Click on the START SURVEY button. This will lead to the risk profiling session where users answer questions on their demographic characteristics.</w:t>
      </w:r>
    </w:p>
    <w:p w14:paraId="74E8DCD8" w14:textId="45796403" w:rsidR="00D97213" w:rsidRDefault="00D97213" w:rsidP="007C2E72">
      <w:pPr>
        <w:spacing w:after="0" w:line="240" w:lineRule="auto"/>
      </w:pPr>
      <w:r>
        <w:rPr>
          <w:noProof/>
        </w:rPr>
        <w:drawing>
          <wp:inline distT="0" distB="0" distL="0" distR="0" wp14:anchorId="362D42C9" wp14:editId="4520C381">
            <wp:extent cx="5292090" cy="2640768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43" cy="265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B4632" w14:textId="77777777" w:rsidR="00455FB9" w:rsidRDefault="00455FB9" w:rsidP="007C2E72">
      <w:pPr>
        <w:spacing w:after="0" w:line="240" w:lineRule="auto"/>
      </w:pPr>
    </w:p>
    <w:p w14:paraId="31AB2AAC" w14:textId="760EBE9E" w:rsidR="00C66CE8" w:rsidRDefault="00222183" w:rsidP="007C2E72">
      <w:pPr>
        <w:spacing w:after="0" w:line="240" w:lineRule="auto"/>
      </w:pPr>
      <w:r>
        <w:t>The system determines whether users have a high-risk of experiencing depression based on their demographic profiles, and then directs users to the next step:</w:t>
      </w:r>
    </w:p>
    <w:p w14:paraId="427D5CE1" w14:textId="2AD94F9F" w:rsidR="00222183" w:rsidRDefault="00222183" w:rsidP="00222183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Low-risk </w:t>
      </w:r>
      <w:r w:rsidR="007C12EF">
        <w:t>users</w:t>
      </w:r>
      <w:r w:rsidR="000C47AA">
        <w:t xml:space="preserve"> are directed to the exit page, and</w:t>
      </w:r>
    </w:p>
    <w:p w14:paraId="6DD05429" w14:textId="7DD1F243" w:rsidR="000C47AA" w:rsidRDefault="000C47AA" w:rsidP="00222183">
      <w:pPr>
        <w:pStyle w:val="ListParagraph"/>
        <w:numPr>
          <w:ilvl w:val="0"/>
          <w:numId w:val="1"/>
        </w:numPr>
        <w:spacing w:after="0" w:line="240" w:lineRule="auto"/>
      </w:pPr>
      <w:r>
        <w:t>High-risk users are directed to the PHQ-2 page</w:t>
      </w:r>
    </w:p>
    <w:p w14:paraId="4CDB1E3F" w14:textId="555B2D42" w:rsidR="000C47AA" w:rsidRDefault="000C47AA" w:rsidP="000C47AA">
      <w:pPr>
        <w:spacing w:after="0" w:line="240" w:lineRule="auto"/>
      </w:pPr>
    </w:p>
    <w:p w14:paraId="68B8D5D9" w14:textId="703FE63D" w:rsidR="007E1FFC" w:rsidRDefault="00C412CC" w:rsidP="007C2E72">
      <w:pPr>
        <w:spacing w:after="0" w:line="240" w:lineRule="auto"/>
      </w:pPr>
      <w:r>
        <w:t xml:space="preserve">Low-risk users: The system will display the page below, and then ends the session. </w:t>
      </w:r>
    </w:p>
    <w:p w14:paraId="7F1E651A" w14:textId="04D5D6E2" w:rsidR="00B00902" w:rsidRDefault="00B00902" w:rsidP="007C2E72">
      <w:pPr>
        <w:spacing w:after="0" w:line="240" w:lineRule="auto"/>
      </w:pPr>
      <w:r>
        <w:rPr>
          <w:noProof/>
        </w:rPr>
        <w:drawing>
          <wp:inline distT="0" distB="0" distL="0" distR="0" wp14:anchorId="0A77DE8E" wp14:editId="7DB051D2">
            <wp:extent cx="5290625" cy="26289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14" cy="26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BCEE" w14:textId="2BB21D5D" w:rsidR="00C412CC" w:rsidRDefault="00C412CC" w:rsidP="007C2E72">
      <w:pPr>
        <w:spacing w:after="0" w:line="240" w:lineRule="auto"/>
      </w:pPr>
    </w:p>
    <w:p w14:paraId="51C7A634" w14:textId="77777777" w:rsidR="007E1FFC" w:rsidRDefault="007E1FFC" w:rsidP="007C2E72">
      <w:pPr>
        <w:spacing w:after="0" w:line="240" w:lineRule="auto"/>
      </w:pPr>
    </w:p>
    <w:p w14:paraId="32A6A8B1" w14:textId="3EA25688" w:rsidR="00B00902" w:rsidRDefault="00B00902" w:rsidP="007C2E72">
      <w:pPr>
        <w:spacing w:after="0" w:line="240" w:lineRule="auto"/>
      </w:pPr>
    </w:p>
    <w:p w14:paraId="74DE7D23" w14:textId="1673B0D6" w:rsidR="00B00902" w:rsidRDefault="00B00902" w:rsidP="007C2E72">
      <w:pPr>
        <w:spacing w:after="0" w:line="240" w:lineRule="auto"/>
      </w:pPr>
    </w:p>
    <w:p w14:paraId="6F53C4CD" w14:textId="47196314" w:rsidR="00B00902" w:rsidRDefault="00B00902" w:rsidP="007C2E72">
      <w:pPr>
        <w:spacing w:after="0" w:line="240" w:lineRule="auto"/>
      </w:pPr>
    </w:p>
    <w:p w14:paraId="0449570C" w14:textId="33FAE097" w:rsidR="004A5979" w:rsidRDefault="004A5979" w:rsidP="007C2E72">
      <w:pPr>
        <w:spacing w:after="0" w:line="240" w:lineRule="auto"/>
      </w:pPr>
    </w:p>
    <w:p w14:paraId="3A86D108" w14:textId="44EC26EB" w:rsidR="00D56C6E" w:rsidRDefault="00D56C6E" w:rsidP="007C2E72">
      <w:pPr>
        <w:spacing w:after="0" w:line="240" w:lineRule="auto"/>
      </w:pPr>
    </w:p>
    <w:p w14:paraId="329DF17E" w14:textId="70464CBB" w:rsidR="00D56C6E" w:rsidRDefault="00D56C6E" w:rsidP="007C2E72">
      <w:pPr>
        <w:spacing w:after="0" w:line="240" w:lineRule="auto"/>
      </w:pPr>
    </w:p>
    <w:p w14:paraId="53FA9998" w14:textId="77777777" w:rsidR="00D56C6E" w:rsidRDefault="00D56C6E" w:rsidP="007C2E72">
      <w:pPr>
        <w:spacing w:after="0" w:line="240" w:lineRule="auto"/>
      </w:pPr>
    </w:p>
    <w:p w14:paraId="77FD3F41" w14:textId="0C9D1359" w:rsidR="001E1B90" w:rsidRDefault="00AD13EB" w:rsidP="007C2E72">
      <w:pPr>
        <w:spacing w:after="0" w:line="240" w:lineRule="auto"/>
      </w:pPr>
      <w:r>
        <w:lastRenderedPageBreak/>
        <w:t xml:space="preserve">High-risk users: The system will start the PHQ-2 session and asks users to </w:t>
      </w:r>
      <w:r w:rsidR="0079089B">
        <w:t xml:space="preserve">self-report </w:t>
      </w:r>
      <w:r>
        <w:t xml:space="preserve">whether they had experienced two symptoms of depression </w:t>
      </w:r>
      <w:r w:rsidR="00E8387D">
        <w:t>(</w:t>
      </w:r>
      <w:r w:rsidR="00AD607A">
        <w:t>1. depressed mood &amp; 2. loss of interest or pleasure</w:t>
      </w:r>
      <w:r w:rsidR="00E8387D">
        <w:t xml:space="preserve">) </w:t>
      </w:r>
      <w:r>
        <w:t xml:space="preserve">and the severity of the symptoms. Below is </w:t>
      </w:r>
      <w:r w:rsidR="001E1B90">
        <w:t xml:space="preserve">the page for </w:t>
      </w:r>
      <w:r>
        <w:t xml:space="preserve">one </w:t>
      </w:r>
      <w:r w:rsidR="001E1B90">
        <w:t>of the questions.</w:t>
      </w:r>
    </w:p>
    <w:p w14:paraId="7156373F" w14:textId="084C446A" w:rsidR="00B00902" w:rsidRDefault="006F4782" w:rsidP="007C2E72">
      <w:pPr>
        <w:spacing w:after="0" w:line="240" w:lineRule="auto"/>
      </w:pPr>
      <w:r>
        <w:rPr>
          <w:noProof/>
        </w:rPr>
        <w:drawing>
          <wp:inline distT="0" distB="0" distL="0" distR="0" wp14:anchorId="58AADE63" wp14:editId="6E618378">
            <wp:extent cx="5299684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521" cy="343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65756" w14:textId="77777777" w:rsidR="00E134BA" w:rsidRDefault="00E134BA" w:rsidP="007C2E72">
      <w:pPr>
        <w:spacing w:after="0" w:line="240" w:lineRule="auto"/>
      </w:pPr>
    </w:p>
    <w:p w14:paraId="336FFE8C" w14:textId="77777777" w:rsidR="003241BF" w:rsidRDefault="0079089B" w:rsidP="007C2E72">
      <w:pPr>
        <w:spacing w:after="0" w:line="240" w:lineRule="auto"/>
      </w:pPr>
      <w:r>
        <w:t xml:space="preserve">The system determines whether users meet the first criterion for a diagnosis of depression. </w:t>
      </w:r>
    </w:p>
    <w:p w14:paraId="0FEA6F5F" w14:textId="0E06BC3C" w:rsidR="00EC18BE" w:rsidRDefault="0079089B" w:rsidP="003241BF">
      <w:pPr>
        <w:pStyle w:val="ListParagraph"/>
        <w:numPr>
          <w:ilvl w:val="0"/>
          <w:numId w:val="4"/>
        </w:numPr>
        <w:spacing w:after="0" w:line="240" w:lineRule="auto"/>
      </w:pPr>
      <w:bookmarkStart w:id="0" w:name="_Hlk2523792"/>
      <w:r>
        <w:t>Users must have reported experiencing either (1) depressed mood or (2) loss of interest or pleasure</w:t>
      </w:r>
      <w:r w:rsidR="00333F82">
        <w:t xml:space="preserve"> for at least more than half the days in the past two weeks.</w:t>
      </w:r>
      <w:r>
        <w:t xml:space="preserve"> </w:t>
      </w:r>
    </w:p>
    <w:bookmarkEnd w:id="0"/>
    <w:p w14:paraId="20110229" w14:textId="32C73FEB" w:rsidR="00333F82" w:rsidRDefault="003D6FD5" w:rsidP="00333F82">
      <w:pPr>
        <w:pStyle w:val="ListParagraph"/>
        <w:numPr>
          <w:ilvl w:val="0"/>
          <w:numId w:val="2"/>
        </w:numPr>
        <w:spacing w:after="0" w:line="240" w:lineRule="auto"/>
      </w:pPr>
      <w:r>
        <w:t>Users who did not meet the first criterion are directed to the exit page, and</w:t>
      </w:r>
    </w:p>
    <w:p w14:paraId="25504B1B" w14:textId="3A3503E7" w:rsidR="003D6FD5" w:rsidRDefault="003D6FD5" w:rsidP="00333F82">
      <w:pPr>
        <w:pStyle w:val="ListParagraph"/>
        <w:numPr>
          <w:ilvl w:val="0"/>
          <w:numId w:val="2"/>
        </w:numPr>
        <w:spacing w:after="0" w:line="240" w:lineRule="auto"/>
      </w:pPr>
      <w:r>
        <w:t>Users who meet the first criterion are directed to the PHQ-9 page</w:t>
      </w:r>
    </w:p>
    <w:p w14:paraId="1EE38EFC" w14:textId="4811D9A7" w:rsidR="003D6FD5" w:rsidRDefault="003D6FD5" w:rsidP="003D6FD5">
      <w:pPr>
        <w:spacing w:after="0" w:line="240" w:lineRule="auto"/>
      </w:pPr>
    </w:p>
    <w:p w14:paraId="29E10EBD" w14:textId="2B53BB4F" w:rsidR="00AC0214" w:rsidRDefault="003D6FD5" w:rsidP="003D6FD5">
      <w:pPr>
        <w:spacing w:after="0" w:line="240" w:lineRule="auto"/>
      </w:pPr>
      <w:r>
        <w:t>Users who did not meet the first criterion: The system will display the page below, and then ends the session.</w:t>
      </w:r>
    </w:p>
    <w:p w14:paraId="0C7F6A07" w14:textId="4B5DD254" w:rsidR="00AC0214" w:rsidRDefault="001D0E1F" w:rsidP="003D6FD5">
      <w:pPr>
        <w:spacing w:after="0" w:line="240" w:lineRule="auto"/>
      </w:pPr>
      <w:r>
        <w:rPr>
          <w:noProof/>
        </w:rPr>
        <w:drawing>
          <wp:inline distT="0" distB="0" distL="0" distR="0" wp14:anchorId="768BEEA9" wp14:editId="6BCAB4C1">
            <wp:extent cx="5283518" cy="26318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70" cy="265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B3535" w14:textId="5A854F7D" w:rsidR="003D6FD5" w:rsidRDefault="003D6FD5" w:rsidP="003D6FD5">
      <w:pPr>
        <w:spacing w:after="0" w:line="240" w:lineRule="auto"/>
      </w:pPr>
    </w:p>
    <w:p w14:paraId="47476685" w14:textId="77777777" w:rsidR="00E134BA" w:rsidRDefault="00E134BA" w:rsidP="003D6FD5">
      <w:pPr>
        <w:spacing w:after="0" w:line="240" w:lineRule="auto"/>
      </w:pPr>
    </w:p>
    <w:p w14:paraId="49565260" w14:textId="329AA4BA" w:rsidR="007236AB" w:rsidRDefault="00B64CC5" w:rsidP="003D6FD5">
      <w:pPr>
        <w:spacing w:after="0" w:line="240" w:lineRule="auto"/>
      </w:pPr>
      <w:r>
        <w:lastRenderedPageBreak/>
        <w:t>Users who meet the first criterion: The system will start the PHQ-9 session and asks users to self-report whether they had experienced seven additional symptoms of depression and the severity of the symptoms. Below is the page for one of the questions</w:t>
      </w:r>
      <w:r w:rsidR="007236AB">
        <w:t>.</w:t>
      </w:r>
    </w:p>
    <w:p w14:paraId="50658705" w14:textId="4D32F79B" w:rsidR="00B27836" w:rsidRDefault="00B27836" w:rsidP="003D6FD5">
      <w:pPr>
        <w:spacing w:after="0" w:line="240" w:lineRule="auto"/>
      </w:pPr>
      <w:r>
        <w:rPr>
          <w:noProof/>
        </w:rPr>
        <w:drawing>
          <wp:inline distT="0" distB="0" distL="0" distR="0" wp14:anchorId="337909EC" wp14:editId="7A1E5972">
            <wp:extent cx="5346500" cy="3540442"/>
            <wp:effectExtent l="0" t="0" r="698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042" cy="355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83ED2" w14:textId="64E89D7C" w:rsidR="007236AB" w:rsidRDefault="007236AB" w:rsidP="003D6FD5">
      <w:pPr>
        <w:spacing w:after="0" w:line="240" w:lineRule="auto"/>
      </w:pPr>
    </w:p>
    <w:p w14:paraId="0083E8BA" w14:textId="4AD2A4BD" w:rsidR="007236AB" w:rsidRDefault="003241BF" w:rsidP="003D6FD5">
      <w:pPr>
        <w:spacing w:after="0" w:line="240" w:lineRule="auto"/>
      </w:pPr>
      <w:r>
        <w:t xml:space="preserve">The system determines whether users meet the second criterion for a diagnosis of depression. </w:t>
      </w:r>
    </w:p>
    <w:p w14:paraId="59FB577B" w14:textId="1394645D" w:rsidR="00A75DF2" w:rsidRDefault="00A75DF2" w:rsidP="00A75DF2">
      <w:pPr>
        <w:pStyle w:val="ListParagraph"/>
        <w:numPr>
          <w:ilvl w:val="0"/>
          <w:numId w:val="4"/>
        </w:numPr>
        <w:spacing w:after="0" w:line="240" w:lineRule="auto"/>
      </w:pPr>
      <w:r>
        <w:t>Users</w:t>
      </w:r>
      <w:r w:rsidR="0003659F">
        <w:t xml:space="preserve"> must have reported experiencing five or more symptoms for at least more than half the days in the past two weeks.</w:t>
      </w:r>
      <w:r w:rsidR="00FB4196">
        <w:t xml:space="preserve"> But the suicide item is counted if users reported experiencing it at least several days in the past two weeks. </w:t>
      </w:r>
      <w:r w:rsidR="0003659F">
        <w:t xml:space="preserve">  </w:t>
      </w:r>
    </w:p>
    <w:p w14:paraId="1A57F608" w14:textId="0FD196A1" w:rsidR="00A75DF2" w:rsidRDefault="00A75DF2" w:rsidP="00A75DF2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Users who did not meet the </w:t>
      </w:r>
      <w:r w:rsidR="00FB4196">
        <w:t>second</w:t>
      </w:r>
      <w:r>
        <w:t xml:space="preserve"> criterion are directed to the exit page, and</w:t>
      </w:r>
    </w:p>
    <w:p w14:paraId="768C4E70" w14:textId="057CA13C" w:rsidR="00153313" w:rsidRDefault="00153313" w:rsidP="00A75DF2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Users who meet the second criterion are directed to the </w:t>
      </w:r>
      <w:r w:rsidR="00305147">
        <w:t>PHQ-9 scores</w:t>
      </w:r>
      <w:r w:rsidR="00340BB8">
        <w:t xml:space="preserve">, diagnosis, </w:t>
      </w:r>
      <w:r w:rsidR="00305147">
        <w:t>and recommended treatment page</w:t>
      </w:r>
    </w:p>
    <w:p w14:paraId="628EB38B" w14:textId="3EDB1289" w:rsidR="0079089B" w:rsidRDefault="0079089B" w:rsidP="00A75DF2">
      <w:pPr>
        <w:spacing w:after="0" w:line="240" w:lineRule="auto"/>
      </w:pPr>
    </w:p>
    <w:p w14:paraId="287692DE" w14:textId="1C20FA3D" w:rsidR="00305147" w:rsidRDefault="00305147" w:rsidP="00305147">
      <w:pPr>
        <w:spacing w:after="0" w:line="240" w:lineRule="auto"/>
      </w:pPr>
      <w:r>
        <w:t>Users who did not meet the second criterion: The system will display the page below, and then ends the session.</w:t>
      </w:r>
    </w:p>
    <w:p w14:paraId="67ED0D70" w14:textId="4F102E05" w:rsidR="00305147" w:rsidRDefault="009D256F" w:rsidP="00305147">
      <w:pPr>
        <w:spacing w:after="0" w:line="240" w:lineRule="auto"/>
      </w:pPr>
      <w:r>
        <w:rPr>
          <w:noProof/>
        </w:rPr>
        <w:drawing>
          <wp:inline distT="0" distB="0" distL="0" distR="0" wp14:anchorId="3E3B46B7" wp14:editId="71E2F7C1">
            <wp:extent cx="5300663" cy="2636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813" cy="267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AA284" w14:textId="500976FF" w:rsidR="0079089B" w:rsidRDefault="0079089B" w:rsidP="007C2E72">
      <w:pPr>
        <w:spacing w:after="0" w:line="240" w:lineRule="auto"/>
      </w:pPr>
    </w:p>
    <w:p w14:paraId="08503197" w14:textId="375FCEEE" w:rsidR="0079089B" w:rsidRDefault="00305147" w:rsidP="007C2E72">
      <w:pPr>
        <w:spacing w:after="0" w:line="240" w:lineRule="auto"/>
      </w:pPr>
      <w:r>
        <w:lastRenderedPageBreak/>
        <w:t xml:space="preserve">Users who meet the second criterion: The system will display the </w:t>
      </w:r>
      <w:r w:rsidR="00340BB8">
        <w:t xml:space="preserve">page showing the </w:t>
      </w:r>
      <w:r>
        <w:t>PHQ-9 scores</w:t>
      </w:r>
      <w:r w:rsidR="00340BB8">
        <w:t xml:space="preserve">, diagnosis </w:t>
      </w:r>
      <w:r>
        <w:t>and recommended treatment, and then ends the session.</w:t>
      </w:r>
    </w:p>
    <w:p w14:paraId="0275E9EE" w14:textId="4133BBE6" w:rsidR="0079089B" w:rsidRDefault="00E25495" w:rsidP="007C2E72">
      <w:pPr>
        <w:spacing w:after="0" w:line="240" w:lineRule="auto"/>
      </w:pPr>
      <w:r>
        <w:rPr>
          <w:noProof/>
        </w:rPr>
        <w:drawing>
          <wp:inline distT="0" distB="0" distL="0" distR="0" wp14:anchorId="21CF81EC" wp14:editId="23B9C298">
            <wp:extent cx="5283756" cy="2630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588" cy="265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FBEFB" w14:textId="7E4C1AF0" w:rsidR="0079089B" w:rsidRPr="00485322" w:rsidRDefault="0079089B" w:rsidP="007C2E72">
      <w:pPr>
        <w:spacing w:after="0" w:line="240" w:lineRule="auto"/>
        <w:rPr>
          <w:color w:val="FF0000"/>
        </w:rPr>
      </w:pPr>
    </w:p>
    <w:p w14:paraId="2B25700C" w14:textId="1406E4C4" w:rsidR="00D63CF3" w:rsidRDefault="002860FE" w:rsidP="000E2C15">
      <w:pPr>
        <w:spacing w:after="0" w:line="240" w:lineRule="auto"/>
      </w:pPr>
      <w:r>
        <w:t xml:space="preserve">At the end of the screening process, our system will </w:t>
      </w:r>
      <w:r w:rsidR="000E2C15">
        <w:t>send</w:t>
      </w:r>
      <w:r>
        <w:t xml:space="preserve"> a notification to Dr Hong (an assigned practitioner) to review the PHQ-9 score for users.</w:t>
      </w:r>
      <w:r w:rsidR="000E2C15">
        <w:t xml:space="preserve"> </w:t>
      </w:r>
      <w:r w:rsidR="000E2C15">
        <w:t>He may comment on the treatment required based on the message that he receives in the task inbox</w:t>
      </w:r>
      <w:r w:rsidR="000E2C15">
        <w:t xml:space="preserve">. </w:t>
      </w:r>
      <w:bookmarkStart w:id="1" w:name="_GoBack"/>
      <w:bookmarkEnd w:id="1"/>
      <w:r w:rsidR="000E2C15">
        <w:t>Dr Hong plays a Reviewer role such that, technically, the processes from the Depression Screening System can still flow to the Patient Matching System even without his intervention.</w:t>
      </w:r>
    </w:p>
    <w:sectPr w:rsidR="00D63C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67FC6"/>
    <w:multiLevelType w:val="hybridMultilevel"/>
    <w:tmpl w:val="67465EC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739F3"/>
    <w:multiLevelType w:val="hybridMultilevel"/>
    <w:tmpl w:val="833ABA4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6A7405"/>
    <w:multiLevelType w:val="hybridMultilevel"/>
    <w:tmpl w:val="E292824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FC06D4"/>
    <w:multiLevelType w:val="hybridMultilevel"/>
    <w:tmpl w:val="63BECA7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8C7758"/>
    <w:multiLevelType w:val="hybridMultilevel"/>
    <w:tmpl w:val="7B0875F8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4B5"/>
    <w:rsid w:val="000075A4"/>
    <w:rsid w:val="00022576"/>
    <w:rsid w:val="0003659F"/>
    <w:rsid w:val="0008169D"/>
    <w:rsid w:val="000B4E53"/>
    <w:rsid w:val="000C47AA"/>
    <w:rsid w:val="000D3A58"/>
    <w:rsid w:val="000E2C15"/>
    <w:rsid w:val="000E3F1E"/>
    <w:rsid w:val="001051D0"/>
    <w:rsid w:val="00145677"/>
    <w:rsid w:val="00153313"/>
    <w:rsid w:val="001D0E1F"/>
    <w:rsid w:val="001E1B90"/>
    <w:rsid w:val="001E6A91"/>
    <w:rsid w:val="001F6438"/>
    <w:rsid w:val="00213FC6"/>
    <w:rsid w:val="00220B8E"/>
    <w:rsid w:val="00222183"/>
    <w:rsid w:val="00283CA5"/>
    <w:rsid w:val="002860FE"/>
    <w:rsid w:val="002A4E6E"/>
    <w:rsid w:val="002C6C53"/>
    <w:rsid w:val="00305147"/>
    <w:rsid w:val="003241BF"/>
    <w:rsid w:val="00330D6D"/>
    <w:rsid w:val="00333F82"/>
    <w:rsid w:val="00340BB8"/>
    <w:rsid w:val="003566FD"/>
    <w:rsid w:val="00393D70"/>
    <w:rsid w:val="003A254F"/>
    <w:rsid w:val="003A39C0"/>
    <w:rsid w:val="003D6FD5"/>
    <w:rsid w:val="004164B5"/>
    <w:rsid w:val="00455FB9"/>
    <w:rsid w:val="00460D01"/>
    <w:rsid w:val="00483372"/>
    <w:rsid w:val="00485322"/>
    <w:rsid w:val="004A5979"/>
    <w:rsid w:val="004C5ECB"/>
    <w:rsid w:val="004D58DF"/>
    <w:rsid w:val="004E21A5"/>
    <w:rsid w:val="00503807"/>
    <w:rsid w:val="005168E4"/>
    <w:rsid w:val="005260E8"/>
    <w:rsid w:val="005575E0"/>
    <w:rsid w:val="00590C0D"/>
    <w:rsid w:val="005A6D7B"/>
    <w:rsid w:val="005B0FA7"/>
    <w:rsid w:val="005C5624"/>
    <w:rsid w:val="005D2D7B"/>
    <w:rsid w:val="0064468C"/>
    <w:rsid w:val="006A03B7"/>
    <w:rsid w:val="006B6C8F"/>
    <w:rsid w:val="006F4782"/>
    <w:rsid w:val="006F7D60"/>
    <w:rsid w:val="007236AB"/>
    <w:rsid w:val="00741EDB"/>
    <w:rsid w:val="0074521D"/>
    <w:rsid w:val="007540BA"/>
    <w:rsid w:val="0079089B"/>
    <w:rsid w:val="007A2B06"/>
    <w:rsid w:val="007C12EF"/>
    <w:rsid w:val="007C2E72"/>
    <w:rsid w:val="007E1FFC"/>
    <w:rsid w:val="0080663D"/>
    <w:rsid w:val="008225CA"/>
    <w:rsid w:val="00843AB7"/>
    <w:rsid w:val="008478F4"/>
    <w:rsid w:val="00851069"/>
    <w:rsid w:val="008C526C"/>
    <w:rsid w:val="008F518D"/>
    <w:rsid w:val="00971317"/>
    <w:rsid w:val="00975E11"/>
    <w:rsid w:val="009943A9"/>
    <w:rsid w:val="009D256F"/>
    <w:rsid w:val="009D67A2"/>
    <w:rsid w:val="009E439E"/>
    <w:rsid w:val="00A36E7C"/>
    <w:rsid w:val="00A44DD5"/>
    <w:rsid w:val="00A45EFE"/>
    <w:rsid w:val="00A55759"/>
    <w:rsid w:val="00A66A2B"/>
    <w:rsid w:val="00A75DF2"/>
    <w:rsid w:val="00A83A2D"/>
    <w:rsid w:val="00AC0214"/>
    <w:rsid w:val="00AC610D"/>
    <w:rsid w:val="00AD13EB"/>
    <w:rsid w:val="00AD607A"/>
    <w:rsid w:val="00B00902"/>
    <w:rsid w:val="00B26995"/>
    <w:rsid w:val="00B27836"/>
    <w:rsid w:val="00B60B43"/>
    <w:rsid w:val="00B643A9"/>
    <w:rsid w:val="00B64CC5"/>
    <w:rsid w:val="00B67D53"/>
    <w:rsid w:val="00BA7EB3"/>
    <w:rsid w:val="00BD1250"/>
    <w:rsid w:val="00BD4EDF"/>
    <w:rsid w:val="00C12608"/>
    <w:rsid w:val="00C412CC"/>
    <w:rsid w:val="00C66CE8"/>
    <w:rsid w:val="00C6794E"/>
    <w:rsid w:val="00C75761"/>
    <w:rsid w:val="00CC396B"/>
    <w:rsid w:val="00D56C6E"/>
    <w:rsid w:val="00D63CF3"/>
    <w:rsid w:val="00D72D61"/>
    <w:rsid w:val="00D86C37"/>
    <w:rsid w:val="00D97213"/>
    <w:rsid w:val="00DA6B1B"/>
    <w:rsid w:val="00DB36E0"/>
    <w:rsid w:val="00DE2743"/>
    <w:rsid w:val="00DE726F"/>
    <w:rsid w:val="00E039B1"/>
    <w:rsid w:val="00E134BA"/>
    <w:rsid w:val="00E25495"/>
    <w:rsid w:val="00E7715F"/>
    <w:rsid w:val="00E8387D"/>
    <w:rsid w:val="00E94450"/>
    <w:rsid w:val="00EC18BE"/>
    <w:rsid w:val="00ED649E"/>
    <w:rsid w:val="00EE76BD"/>
    <w:rsid w:val="00F1622D"/>
    <w:rsid w:val="00F20798"/>
    <w:rsid w:val="00F41692"/>
    <w:rsid w:val="00F43EB7"/>
    <w:rsid w:val="00F72D3A"/>
    <w:rsid w:val="00F9210C"/>
    <w:rsid w:val="00FB4196"/>
    <w:rsid w:val="00FC4A4C"/>
    <w:rsid w:val="00FE2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7868A81"/>
  <w15:chartTrackingRefBased/>
  <w15:docId w15:val="{1036C0D4-4CFA-49C0-A08E-C6005AF41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075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713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4A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4A4C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25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5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22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5A434-C4B2-4537-A66C-CC2A24AC9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874</Words>
  <Characters>4987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Jacky Tan</dc:creator>
  <cp:keywords/>
  <dc:description/>
  <cp:lastModifiedBy>Jacky Tan</cp:lastModifiedBy>
  <cp:revision>4</cp:revision>
  <dcterms:created xsi:type="dcterms:W3CDTF">2019-04-19T07:00:00Z</dcterms:created>
  <dcterms:modified xsi:type="dcterms:W3CDTF">2019-04-19T10:16:00Z</dcterms:modified>
</cp:coreProperties>
</file>