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2B" w:rsidRDefault="0038682B">
      <w:r>
        <w:t xml:space="preserve">Parts </w:t>
      </w:r>
      <w:r w:rsidR="00CB7885">
        <w:t>list for Diaktoros</w:t>
      </w:r>
    </w:p>
    <w:tbl>
      <w:tblPr>
        <w:tblStyle w:val="TableGrid"/>
        <w:tblpPr w:leftFromText="180" w:rightFromText="180" w:vertAnchor="page" w:horzAnchor="margin" w:tblpXSpec="center" w:tblpY="2330"/>
        <w:tblW w:w="7964" w:type="dxa"/>
        <w:tblLook w:val="04A0" w:firstRow="1" w:lastRow="0" w:firstColumn="1" w:lastColumn="0" w:noHBand="0" w:noVBand="1"/>
      </w:tblPr>
      <w:tblGrid>
        <w:gridCol w:w="530"/>
        <w:gridCol w:w="1345"/>
        <w:gridCol w:w="6415"/>
      </w:tblGrid>
      <w:tr w:rsidR="0038682B" w:rsidTr="0038682B">
        <w:trPr>
          <w:trHeight w:val="968"/>
        </w:trPr>
        <w:tc>
          <w:tcPr>
            <w:tcW w:w="717" w:type="dxa"/>
          </w:tcPr>
          <w:p w:rsidR="0038682B" w:rsidRDefault="0038682B" w:rsidP="0038682B">
            <w:r>
              <w:t>Sr No.</w:t>
            </w:r>
          </w:p>
        </w:tc>
        <w:tc>
          <w:tcPr>
            <w:tcW w:w="3179" w:type="dxa"/>
          </w:tcPr>
          <w:p w:rsidR="0038682B" w:rsidRDefault="0038682B" w:rsidP="0038682B">
            <w:r>
              <w:t>Name</w:t>
            </w:r>
          </w:p>
        </w:tc>
        <w:tc>
          <w:tcPr>
            <w:tcW w:w="4068" w:type="dxa"/>
          </w:tcPr>
          <w:p w:rsidR="0038682B" w:rsidRDefault="0038682B" w:rsidP="0038682B">
            <w:r>
              <w:t>Link</w:t>
            </w:r>
          </w:p>
        </w:tc>
      </w:tr>
      <w:tr w:rsidR="0038682B" w:rsidTr="0038682B">
        <w:trPr>
          <w:trHeight w:val="968"/>
        </w:trPr>
        <w:tc>
          <w:tcPr>
            <w:tcW w:w="717" w:type="dxa"/>
          </w:tcPr>
          <w:p w:rsidR="0038682B" w:rsidRDefault="0038682B" w:rsidP="0038682B">
            <w:r>
              <w:t>1</w:t>
            </w:r>
          </w:p>
        </w:tc>
        <w:tc>
          <w:tcPr>
            <w:tcW w:w="3179" w:type="dxa"/>
          </w:tcPr>
          <w:p w:rsidR="0038682B" w:rsidRDefault="008D0FDA" w:rsidP="0038682B">
            <w:r>
              <w:t>Particle</w:t>
            </w:r>
            <w:r w:rsidR="0038682B">
              <w:t xml:space="preserve"> Core</w:t>
            </w:r>
            <w:r>
              <w:t xml:space="preserve"> or Photon</w:t>
            </w:r>
          </w:p>
        </w:tc>
        <w:tc>
          <w:tcPr>
            <w:tcW w:w="4068" w:type="dxa"/>
          </w:tcPr>
          <w:p w:rsidR="0038682B" w:rsidRDefault="008D0FDA" w:rsidP="0038682B">
            <w:hyperlink r:id="rId5" w:history="1">
              <w:r w:rsidRPr="00FE5E33">
                <w:rPr>
                  <w:rStyle w:val="Hyperlink"/>
                </w:rPr>
                <w:t>www.particle.io</w:t>
              </w:r>
            </w:hyperlink>
            <w:r w:rsidR="0038682B">
              <w:t xml:space="preserve"> </w:t>
            </w:r>
          </w:p>
        </w:tc>
      </w:tr>
      <w:tr w:rsidR="0038682B" w:rsidTr="0038682B">
        <w:trPr>
          <w:trHeight w:val="1012"/>
        </w:trPr>
        <w:tc>
          <w:tcPr>
            <w:tcW w:w="717" w:type="dxa"/>
          </w:tcPr>
          <w:p w:rsidR="0038682B" w:rsidRDefault="0038682B" w:rsidP="0038682B">
            <w:r>
              <w:t>2</w:t>
            </w:r>
          </w:p>
        </w:tc>
        <w:tc>
          <w:tcPr>
            <w:tcW w:w="3179" w:type="dxa"/>
          </w:tcPr>
          <w:p w:rsidR="0038682B" w:rsidRPr="0038682B" w:rsidRDefault="0038682B" w:rsidP="0038682B">
            <w:r w:rsidRPr="0038682B">
              <w:t>Adafruit Micro Lipo w/MicroUSB Jack - USB LiIon/LiPoly charger</w:t>
            </w:r>
          </w:p>
          <w:p w:rsidR="0038682B" w:rsidRDefault="0038682B" w:rsidP="0038682B"/>
        </w:tc>
        <w:tc>
          <w:tcPr>
            <w:tcW w:w="4068" w:type="dxa"/>
          </w:tcPr>
          <w:p w:rsidR="0038682B" w:rsidRDefault="008D0FDA" w:rsidP="0038682B">
            <w:hyperlink r:id="rId6" w:history="1">
              <w:r w:rsidR="0038682B" w:rsidRPr="00B6172A">
                <w:rPr>
                  <w:rStyle w:val="Hyperlink"/>
                </w:rPr>
                <w:t>http://www.adafruit.com/products/1904</w:t>
              </w:r>
            </w:hyperlink>
            <w:r w:rsidR="0038682B">
              <w:t xml:space="preserve"> </w:t>
            </w:r>
          </w:p>
        </w:tc>
      </w:tr>
      <w:tr w:rsidR="0038682B" w:rsidTr="0038682B">
        <w:trPr>
          <w:trHeight w:val="968"/>
        </w:trPr>
        <w:tc>
          <w:tcPr>
            <w:tcW w:w="717" w:type="dxa"/>
          </w:tcPr>
          <w:p w:rsidR="0038682B" w:rsidRDefault="0038682B" w:rsidP="0038682B">
            <w:r>
              <w:t>3</w:t>
            </w:r>
          </w:p>
        </w:tc>
        <w:tc>
          <w:tcPr>
            <w:tcW w:w="3179" w:type="dxa"/>
          </w:tcPr>
          <w:p w:rsidR="0038682B" w:rsidRDefault="0038682B" w:rsidP="0038682B">
            <w:r>
              <w:t>Sparkfun 850 mAh Li-Ion Battery</w:t>
            </w:r>
          </w:p>
        </w:tc>
        <w:tc>
          <w:tcPr>
            <w:tcW w:w="4068" w:type="dxa"/>
          </w:tcPr>
          <w:p w:rsidR="0038682B" w:rsidRDefault="008D0FDA" w:rsidP="0038682B">
            <w:hyperlink r:id="rId7" w:history="1">
              <w:r w:rsidR="0038682B" w:rsidRPr="00B6172A">
                <w:rPr>
                  <w:rStyle w:val="Hyperlink"/>
                </w:rPr>
                <w:t>https://www.sparkfun.com/products/341</w:t>
              </w:r>
            </w:hyperlink>
            <w:r w:rsidR="0038682B">
              <w:t xml:space="preserve"> </w:t>
            </w:r>
          </w:p>
        </w:tc>
      </w:tr>
      <w:tr w:rsidR="0038682B" w:rsidTr="0038682B">
        <w:trPr>
          <w:trHeight w:val="968"/>
        </w:trPr>
        <w:tc>
          <w:tcPr>
            <w:tcW w:w="717" w:type="dxa"/>
          </w:tcPr>
          <w:p w:rsidR="0038682B" w:rsidRDefault="0038682B" w:rsidP="0038682B">
            <w:r>
              <w:t>4</w:t>
            </w:r>
          </w:p>
        </w:tc>
        <w:tc>
          <w:tcPr>
            <w:tcW w:w="3179" w:type="dxa"/>
          </w:tcPr>
          <w:p w:rsidR="0038682B" w:rsidRDefault="0038682B" w:rsidP="0038682B">
            <w:r>
              <w:t>Vibration Motor</w:t>
            </w:r>
          </w:p>
        </w:tc>
        <w:tc>
          <w:tcPr>
            <w:tcW w:w="4068" w:type="dxa"/>
          </w:tcPr>
          <w:p w:rsidR="0038682B" w:rsidRPr="0038682B" w:rsidRDefault="008D0FDA" w:rsidP="0038682B">
            <w:pPr>
              <w:tabs>
                <w:tab w:val="left" w:pos="2655"/>
              </w:tabs>
            </w:pPr>
            <w:hyperlink r:id="rId8" w:history="1">
              <w:r w:rsidR="0038682B" w:rsidRPr="00B6172A">
                <w:rPr>
                  <w:rStyle w:val="Hyperlink"/>
                </w:rPr>
                <w:t>https://www.sparkfun.com/products/8449</w:t>
              </w:r>
            </w:hyperlink>
            <w:r w:rsidR="0038682B">
              <w:t xml:space="preserve"> </w:t>
            </w:r>
          </w:p>
        </w:tc>
      </w:tr>
      <w:tr w:rsidR="0038682B" w:rsidTr="0038682B">
        <w:trPr>
          <w:trHeight w:val="968"/>
        </w:trPr>
        <w:tc>
          <w:tcPr>
            <w:tcW w:w="717" w:type="dxa"/>
          </w:tcPr>
          <w:p w:rsidR="0038682B" w:rsidRDefault="0038682B" w:rsidP="0038682B">
            <w:r>
              <w:t>5</w:t>
            </w:r>
          </w:p>
        </w:tc>
        <w:tc>
          <w:tcPr>
            <w:tcW w:w="3179" w:type="dxa"/>
          </w:tcPr>
          <w:p w:rsidR="0038682B" w:rsidRDefault="0038682B" w:rsidP="0038682B">
            <w:r>
              <w:t>Latching Switch (only for one Actuator)</w:t>
            </w:r>
          </w:p>
        </w:tc>
        <w:tc>
          <w:tcPr>
            <w:tcW w:w="4068" w:type="dxa"/>
          </w:tcPr>
          <w:p w:rsidR="0038682B" w:rsidRDefault="008D0FDA" w:rsidP="0038682B">
            <w:hyperlink r:id="rId9" w:history="1">
              <w:r w:rsidR="0038682B" w:rsidRPr="00B6172A">
                <w:rPr>
                  <w:rStyle w:val="Hyperlink"/>
                </w:rPr>
                <w:t>http://www.ebay.com/itm/50-Pcs-Latching-Contact-3-Pins-Tactile-Push-Button-Switch-8-5x8-5mm-/321058500210</w:t>
              </w:r>
            </w:hyperlink>
            <w:r w:rsidR="0038682B">
              <w:t xml:space="preserve"> </w:t>
            </w:r>
          </w:p>
        </w:tc>
      </w:tr>
      <w:tr w:rsidR="00CB7885" w:rsidTr="0038682B">
        <w:trPr>
          <w:trHeight w:val="968"/>
        </w:trPr>
        <w:tc>
          <w:tcPr>
            <w:tcW w:w="717" w:type="dxa"/>
          </w:tcPr>
          <w:p w:rsidR="00CB7885" w:rsidRDefault="00CB7885" w:rsidP="0038682B">
            <w:r>
              <w:t>6</w:t>
            </w:r>
          </w:p>
        </w:tc>
        <w:tc>
          <w:tcPr>
            <w:tcW w:w="3179" w:type="dxa"/>
          </w:tcPr>
          <w:p w:rsidR="00CB7885" w:rsidRDefault="00CB7885" w:rsidP="0038682B">
            <w:r>
              <w:t>Portable Router</w:t>
            </w:r>
          </w:p>
        </w:tc>
        <w:tc>
          <w:tcPr>
            <w:tcW w:w="4068" w:type="dxa"/>
          </w:tcPr>
          <w:p w:rsidR="00CB7885" w:rsidRDefault="008D0FDA" w:rsidP="0038682B">
            <w:hyperlink r:id="rId10" w:history="1">
              <w:r w:rsidR="00CB7885" w:rsidRPr="009F7708">
                <w:rPr>
                  <w:rStyle w:val="Hyperlink"/>
                </w:rPr>
                <w:t>http://www.amazon.com/D-Link-Systems-Portable-Charger-DIR-510L/dp/B00HGLOQ24/ref=sr_1_1?ie=UTF8&amp;qid=1425520684&amp;sr=8-1&amp;keywords=d-link+dir-510l</w:t>
              </w:r>
            </w:hyperlink>
            <w:r w:rsidR="00CB7885">
              <w:t xml:space="preserve"> </w:t>
            </w:r>
          </w:p>
        </w:tc>
      </w:tr>
      <w:tr w:rsidR="00CB7885" w:rsidTr="0038682B">
        <w:trPr>
          <w:trHeight w:val="968"/>
        </w:trPr>
        <w:tc>
          <w:tcPr>
            <w:tcW w:w="717" w:type="dxa"/>
          </w:tcPr>
          <w:p w:rsidR="00CB7885" w:rsidRDefault="00CB7885" w:rsidP="0038682B">
            <w:r>
              <w:t>7</w:t>
            </w:r>
          </w:p>
        </w:tc>
        <w:tc>
          <w:tcPr>
            <w:tcW w:w="3179" w:type="dxa"/>
          </w:tcPr>
          <w:p w:rsidR="00CB7885" w:rsidRDefault="00B948CA" w:rsidP="0038682B">
            <w:r>
              <w:t>R200</w:t>
            </w:r>
          </w:p>
        </w:tc>
        <w:tc>
          <w:tcPr>
            <w:tcW w:w="4068" w:type="dxa"/>
          </w:tcPr>
          <w:p w:rsidR="00CB7885" w:rsidRDefault="00CB7885" w:rsidP="0038682B"/>
        </w:tc>
      </w:tr>
      <w:tr w:rsidR="00CB7885" w:rsidTr="0038682B">
        <w:trPr>
          <w:trHeight w:val="968"/>
        </w:trPr>
        <w:tc>
          <w:tcPr>
            <w:tcW w:w="717" w:type="dxa"/>
          </w:tcPr>
          <w:p w:rsidR="00CB7885" w:rsidRDefault="00CB7885" w:rsidP="0038682B">
            <w:r>
              <w:t>8</w:t>
            </w:r>
          </w:p>
        </w:tc>
        <w:tc>
          <w:tcPr>
            <w:tcW w:w="3179" w:type="dxa"/>
          </w:tcPr>
          <w:p w:rsidR="00CB7885" w:rsidRDefault="00CB7885" w:rsidP="0038682B">
            <w:r>
              <w:t>Laptop</w:t>
            </w:r>
          </w:p>
        </w:tc>
        <w:tc>
          <w:tcPr>
            <w:tcW w:w="4068" w:type="dxa"/>
          </w:tcPr>
          <w:p w:rsidR="00CB7885" w:rsidRDefault="00CB7885" w:rsidP="0038682B">
            <w:r>
              <w:t>Any fan less PC</w:t>
            </w:r>
            <w:r w:rsidR="008D0FDA">
              <w:t xml:space="preserve"> with USB 3.0</w:t>
            </w:r>
            <w:bookmarkStart w:id="0" w:name="_GoBack"/>
            <w:bookmarkEnd w:id="0"/>
            <w:r>
              <w:t xml:space="preserve"> is recommended</w:t>
            </w:r>
          </w:p>
        </w:tc>
      </w:tr>
    </w:tbl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0C41A8" w:rsidRDefault="000C41A8" w:rsidP="0038682B"/>
    <w:p w:rsidR="000C41A8" w:rsidRDefault="000C41A8" w:rsidP="0038682B"/>
    <w:p w:rsidR="000C41A8" w:rsidRDefault="000C41A8" w:rsidP="0038682B"/>
    <w:sectPr w:rsidR="000C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3FC2"/>
    <w:multiLevelType w:val="hybridMultilevel"/>
    <w:tmpl w:val="27F8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0ED0"/>
    <w:multiLevelType w:val="hybridMultilevel"/>
    <w:tmpl w:val="CC54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3A"/>
    <w:rsid w:val="000C41A8"/>
    <w:rsid w:val="0038682B"/>
    <w:rsid w:val="003A6DCB"/>
    <w:rsid w:val="003F205B"/>
    <w:rsid w:val="007B499E"/>
    <w:rsid w:val="008D0FDA"/>
    <w:rsid w:val="00A27B3F"/>
    <w:rsid w:val="00AD768F"/>
    <w:rsid w:val="00B948CA"/>
    <w:rsid w:val="00C648C0"/>
    <w:rsid w:val="00CB7885"/>
    <w:rsid w:val="00DA191A"/>
    <w:rsid w:val="00E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DCFE9-1254-4579-A979-C139EE2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2B"/>
    <w:pPr>
      <w:ind w:left="720"/>
      <w:contextualSpacing/>
    </w:pPr>
  </w:style>
  <w:style w:type="table" w:styleId="TableGrid">
    <w:name w:val="Table Grid"/>
    <w:basedOn w:val="TableNormal"/>
    <w:uiPriority w:val="39"/>
    <w:rsid w:val="0038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8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84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3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19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article.io/" TargetMode="External"/><Relationship Id="rId10" Type="http://schemas.openxmlformats.org/officeDocument/2006/relationships/hyperlink" Target="http://www.amazon.com/D-Link-Systems-Portable-Charger-DIR-510L/dp/B00HGLOQ24/ref=sr_1_1?ie=UTF8&amp;qid=1425520684&amp;sr=8-1&amp;keywords=d-link+dir-510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50-Pcs-Latching-Contact-3-Pins-Tactile-Push-Button-Switch-8-5x8-5mm-/321058500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Borude, Sarang H</dc:creator>
  <cp:keywords/>
  <dc:description/>
  <cp:lastModifiedBy>Borude, Sarang H</cp:lastModifiedBy>
  <cp:revision>7</cp:revision>
  <dcterms:created xsi:type="dcterms:W3CDTF">2015-03-05T00:34:00Z</dcterms:created>
  <dcterms:modified xsi:type="dcterms:W3CDTF">2015-05-30T01:29:00Z</dcterms:modified>
</cp:coreProperties>
</file>