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6FD8" w14:textId="77777777" w:rsidR="00B8531A" w:rsidRDefault="00B8531A" w:rsidP="00B8531A">
      <w:pPr>
        <w:spacing w:after="191"/>
        <w:ind w:left="12" w:right="4" w:hanging="10"/>
        <w:jc w:val="center"/>
      </w:pPr>
      <w:bookmarkStart w:id="0" w:name="_Hlk89988896"/>
      <w:bookmarkEnd w:id="0"/>
      <w:r>
        <w:rPr>
          <w:rFonts w:ascii="Times New Roman" w:eastAsia="Times New Roman" w:hAnsi="Times New Roman" w:cs="Times New Roman"/>
          <w:b/>
          <w:sz w:val="28"/>
        </w:rPr>
        <w:t xml:space="preserve">МИНОБРНАУКИ РОССИИ </w:t>
      </w:r>
    </w:p>
    <w:p w14:paraId="4AD1A89B" w14:textId="77777777" w:rsidR="00B8531A" w:rsidRDefault="00B8531A" w:rsidP="00B8531A">
      <w:pPr>
        <w:spacing w:after="191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САНКТ-ПЕТЕРБУРГСКИЙ ГОСУДАРСТВЕННЫЙ </w:t>
      </w:r>
    </w:p>
    <w:p w14:paraId="683E14CD" w14:textId="77777777" w:rsidR="00B8531A" w:rsidRDefault="00B8531A" w:rsidP="00B8531A">
      <w:pPr>
        <w:spacing w:after="191"/>
        <w:ind w:left="12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ЭЛЕКТРОТЕХНИЧЕСКИЙ УНИВЕРСИТЕТ </w:t>
      </w:r>
    </w:p>
    <w:p w14:paraId="30B0FC27" w14:textId="77777777" w:rsidR="00B8531A" w:rsidRDefault="00B8531A" w:rsidP="00B8531A">
      <w:pPr>
        <w:spacing w:after="189"/>
        <w:ind w:left="1916"/>
      </w:pPr>
      <w:r>
        <w:rPr>
          <w:rFonts w:ascii="Times New Roman" w:eastAsia="Times New Roman" w:hAnsi="Times New Roman" w:cs="Times New Roman"/>
          <w:b/>
          <w:sz w:val="28"/>
        </w:rPr>
        <w:t xml:space="preserve">«ЛЭТИ» ИМ. В.И. УЛЬЯНОВА (ЛЕНИНА) </w:t>
      </w:r>
    </w:p>
    <w:p w14:paraId="10C62B6E" w14:textId="77777777" w:rsidR="00B8531A" w:rsidRDefault="00B8531A" w:rsidP="00B8531A">
      <w:pPr>
        <w:spacing w:after="133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ИС </w:t>
      </w:r>
    </w:p>
    <w:p w14:paraId="1D7CC479" w14:textId="77777777" w:rsidR="00B8531A" w:rsidRDefault="00B8531A" w:rsidP="00B8531A">
      <w:pPr>
        <w:spacing w:after="126"/>
        <w:ind w:left="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8A218F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364F5B" w14:textId="77777777" w:rsidR="00B8531A" w:rsidRDefault="00B8531A" w:rsidP="00B8531A">
      <w:pPr>
        <w:spacing w:after="132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8F18D3" w14:textId="77777777" w:rsidR="00B8531A" w:rsidRDefault="00B8531A" w:rsidP="00B8531A">
      <w:pPr>
        <w:spacing w:after="13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B8040E" w14:textId="77777777" w:rsidR="00B8531A" w:rsidRDefault="00B8531A" w:rsidP="00B8531A">
      <w:pPr>
        <w:spacing w:after="192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809022" w14:textId="77777777" w:rsidR="00B8531A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14:paraId="03265CB8" w14:textId="6505FFFD" w:rsidR="00B8531A" w:rsidRPr="00432712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практической работе №</w:t>
      </w:r>
      <w:r w:rsidR="00795C8B">
        <w:rPr>
          <w:b/>
          <w:bCs/>
          <w:sz w:val="28"/>
          <w:szCs w:val="28"/>
        </w:rPr>
        <w:t xml:space="preserve"> 6</w:t>
      </w:r>
    </w:p>
    <w:p w14:paraId="71BFB5C3" w14:textId="3365D52A" w:rsidR="00B8531A" w:rsidRDefault="00B8531A" w:rsidP="00B8531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</w:t>
      </w:r>
      <w:r w:rsidR="00C75CE2">
        <w:rPr>
          <w:rFonts w:eastAsia="Times New Roman"/>
          <w:b/>
          <w:sz w:val="28"/>
        </w:rPr>
        <w:t>Статистический анализ</w:t>
      </w:r>
      <w:r>
        <w:rPr>
          <w:b/>
          <w:bCs/>
          <w:sz w:val="28"/>
          <w:szCs w:val="28"/>
        </w:rPr>
        <w:t>»</w:t>
      </w:r>
    </w:p>
    <w:p w14:paraId="72B39175" w14:textId="77777777" w:rsidR="00795C8B" w:rsidRDefault="00B8531A" w:rsidP="00795C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712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795C8B" w:rsidRPr="00795C8B">
        <w:rPr>
          <w:rFonts w:ascii="Times New Roman" w:hAnsi="Times New Roman" w:cs="Times New Roman"/>
          <w:b/>
          <w:bCs/>
          <w:sz w:val="28"/>
          <w:szCs w:val="28"/>
        </w:rPr>
        <w:t>Кластерный анализ. Метод k-средних</w:t>
      </w:r>
    </w:p>
    <w:p w14:paraId="21D3374F" w14:textId="4BA77801" w:rsidR="00B8531A" w:rsidRPr="002B4BC4" w:rsidRDefault="00B8531A" w:rsidP="00795C8B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8"/>
          <w:szCs w:val="28"/>
        </w:rPr>
      </w:pPr>
      <w:r w:rsidRPr="00795C8B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№ </w:t>
      </w:r>
      <w:r w:rsidR="00B948BE">
        <w:rPr>
          <w:b/>
          <w:bCs/>
          <w:sz w:val="28"/>
          <w:szCs w:val="28"/>
        </w:rPr>
        <w:t>8</w:t>
      </w:r>
    </w:p>
    <w:p w14:paraId="3EFD88B2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71FAF2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B4C710" w14:textId="77777777" w:rsidR="00B8531A" w:rsidRDefault="00B8531A" w:rsidP="00B8531A">
      <w:pPr>
        <w:spacing w:after="133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C00EC" w14:textId="77777777" w:rsidR="00B948BE" w:rsidRDefault="00B948BE" w:rsidP="00B8531A">
      <w:pPr>
        <w:spacing w:after="131"/>
        <w:ind w:left="69"/>
        <w:jc w:val="center"/>
        <w:rPr>
          <w:rFonts w:ascii="Times New Roman" w:eastAsia="Times New Roman" w:hAnsi="Times New Roman" w:cs="Times New Roman"/>
          <w:sz w:val="28"/>
        </w:rPr>
      </w:pPr>
    </w:p>
    <w:p w14:paraId="1C45B703" w14:textId="4EBE374A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98AADDB" w14:textId="77777777" w:rsidR="00B8531A" w:rsidRDefault="00B8531A" w:rsidP="00B8531A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3C7424" w14:textId="60E64542" w:rsidR="00B8531A" w:rsidRDefault="00B8531A" w:rsidP="00B8531A">
      <w:pPr>
        <w:spacing w:after="469"/>
        <w:ind w:left="6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FBE777" w14:textId="77777777" w:rsidR="00B948BE" w:rsidRDefault="00B948BE" w:rsidP="00B8531A">
      <w:pPr>
        <w:spacing w:after="469"/>
        <w:ind w:left="69"/>
        <w:jc w:val="center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38"/>
        <w:gridCol w:w="23"/>
        <w:gridCol w:w="2859"/>
        <w:gridCol w:w="2544"/>
      </w:tblGrid>
      <w:tr w:rsidR="00B8531A" w:rsidRPr="002339AE" w14:paraId="606F4E44" w14:textId="77777777" w:rsidTr="00B8531A">
        <w:trPr>
          <w:trHeight w:val="563"/>
          <w:jc w:val="center"/>
        </w:trPr>
        <w:tc>
          <w:tcPr>
            <w:tcW w:w="4661" w:type="dxa"/>
            <w:gridSpan w:val="2"/>
            <w:shd w:val="clear" w:color="auto" w:fill="auto"/>
            <w:vAlign w:val="bottom"/>
          </w:tcPr>
          <w:p w14:paraId="7E4AD5C3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 гр. 9372</w:t>
            </w:r>
          </w:p>
        </w:tc>
        <w:tc>
          <w:tcPr>
            <w:tcW w:w="2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F78B22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4" w:type="dxa"/>
            <w:shd w:val="clear" w:color="auto" w:fill="auto"/>
            <w:vAlign w:val="bottom"/>
          </w:tcPr>
          <w:p w14:paraId="0EA16368" w14:textId="77777777" w:rsidR="00B8531A" w:rsidRPr="002339AE" w:rsidRDefault="00B8531A" w:rsidP="00D41FB9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Иванов Р.С.</w:t>
            </w:r>
          </w:p>
        </w:tc>
      </w:tr>
      <w:tr w:rsidR="00B8531A" w14:paraId="291CA97C" w14:textId="77777777" w:rsidTr="00B8531A">
        <w:trPr>
          <w:trHeight w:val="563"/>
          <w:jc w:val="center"/>
        </w:trPr>
        <w:tc>
          <w:tcPr>
            <w:tcW w:w="4638" w:type="dxa"/>
            <w:shd w:val="clear" w:color="auto" w:fill="auto"/>
            <w:vAlign w:val="bottom"/>
          </w:tcPr>
          <w:p w14:paraId="291A7D77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2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4C143F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B1A2CF" w14:textId="77777777" w:rsidR="00B8531A" w:rsidRDefault="00B8531A" w:rsidP="00D41F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44" w:type="dxa"/>
            <w:shd w:val="clear" w:color="auto" w:fill="auto"/>
            <w:vAlign w:val="bottom"/>
          </w:tcPr>
          <w:p w14:paraId="4EBFA4A8" w14:textId="77777777" w:rsidR="00B8531A" w:rsidRDefault="00B8531A" w:rsidP="00D41FB9">
            <w:pPr>
              <w:spacing w:line="0" w:lineRule="atLeast"/>
              <w:ind w:left="460"/>
              <w:jc w:val="center"/>
              <w:rPr>
                <w:rFonts w:ascii="Times New Roman" w:eastAsia="Times New Roman" w:hAnsi="Times New Roman"/>
                <w:w w:val="99"/>
                <w:sz w:val="28"/>
              </w:rPr>
            </w:pPr>
            <w:r>
              <w:rPr>
                <w:rFonts w:ascii="Times New Roman" w:eastAsia="Times New Roman" w:hAnsi="Times New Roman"/>
                <w:w w:val="99"/>
                <w:sz w:val="28"/>
              </w:rPr>
              <w:t>Сучков А.И.</w:t>
            </w:r>
          </w:p>
        </w:tc>
      </w:tr>
    </w:tbl>
    <w:p w14:paraId="00DAEC0B" w14:textId="66EBAF0C" w:rsidR="00B8531A" w:rsidRPr="00B948BE" w:rsidRDefault="00B8531A" w:rsidP="00B948BE">
      <w:pPr>
        <w:spacing w:after="131"/>
        <w:ind w:left="6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A34C64" w14:textId="1C9FA272" w:rsidR="00B948BE" w:rsidRDefault="00B948BE" w:rsidP="00B8531A">
      <w:pPr>
        <w:spacing w:after="182"/>
        <w:ind w:left="69"/>
        <w:jc w:val="center"/>
      </w:pPr>
    </w:p>
    <w:p w14:paraId="3327A5D0" w14:textId="77777777" w:rsidR="00795C8B" w:rsidRDefault="00795C8B" w:rsidP="00B8531A">
      <w:pPr>
        <w:spacing w:after="182"/>
        <w:ind w:left="69"/>
        <w:jc w:val="center"/>
      </w:pPr>
    </w:p>
    <w:p w14:paraId="678FA70A" w14:textId="77777777" w:rsidR="00B8531A" w:rsidRDefault="00B8531A" w:rsidP="00B8531A">
      <w:pPr>
        <w:spacing w:after="128"/>
        <w:ind w:left="787" w:right="7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07B7B854" w14:textId="6DE02033" w:rsidR="00262C35" w:rsidRDefault="00B8531A" w:rsidP="00291EE6">
      <w:pPr>
        <w:spacing w:after="128"/>
        <w:ind w:left="787" w:right="77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</w:t>
      </w:r>
    </w:p>
    <w:p w14:paraId="4A40378B" w14:textId="77777777" w:rsidR="00795C8B" w:rsidRDefault="00795C8B" w:rsidP="00291EE6">
      <w:pPr>
        <w:spacing w:after="128"/>
        <w:ind w:left="787" w:right="77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F4429EC" w14:textId="400C92FF" w:rsidR="00291EE6" w:rsidRPr="00291EE6" w:rsidRDefault="00291EE6" w:rsidP="00795C8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t>Цель работы.</w:t>
      </w:r>
    </w:p>
    <w:p w14:paraId="66DA560D" w14:textId="4E0BDEB4" w:rsidR="00430023" w:rsidRPr="00795C8B" w:rsidRDefault="00795C8B" w:rsidP="00795C8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795C8B">
        <w:rPr>
          <w:rFonts w:ascii="Times New Roman" w:eastAsia="Times New Roman" w:hAnsi="Times New Roman" w:cs="Times New Roman"/>
          <w:sz w:val="28"/>
          <w:szCs w:val="28"/>
        </w:rPr>
        <w:t>Освоение основных понятий и некоторых методов кластерного анализа,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C8B">
        <w:rPr>
          <w:rFonts w:ascii="Times New Roman" w:eastAsia="Times New Roman" w:hAnsi="Times New Roman" w:cs="Times New Roman"/>
          <w:sz w:val="28"/>
          <w:szCs w:val="28"/>
        </w:rPr>
        <w:t>в частности, метода k-means.</w:t>
      </w:r>
    </w:p>
    <w:p w14:paraId="3E7260CB" w14:textId="103611B0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t>Основные теоретические положения.</w:t>
      </w:r>
    </w:p>
    <w:p w14:paraId="09AD33A1" w14:textId="77777777" w:rsidR="00795C8B" w:rsidRPr="0019129D" w:rsidRDefault="00795C8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29D">
        <w:rPr>
          <w:rFonts w:ascii="Times New Roman" w:eastAsia="Times New Roman" w:hAnsi="Times New Roman" w:cs="Times New Roman"/>
          <w:sz w:val="28"/>
          <w:szCs w:val="28"/>
        </w:rPr>
        <w:t>Формулы для формирования интервального вариационного ряда:</w:t>
      </w:r>
    </w:p>
    <w:p w14:paraId="67A2D139" w14:textId="77777777" w:rsidR="00795C8B" w:rsidRPr="0019129D" w:rsidRDefault="00795C8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1+</m:t>
            </m:r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  <w:r w:rsidRPr="0019129D">
        <w:rPr>
          <w:rFonts w:ascii="Times New Roman" w:eastAsia="Times New Roman" w:hAnsi="Times New Roman" w:cs="Times New Roman"/>
          <w:sz w:val="28"/>
          <w:szCs w:val="28"/>
        </w:rPr>
        <w:t xml:space="preserve"> - количество интервалов, где n - объем выборки.</w:t>
      </w:r>
    </w:p>
    <w:p w14:paraId="71D1654E" w14:textId="04601B8C" w:rsidR="00795C8B" w:rsidRPr="0019129D" w:rsidRDefault="00795C8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129D">
        <w:rPr>
          <w:rFonts w:ascii="Times New Roman" w:eastAsia="Times New Roman" w:hAnsi="Times New Roman" w:cs="Times New Roman"/>
          <w:sz w:val="28"/>
          <w:szCs w:val="28"/>
        </w:rPr>
        <w:t>R = xmax - xmin - размах выборки</w:t>
      </w:r>
    </w:p>
    <w:p w14:paraId="65FB659D" w14:textId="00E74316" w:rsidR="00430023" w:rsidRPr="0019129D" w:rsidRDefault="00795C8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den>
        </m:f>
      </m:oMath>
      <w:r w:rsidRPr="0019129D">
        <w:rPr>
          <w:rFonts w:ascii="Times New Roman" w:eastAsia="Times New Roman" w:hAnsi="Times New Roman" w:cs="Times New Roman"/>
          <w:sz w:val="28"/>
          <w:szCs w:val="28"/>
        </w:rPr>
        <w:t xml:space="preserve"> - длина интервала</w:t>
      </w:r>
    </w:p>
    <w:p w14:paraId="6A55BDC8" w14:textId="1CB2BF6C" w:rsidR="00795C8B" w:rsidRPr="0019129D" w:rsidRDefault="00795C8B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sub>
            </m:sSub>
          </m:den>
        </m:f>
      </m:oMath>
      <w:r w:rsidR="007E60AD" w:rsidRPr="0019129D">
        <w:rPr>
          <w:rFonts w:ascii="Times New Roman" w:eastAsia="Times New Roman" w:hAnsi="Times New Roman" w:cs="Times New Roman"/>
          <w:sz w:val="28"/>
          <w:szCs w:val="28"/>
        </w:rPr>
        <w:t xml:space="preserve"> – нормализация</w:t>
      </w:r>
    </w:p>
    <w:p w14:paraId="3EE5754B" w14:textId="52740E3A" w:rsidR="007E60AD" w:rsidRDefault="007E60AD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Алгоритм </w:t>
      </w:r>
      <w:r>
        <w:rPr>
          <w:rFonts w:ascii="Times New Roman" w:eastAsia="Times New Roman" w:hAnsi="Times New Roman"/>
          <w:sz w:val="28"/>
          <w:szCs w:val="28"/>
          <w:lang w:val="en-US"/>
        </w:rPr>
        <w:t>k</w:t>
      </w:r>
      <w:r w:rsidRPr="007E60AD">
        <w:rPr>
          <w:rFonts w:ascii="Times New Roman" w:eastAsia="Times New Roman" w:hAnsi="Times New Roman"/>
          <w:sz w:val="28"/>
          <w:szCs w:val="28"/>
        </w:rPr>
        <w:t>-</w:t>
      </w:r>
      <w:r>
        <w:rPr>
          <w:rFonts w:ascii="Times New Roman" w:eastAsia="Times New Roman" w:hAnsi="Times New Roman"/>
          <w:sz w:val="28"/>
          <w:szCs w:val="28"/>
          <w:lang w:val="en-US"/>
        </w:rPr>
        <w:t>means</w:t>
      </w:r>
    </w:p>
    <w:p w14:paraId="481E8892" w14:textId="2AFD3D2D" w:rsidR="00D32587" w:rsidRPr="00D32587" w:rsidRDefault="00D32587" w:rsidP="00D325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9129D">
        <w:rPr>
          <w:rFonts w:ascii="Arial" w:eastAsia="Times New Roman" w:hAnsi="Arial" w:cs="Arial"/>
          <w:b/>
          <w:bCs/>
          <w:color w:val="222222"/>
          <w:sz w:val="24"/>
          <w:szCs w:val="24"/>
        </w:rPr>
        <w:tab/>
      </w:r>
      <w:r w:rsidRPr="00D32587">
        <w:rPr>
          <w:rFonts w:ascii="Arial" w:eastAsia="Times New Roman" w:hAnsi="Arial" w:cs="Arial"/>
          <w:b/>
          <w:bCs/>
          <w:color w:val="222222"/>
          <w:sz w:val="28"/>
          <w:szCs w:val="28"/>
        </w:rPr>
        <w:t>Шаги алгоритма:</w:t>
      </w:r>
    </w:p>
    <w:p w14:paraId="566A3529" w14:textId="77777777" w:rsidR="00D32587" w:rsidRPr="00D32587" w:rsidRDefault="00D32587" w:rsidP="00D3258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Начальный шаг: инициализация кластеров</w:t>
      </w:r>
    </w:p>
    <w:p w14:paraId="438643DB" w14:textId="09E7AA62" w:rsidR="00D32587" w:rsidRPr="00D32587" w:rsidRDefault="00D32587" w:rsidP="00D32587">
      <w:pPr>
        <w:shd w:val="clear" w:color="auto" w:fill="FFFFFF"/>
        <w:spacing w:after="0" w:line="240" w:lineRule="auto"/>
        <w:ind w:left="1488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color w:val="222222"/>
          <w:sz w:val="24"/>
          <w:szCs w:val="24"/>
        </w:rPr>
        <w:t>Выбирается произвольное множество точек 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μ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, 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=1,...,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k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,</w:t>
      </w:r>
      <w:r w:rsidRPr="00D32587">
        <w:rPr>
          <w:rFonts w:ascii="Arial" w:eastAsia="Times New Roman" w:hAnsi="Arial" w:cs="Arial"/>
          <w:color w:val="222222"/>
          <w:sz w:val="24"/>
          <w:szCs w:val="24"/>
        </w:rPr>
        <w:t> рассматриваемых как начальные центры кластеров: 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μ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</w:rPr>
        <w:t>(0)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=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μ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,</w:t>
      </w:r>
      <w:r w:rsidR="0019129D"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 xml:space="preserve"> 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=1,...,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k</w:t>
      </w:r>
    </w:p>
    <w:p w14:paraId="10E5F9DC" w14:textId="77777777" w:rsidR="00D32587" w:rsidRPr="00D32587" w:rsidRDefault="00D32587" w:rsidP="00D3258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Распределение векторов по кластерам</w:t>
      </w:r>
    </w:p>
    <w:p w14:paraId="61AF2378" w14:textId="62A5B398" w:rsidR="00D32587" w:rsidRPr="00D32587" w:rsidRDefault="00D32587" w:rsidP="00D32587">
      <w:pPr>
        <w:shd w:val="clear" w:color="auto" w:fill="FFFFFF"/>
        <w:spacing w:after="0" w:line="240" w:lineRule="auto"/>
        <w:ind w:left="1488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Шаг</w:t>
      </w:r>
      <w:r w:rsidRPr="00D3258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t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: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 xml:space="preserve">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∀</w:t>
      </w:r>
      <w:r w:rsidRPr="00D32587">
        <w:rPr>
          <w:rFonts w:ascii="MathJax_Main-bold" w:eastAsia="Times New Roman" w:hAnsi="MathJax_Main-bold" w:cs="Arial"/>
          <w:color w:val="222222"/>
          <w:sz w:val="32"/>
          <w:szCs w:val="36"/>
          <w:bdr w:val="none" w:sz="0" w:space="0" w:color="auto" w:frame="1"/>
        </w:rPr>
        <w:t>x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</w:rPr>
        <w:t>i</w:t>
      </w:r>
      <w:r w:rsidRPr="0019129D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</w:rPr>
        <w:t xml:space="preserve">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∈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 xml:space="preserve"> 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X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, 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=</w:t>
      </w:r>
      <w:r w:rsidR="0019129D"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1...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n</w:t>
      </w:r>
      <w:r w:rsidRPr="0019129D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: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 xml:space="preserve">  </w:t>
      </w:r>
      <w:r w:rsidRPr="00D32587">
        <w:rPr>
          <w:rFonts w:ascii="MathJax_Main-bold" w:eastAsia="Times New Roman" w:hAnsi="MathJax_Main-bold" w:cs="Arial"/>
          <w:color w:val="222222"/>
          <w:sz w:val="32"/>
          <w:szCs w:val="36"/>
          <w:bdr w:val="none" w:sz="0" w:space="0" w:color="auto" w:frame="1"/>
        </w:rPr>
        <w:t>x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</w:rPr>
        <w:t>i</w:t>
      </w:r>
      <w:r w:rsidRPr="0019129D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∈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 xml:space="preserve"> 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S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</w:rPr>
        <w:t>j</w:t>
      </w:r>
      <w:r w:rsidRPr="0019129D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⟺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 xml:space="preserve">  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j</w:t>
      </w:r>
      <w:r w:rsidRPr="0019129D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=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argmin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</w:rPr>
        <w:t>k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ρ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(</w:t>
      </w:r>
      <w:r w:rsidRPr="00D32587">
        <w:rPr>
          <w:rFonts w:ascii="MathJax_Main-bold" w:eastAsia="Times New Roman" w:hAnsi="MathJax_Main-bold" w:cs="Arial"/>
          <w:color w:val="222222"/>
          <w:sz w:val="32"/>
          <w:szCs w:val="36"/>
          <w:bdr w:val="none" w:sz="0" w:space="0" w:color="auto" w:frame="1"/>
        </w:rPr>
        <w:t>x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,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μ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</w:rPr>
        <w:t>(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perscript"/>
        </w:rPr>
        <w:t>t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</w:rPr>
        <w:t>−1)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</w:rPr>
        <w:t>k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)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</w:rPr>
        <w:t>2</w:t>
      </w:r>
    </w:p>
    <w:p w14:paraId="16F0956D" w14:textId="77777777" w:rsidR="00D32587" w:rsidRPr="00D32587" w:rsidRDefault="00D32587" w:rsidP="00D3258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Пересчет центров кластеров</w:t>
      </w:r>
    </w:p>
    <w:p w14:paraId="26A1407B" w14:textId="20C0E5E4" w:rsidR="00D32587" w:rsidRPr="00D32587" w:rsidRDefault="00D32587" w:rsidP="00D32587">
      <w:pPr>
        <w:shd w:val="clear" w:color="auto" w:fill="FFFFFF"/>
        <w:spacing w:after="0" w:line="240" w:lineRule="auto"/>
        <w:ind w:left="1488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Шаг</w:t>
      </w: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 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  <w:lang w:val="en-US"/>
        </w:rPr>
        <w:t>t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: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∀</w:t>
      </w:r>
      <w:r w:rsidRPr="0019129D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  <w:lang w:val="en-US"/>
        </w:rPr>
        <w:t xml:space="preserve">I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=1,...,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  <w:lang w:val="en-US"/>
        </w:rPr>
        <w:t>k</w:t>
      </w:r>
      <w:r w:rsidRPr="0019129D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  <w:lang w:val="en-US"/>
        </w:rPr>
        <w:t xml:space="preserve">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: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 xml:space="preserve"> 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μ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(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t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)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  <w:lang w:val="en-US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=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222222"/>
                <w:sz w:val="36"/>
                <w:szCs w:val="36"/>
                <w:bdr w:val="none" w:sz="0" w:space="0" w:color="auto" w:frame="1"/>
                <w:lang w:val="en-US"/>
              </w:rPr>
            </m:ctrlPr>
          </m:fPr>
          <m:num>
            <m:r>
              <w:rPr>
                <w:rFonts w:ascii="Cambria Math" w:eastAsia="Times New Roman" w:hAnsi="Cambria Math" w:cs="Arial"/>
                <w:color w:val="222222"/>
                <w:sz w:val="36"/>
                <w:szCs w:val="36"/>
                <w:bdr w:val="none" w:sz="0" w:space="0" w:color="auto" w:frame="1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222222"/>
                    <w:sz w:val="36"/>
                    <w:szCs w:val="36"/>
                    <w:bdr w:val="none" w:sz="0" w:space="0" w:color="auto" w:frame="1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222222"/>
                        <w:sz w:val="36"/>
                        <w:szCs w:val="36"/>
                        <w:bdr w:val="none" w:sz="0" w:space="0" w:color="auto" w:frame="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222222"/>
                        <w:sz w:val="36"/>
                        <w:szCs w:val="36"/>
                        <w:bdr w:val="none" w:sz="0" w:space="0" w:color="auto" w:frame="1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222222"/>
                        <w:sz w:val="36"/>
                        <w:szCs w:val="36"/>
                        <w:bdr w:val="none" w:sz="0" w:space="0" w:color="auto" w:frame="1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 w:rsidR="0019129D"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 xml:space="preserve"> </w:t>
      </w:r>
      <w:r w:rsidRPr="00D32587">
        <w:rPr>
          <w:rFonts w:ascii="MathJax_Size1" w:eastAsia="Times New Roman" w:hAnsi="MathJax_Size1" w:cs="Arial"/>
          <w:color w:val="222222"/>
          <w:sz w:val="32"/>
          <w:szCs w:val="36"/>
          <w:bdr w:val="none" w:sz="0" w:space="0" w:color="auto" w:frame="1"/>
          <w:lang w:val="en-US"/>
        </w:rPr>
        <w:t>∑</w:t>
      </w:r>
      <w:r w:rsidRPr="00D32587">
        <w:rPr>
          <w:rFonts w:ascii="MathJax_Main-bold" w:eastAsia="Times New Roman" w:hAnsi="MathJax_Main-bold" w:cs="Arial"/>
          <w:color w:val="222222"/>
          <w:sz w:val="24"/>
          <w:szCs w:val="24"/>
          <w:bdr w:val="none" w:sz="0" w:space="0" w:color="auto" w:frame="1"/>
          <w:vertAlign w:val="subscript"/>
          <w:lang w:val="en-US"/>
        </w:rPr>
        <w:t>x</w:t>
      </w:r>
      <w:r w:rsidR="0019129D" w:rsidRPr="0019129D">
        <w:rPr>
          <w:rFonts w:ascii="MathJax_Main-bold" w:eastAsia="Times New Roman" w:hAnsi="MathJax_Main-bold" w:cs="Arial"/>
          <w:color w:val="222222"/>
          <w:sz w:val="24"/>
          <w:szCs w:val="24"/>
          <w:bdr w:val="none" w:sz="0" w:space="0" w:color="auto" w:frame="1"/>
          <w:vertAlign w:val="subscript"/>
          <w:lang w:val="en-US"/>
        </w:rPr>
        <w:t xml:space="preserve"> 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bscript"/>
          <w:lang w:val="en-US"/>
        </w:rPr>
        <w:t>∈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  <w:lang w:val="en-US"/>
        </w:rPr>
        <w:t>S</w:t>
      </w:r>
      <w:r w:rsidRPr="00D32587">
        <w:rPr>
          <w:rFonts w:ascii="MathJax_Math-italic" w:eastAsia="Times New Roman" w:hAnsi="MathJax_Math-italic" w:cs="Arial"/>
          <w:color w:val="222222"/>
          <w:sz w:val="18"/>
          <w:szCs w:val="18"/>
          <w:bdr w:val="none" w:sz="0" w:space="0" w:color="auto" w:frame="1"/>
          <w:vertAlign w:val="subscript"/>
          <w:lang w:val="en-US"/>
        </w:rPr>
        <w:t>i</w:t>
      </w:r>
      <w:r w:rsidR="0019129D" w:rsidRPr="0019129D">
        <w:rPr>
          <w:rFonts w:ascii="MathJax_Math-italic" w:eastAsia="Times New Roman" w:hAnsi="MathJax_Math-italic" w:cs="Arial"/>
          <w:color w:val="222222"/>
          <w:sz w:val="18"/>
          <w:szCs w:val="18"/>
          <w:bdr w:val="none" w:sz="0" w:space="0" w:color="auto" w:frame="1"/>
          <w:lang w:val="en-US"/>
        </w:rPr>
        <w:t xml:space="preserve"> </w:t>
      </w:r>
      <w:r w:rsidRPr="00D32587">
        <w:rPr>
          <w:rFonts w:ascii="MathJax_Main-bold" w:eastAsia="Times New Roman" w:hAnsi="MathJax_Main-bold" w:cs="Arial"/>
          <w:color w:val="222222"/>
          <w:sz w:val="32"/>
          <w:szCs w:val="36"/>
          <w:bdr w:val="none" w:sz="0" w:space="0" w:color="auto" w:frame="1"/>
          <w:lang w:val="en-US"/>
        </w:rPr>
        <w:t>x</w:t>
      </w:r>
    </w:p>
    <w:p w14:paraId="133365E9" w14:textId="77777777" w:rsidR="00D32587" w:rsidRPr="00D32587" w:rsidRDefault="00D32587" w:rsidP="00D3258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Проверка условия останова:</w:t>
      </w:r>
    </w:p>
    <w:p w14:paraId="35D94A1A" w14:textId="098AEDB5" w:rsidR="00D32587" w:rsidRPr="00D32587" w:rsidRDefault="00D32587" w:rsidP="00D32587">
      <w:pPr>
        <w:numPr>
          <w:ilvl w:val="1"/>
          <w:numId w:val="3"/>
        </w:numPr>
        <w:shd w:val="clear" w:color="auto" w:fill="FFFFFF"/>
        <w:spacing w:beforeAutospacing="1" w:after="0" w:line="240" w:lineRule="auto"/>
        <w:ind w:left="2592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if</w:t>
      </w:r>
      <w:r w:rsidRPr="00D32587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19129D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∃</w:t>
      </w:r>
      <w:r w:rsidR="0019129D" w:rsidRPr="0019129D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  <w:lang w:val="en-US"/>
        </w:rPr>
        <w:t>i</w:t>
      </w:r>
      <w:r w:rsidRPr="0019129D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  <w:lang w:val="en-US"/>
        </w:rPr>
        <w:t xml:space="preserve">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∈</w:t>
      </w:r>
      <w:r w:rsidR="0019129D" w:rsidRPr="0019129D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color w:val="222222"/>
                <w:sz w:val="24"/>
                <w:szCs w:val="24"/>
                <w:bdr w:val="none" w:sz="0" w:space="0" w:color="auto" w:frame="1"/>
                <w:lang w:val="en-US"/>
              </w:rPr>
            </m:ctrlPr>
          </m:accPr>
          <m:e>
            <m:r>
              <w:rPr>
                <w:rFonts w:ascii="Cambria Math" w:eastAsia="Times New Roman" w:hAnsi="Cambria Math" w:cs="Arial"/>
                <w:color w:val="222222"/>
                <w:sz w:val="24"/>
                <w:szCs w:val="24"/>
                <w:bdr w:val="none" w:sz="0" w:space="0" w:color="auto" w:frame="1"/>
                <w:lang w:val="en-US"/>
              </w:rPr>
              <m:t>1,k</m:t>
            </m:r>
          </m:e>
        </m:acc>
      </m:oMath>
      <w:r w:rsidR="0019129D" w:rsidRPr="0019129D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lang w:val="en-US"/>
        </w:rPr>
        <w:t xml:space="preserve">   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:</w:t>
      </w:r>
      <w:r w:rsidRPr="0019129D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 xml:space="preserve">  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μ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(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t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)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  <w:lang w:val="en-US"/>
        </w:rPr>
        <w:t>i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  <w:lang w:val="en-US"/>
        </w:rPr>
        <w:t>≠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μ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(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t</w:t>
      </w:r>
      <w:r w:rsidRPr="00D32587">
        <w:rPr>
          <w:rFonts w:ascii="MathJax_Main" w:eastAsia="Times New Roman" w:hAnsi="MathJax_Main" w:cs="Arial"/>
          <w:color w:val="222222"/>
          <w:sz w:val="24"/>
          <w:szCs w:val="24"/>
          <w:bdr w:val="none" w:sz="0" w:space="0" w:color="auto" w:frame="1"/>
          <w:vertAlign w:val="superscript"/>
          <w:lang w:val="en-US"/>
        </w:rPr>
        <w:t>−1)</w:t>
      </w:r>
      <w:r w:rsidRPr="00D32587">
        <w:rPr>
          <w:rFonts w:ascii="MathJax_Math-italic" w:eastAsia="Times New Roman" w:hAnsi="MathJax_Math-italic" w:cs="Arial"/>
          <w:color w:val="222222"/>
          <w:sz w:val="24"/>
          <w:szCs w:val="24"/>
          <w:bdr w:val="none" w:sz="0" w:space="0" w:color="auto" w:frame="1"/>
          <w:vertAlign w:val="subscript"/>
          <w:lang w:val="en-US"/>
        </w:rPr>
        <w:t>i</w:t>
      </w:r>
      <w:r w:rsidRPr="00D32587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  <w:lang w:val="en-US"/>
        </w:rPr>
        <w:t>then</w:t>
      </w:r>
    </w:p>
    <w:p w14:paraId="6BFC9299" w14:textId="77777777" w:rsidR="00D32587" w:rsidRPr="00D32587" w:rsidRDefault="00D32587" w:rsidP="00D32587">
      <w:pPr>
        <w:numPr>
          <w:ilvl w:val="2"/>
          <w:numId w:val="3"/>
        </w:numPr>
        <w:shd w:val="clear" w:color="auto" w:fill="FFFFFF"/>
        <w:spacing w:beforeAutospacing="1" w:after="0" w:line="240" w:lineRule="auto"/>
        <w:ind w:left="3696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t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=</w:t>
      </w:r>
      <w:r w:rsidRPr="00D32587">
        <w:rPr>
          <w:rFonts w:ascii="MathJax_Math-italic" w:eastAsia="Times New Roman" w:hAnsi="MathJax_Math-italic" w:cs="Arial"/>
          <w:color w:val="222222"/>
          <w:sz w:val="32"/>
          <w:szCs w:val="36"/>
          <w:bdr w:val="none" w:sz="0" w:space="0" w:color="auto" w:frame="1"/>
        </w:rPr>
        <w:t>t</w:t>
      </w:r>
      <w:r w:rsidRPr="00D32587">
        <w:rPr>
          <w:rFonts w:ascii="MathJax_Main" w:eastAsia="Times New Roman" w:hAnsi="MathJax_Main" w:cs="Arial"/>
          <w:color w:val="222222"/>
          <w:sz w:val="32"/>
          <w:szCs w:val="36"/>
          <w:bdr w:val="none" w:sz="0" w:space="0" w:color="auto" w:frame="1"/>
        </w:rPr>
        <w:t>+1</w:t>
      </w:r>
      <w:r w:rsidRPr="00D32587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5390D88A" w14:textId="77777777" w:rsidR="00D32587" w:rsidRPr="00D32587" w:rsidRDefault="00D32587" w:rsidP="00D32587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3696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color w:val="222222"/>
          <w:sz w:val="24"/>
          <w:szCs w:val="24"/>
        </w:rPr>
        <w:t>goto 2;</w:t>
      </w:r>
    </w:p>
    <w:p w14:paraId="76D001C4" w14:textId="77777777" w:rsidR="00D32587" w:rsidRPr="00D32587" w:rsidRDefault="00D32587" w:rsidP="00D3258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else</w:t>
      </w:r>
    </w:p>
    <w:p w14:paraId="24E0C207" w14:textId="77777777" w:rsidR="00D32587" w:rsidRPr="00D32587" w:rsidRDefault="00D32587" w:rsidP="00D32587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3696"/>
        <w:rPr>
          <w:rFonts w:ascii="Arial" w:eastAsia="Times New Roman" w:hAnsi="Arial" w:cs="Arial"/>
          <w:color w:val="222222"/>
          <w:sz w:val="24"/>
          <w:szCs w:val="24"/>
        </w:rPr>
      </w:pPr>
      <w:r w:rsidRPr="00D32587">
        <w:rPr>
          <w:rFonts w:ascii="Arial" w:eastAsia="Times New Roman" w:hAnsi="Arial" w:cs="Arial"/>
          <w:b/>
          <w:bCs/>
          <w:color w:val="222222"/>
          <w:sz w:val="24"/>
          <w:szCs w:val="24"/>
        </w:rPr>
        <w:t>stop</w:t>
      </w:r>
    </w:p>
    <w:p w14:paraId="4952B298" w14:textId="77777777" w:rsidR="00D32587" w:rsidRPr="007E60AD" w:rsidRDefault="00D32587" w:rsidP="00E4360B">
      <w:pPr>
        <w:tabs>
          <w:tab w:val="left" w:pos="1232"/>
          <w:tab w:val="left" w:pos="9923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6D183299" w14:textId="1EC96E43" w:rsidR="00291EE6" w:rsidRPr="00291EE6" w:rsidRDefault="00291EE6" w:rsidP="00FE67F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91EE6">
        <w:rPr>
          <w:rFonts w:ascii="Times New Roman" w:eastAsia="Times New Roman" w:hAnsi="Times New Roman"/>
          <w:b/>
          <w:sz w:val="28"/>
          <w:szCs w:val="28"/>
        </w:rPr>
        <w:t>Постановка задачи.</w:t>
      </w:r>
    </w:p>
    <w:p w14:paraId="6319DB76" w14:textId="2277947D" w:rsidR="0019129D" w:rsidRPr="0019129D" w:rsidRDefault="0019129D" w:rsidP="0019129D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9129D">
        <w:rPr>
          <w:rFonts w:ascii="Times New Roman" w:eastAsia="Times New Roman" w:hAnsi="Times New Roman" w:cs="Times New Roman"/>
          <w:sz w:val="28"/>
          <w:szCs w:val="28"/>
        </w:rPr>
        <w:t>Дано конечное множество из объектов, представленных двумя признаками (в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>качестве этого множества принимаем исходную двумерную выборку,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 xml:space="preserve">сформированную ранее в практической работе </w:t>
      </w:r>
      <w:r w:rsidRPr="0019129D">
        <w:rPr>
          <w:rFonts w:ascii="Times New Roman" w:eastAsia="Times New Roman" w:hAnsi="Times New Roman" w:cs="Times New Roman" w:hint="eastAsia"/>
          <w:sz w:val="28"/>
          <w:szCs w:val="28"/>
        </w:rPr>
        <w:t>№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>4). Выполнить разбиение исходного множества объектов на конечное число подмножеств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>(кластеров) с использованием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>метода k-means. Полученные результаты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9129D">
        <w:rPr>
          <w:rFonts w:ascii="Times New Roman" w:eastAsia="Times New Roman" w:hAnsi="Times New Roman" w:cs="Times New Roman"/>
          <w:sz w:val="28"/>
          <w:szCs w:val="28"/>
        </w:rPr>
        <w:t>содержательно проинтерпретировать.</w:t>
      </w:r>
      <w:r w:rsidRPr="00AE0FA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ACCA73C" w14:textId="30AFA9BE" w:rsidR="00FE67F7" w:rsidRPr="00AE0FAC" w:rsidRDefault="00FE67F7" w:rsidP="0019129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Выполнение работы.</w:t>
      </w:r>
    </w:p>
    <w:p w14:paraId="5416682A" w14:textId="6245997C" w:rsidR="00FE67F7" w:rsidRPr="00AE0FAC" w:rsidRDefault="00FE67F7" w:rsidP="00AE0FA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работы был написан код на языке 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 xml:space="preserve">, выполняющий поставленную задачу. Реализовано чтение и дальнейшая обработка данных из 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AE0FAC">
        <w:rPr>
          <w:rFonts w:ascii="Times New Roman" w:eastAsia="Times New Roman" w:hAnsi="Times New Roman" w:cs="Times New Roman"/>
          <w:sz w:val="28"/>
          <w:szCs w:val="28"/>
          <w:lang w:val="en-US"/>
        </w:rPr>
        <w:t>Mileage</w:t>
      </w:r>
      <w:r w:rsidRPr="00AE0FAC">
        <w:rPr>
          <w:rFonts w:ascii="Times New Roman" w:eastAsia="Times New Roman" w:hAnsi="Times New Roman" w:cs="Times New Roman"/>
          <w:sz w:val="28"/>
          <w:szCs w:val="28"/>
        </w:rPr>
        <w:t>.csv, одобренного преподавателем. Для этого была использована библиотека csv.</w:t>
      </w:r>
    </w:p>
    <w:p w14:paraId="3773F4B8" w14:textId="01461573" w:rsidR="00831887" w:rsidRPr="00136268" w:rsidRDefault="00831887" w:rsidP="00831887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Пункт 1</w:t>
      </w:r>
    </w:p>
    <w:p w14:paraId="4CF2B722" w14:textId="2975BE2F" w:rsidR="00C04EE4" w:rsidRDefault="006024A7" w:rsidP="00BB77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A9D80" wp14:editId="188F2377">
                <wp:simplePos x="0" y="0"/>
                <wp:positionH relativeFrom="column">
                  <wp:posOffset>297180</wp:posOffset>
                </wp:positionH>
                <wp:positionV relativeFrom="paragraph">
                  <wp:posOffset>5242560</wp:posOffset>
                </wp:positionV>
                <wp:extent cx="60960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5B6F9" w14:textId="64813BE7" w:rsidR="006024A7" w:rsidRPr="0082472D" w:rsidRDefault="006024A7" w:rsidP="006024A7">
                            <w:pPr>
                              <w:pStyle w:val="a9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2059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82472D"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82472D"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t>Выборка</w:t>
                            </w:r>
                            <w:r w:rsidR="0082472D" w:rsidRPr="0082472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A9D8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3.4pt;margin-top:412.8pt;width:480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" stroked="f">
                <v:textbox style="mso-fit-shape-to-text:t" inset="0,0,0,0">
                  <w:txbxContent>
                    <w:p w14:paraId="0BC5B6F9" w14:textId="64813BE7" w:rsidR="006024A7" w:rsidRPr="0082472D" w:rsidRDefault="006024A7" w:rsidP="006024A7">
                      <w:pPr>
                        <w:pStyle w:val="a9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t xml:space="preserve">Рисунок </w:t>
                      </w:r>
                      <w:r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fldChar w:fldCharType="begin"/>
                      </w:r>
                      <w:r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fldChar w:fldCharType="separate"/>
                      </w:r>
                      <w:r w:rsidR="00422059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fldChar w:fldCharType="end"/>
                      </w:r>
                      <w:r w:rsidR="0082472D"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82472D"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t>Выборка</w:t>
                      </w:r>
                      <w:r w:rsidR="0082472D" w:rsidRPr="0082472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00000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56EF2A" wp14:editId="7D015D49">
            <wp:simplePos x="0" y="0"/>
            <wp:positionH relativeFrom="column">
              <wp:posOffset>297180</wp:posOffset>
            </wp:positionH>
            <wp:positionV relativeFrom="paragraph">
              <wp:posOffset>613410</wp:posOffset>
            </wp:positionV>
            <wp:extent cx="6096000" cy="4572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330">
        <w:rPr>
          <w:rFonts w:ascii="Times New Roman" w:eastAsia="Times New Roman" w:hAnsi="Times New Roman" w:cs="Times New Roman"/>
          <w:sz w:val="28"/>
          <w:szCs w:val="28"/>
        </w:rPr>
        <w:tab/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>Нормализова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 множество точек из предыдущего раздела,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 xml:space="preserve"> на графике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 отобра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жено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 полученное множество.</w:t>
      </w:r>
    </w:p>
    <w:p w14:paraId="76148D40" w14:textId="32A0A0CB" w:rsidR="00C34330" w:rsidRPr="00C34330" w:rsidRDefault="00C34330" w:rsidP="00C34330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3955D3" w14:textId="15E9FF45" w:rsidR="00C04EE4" w:rsidRPr="00C04EE4" w:rsidRDefault="00C04EE4" w:rsidP="00C343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 w:rsidRPr="00C04EE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2</w:t>
      </w:r>
    </w:p>
    <w:p w14:paraId="43F290D6" w14:textId="7ECF192F" w:rsidR="00FE67F7" w:rsidRDefault="00C34330" w:rsidP="00BB77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330">
        <w:rPr>
          <w:rFonts w:ascii="Times New Roman" w:eastAsia="Times New Roman" w:hAnsi="Times New Roman" w:cs="Times New Roman"/>
          <w:sz w:val="28"/>
          <w:szCs w:val="28"/>
        </w:rPr>
        <w:t>Определ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ена</w:t>
      </w:r>
      <w:r w:rsidRPr="00BB7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4330">
        <w:rPr>
          <w:rFonts w:ascii="Times New Roman" w:eastAsia="Times New Roman" w:hAnsi="Times New Roman" w:cs="Times New Roman"/>
          <w:sz w:val="28"/>
          <w:szCs w:val="28"/>
        </w:rPr>
        <w:t>груб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C343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34330">
        <w:rPr>
          <w:rFonts w:ascii="Times New Roman" w:eastAsia="Times New Roman" w:hAnsi="Times New Roman" w:cs="Times New Roman"/>
          <w:sz w:val="28"/>
          <w:szCs w:val="28"/>
        </w:rPr>
        <w:t>ерхн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яя</w:t>
      </w:r>
      <w:r w:rsidRPr="00C34330">
        <w:rPr>
          <w:rFonts w:ascii="Times New Roman" w:eastAsia="Times New Roman" w:hAnsi="Times New Roman" w:cs="Times New Roman"/>
          <w:sz w:val="28"/>
          <w:szCs w:val="28"/>
        </w:rPr>
        <w:t xml:space="preserve"> оценк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34330">
        <w:rPr>
          <w:rFonts w:ascii="Times New Roman" w:eastAsia="Times New Roman" w:hAnsi="Times New Roman" w:cs="Times New Roman"/>
          <w:sz w:val="28"/>
          <w:szCs w:val="28"/>
        </w:rPr>
        <w:t xml:space="preserve"> количества кластеров.</w:t>
      </w:r>
    </w:p>
    <w:p w14:paraId="3020E45D" w14:textId="35459610" w:rsidR="00C34330" w:rsidRPr="006024A7" w:rsidRDefault="00C34330" w:rsidP="00C3433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k=1+</m:t>
          </m:r>
          <m:d>
            <m:dPr>
              <m:begChr m:val="⌊"/>
              <m:endChr m:val="⌋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115</m:t>
                      </m:r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=8</m:t>
          </m:r>
        </m:oMath>
      </m:oMathPara>
    </w:p>
    <w:p w14:paraId="499AA73F" w14:textId="4D0F0802" w:rsidR="006024A7" w:rsidRDefault="006024A7" w:rsidP="00C3433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4B312B0" w14:textId="74E0BB3B" w:rsidR="006024A7" w:rsidRDefault="006024A7" w:rsidP="00C3433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C7BC9B5" w14:textId="63F60795" w:rsidR="006024A7" w:rsidRDefault="006024A7" w:rsidP="00C3433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08DCF72" w14:textId="77777777" w:rsidR="006024A7" w:rsidRPr="00C34330" w:rsidRDefault="006024A7" w:rsidP="00C34330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B3A21E0" w14:textId="46C92704" w:rsidR="00372EA4" w:rsidRPr="00C04EE4" w:rsidRDefault="00372EA4" w:rsidP="00C343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3</w:t>
      </w:r>
    </w:p>
    <w:p w14:paraId="247C240D" w14:textId="2E9B40C4" w:rsidR="006024A7" w:rsidRPr="006024A7" w:rsidRDefault="0082472D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C618B" wp14:editId="55CD5AD2">
                <wp:simplePos x="0" y="0"/>
                <wp:positionH relativeFrom="column">
                  <wp:posOffset>251460</wp:posOffset>
                </wp:positionH>
                <wp:positionV relativeFrom="paragraph">
                  <wp:posOffset>5316855</wp:posOffset>
                </wp:positionV>
                <wp:extent cx="609600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C8D0C" w14:textId="5300CF1B" w:rsidR="0082472D" w:rsidRPr="0082472D" w:rsidRDefault="0082472D" w:rsidP="0082472D">
                            <w:pPr>
                              <w:pStyle w:val="a9"/>
                              <w:jc w:val="center"/>
                              <w:rPr>
                                <w:rFonts w:ascii="Times New Roman" w:eastAsia="SFRM1200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20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K-means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C618B" id="Надпись 6" o:spid="_x0000_s1027" type="#_x0000_t202" style="position:absolute;margin-left:19.8pt;margin-top:418.65pt;width:48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" stroked="f">
                <v:textbox style="mso-fit-shape-to-text:t" inset="0,0,0,0">
                  <w:txbxContent>
                    <w:p w14:paraId="294C8D0C" w14:textId="5300CF1B" w:rsidR="0082472D" w:rsidRPr="0082472D" w:rsidRDefault="0082472D" w:rsidP="0082472D">
                      <w:pPr>
                        <w:pStyle w:val="a9"/>
                        <w:jc w:val="center"/>
                        <w:rPr>
                          <w:rFonts w:ascii="Times New Roman" w:eastAsia="SFRM1200" w:hAnsi="Times New Roman" w:cs="Times New Roman"/>
                          <w:color w:val="auto"/>
                          <w:sz w:val="24"/>
                          <w:szCs w:val="24"/>
                          <w:lang w:eastAsia="en-US"/>
                        </w:rPr>
                      </w:pP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22059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(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K-means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24A7" w:rsidRPr="00C34330">
        <w:rPr>
          <w:rFonts w:ascii="SFRM1200" w:eastAsia="SFRM1200" w:hAnsiTheme="minorHAnsi" w:cs="SFRM1200"/>
          <w:color w:val="auto"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6563F445" wp14:editId="233858C6">
            <wp:simplePos x="0" y="0"/>
            <wp:positionH relativeFrom="column">
              <wp:posOffset>251460</wp:posOffset>
            </wp:positionH>
            <wp:positionV relativeFrom="paragraph">
              <wp:posOffset>687705</wp:posOffset>
            </wp:positionV>
            <wp:extent cx="6096000" cy="45720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330">
        <w:rPr>
          <w:rFonts w:eastAsia="SFRM1200"/>
          <w:color w:val="auto"/>
          <w:sz w:val="24"/>
          <w:szCs w:val="24"/>
          <w:lang w:eastAsia="en-US"/>
        </w:rPr>
        <w:tab/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 алгоритм k-means. Отобра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жены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 полученные кластеры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>выдел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ен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 каждый кластер разным цветом, отме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чены</w:t>
      </w:r>
      <w:r w:rsidR="00C34330" w:rsidRPr="00C34330">
        <w:rPr>
          <w:rFonts w:ascii="Times New Roman" w:eastAsia="Times New Roman" w:hAnsi="Times New Roman" w:cs="Times New Roman"/>
          <w:sz w:val="28"/>
          <w:szCs w:val="28"/>
        </w:rPr>
        <w:t xml:space="preserve"> центроиды.</w:t>
      </w:r>
    </w:p>
    <w:p w14:paraId="497DA9FE" w14:textId="77777777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D8F6821" w14:textId="77777777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3F296017" w14:textId="77777777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C2068CF" w14:textId="77777777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1DCFB29" w14:textId="77777777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EF30C41" w14:textId="77777777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917ECBC" w14:textId="2AB914C5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95E9E76" w14:textId="77777777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DBCAE98" w14:textId="3E09FCD5" w:rsidR="006024A7" w:rsidRDefault="006024A7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035526B" w14:textId="38A7A0F2" w:rsidR="0082472D" w:rsidRDefault="0082472D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1D64819" w14:textId="77777777" w:rsidR="0082472D" w:rsidRDefault="0082472D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FE050F2" w14:textId="75E1AD27" w:rsidR="00570B24" w:rsidRPr="00C04EE4" w:rsidRDefault="00570B24" w:rsidP="00570B2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5F4C7549" w14:textId="5A222693" w:rsidR="00372EA4" w:rsidRDefault="0082472D" w:rsidP="00BB77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99C4B" wp14:editId="438D49BE">
                <wp:simplePos x="0" y="0"/>
                <wp:positionH relativeFrom="column">
                  <wp:posOffset>259080</wp:posOffset>
                </wp:positionH>
                <wp:positionV relativeFrom="paragraph">
                  <wp:posOffset>5236845</wp:posOffset>
                </wp:positionV>
                <wp:extent cx="609600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3A368" w14:textId="1643BE5E" w:rsidR="0082472D" w:rsidRPr="0082472D" w:rsidRDefault="0082472D" w:rsidP="0082472D">
                            <w:pPr>
                              <w:pStyle w:val="a9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20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(K-medoids)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9C4B" id="Надпись 7" o:spid="_x0000_s1028" type="#_x0000_t202" style="position:absolute;left:0;text-align:left;margin-left:20.4pt;margin-top:412.35pt;width:480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" stroked="f">
                <v:textbox style="mso-fit-shape-to-text:t" inset="0,0,0,0">
                  <w:txbxContent>
                    <w:p w14:paraId="3193A368" w14:textId="1643BE5E" w:rsidR="0082472D" w:rsidRPr="0082472D" w:rsidRDefault="0082472D" w:rsidP="0082472D">
                      <w:pPr>
                        <w:pStyle w:val="a9"/>
                        <w:jc w:val="center"/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22059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(K-medoids)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24A7">
        <w:rPr>
          <w:rFonts w:eastAsia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7C6052D" wp14:editId="694B8C99">
            <wp:simplePos x="0" y="0"/>
            <wp:positionH relativeFrom="column">
              <wp:posOffset>259080</wp:posOffset>
            </wp:positionH>
            <wp:positionV relativeFrom="paragraph">
              <wp:posOffset>607695</wp:posOffset>
            </wp:positionV>
            <wp:extent cx="6096000" cy="4572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B24">
        <w:rPr>
          <w:rFonts w:ascii="Times New Roman" w:eastAsia="Times New Roman" w:hAnsi="Times New Roman" w:cs="Times New Roman"/>
          <w:sz w:val="28"/>
          <w:szCs w:val="28"/>
        </w:rPr>
        <w:tab/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 xml:space="preserve"> алгоритм kmedoids</w:t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>(для чётных вариантов). Отобра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жены</w:t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 xml:space="preserve"> полученные кластеры, выдел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ен</w:t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 xml:space="preserve"> каждый кластер разным цветом, отме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>чены</w:t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 xml:space="preserve"> центроиды.</w:t>
      </w:r>
    </w:p>
    <w:p w14:paraId="0BE7514E" w14:textId="42D62C3A" w:rsidR="00372EA4" w:rsidRDefault="00372EA4" w:rsidP="00372EA4">
      <w:pPr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</w:rPr>
      </w:pPr>
    </w:p>
    <w:p w14:paraId="5F0AEDFF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85BF3AC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DBD4EE8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1A80C2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71D5770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EE84740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BC8E993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47803C1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7971C97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BC7184C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3CB134BB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F6722D4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2CB4829" w14:textId="77777777" w:rsidR="006024A7" w:rsidRDefault="006024A7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E3C10A2" w14:textId="42AFF15D" w:rsidR="004767FC" w:rsidRPr="00C04EE4" w:rsidRDefault="004767FC" w:rsidP="004767F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02BF3765" w14:textId="6F1F9CAB" w:rsidR="004767FC" w:rsidRDefault="0082472D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FD085" wp14:editId="73E7B057">
                <wp:simplePos x="0" y="0"/>
                <wp:positionH relativeFrom="column">
                  <wp:posOffset>320040</wp:posOffset>
                </wp:positionH>
                <wp:positionV relativeFrom="paragraph">
                  <wp:posOffset>5244465</wp:posOffset>
                </wp:positionV>
                <wp:extent cx="609600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1E6A1" w14:textId="0E75C81B" w:rsidR="0082472D" w:rsidRPr="0082472D" w:rsidRDefault="0082472D" w:rsidP="0082472D">
                            <w:pPr>
                              <w:pStyle w:val="a9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2059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Метод силуэтов</w:t>
                            </w:r>
                            <w:r w:rsidRPr="0082472D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FD085" id="Надпись 8" o:spid="_x0000_s1029" type="#_x0000_t202" style="position:absolute;margin-left:25.2pt;margin-top:412.95pt;width:48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" stroked="f">
                <v:textbox style="mso-fit-shape-to-text:t" inset="0,0,0,0">
                  <w:txbxContent>
                    <w:p w14:paraId="0F31E6A1" w14:textId="0E75C81B" w:rsidR="0082472D" w:rsidRPr="0082472D" w:rsidRDefault="0082472D" w:rsidP="0082472D">
                      <w:pPr>
                        <w:pStyle w:val="a9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22059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Метод силуэтов</w:t>
                      </w:r>
                      <w:r w:rsidRPr="0082472D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24A7" w:rsidRPr="006024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DC2410" wp14:editId="19923819">
            <wp:simplePos x="0" y="0"/>
            <wp:positionH relativeFrom="column">
              <wp:posOffset>320040</wp:posOffset>
            </wp:positionH>
            <wp:positionV relativeFrom="paragraph">
              <wp:posOffset>615315</wp:posOffset>
            </wp:positionV>
            <wp:extent cx="6096000" cy="45720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4A7">
        <w:rPr>
          <w:rFonts w:eastAsia="SFRM1200"/>
          <w:color w:val="auto"/>
          <w:sz w:val="24"/>
          <w:szCs w:val="24"/>
          <w:lang w:eastAsia="en-US"/>
        </w:rPr>
        <w:tab/>
      </w:r>
      <w:r w:rsidR="00BB7730">
        <w:rPr>
          <w:rFonts w:ascii="Times New Roman" w:eastAsia="Times New Roman" w:hAnsi="Times New Roman" w:cs="Times New Roman"/>
          <w:sz w:val="28"/>
          <w:szCs w:val="28"/>
        </w:rPr>
        <w:t>Построен график для определения оптимального количества кластеров с помощью метода силуэтов</w:t>
      </w:r>
      <w:r w:rsidR="006024A7" w:rsidRPr="006024A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B9DBAD" w14:textId="4A8C3EBE" w:rsidR="006024A7" w:rsidRPr="00B557DC" w:rsidRDefault="0082472D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Красная линия на графике — это применение метода силуэтов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2472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8247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синяя –</w:t>
      </w:r>
      <w:r w:rsidRPr="008247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2472D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medoids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графику можно сказать, что для обоих методов оптимальным количеством кластеров является </w:t>
      </w:r>
      <w:r w:rsidR="00B557D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B557DC">
        <w:rPr>
          <w:rFonts w:ascii="Times New Roman" w:eastAsia="Times New Roman" w:hAnsi="Times New Roman" w:cs="Times New Roman"/>
          <w:sz w:val="28"/>
          <w:szCs w:val="28"/>
        </w:rPr>
        <w:t xml:space="preserve"> = 7.</w:t>
      </w:r>
    </w:p>
    <w:p w14:paraId="3B3752DE" w14:textId="5472F047" w:rsidR="006024A7" w:rsidRDefault="006024A7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8C7A2" w14:textId="2C8F64A6" w:rsidR="006024A7" w:rsidRDefault="006024A7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150322" w14:textId="0525E621" w:rsidR="006024A7" w:rsidRDefault="006024A7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FA2B00" w14:textId="2D505C85" w:rsidR="006024A7" w:rsidRDefault="006024A7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FA12A9" w14:textId="5AAACE03" w:rsidR="006024A7" w:rsidRDefault="006024A7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AE233A" w14:textId="648A559D" w:rsidR="006024A7" w:rsidRDefault="006024A7" w:rsidP="006024A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89FBD" w14:textId="77777777" w:rsidR="006024A7" w:rsidRPr="00B557DC" w:rsidRDefault="006024A7" w:rsidP="006024A7">
      <w:pPr>
        <w:autoSpaceDE w:val="0"/>
        <w:autoSpaceDN w:val="0"/>
        <w:adjustRightInd w:val="0"/>
        <w:spacing w:after="0" w:line="360" w:lineRule="auto"/>
        <w:rPr>
          <w:rFonts w:asciiTheme="minorHAnsi" w:eastAsia="SFRM1200" w:hAnsiTheme="minorHAnsi" w:cs="SFRM1200"/>
          <w:color w:val="auto"/>
          <w:sz w:val="24"/>
          <w:szCs w:val="24"/>
          <w:lang w:eastAsia="en-US"/>
        </w:rPr>
      </w:pPr>
    </w:p>
    <w:p w14:paraId="6E62AC74" w14:textId="14B583AC" w:rsidR="00661463" w:rsidRPr="00C04EE4" w:rsidRDefault="00661463" w:rsidP="0066146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Пункт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6</w:t>
      </w:r>
    </w:p>
    <w:p w14:paraId="62F65CB7" w14:textId="545D478C" w:rsidR="00B557DC" w:rsidRDefault="00B557DC" w:rsidP="00B557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eastAsia="SFRM1200"/>
          <w:color w:val="auto"/>
          <w:sz w:val="24"/>
          <w:szCs w:val="24"/>
          <w:lang w:eastAsia="en-US"/>
        </w:rPr>
        <w:tab/>
      </w:r>
      <w:r w:rsidRPr="00B557DC">
        <w:rPr>
          <w:rFonts w:ascii="Times New Roman" w:eastAsia="Times New Roman" w:hAnsi="Times New Roman" w:cs="Times New Roman"/>
          <w:sz w:val="28"/>
          <w:szCs w:val="28"/>
          <w:lang w:val="en-US"/>
        </w:rPr>
        <w:t>Были оценены методы разбиения с помощью получения суммарного внутрикластерного расстояния между точками. Были получены следующие величины:</w:t>
      </w:r>
    </w:p>
    <w:tbl>
      <w:tblPr>
        <w:tblStyle w:val="1"/>
        <w:tblpPr w:leftFromText="180" w:rightFromText="180" w:vertAnchor="text" w:horzAnchor="margin" w:tblpY="53"/>
        <w:tblW w:w="10915" w:type="dxa"/>
        <w:tblLayout w:type="fixed"/>
        <w:tblLook w:val="04A0" w:firstRow="1" w:lastRow="0" w:firstColumn="1" w:lastColumn="0" w:noHBand="0" w:noVBand="1"/>
      </w:tblPr>
      <w:tblGrid>
        <w:gridCol w:w="5457"/>
        <w:gridCol w:w="5458"/>
      </w:tblGrid>
      <w:tr w:rsidR="00B557DC" w:rsidRPr="004767FC" w14:paraId="3704C752" w14:textId="77777777" w:rsidTr="00B55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2A40AA32" w14:textId="0999F1F9" w:rsidR="00B557DC" w:rsidRPr="001A7D0C" w:rsidRDefault="001A7D0C" w:rsidP="00B557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K-means</w:t>
            </w:r>
          </w:p>
        </w:tc>
        <w:tc>
          <w:tcPr>
            <w:tcW w:w="5458" w:type="dxa"/>
            <w:vAlign w:val="center"/>
          </w:tcPr>
          <w:p w14:paraId="0DCE1B94" w14:textId="3710458C" w:rsidR="00B557DC" w:rsidRPr="001A7D0C" w:rsidRDefault="001A7D0C" w:rsidP="00B55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K-medoids</w:t>
            </w:r>
          </w:p>
        </w:tc>
      </w:tr>
      <w:tr w:rsidR="00B557DC" w:rsidRPr="00661463" w14:paraId="35DF9B44" w14:textId="77777777" w:rsidTr="00B55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7" w:type="dxa"/>
            <w:vAlign w:val="center"/>
          </w:tcPr>
          <w:p w14:paraId="4D5F645D" w14:textId="28B1AC59" w:rsidR="00B557DC" w:rsidRPr="0087065A" w:rsidRDefault="001A7D0C" w:rsidP="00B557D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A7D0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21.94</w:t>
            </w:r>
          </w:p>
        </w:tc>
        <w:tc>
          <w:tcPr>
            <w:tcW w:w="5458" w:type="dxa"/>
            <w:vAlign w:val="center"/>
          </w:tcPr>
          <w:p w14:paraId="5F9A19E0" w14:textId="372D6F85" w:rsidR="00B557DC" w:rsidRPr="0087065A" w:rsidRDefault="001A7D0C" w:rsidP="00B55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A7D0C">
              <w:rPr>
                <w:rFonts w:ascii="Times New Roman" w:eastAsia="Times New Roman" w:hAnsi="Times New Roman" w:cs="Times New Roman"/>
                <w:sz w:val="28"/>
                <w:szCs w:val="28"/>
              </w:rPr>
              <w:t>35.31</w:t>
            </w:r>
          </w:p>
        </w:tc>
      </w:tr>
    </w:tbl>
    <w:p w14:paraId="31B2D9F8" w14:textId="1BB993C0" w:rsidR="001A7D0C" w:rsidRPr="001A7D0C" w:rsidRDefault="001A7D0C" w:rsidP="001A7D0C">
      <w:pPr>
        <w:spacing w:after="0" w:line="360" w:lineRule="auto"/>
        <w:ind w:firstLine="709"/>
        <w:mirrorIndents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A7D0C">
        <w:rPr>
          <w:rFonts w:ascii="Times New Roman" w:eastAsia="Times New Roman" w:hAnsi="Times New Roman" w:cs="Times New Roman"/>
          <w:sz w:val="28"/>
          <w:szCs w:val="28"/>
        </w:rPr>
        <w:t xml:space="preserve">По полученным данным можно сказать, что на данной выборке лучше работает алгоритм 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A7D0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1A7D0C">
        <w:rPr>
          <w:rFonts w:ascii="Times New Roman" w:eastAsia="Times New Roman" w:hAnsi="Times New Roman" w:cs="Times New Roman"/>
          <w:sz w:val="28"/>
          <w:szCs w:val="28"/>
        </w:rPr>
        <w:t xml:space="preserve">. После его применение внутрикластерное расстояние меньше, чем при применении алгоритма 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A7D0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medoids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9F792A" w14:textId="19745A91" w:rsidR="00104060" w:rsidRPr="001A7D0C" w:rsidRDefault="00104060" w:rsidP="0010406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13626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Пункт </w:t>
      </w:r>
      <w:r w:rsidR="001A7D0C" w:rsidRPr="001A7D0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7</w:t>
      </w:r>
    </w:p>
    <w:p w14:paraId="53DCBFD1" w14:textId="48AE789E" w:rsidR="008B4812" w:rsidRPr="00891D5E" w:rsidRDefault="001A7D0C" w:rsidP="008B481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</w:t>
      </w:r>
      <w:r w:rsidRPr="0089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91D5E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89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9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891D5E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A7D0C">
        <w:rPr>
          <w:rFonts w:ascii="Times New Roman" w:eastAsia="Times New Roman" w:hAnsi="Times New Roman" w:cs="Times New Roman"/>
          <w:sz w:val="28"/>
          <w:szCs w:val="28"/>
          <w:lang w:val="en-US"/>
        </w:rPr>
        <w:t>medoids</w:t>
      </w:r>
      <w:r w:rsidRPr="00891D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D5E">
        <w:rPr>
          <w:rFonts w:ascii="Times New Roman" w:eastAsia="Times New Roman" w:hAnsi="Times New Roman" w:cs="Times New Roman"/>
          <w:sz w:val="28"/>
          <w:szCs w:val="28"/>
        </w:rPr>
        <w:t>очень похожи по своей реализации, единственное отличие отличается в том</w:t>
      </w:r>
      <w:r w:rsidR="00BB7730">
        <w:rPr>
          <w:rFonts w:ascii="Times New Roman" w:eastAsia="Times New Roman" w:hAnsi="Times New Roman" w:cs="Times New Roman"/>
          <w:sz w:val="28"/>
          <w:szCs w:val="28"/>
        </w:rPr>
        <w:t xml:space="preserve"> методе пересчёта центройдов</w:t>
      </w:r>
      <w:r w:rsidR="00891D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058C">
        <w:rPr>
          <w:rFonts w:ascii="Times New Roman" w:eastAsia="Times New Roman" w:hAnsi="Times New Roman" w:cs="Times New Roman"/>
          <w:sz w:val="28"/>
          <w:szCs w:val="28"/>
        </w:rPr>
        <w:t>в одном случае это точка(не обязательно присутствующая в кластере) расстояние до которой минимально для каждого члена кластера, в другом обязательно лежащая в кластере точка.</w:t>
      </w:r>
    </w:p>
    <w:p w14:paraId="079A283B" w14:textId="00048044" w:rsidR="00AC016C" w:rsidRDefault="00B948BE" w:rsidP="0003292A">
      <w:pPr>
        <w:jc w:val="both"/>
      </w:pPr>
      <w:r w:rsidRPr="00891D5E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C016C" w:rsidRPr="00AC016C"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  <w:r w:rsidR="00AC016C">
        <w:t xml:space="preserve"> </w:t>
      </w:r>
    </w:p>
    <w:p w14:paraId="6D220ACC" w14:textId="22BC1687" w:rsidR="00E21F73" w:rsidRPr="004F058C" w:rsidRDefault="00AC016C" w:rsidP="00AC01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F058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F058C" w:rsidRPr="004F058C">
        <w:rPr>
          <w:rFonts w:ascii="Times New Roman" w:eastAsia="Times New Roman" w:hAnsi="Times New Roman" w:cs="Times New Roman"/>
          <w:sz w:val="28"/>
          <w:szCs w:val="28"/>
          <w:lang w:val="en-US"/>
        </w:rPr>
        <w:t>В процессе выполнения практической работы были реализованы такие алгоритмы разбиения на кластеры, как k-means , k-medians</w:t>
      </w:r>
      <w:r w:rsidR="004F058C" w:rsidRPr="004F058C">
        <w:rPr>
          <w:rFonts w:ascii="Times New Roman" w:eastAsia="Times New Roman" w:hAnsi="Times New Roman" w:cs="Times New Roman"/>
          <w:sz w:val="28"/>
          <w:szCs w:val="28"/>
          <w:lang w:val="en-US"/>
        </w:rPr>
        <w:t>. В</w:t>
      </w:r>
      <w:r w:rsidR="004F058C" w:rsidRPr="004F05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ыполнена верхняя оценка количества кластеров и оценка оптимального количества кластеров методом локтя. Заметили, что в алгоритмах k-means и k-medians первичные </w:t>
      </w:r>
      <w:r w:rsidR="004F058C" w:rsidRPr="004F058C">
        <w:rPr>
          <w:rFonts w:ascii="Times New Roman" w:eastAsia="Times New Roman" w:hAnsi="Times New Roman" w:cs="Times New Roman"/>
          <w:sz w:val="28"/>
          <w:szCs w:val="28"/>
          <w:lang w:val="en-US"/>
        </w:rPr>
        <w:t>центроиды</w:t>
      </w:r>
      <w:r w:rsidR="004F058C" w:rsidRPr="004F058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выбираются случайно из множества всех точек, таким образом, эти алгоритмы очень чувствительны к их выбору.</w:t>
      </w:r>
    </w:p>
    <w:p w14:paraId="02EC8262" w14:textId="662808BE" w:rsidR="005B26BA" w:rsidRPr="005B26BA" w:rsidRDefault="005B26BA" w:rsidP="005B26BA">
      <w:pPr>
        <w:rPr>
          <w:rFonts w:ascii="Times New Roman" w:hAnsi="Times New Roman" w:cs="Times New Roman"/>
        </w:rPr>
      </w:pPr>
    </w:p>
    <w:p w14:paraId="6C3284FD" w14:textId="0ED6A399" w:rsidR="005B26BA" w:rsidRPr="005B26BA" w:rsidRDefault="005B26BA" w:rsidP="005B26BA">
      <w:pPr>
        <w:rPr>
          <w:rFonts w:ascii="Times New Roman" w:hAnsi="Times New Roman" w:cs="Times New Roman"/>
        </w:rPr>
      </w:pPr>
    </w:p>
    <w:p w14:paraId="41BB2649" w14:textId="07099B7C" w:rsidR="005B26BA" w:rsidRPr="005B26BA" w:rsidRDefault="005B26BA" w:rsidP="005B26BA">
      <w:pPr>
        <w:rPr>
          <w:rFonts w:ascii="Times New Roman" w:hAnsi="Times New Roman" w:cs="Times New Roman"/>
        </w:rPr>
      </w:pPr>
    </w:p>
    <w:p w14:paraId="1C916966" w14:textId="65E4C54F" w:rsidR="005B26BA" w:rsidRPr="005B26BA" w:rsidRDefault="005B26BA" w:rsidP="005B26BA">
      <w:pPr>
        <w:rPr>
          <w:rFonts w:ascii="Times New Roman" w:hAnsi="Times New Roman" w:cs="Times New Roman"/>
        </w:rPr>
      </w:pPr>
    </w:p>
    <w:p w14:paraId="3AFF949B" w14:textId="12250B1D" w:rsidR="005B26BA" w:rsidRPr="005B26BA" w:rsidRDefault="005B26BA" w:rsidP="005B26BA">
      <w:pPr>
        <w:rPr>
          <w:rFonts w:ascii="Times New Roman" w:hAnsi="Times New Roman" w:cs="Times New Roman"/>
        </w:rPr>
      </w:pPr>
    </w:p>
    <w:p w14:paraId="3FA22C29" w14:textId="5DF65E5D" w:rsidR="005B26BA" w:rsidRPr="005B26BA" w:rsidRDefault="005B26BA" w:rsidP="005B26BA">
      <w:pPr>
        <w:rPr>
          <w:rFonts w:ascii="Times New Roman" w:hAnsi="Times New Roman" w:cs="Times New Roman"/>
        </w:rPr>
      </w:pPr>
    </w:p>
    <w:p w14:paraId="46B39A0E" w14:textId="5032185A" w:rsidR="005B26BA" w:rsidRPr="005B26BA" w:rsidRDefault="005B26BA" w:rsidP="005B26BA">
      <w:pPr>
        <w:rPr>
          <w:rFonts w:ascii="Times New Roman" w:hAnsi="Times New Roman" w:cs="Times New Roman"/>
        </w:rPr>
      </w:pPr>
    </w:p>
    <w:p w14:paraId="2B5C9175" w14:textId="1A155363" w:rsidR="005B26BA" w:rsidRDefault="005B26BA" w:rsidP="005B26BA">
      <w:pPr>
        <w:rPr>
          <w:rFonts w:ascii="Times New Roman" w:hAnsi="Times New Roman" w:cs="Times New Roman"/>
        </w:rPr>
      </w:pPr>
    </w:p>
    <w:p w14:paraId="3F2CC02D" w14:textId="24B9070C" w:rsidR="00AC016C" w:rsidRDefault="00AC016C" w:rsidP="005B26BA">
      <w:pPr>
        <w:rPr>
          <w:rFonts w:ascii="Times New Roman" w:hAnsi="Times New Roman" w:cs="Times New Roman"/>
        </w:rPr>
      </w:pPr>
    </w:p>
    <w:p w14:paraId="69500E34" w14:textId="3F3DDF98" w:rsidR="004F058C" w:rsidRDefault="004F058C" w:rsidP="005B26BA">
      <w:pPr>
        <w:rPr>
          <w:rFonts w:ascii="Times New Roman" w:hAnsi="Times New Roman" w:cs="Times New Roman"/>
        </w:rPr>
      </w:pPr>
    </w:p>
    <w:p w14:paraId="43B7A9FA" w14:textId="77777777" w:rsidR="004F058C" w:rsidRDefault="004F058C" w:rsidP="005B26BA">
      <w:pPr>
        <w:rPr>
          <w:rFonts w:ascii="Times New Roman" w:hAnsi="Times New Roman" w:cs="Times New Roman"/>
        </w:rPr>
      </w:pPr>
    </w:p>
    <w:p w14:paraId="63A9EF79" w14:textId="0954DB50" w:rsidR="00AC016C" w:rsidRDefault="00AC016C" w:rsidP="005B26BA">
      <w:pPr>
        <w:rPr>
          <w:rFonts w:ascii="Times New Roman" w:hAnsi="Times New Roman" w:cs="Times New Roman"/>
        </w:rPr>
      </w:pPr>
    </w:p>
    <w:p w14:paraId="3A5BDBEE" w14:textId="77777777" w:rsidR="00AC016C" w:rsidRDefault="00AC016C" w:rsidP="00AC01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</w:p>
    <w:p w14:paraId="176E4430" w14:textId="7111183E" w:rsidR="00AC016C" w:rsidRPr="00D47CAE" w:rsidRDefault="00AC016C" w:rsidP="00AC01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ИСХОДНЫЙ</w:t>
      </w:r>
      <w:r w:rsidRPr="00D47C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D47C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C016C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2BF7A090" w14:textId="77777777" w:rsidR="004F058C" w:rsidRPr="004F058C" w:rsidRDefault="004F058C" w:rsidP="004F0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import scipy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openpyxl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Workbook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from openpyxl.drawing.image import Image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sklearn.cluster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calc_distance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(coordinate_1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coordinate_2):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(coordinate_1[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coordinate_2[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**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(coordinate_1[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coordinate_2[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**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recalc_centroids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(cluster):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centroid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temp_1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temp_2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len_cluster =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(cluster)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(len_cluster):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temp_1 += cluster[i][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temp_2 += cluster[i][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centroid.append(temp_1 / len_cluster)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centroid.append(temp_2 / len_cluster)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centroid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recalc_medoids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medoid):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**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 = -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med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medoid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cluL = clu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med = s[cluL[i]]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rang = all_ranges(s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rang &lt; m: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 = rang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ans = i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 != -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medoid = s[clu[ans]]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medoid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all_ranges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medoid):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ans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ans += calc_distance(medoid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s[clu[i]])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calc_distance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(coordinate_1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coordinate_2):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(coordinate_1[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coordinate_2[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**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(coordinate_1[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coordinate_2[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**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cluster_index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[D.index(coordinate)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coordinate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k_means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centers_new = centers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ku =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thr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clu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clus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clus.append([])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distance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min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distance.append(calc_distance(centers_new[j]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distance[j] &lt; min: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min = distance[j]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 = j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clus[l].append(point)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centers_old = centers_new.copy()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centers_new[i] = recalc_centroids(clus[i])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thr.append(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bool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(calc_distance(centers_old[j]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centers_new[j])))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clu.append(cluster_index(s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clus[l]))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any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centers_new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k_meds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(meds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med_new = meds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ku =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(meds)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mx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thr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clu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clus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clus.append([])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point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distance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min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distance.append(calc_distance(med_new[j]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point))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distance[j] &lt; min: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min = distance[j]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 = j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clus[l].append(point)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meds_old = med_new.copy()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clu.append(cluster_index(s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clus[l]))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clu[i]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med_new[i] = recalc_medoids(s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clu[i]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meds[i])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(ku):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thr.append(calc_distance(meds_old[j]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med_new[j]))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any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med_new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make_plot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mycolors = [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'orange'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'cyan'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'pink'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'brown'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'yellow'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sample = np.array(sample)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 = plt.subplots()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coordinate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ax.plot(coordinate[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coordinate[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'r*'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ax.text(coordinate[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coordinate[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'Center '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labels_ = 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sum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(clusters)):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(clusters[i])):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labels_[clusters[i][index]] = mycolors[i]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 cluster in clusters: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    for index in cluster: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         ax.text(D[index, 0] + 0.01, D[index, 1] + 0.1, index)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scatter = ax.scatter(sample[: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sample[: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=labels_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'rainbow'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legend = ax.legend(*scatter.legend_elements(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'Cluster {x:.0f}'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bbox_to_anchor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0.7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ax.add_artist(legend)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plt.show()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sample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'Price-Mileage.csv'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csv_file: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Читаем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выборку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файла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0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работы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spam_reader = csv.reader(csv_file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quotechar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'|'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spam_reader: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row[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].split(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';'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y.isdigit()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x.isdigit():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sample.append([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 =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k = math.ceil(math.sqrt(n /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Xs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Выброчное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среднее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Ys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Dsx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Дисперсия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Dsy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sy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Исправленное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СКО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y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sx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Xs += 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Xs = Xs / 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Ys += 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Ys = Ys / 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Dsx += (sample[i][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Xs) **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Dsx = Dsx / 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Dsy += (sample[i][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Ys) **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Dsy = Dsy / 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sx = math.sqrt(Dsx) * n / (n -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sy = math.sqrt(Dsy) * n / (n -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(n):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Нормализация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точек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Xs) / sx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Ys) / sy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[sample[i][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[sample[i][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plt.scatter(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=X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=Y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 = plt.gca()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ax.set(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title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</w:rPr>
        <w:t>Выборка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Добавляем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подписи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к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</w:rPr>
        <w:t>осям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ax.set_xlabel(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'Price'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ax.set_ylabel(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'Mileage'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e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means_init = random.sample(sample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U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 = k_means(means_init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make_plot(U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meds_init = random.choices(sample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k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k)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meds_index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 i in range(k):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    for j in range(len(sample)):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        if meds_init[i] == sample[j]: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            meds_index.append(j)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            break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samp = sample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samp = [x for x in samp if x not in meds_init]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 = k_meds(means_init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make_plot(meds_init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silhouette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(centers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(clus[j])):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== clus[j][l]: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samp[i].append(j)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(samp[i]) ==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min_rang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(point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sam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(cens)):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!= point[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ze = calc_distance(point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cens[i])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ze &lt; mi: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 = ze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ans = i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(ans)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ans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(samp)):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= all_ranges(samp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clus[samp[i][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samp[i])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all_ranges(samp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clus[min_rang(samp[i]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samp)]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samp[i])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ans += (b-a)/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samp[i].pop(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silhous_means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silhous_meds = []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means_init = random.sample(sample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clusters1 = k_means(means_init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silhous_means.append(silhouette(means_init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meds_init = random.choices(sample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=i)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clusters2 = k_meds(meds_init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silhous_meds.append(silhouette(meds_init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clusters2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#make_plot(means_init, sample, clusters1)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#make_plot(meds_init, sample, clusters2)</w:t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[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plt.plot(X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silhous_means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plt.plot(X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silhous_meds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'cyan'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plt.show()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meds_init = random.choices(sample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clusters2 = k_meds(meds_init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means_init = random.sample(sample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clusters1 = k_means(means_init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F058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ranges_clusters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centrs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ans = 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F058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(clus)):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ans += all_ranges(samp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clus[i]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centrs[i])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ans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qual_mean = ranges_clusters(clusters1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qual_meds = ranges_clusters(clusters2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make_plot(means_init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clusters1)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make_plot(meds_init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sample</w:t>
      </w:r>
      <w:r w:rsidRPr="004F058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clusters2)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(qual_mean)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F058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058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(qual_meds)</w:t>
      </w:r>
    </w:p>
    <w:p w14:paraId="37DC087F" w14:textId="0E698E49" w:rsidR="00AC016C" w:rsidRPr="004F058C" w:rsidRDefault="00AC016C" w:rsidP="004F0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sectPr w:rsidR="00AC016C" w:rsidRPr="004F058C" w:rsidSect="00FE67F7">
      <w:footerReference w:type="default" r:id="rId12"/>
      <w:footerReference w:type="first" r:id="rId13"/>
      <w:pgSz w:w="11906" w:h="16838"/>
      <w:pgMar w:top="720" w:right="720" w:bottom="720" w:left="72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FCDB" w14:textId="77777777" w:rsidR="00A16253" w:rsidRDefault="00A16253" w:rsidP="00B8531A">
      <w:pPr>
        <w:spacing w:after="0" w:line="240" w:lineRule="auto"/>
      </w:pPr>
      <w:r>
        <w:separator/>
      </w:r>
    </w:p>
  </w:endnote>
  <w:endnote w:type="continuationSeparator" w:id="0">
    <w:p w14:paraId="19AFD25E" w14:textId="77777777" w:rsidR="00A16253" w:rsidRDefault="00A16253" w:rsidP="00B85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bold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SFRM12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729866"/>
      <w:docPartObj>
        <w:docPartGallery w:val="Page Numbers (Bottom of Page)"/>
        <w:docPartUnique/>
      </w:docPartObj>
    </w:sdtPr>
    <w:sdtEndPr/>
    <w:sdtContent>
      <w:p w14:paraId="1C3F373E" w14:textId="39FE1A1E" w:rsidR="00B8531A" w:rsidRDefault="00B8531A" w:rsidP="00291EE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949935"/>
      <w:docPartObj>
        <w:docPartGallery w:val="Page Numbers (Bottom of Page)"/>
        <w:docPartUnique/>
      </w:docPartObj>
    </w:sdtPr>
    <w:sdtEndPr/>
    <w:sdtContent>
      <w:p w14:paraId="773D742B" w14:textId="5CAA5FA0" w:rsidR="00FE67F7" w:rsidRDefault="00FE67F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2D664" w14:textId="77777777" w:rsidR="00FE67F7" w:rsidRDefault="00FE67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DB9D" w14:textId="77777777" w:rsidR="00A16253" w:rsidRDefault="00A16253" w:rsidP="00B8531A">
      <w:pPr>
        <w:spacing w:after="0" w:line="240" w:lineRule="auto"/>
      </w:pPr>
      <w:r>
        <w:separator/>
      </w:r>
    </w:p>
  </w:footnote>
  <w:footnote w:type="continuationSeparator" w:id="0">
    <w:p w14:paraId="2F3B563C" w14:textId="77777777" w:rsidR="00A16253" w:rsidRDefault="00A16253" w:rsidP="00B85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−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68E4416D"/>
    <w:multiLevelType w:val="multilevel"/>
    <w:tmpl w:val="6552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35"/>
    <w:rsid w:val="0003292A"/>
    <w:rsid w:val="00083FD6"/>
    <w:rsid w:val="000A6548"/>
    <w:rsid w:val="000C6756"/>
    <w:rsid w:val="00104060"/>
    <w:rsid w:val="00136268"/>
    <w:rsid w:val="0019129D"/>
    <w:rsid w:val="001939C1"/>
    <w:rsid w:val="001A7D0C"/>
    <w:rsid w:val="00231E6D"/>
    <w:rsid w:val="00262C35"/>
    <w:rsid w:val="00291EE6"/>
    <w:rsid w:val="002B32D8"/>
    <w:rsid w:val="002B527D"/>
    <w:rsid w:val="002C1415"/>
    <w:rsid w:val="00353110"/>
    <w:rsid w:val="00372EA4"/>
    <w:rsid w:val="003B3B5A"/>
    <w:rsid w:val="003C4F6B"/>
    <w:rsid w:val="00422059"/>
    <w:rsid w:val="00430023"/>
    <w:rsid w:val="00432712"/>
    <w:rsid w:val="004767FC"/>
    <w:rsid w:val="0048441B"/>
    <w:rsid w:val="004F058C"/>
    <w:rsid w:val="00543C99"/>
    <w:rsid w:val="00570B24"/>
    <w:rsid w:val="005B26BA"/>
    <w:rsid w:val="005C71A7"/>
    <w:rsid w:val="006024A7"/>
    <w:rsid w:val="00631F5A"/>
    <w:rsid w:val="0065737E"/>
    <w:rsid w:val="00661463"/>
    <w:rsid w:val="006746CB"/>
    <w:rsid w:val="006A7F25"/>
    <w:rsid w:val="006E07E2"/>
    <w:rsid w:val="007134FE"/>
    <w:rsid w:val="00781430"/>
    <w:rsid w:val="00795C8B"/>
    <w:rsid w:val="007E60AD"/>
    <w:rsid w:val="0082472D"/>
    <w:rsid w:val="00831887"/>
    <w:rsid w:val="0085041D"/>
    <w:rsid w:val="0087065A"/>
    <w:rsid w:val="008805BE"/>
    <w:rsid w:val="00891D5E"/>
    <w:rsid w:val="008B4812"/>
    <w:rsid w:val="008C5A8B"/>
    <w:rsid w:val="00A16253"/>
    <w:rsid w:val="00A165A8"/>
    <w:rsid w:val="00A5222F"/>
    <w:rsid w:val="00AC016C"/>
    <w:rsid w:val="00AC1466"/>
    <w:rsid w:val="00AE0FAC"/>
    <w:rsid w:val="00AE13F5"/>
    <w:rsid w:val="00B142F8"/>
    <w:rsid w:val="00B557DC"/>
    <w:rsid w:val="00B8531A"/>
    <w:rsid w:val="00B948BE"/>
    <w:rsid w:val="00BB7730"/>
    <w:rsid w:val="00C04EE4"/>
    <w:rsid w:val="00C34330"/>
    <w:rsid w:val="00C36D19"/>
    <w:rsid w:val="00C75CE2"/>
    <w:rsid w:val="00CD7802"/>
    <w:rsid w:val="00CF65EF"/>
    <w:rsid w:val="00D32587"/>
    <w:rsid w:val="00D47CAE"/>
    <w:rsid w:val="00DA08F5"/>
    <w:rsid w:val="00DB6D26"/>
    <w:rsid w:val="00E21F73"/>
    <w:rsid w:val="00E4360B"/>
    <w:rsid w:val="00F146CF"/>
    <w:rsid w:val="00F47F67"/>
    <w:rsid w:val="00FD12CA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C976EB"/>
  <w15:chartTrackingRefBased/>
  <w15:docId w15:val="{02429F6D-573D-4B06-8E7C-FD775481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6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531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link w:val="a4"/>
    <w:rsid w:val="00B853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Основной текст Знак"/>
    <w:basedOn w:val="a0"/>
    <w:link w:val="a3"/>
    <w:rsid w:val="00B8531A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5">
    <w:name w:val="header"/>
    <w:basedOn w:val="a"/>
    <w:link w:val="a6"/>
    <w:uiPriority w:val="99"/>
    <w:unhideWhenUsed/>
    <w:rsid w:val="00B85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31A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B853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31A"/>
    <w:rPr>
      <w:rFonts w:ascii="Calibri" w:eastAsia="Calibri" w:hAnsi="Calibri" w:cs="Calibri"/>
      <w:color w:val="000000"/>
      <w:lang w:eastAsia="ru-RU"/>
    </w:rPr>
  </w:style>
  <w:style w:type="table" w:styleId="4">
    <w:name w:val="Plain Table 4"/>
    <w:basedOn w:val="a1"/>
    <w:uiPriority w:val="44"/>
    <w:rsid w:val="00FE67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E67F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FE6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1">
    <w:name w:val="Plain Table 1"/>
    <w:basedOn w:val="a1"/>
    <w:uiPriority w:val="41"/>
    <w:rsid w:val="00FE67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AE13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1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C36D19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85041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85041D"/>
    <w:rPr>
      <w:rFonts w:ascii="Calibri" w:eastAsia="Calibri" w:hAnsi="Calibri" w:cs="Calibri"/>
      <w:color w:val="000000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85041D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D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i">
    <w:name w:val="mi"/>
    <w:basedOn w:val="a0"/>
    <w:rsid w:val="00D32587"/>
  </w:style>
  <w:style w:type="character" w:customStyle="1" w:styleId="mo">
    <w:name w:val="mo"/>
    <w:basedOn w:val="a0"/>
    <w:rsid w:val="00D32587"/>
  </w:style>
  <w:style w:type="character" w:customStyle="1" w:styleId="mtext">
    <w:name w:val="mtext"/>
    <w:basedOn w:val="a0"/>
    <w:rsid w:val="00D32587"/>
  </w:style>
  <w:style w:type="character" w:customStyle="1" w:styleId="mn">
    <w:name w:val="mn"/>
    <w:basedOn w:val="a0"/>
    <w:rsid w:val="00D3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CF3A4-24D3-43C0-A21F-FB2E164F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7</cp:revision>
  <cp:lastPrinted>2021-12-21T17:09:00Z</cp:lastPrinted>
  <dcterms:created xsi:type="dcterms:W3CDTF">2021-12-21T16:05:00Z</dcterms:created>
  <dcterms:modified xsi:type="dcterms:W3CDTF">2021-12-21T17:09:00Z</dcterms:modified>
</cp:coreProperties>
</file>