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3B" w:rsidRDefault="0054493B">
      <w:pPr>
        <w:jc w:val="center"/>
        <w:rPr>
          <w:rFonts w:ascii="楷体_GB2312" w:eastAsia="楷体_GB2312" w:hAnsi="宋体"/>
          <w:b/>
          <w:bCs/>
          <w:sz w:val="36"/>
        </w:rPr>
      </w:pPr>
    </w:p>
    <w:p w:rsidR="00E6495E" w:rsidRDefault="004F2548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20</w:t>
      </w:r>
      <w:r>
        <w:rPr>
          <w:rFonts w:ascii="黑体" w:eastAsia="黑体" w:hAnsi="宋体"/>
          <w:b/>
          <w:bCs/>
          <w:sz w:val="36"/>
        </w:rPr>
        <w:t>20</w:t>
      </w:r>
      <w:r w:rsidR="00BD0A4E">
        <w:rPr>
          <w:rFonts w:ascii="黑体" w:eastAsia="黑体" w:hAnsi="宋体" w:hint="eastAsia"/>
          <w:b/>
          <w:bCs/>
          <w:sz w:val="36"/>
        </w:rPr>
        <w:t>年</w:t>
      </w:r>
      <w:r w:rsidR="00D329BC">
        <w:rPr>
          <w:rFonts w:ascii="黑体" w:eastAsia="黑体" w:hAnsi="宋体" w:hint="eastAsia"/>
          <w:b/>
          <w:bCs/>
          <w:sz w:val="36"/>
        </w:rPr>
        <w:t>《</w:t>
      </w:r>
      <w:r w:rsidR="00693C1C" w:rsidRPr="00763E75">
        <w:rPr>
          <w:rFonts w:ascii="黑体" w:eastAsia="黑体" w:hAnsi="宋体" w:hint="eastAsia"/>
          <w:b/>
          <w:bCs/>
          <w:sz w:val="36"/>
        </w:rPr>
        <w:t>计算方法</w:t>
      </w:r>
      <w:r w:rsidR="00D329BC">
        <w:rPr>
          <w:rFonts w:ascii="黑体" w:eastAsia="黑体" w:hAnsi="宋体" w:hint="eastAsia"/>
          <w:b/>
          <w:bCs/>
          <w:sz w:val="36"/>
        </w:rPr>
        <w:t>B》</w:t>
      </w:r>
    </w:p>
    <w:p w:rsidR="00693C1C" w:rsidRPr="00763E75" w:rsidRDefault="00D329BC" w:rsidP="00693C1C">
      <w:pPr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上机</w:t>
      </w:r>
      <w:r w:rsidR="00A325FF" w:rsidRPr="00763E75">
        <w:rPr>
          <w:rFonts w:ascii="黑体" w:eastAsia="黑体" w:hAnsi="宋体" w:hint="eastAsia"/>
          <w:b/>
          <w:bCs/>
          <w:sz w:val="36"/>
        </w:rPr>
        <w:t>题目</w:t>
      </w:r>
    </w:p>
    <w:p w:rsidR="00A325FF" w:rsidRDefault="00A325FF" w:rsidP="00A325FF">
      <w:pPr>
        <w:spacing w:line="400" w:lineRule="exact"/>
        <w:rPr>
          <w:rFonts w:ascii="楷体_GB2312" w:eastAsia="楷体_GB2312"/>
          <w:b/>
          <w:sz w:val="30"/>
        </w:rPr>
      </w:pPr>
    </w:p>
    <w:p w:rsidR="009009F7" w:rsidRPr="00E6495E" w:rsidRDefault="009009F7" w:rsidP="00A325FF">
      <w:pPr>
        <w:spacing w:line="400" w:lineRule="exact"/>
        <w:rPr>
          <w:rFonts w:ascii="楷体_GB2312" w:eastAsia="楷体_GB2312"/>
          <w:b/>
          <w:sz w:val="30"/>
        </w:rPr>
      </w:pPr>
    </w:p>
    <w:p w:rsidR="00693C1C" w:rsidRPr="00E6495E" w:rsidRDefault="00A325FF" w:rsidP="00A325FF">
      <w:pPr>
        <w:spacing w:line="400" w:lineRule="exact"/>
        <w:rPr>
          <w:rFonts w:ascii="华文楷体" w:eastAsia="华文楷体" w:hAnsi="华文楷体"/>
          <w:b/>
          <w:sz w:val="30"/>
        </w:rPr>
      </w:pPr>
      <w:proofErr w:type="gramStart"/>
      <w:r w:rsidRPr="00E6495E">
        <w:rPr>
          <w:rFonts w:ascii="华文楷体" w:eastAsia="华文楷体" w:hAnsi="华文楷体" w:hint="eastAsia"/>
          <w:b/>
          <w:sz w:val="30"/>
        </w:rPr>
        <w:t>一</w:t>
      </w:r>
      <w:proofErr w:type="gramEnd"/>
      <w:r w:rsidRPr="00E6495E">
        <w:rPr>
          <w:rFonts w:ascii="华文楷体" w:eastAsia="华文楷体" w:hAnsi="华文楷体" w:hint="eastAsia"/>
          <w:b/>
          <w:sz w:val="30"/>
        </w:rPr>
        <w:t>.</w:t>
      </w:r>
      <w:r w:rsidR="006F616F" w:rsidRPr="00E6495E">
        <w:rPr>
          <w:rFonts w:ascii="华文楷体" w:eastAsia="华文楷体" w:hAnsi="华文楷体" w:hint="eastAsia"/>
          <w:b/>
          <w:sz w:val="30"/>
        </w:rPr>
        <w:t>计算机</w:t>
      </w:r>
      <w:r w:rsidRPr="00E6495E">
        <w:rPr>
          <w:rFonts w:ascii="华文楷体" w:eastAsia="华文楷体" w:hAnsi="华文楷体" w:hint="eastAsia"/>
          <w:b/>
          <w:sz w:val="30"/>
        </w:rPr>
        <w:t>语言</w:t>
      </w:r>
      <w:r w:rsidR="00763E75" w:rsidRPr="00E6495E">
        <w:rPr>
          <w:rFonts w:ascii="华文楷体" w:eastAsia="华文楷体" w:hAnsi="华文楷体" w:hint="eastAsia"/>
          <w:b/>
          <w:sz w:val="30"/>
        </w:rPr>
        <w:t>要求</w:t>
      </w:r>
    </w:p>
    <w:p w:rsidR="00693C1C" w:rsidRPr="00E6495E" w:rsidRDefault="00A325FF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  <w:szCs w:val="28"/>
        </w:rPr>
        <w:t>上机</w:t>
      </w:r>
      <w:r w:rsidR="00B67C50">
        <w:rPr>
          <w:rFonts w:ascii="华文楷体" w:eastAsia="华文楷体" w:hAnsi="华文楷体" w:hint="eastAsia"/>
          <w:sz w:val="28"/>
          <w:szCs w:val="28"/>
        </w:rPr>
        <w:t>题目</w:t>
      </w:r>
      <w:r w:rsidRPr="00E6495E">
        <w:rPr>
          <w:rFonts w:ascii="华文楷体" w:eastAsia="华文楷体" w:hAnsi="华文楷体" w:hint="eastAsia"/>
          <w:sz w:val="28"/>
          <w:szCs w:val="28"/>
        </w:rPr>
        <w:t>使用</w:t>
      </w:r>
      <w:r w:rsidR="00B67C50">
        <w:rPr>
          <w:rFonts w:ascii="华文楷体" w:eastAsia="华文楷体" w:hAnsi="华文楷体" w:hint="eastAsia"/>
          <w:sz w:val="28"/>
          <w:szCs w:val="28"/>
        </w:rPr>
        <w:t>的计算机</w:t>
      </w:r>
      <w:r w:rsidRPr="00E6495E">
        <w:rPr>
          <w:rFonts w:ascii="华文楷体" w:eastAsia="华文楷体" w:hAnsi="华文楷体" w:hint="eastAsia"/>
          <w:sz w:val="28"/>
          <w:szCs w:val="28"/>
        </w:rPr>
        <w:t>语言可以使用</w:t>
      </w:r>
      <w:r w:rsidR="0083542A">
        <w:rPr>
          <w:rFonts w:ascii="华文楷体" w:eastAsia="华文楷体" w:hAnsi="华文楷体" w:hint="eastAsia"/>
          <w:sz w:val="28"/>
        </w:rPr>
        <w:t>Python、</w:t>
      </w:r>
      <w:r w:rsidR="0083542A" w:rsidRPr="00E6495E">
        <w:rPr>
          <w:rFonts w:ascii="华文楷体" w:eastAsia="华文楷体" w:hAnsi="华文楷体" w:hint="eastAsia"/>
          <w:sz w:val="28"/>
        </w:rPr>
        <w:t>Matlab、JavaScript、</w:t>
      </w:r>
      <w:r w:rsidR="006F616F" w:rsidRPr="00E6495E">
        <w:rPr>
          <w:rFonts w:ascii="华文楷体" w:eastAsia="华文楷体" w:hAnsi="华文楷体" w:hint="eastAsia"/>
          <w:sz w:val="28"/>
          <w:szCs w:val="28"/>
        </w:rPr>
        <w:t>C、C++、</w:t>
      </w:r>
      <w:r w:rsidR="00693C1C" w:rsidRPr="00E6495E">
        <w:rPr>
          <w:rFonts w:ascii="华文楷体" w:eastAsia="华文楷体" w:hAnsi="华文楷体" w:hint="eastAsia"/>
          <w:sz w:val="28"/>
        </w:rPr>
        <w:t>FORTRAN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93C1C" w:rsidRPr="00E6495E">
        <w:rPr>
          <w:rFonts w:ascii="华文楷体" w:eastAsia="华文楷体" w:hAnsi="华文楷体" w:hint="eastAsia"/>
          <w:sz w:val="28"/>
        </w:rPr>
        <w:t>VC/VB，C</w:t>
      </w:r>
      <w:r w:rsidR="006F616F" w:rsidRPr="00E6495E">
        <w:rPr>
          <w:rFonts w:ascii="华文楷体" w:eastAsia="华文楷体" w:hAnsi="华文楷体" w:hint="eastAsia"/>
          <w:sz w:val="28"/>
        </w:rPr>
        <w:t>#</w:t>
      </w:r>
      <w:r w:rsidRPr="00E6495E">
        <w:rPr>
          <w:rFonts w:ascii="华文楷体" w:eastAsia="华文楷体" w:hAnsi="华文楷体" w:hint="eastAsia"/>
          <w:sz w:val="28"/>
        </w:rPr>
        <w:t>、</w:t>
      </w:r>
      <w:r w:rsidR="006F616F" w:rsidRPr="00E6495E">
        <w:rPr>
          <w:rFonts w:ascii="华文楷体" w:eastAsia="华文楷体" w:hAnsi="华文楷体" w:hint="eastAsia"/>
          <w:sz w:val="28"/>
        </w:rPr>
        <w:t>PHP</w:t>
      </w:r>
      <w:r w:rsidRPr="00E6495E">
        <w:rPr>
          <w:rFonts w:ascii="华文楷体" w:eastAsia="华文楷体" w:hAnsi="华文楷体" w:hint="eastAsia"/>
          <w:sz w:val="28"/>
        </w:rPr>
        <w:t>等</w:t>
      </w:r>
      <w:r w:rsidR="00693C1C" w:rsidRPr="00E6495E">
        <w:rPr>
          <w:rFonts w:ascii="华文楷体" w:eastAsia="华文楷体" w:hAnsi="华文楷体" w:hint="eastAsia"/>
          <w:sz w:val="28"/>
        </w:rPr>
        <w:t>语言</w:t>
      </w:r>
      <w:r w:rsidRPr="00E6495E">
        <w:rPr>
          <w:rFonts w:ascii="华文楷体" w:eastAsia="华文楷体" w:hAnsi="华文楷体" w:hint="eastAsia"/>
          <w:sz w:val="28"/>
        </w:rPr>
        <w:t>。</w:t>
      </w:r>
    </w:p>
    <w:p w:rsidR="00E6495E" w:rsidRPr="00E6495E" w:rsidRDefault="00E6495E" w:rsidP="00693C1C">
      <w:pPr>
        <w:spacing w:line="400" w:lineRule="exact"/>
        <w:ind w:firstLineChars="200" w:firstLine="560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如果使用其它特殊的语言环境，请说明并提供相关的软件环境。</w:t>
      </w:r>
    </w:p>
    <w:p w:rsidR="00693C1C" w:rsidRPr="00E6495E" w:rsidRDefault="006F616F" w:rsidP="006F616F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二.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="00F7481D" w:rsidRPr="00E6495E">
        <w:rPr>
          <w:rFonts w:ascii="华文楷体" w:eastAsia="华文楷体" w:hAnsi="华文楷体" w:hint="eastAsia"/>
          <w:b/>
          <w:sz w:val="28"/>
        </w:rPr>
        <w:t>报告内容</w:t>
      </w:r>
    </w:p>
    <w:p w:rsidR="00F7481D" w:rsidRPr="00E6495E" w:rsidRDefault="00F11E50" w:rsidP="00F11E50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="00E6495E" w:rsidRPr="00E6495E">
        <w:rPr>
          <w:rFonts w:ascii="华文楷体" w:eastAsia="华文楷体" w:hAnsi="华文楷体" w:hint="eastAsia"/>
          <w:sz w:val="28"/>
        </w:rPr>
        <w:t>上机报告内容</w:t>
      </w:r>
      <w:r w:rsidR="00F7481D" w:rsidRPr="00E6495E">
        <w:rPr>
          <w:rFonts w:ascii="华文楷体" w:eastAsia="华文楷体" w:hAnsi="华文楷体" w:hint="eastAsia"/>
          <w:sz w:val="28"/>
        </w:rPr>
        <w:t>包括：</w:t>
      </w:r>
    </w:p>
    <w:p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（1</w:t>
      </w:r>
      <w:r w:rsidR="00E6495E" w:rsidRPr="00E6495E">
        <w:rPr>
          <w:rFonts w:ascii="华文楷体" w:eastAsia="华文楷体" w:hAnsi="华文楷体" w:hint="eastAsia"/>
          <w:sz w:val="28"/>
        </w:rPr>
        <w:t>）</w:t>
      </w:r>
      <w:r w:rsidR="00E90741" w:rsidRPr="00E6495E">
        <w:rPr>
          <w:rFonts w:ascii="华文楷体" w:eastAsia="华文楷体" w:hAnsi="华文楷体" w:hint="eastAsia"/>
          <w:sz w:val="28"/>
        </w:rPr>
        <w:t>题</w:t>
      </w:r>
      <w:r w:rsidR="00693C1C" w:rsidRPr="00E6495E">
        <w:rPr>
          <w:rFonts w:ascii="华文楷体" w:eastAsia="华文楷体" w:hAnsi="华文楷体" w:hint="eastAsia"/>
          <w:sz w:val="28"/>
        </w:rPr>
        <w:t>目</w:t>
      </w:r>
      <w:r w:rsidR="000406D8" w:rsidRPr="00E6495E">
        <w:rPr>
          <w:rFonts w:ascii="华文楷体" w:eastAsia="华文楷体" w:hAnsi="华文楷体" w:hint="eastAsia"/>
          <w:sz w:val="28"/>
        </w:rPr>
        <w:t>内容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:rsidR="00693C1C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（2）详细说明实现</w:t>
      </w:r>
      <w:r w:rsidR="00E6495E" w:rsidRPr="00E6495E">
        <w:rPr>
          <w:rFonts w:ascii="华文楷体" w:eastAsia="华文楷体" w:hAnsi="华文楷体" w:hint="eastAsia"/>
          <w:sz w:val="28"/>
        </w:rPr>
        <w:t>题目</w:t>
      </w:r>
      <w:r w:rsidRPr="00E6495E">
        <w:rPr>
          <w:rFonts w:ascii="华文楷体" w:eastAsia="华文楷体" w:hAnsi="华文楷体" w:hint="eastAsia"/>
          <w:sz w:val="28"/>
        </w:rPr>
        <w:t>的思想、</w:t>
      </w:r>
      <w:r w:rsidR="00693C1C" w:rsidRPr="00E6495E">
        <w:rPr>
          <w:rFonts w:ascii="华文楷体" w:eastAsia="华文楷体" w:hAnsi="华文楷体" w:hint="eastAsia"/>
          <w:sz w:val="28"/>
        </w:rPr>
        <w:t>算法</w:t>
      </w:r>
      <w:r w:rsidR="000406D8" w:rsidRPr="00E6495E">
        <w:rPr>
          <w:rFonts w:ascii="华文楷体" w:eastAsia="华文楷体" w:hAnsi="华文楷体" w:hint="eastAsia"/>
          <w:sz w:val="28"/>
        </w:rPr>
        <w:t>依据、算法实现的结构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:rsidR="00F7481D" w:rsidRPr="00E6495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（3）</w:t>
      </w:r>
      <w:r w:rsidR="00E90741" w:rsidRPr="00E6495E">
        <w:rPr>
          <w:rFonts w:ascii="华文楷体" w:eastAsia="华文楷体" w:hAnsi="华文楷体" w:hint="eastAsia"/>
          <w:sz w:val="28"/>
        </w:rPr>
        <w:t>详细完整的</w:t>
      </w:r>
      <w:r w:rsidR="000406D8" w:rsidRPr="00E6495E">
        <w:rPr>
          <w:rFonts w:ascii="华文楷体" w:eastAsia="华文楷体" w:hAnsi="华文楷体" w:hint="eastAsia"/>
          <w:sz w:val="28"/>
        </w:rPr>
        <w:t>源程序，并附相关</w:t>
      </w:r>
      <w:r w:rsidRPr="00E6495E">
        <w:rPr>
          <w:rFonts w:ascii="华文楷体" w:eastAsia="华文楷体" w:hAnsi="华文楷体" w:hint="eastAsia"/>
          <w:sz w:val="28"/>
        </w:rPr>
        <w:t>的注释说明</w:t>
      </w:r>
      <w:r w:rsidR="00D3135A" w:rsidRPr="00E6495E">
        <w:rPr>
          <w:rFonts w:ascii="华文楷体" w:eastAsia="华文楷体" w:hAnsi="华文楷体" w:hint="eastAsia"/>
          <w:sz w:val="28"/>
        </w:rPr>
        <w:t>;</w:t>
      </w:r>
    </w:p>
    <w:p w:rsidR="00A27A9E" w:rsidRDefault="00F7481D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>（4</w:t>
      </w:r>
      <w:r w:rsidR="000406D8" w:rsidRPr="00E6495E">
        <w:rPr>
          <w:rFonts w:ascii="华文楷体" w:eastAsia="华文楷体" w:hAnsi="华文楷体" w:hint="eastAsia"/>
          <w:sz w:val="28"/>
        </w:rPr>
        <w:t>）给</w:t>
      </w:r>
      <w:r w:rsidRPr="00E6495E">
        <w:rPr>
          <w:rFonts w:ascii="华文楷体" w:eastAsia="华文楷体" w:hAnsi="华文楷体" w:hint="eastAsia"/>
          <w:sz w:val="28"/>
        </w:rPr>
        <w:t>出</w:t>
      </w:r>
      <w:r w:rsidR="000406D8" w:rsidRPr="00E6495E">
        <w:rPr>
          <w:rFonts w:ascii="华文楷体" w:eastAsia="华文楷体" w:hAnsi="华文楷体" w:hint="eastAsia"/>
          <w:sz w:val="28"/>
        </w:rPr>
        <w:t>必要的</w:t>
      </w:r>
      <w:r w:rsidR="00693C1C" w:rsidRPr="00E6495E">
        <w:rPr>
          <w:rFonts w:ascii="华文楷体" w:eastAsia="华文楷体" w:hAnsi="华文楷体" w:hint="eastAsia"/>
          <w:sz w:val="28"/>
        </w:rPr>
        <w:t>计算</w:t>
      </w:r>
      <w:r w:rsidRPr="00E6495E">
        <w:rPr>
          <w:rFonts w:ascii="华文楷体" w:eastAsia="华文楷体" w:hAnsi="华文楷体" w:hint="eastAsia"/>
          <w:sz w:val="28"/>
        </w:rPr>
        <w:t>结果，</w:t>
      </w:r>
      <w:r w:rsidR="00A27A9E">
        <w:rPr>
          <w:rFonts w:ascii="华文楷体" w:eastAsia="华文楷体" w:hAnsi="华文楷体" w:hint="eastAsia"/>
          <w:sz w:val="28"/>
        </w:rPr>
        <w:t>以及主要的输入数据及输出数据，</w:t>
      </w:r>
      <w:r w:rsidR="004B75D6">
        <w:rPr>
          <w:rFonts w:ascii="华文楷体" w:eastAsia="华文楷体" w:hAnsi="华文楷体" w:hint="eastAsia"/>
          <w:sz w:val="28"/>
        </w:rPr>
        <w:t>（</w:t>
      </w:r>
      <w:proofErr w:type="gramStart"/>
      <w:r w:rsidR="004B75D6">
        <w:rPr>
          <w:rFonts w:ascii="华文楷体" w:eastAsia="华文楷体" w:hAnsi="华文楷体" w:hint="eastAsia"/>
          <w:sz w:val="28"/>
        </w:rPr>
        <w:t>若数据</w:t>
      </w:r>
      <w:proofErr w:type="gramEnd"/>
      <w:r w:rsidR="004B75D6">
        <w:rPr>
          <w:rFonts w:ascii="华文楷体" w:eastAsia="华文楷体" w:hAnsi="华文楷体" w:hint="eastAsia"/>
          <w:sz w:val="28"/>
        </w:rPr>
        <w:t>量大，则只需列出主要的数据部分或对数据进行合理的描述）</w:t>
      </w:r>
      <w:r w:rsidR="00A27A9E">
        <w:rPr>
          <w:rFonts w:ascii="华文楷体" w:eastAsia="华文楷体" w:hAnsi="华文楷体" w:hint="eastAsia"/>
          <w:sz w:val="28"/>
        </w:rPr>
        <w:t>并</w:t>
      </w:r>
      <w:r w:rsidR="00A27A9E" w:rsidRPr="00E6495E">
        <w:rPr>
          <w:rFonts w:ascii="华文楷体" w:eastAsia="华文楷体" w:hAnsi="华文楷体" w:hint="eastAsia"/>
          <w:sz w:val="28"/>
        </w:rPr>
        <w:t>对</w:t>
      </w:r>
      <w:r w:rsidR="00A27A9E">
        <w:rPr>
          <w:rFonts w:ascii="华文楷体" w:eastAsia="华文楷体" w:hAnsi="华文楷体" w:hint="eastAsia"/>
          <w:sz w:val="28"/>
        </w:rPr>
        <w:t>得到的</w:t>
      </w:r>
      <w:r w:rsidR="00A27A9E" w:rsidRPr="00E6495E">
        <w:rPr>
          <w:rFonts w:ascii="华文楷体" w:eastAsia="华文楷体" w:hAnsi="华文楷体" w:hint="eastAsia"/>
          <w:sz w:val="28"/>
        </w:rPr>
        <w:t>结果进行分析</w:t>
      </w:r>
      <w:r w:rsidR="00A27A9E">
        <w:rPr>
          <w:rFonts w:ascii="华文楷体" w:eastAsia="华文楷体" w:hAnsi="华文楷体" w:hint="eastAsia"/>
          <w:sz w:val="28"/>
        </w:rPr>
        <w:t>；</w:t>
      </w:r>
    </w:p>
    <w:p w:rsidR="000406D8" w:rsidRPr="00E6495E" w:rsidRDefault="00A27A9E" w:rsidP="00693C1C">
      <w:pPr>
        <w:tabs>
          <w:tab w:val="num" w:pos="425"/>
        </w:tabs>
        <w:spacing w:line="440" w:lineRule="exact"/>
        <w:ind w:left="419" w:hanging="62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hint="eastAsia"/>
          <w:sz w:val="28"/>
        </w:rPr>
        <w:t>（5）</w:t>
      </w:r>
      <w:r w:rsidR="000406D8" w:rsidRPr="00E6495E">
        <w:rPr>
          <w:rFonts w:ascii="华文楷体" w:eastAsia="华文楷体" w:hAnsi="华文楷体" w:hint="eastAsia"/>
          <w:sz w:val="28"/>
        </w:rPr>
        <w:t>对上机中出现的问题进行分析总结；</w:t>
      </w:r>
    </w:p>
    <w:p w:rsidR="00742E9C" w:rsidRPr="00E6495E" w:rsidRDefault="00742E9C" w:rsidP="00742E9C">
      <w:pPr>
        <w:spacing w:line="400" w:lineRule="exact"/>
        <w:rPr>
          <w:rFonts w:ascii="华文楷体" w:eastAsia="华文楷体" w:hAnsi="华文楷体"/>
          <w:b/>
          <w:sz w:val="28"/>
        </w:rPr>
      </w:pPr>
      <w:r w:rsidRPr="00E6495E">
        <w:rPr>
          <w:rFonts w:ascii="华文楷体" w:eastAsia="华文楷体" w:hAnsi="华文楷体" w:hint="eastAsia"/>
          <w:b/>
          <w:sz w:val="28"/>
        </w:rPr>
        <w:t>三.</w:t>
      </w:r>
      <w:r w:rsidR="00E6495E" w:rsidRPr="00E6495E">
        <w:rPr>
          <w:rFonts w:ascii="华文楷体" w:eastAsia="华文楷体" w:hAnsi="华文楷体" w:hint="eastAsia"/>
          <w:b/>
          <w:sz w:val="28"/>
        </w:rPr>
        <w:t>上机</w:t>
      </w:r>
      <w:r w:rsidRPr="00E6495E">
        <w:rPr>
          <w:rFonts w:ascii="华文楷体" w:eastAsia="华文楷体" w:hAnsi="华文楷体" w:hint="eastAsia"/>
          <w:b/>
          <w:sz w:val="28"/>
        </w:rPr>
        <w:t>报告要求</w:t>
      </w:r>
    </w:p>
    <w:p w:rsidR="00E6495E" w:rsidRPr="00E6495E" w:rsidRDefault="00B67D6A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1.</w:t>
      </w:r>
      <w:r w:rsidR="00E6495E" w:rsidRPr="00E6495E">
        <w:rPr>
          <w:rFonts w:ascii="华文楷体" w:eastAsia="华文楷体" w:hAnsi="华文楷体" w:hint="eastAsia"/>
          <w:sz w:val="28"/>
        </w:rPr>
        <w:t>完成上机报告后，须提供</w:t>
      </w:r>
      <w:r w:rsidR="00B6121F" w:rsidRPr="00E6495E">
        <w:rPr>
          <w:rFonts w:ascii="华文楷体" w:eastAsia="华文楷体" w:hAnsi="华文楷体" w:hint="eastAsia"/>
          <w:sz w:val="28"/>
        </w:rPr>
        <w:t>一份完整的上机报告的电子文档</w:t>
      </w:r>
      <w:r w:rsidR="00E6495E" w:rsidRPr="00E6495E">
        <w:rPr>
          <w:rFonts w:ascii="华文楷体" w:eastAsia="华文楷体" w:hAnsi="华文楷体" w:hint="eastAsia"/>
          <w:sz w:val="28"/>
        </w:rPr>
        <w:t>和纸质的上机报告；</w:t>
      </w:r>
    </w:p>
    <w:p w:rsidR="00F7481D" w:rsidRPr="00E6495E" w:rsidRDefault="00E6495E" w:rsidP="00B67D6A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2.电子文档中包括</w:t>
      </w:r>
      <w:r w:rsidR="00B6121F" w:rsidRPr="00E6495E">
        <w:rPr>
          <w:rFonts w:ascii="华文楷体" w:eastAsia="华文楷体" w:hAnsi="华文楷体" w:hint="eastAsia"/>
          <w:sz w:val="28"/>
        </w:rPr>
        <w:t>所有</w:t>
      </w:r>
      <w:r w:rsidRPr="00E6495E">
        <w:rPr>
          <w:rFonts w:ascii="华文楷体" w:eastAsia="华文楷体" w:hAnsi="华文楷体" w:hint="eastAsia"/>
          <w:sz w:val="28"/>
        </w:rPr>
        <w:t>的源程序、输入数据、输出数据，以及可以运行的文件；</w:t>
      </w:r>
      <w:r w:rsidR="00F907A1">
        <w:rPr>
          <w:rFonts w:ascii="华文楷体" w:eastAsia="华文楷体" w:hAnsi="华文楷体" w:hint="eastAsia"/>
          <w:sz w:val="28"/>
        </w:rPr>
        <w:t>纸质报告中，只需包含必须的项目内容即可；</w:t>
      </w:r>
    </w:p>
    <w:p w:rsidR="003359B5" w:rsidRPr="00E6495E" w:rsidRDefault="00B6121F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  <w:t>3</w:t>
      </w:r>
      <w:r w:rsidR="007961D6" w:rsidRPr="00E6495E">
        <w:rPr>
          <w:rFonts w:ascii="华文楷体" w:eastAsia="华文楷体" w:hAnsi="华文楷体" w:hint="eastAsia"/>
          <w:sz w:val="28"/>
        </w:rPr>
        <w:t>.</w:t>
      </w:r>
      <w:r w:rsidRPr="00E6495E">
        <w:rPr>
          <w:rFonts w:ascii="华文楷体" w:eastAsia="华文楷体" w:hAnsi="华文楷体" w:hint="eastAsia"/>
          <w:sz w:val="28"/>
        </w:rPr>
        <w:t>上机报告严禁</w:t>
      </w:r>
      <w:r w:rsidR="00F7481D" w:rsidRPr="00E6495E">
        <w:rPr>
          <w:rFonts w:ascii="华文楷体" w:eastAsia="华文楷体" w:hAnsi="华文楷体" w:hint="eastAsia"/>
          <w:sz w:val="28"/>
        </w:rPr>
        <w:t>抄袭，如发现有抄袭现象，所</w:t>
      </w:r>
      <w:r w:rsidRPr="00E6495E">
        <w:rPr>
          <w:rFonts w:ascii="华文楷体" w:eastAsia="华文楷体" w:hAnsi="华文楷体" w:hint="eastAsia"/>
          <w:sz w:val="28"/>
        </w:rPr>
        <w:t>有</w:t>
      </w:r>
      <w:r w:rsidR="00F7481D" w:rsidRPr="00E6495E">
        <w:rPr>
          <w:rFonts w:ascii="华文楷体" w:eastAsia="华文楷体" w:hAnsi="华文楷体" w:hint="eastAsia"/>
          <w:sz w:val="28"/>
        </w:rPr>
        <w:t>涉及</w:t>
      </w:r>
      <w:r w:rsidRPr="00E6495E">
        <w:rPr>
          <w:rFonts w:ascii="华文楷体" w:eastAsia="华文楷体" w:hAnsi="华文楷体" w:hint="eastAsia"/>
          <w:sz w:val="28"/>
        </w:rPr>
        <w:t>抄袭的</w:t>
      </w:r>
      <w:r w:rsidR="00E6495E" w:rsidRPr="00E6495E">
        <w:rPr>
          <w:rFonts w:ascii="华文楷体" w:eastAsia="华文楷体" w:hAnsi="华文楷体" w:hint="eastAsia"/>
          <w:sz w:val="28"/>
        </w:rPr>
        <w:t>上机报告将</w:t>
      </w:r>
      <w:r w:rsidR="00F7481D" w:rsidRPr="00E6495E">
        <w:rPr>
          <w:rFonts w:ascii="华文楷体" w:eastAsia="华文楷体" w:hAnsi="华文楷体" w:hint="eastAsia"/>
          <w:sz w:val="28"/>
        </w:rPr>
        <w:t>按零分处理</w:t>
      </w:r>
      <w:r w:rsidR="004811A3" w:rsidRPr="00E6495E">
        <w:rPr>
          <w:rFonts w:ascii="华文楷体" w:eastAsia="华文楷体" w:hAnsi="华文楷体" w:hint="eastAsia"/>
          <w:sz w:val="28"/>
        </w:rPr>
        <w:t>,不再另行通知</w:t>
      </w:r>
      <w:r w:rsidR="00E6495E" w:rsidRPr="00E6495E">
        <w:rPr>
          <w:rFonts w:ascii="华文楷体" w:eastAsia="华文楷体" w:hAnsi="华文楷体" w:hint="eastAsia"/>
          <w:sz w:val="28"/>
        </w:rPr>
        <w:t>;</w:t>
      </w:r>
    </w:p>
    <w:p w:rsidR="003359B5" w:rsidRDefault="003359B5" w:rsidP="003359B5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hyperlink r:id="rId8" w:history="1">
        <w:r w:rsidR="0083542A" w:rsidRPr="00A33E79">
          <w:rPr>
            <w:rStyle w:val="a8"/>
            <w:rFonts w:ascii="华文楷体" w:eastAsia="华文楷体" w:hAnsi="华文楷体" w:hint="eastAsia"/>
            <w:sz w:val="28"/>
          </w:rPr>
          <w:t>4.《计算方法B》八班同学请将上机作业电子版发送至邮箱:</w:t>
        </w:r>
        <w:r w:rsidR="0083542A" w:rsidRPr="00A33E79">
          <w:rPr>
            <w:rStyle w:val="a8"/>
            <w:rFonts w:ascii="华文楷体" w:eastAsia="华文楷体" w:hAnsi="华文楷体"/>
            <w:sz w:val="28"/>
          </w:rPr>
          <w:t xml:space="preserve"> jfclass8@163.com</w:t>
        </w:r>
      </w:hyperlink>
      <w:r w:rsidR="00E6495E" w:rsidRPr="002145B8">
        <w:rPr>
          <w:rFonts w:ascii="华文楷体" w:eastAsia="华文楷体" w:hAnsi="华文楷体" w:hint="eastAsia"/>
          <w:sz w:val="28"/>
        </w:rPr>
        <w:t>;</w:t>
      </w:r>
      <w:r w:rsidR="0083542A">
        <w:rPr>
          <w:rFonts w:ascii="华文楷体" w:eastAsia="华文楷体" w:hAnsi="华文楷体"/>
          <w:sz w:val="28"/>
        </w:rPr>
        <w:t xml:space="preserve"> </w:t>
      </w:r>
      <w:r w:rsidR="00E6495E" w:rsidRPr="00E6495E">
        <w:rPr>
          <w:rFonts w:ascii="华文楷体" w:eastAsia="华文楷体" w:hAnsi="华文楷体" w:hint="eastAsia"/>
          <w:sz w:val="28"/>
        </w:rPr>
        <w:t>纸质</w:t>
      </w:r>
      <w:r w:rsidR="00127B77">
        <w:rPr>
          <w:rFonts w:ascii="华文楷体" w:eastAsia="华文楷体" w:hAnsi="华文楷体" w:hint="eastAsia"/>
          <w:sz w:val="28"/>
        </w:rPr>
        <w:t>上机报告</w:t>
      </w:r>
      <w:r w:rsidRPr="00E6495E">
        <w:rPr>
          <w:rFonts w:ascii="华文楷体" w:eastAsia="华文楷体" w:hAnsi="华文楷体" w:hint="eastAsia"/>
          <w:sz w:val="28"/>
        </w:rPr>
        <w:t>请送到:</w:t>
      </w:r>
      <w:r w:rsidR="0083542A">
        <w:rPr>
          <w:rFonts w:ascii="华文楷体" w:eastAsia="华文楷体" w:hAnsi="华文楷体" w:hint="eastAsia"/>
          <w:sz w:val="28"/>
        </w:rPr>
        <w:t>曲江</w:t>
      </w:r>
      <w:proofErr w:type="gramStart"/>
      <w:r w:rsidR="00365B45">
        <w:rPr>
          <w:rFonts w:ascii="华文楷体" w:eastAsia="华文楷体" w:hAnsi="华文楷体" w:hint="eastAsia"/>
          <w:sz w:val="28"/>
        </w:rPr>
        <w:t>校区</w:t>
      </w:r>
      <w:r w:rsidR="0083542A">
        <w:rPr>
          <w:rFonts w:ascii="华文楷体" w:eastAsia="华文楷体" w:hAnsi="华文楷体" w:hint="eastAsia"/>
          <w:sz w:val="28"/>
        </w:rPr>
        <w:t>西五楼</w:t>
      </w:r>
      <w:proofErr w:type="gramEnd"/>
      <w:r w:rsidR="0083542A">
        <w:rPr>
          <w:rFonts w:ascii="华文楷体" w:eastAsia="华文楷体" w:hAnsi="华文楷体" w:hint="eastAsia"/>
          <w:sz w:val="28"/>
        </w:rPr>
        <w:t>A</w:t>
      </w:r>
      <w:r w:rsidR="0083542A">
        <w:rPr>
          <w:rFonts w:ascii="华文楷体" w:eastAsia="华文楷体" w:hAnsi="华文楷体"/>
          <w:sz w:val="28"/>
        </w:rPr>
        <w:t>427</w:t>
      </w:r>
      <w:r w:rsidR="00226C02">
        <w:rPr>
          <w:rFonts w:ascii="华文楷体" w:eastAsia="华文楷体" w:hAnsi="华文楷体" w:hint="eastAsia"/>
          <w:sz w:val="28"/>
        </w:rPr>
        <w:t>或</w:t>
      </w:r>
      <w:r w:rsidR="00365B45">
        <w:rPr>
          <w:rFonts w:ascii="华文楷体" w:eastAsia="华文楷体" w:hAnsi="华文楷体" w:hint="eastAsia"/>
          <w:sz w:val="28"/>
        </w:rPr>
        <w:t>创新港</w:t>
      </w:r>
      <w:r w:rsidR="0083542A">
        <w:rPr>
          <w:rFonts w:ascii="华文楷体" w:eastAsia="华文楷体" w:hAnsi="华文楷体" w:hint="eastAsia"/>
          <w:sz w:val="28"/>
        </w:rPr>
        <w:t>巨构2</w:t>
      </w:r>
      <w:r w:rsidR="00226C02">
        <w:rPr>
          <w:rFonts w:ascii="华文楷体" w:eastAsia="华文楷体" w:hAnsi="华文楷体" w:hint="eastAsia"/>
          <w:sz w:val="28"/>
        </w:rPr>
        <w:t>-</w:t>
      </w:r>
      <w:r w:rsidR="0083542A">
        <w:rPr>
          <w:rFonts w:ascii="华文楷体" w:eastAsia="华文楷体" w:hAnsi="华文楷体"/>
          <w:sz w:val="28"/>
        </w:rPr>
        <w:t>3018</w:t>
      </w:r>
      <w:r w:rsidR="003400F5" w:rsidRPr="00E6495E">
        <w:rPr>
          <w:rFonts w:ascii="华文楷体" w:eastAsia="华文楷体" w:hAnsi="华文楷体" w:hint="eastAsia"/>
          <w:sz w:val="28"/>
        </w:rPr>
        <w:t>。</w:t>
      </w:r>
    </w:p>
    <w:p w:rsidR="00BB6C69" w:rsidRDefault="00BB6C69" w:rsidP="00BB6C69">
      <w:pPr>
        <w:tabs>
          <w:tab w:val="num" w:pos="425"/>
        </w:tabs>
        <w:spacing w:line="440" w:lineRule="exact"/>
        <w:rPr>
          <w:rFonts w:ascii="华文楷体" w:eastAsia="华文楷体" w:hAnsi="华文楷体"/>
          <w:sz w:val="28"/>
        </w:rPr>
      </w:pPr>
      <w:r w:rsidRPr="00E6495E">
        <w:rPr>
          <w:rFonts w:ascii="华文楷体" w:eastAsia="华文楷体" w:hAnsi="华文楷体" w:hint="eastAsia"/>
          <w:sz w:val="28"/>
        </w:rPr>
        <w:tab/>
      </w:r>
      <w:r w:rsidRPr="00BB6C69">
        <w:rPr>
          <w:rFonts w:ascii="华文楷体" w:eastAsia="华文楷体" w:hAnsi="华文楷体" w:hint="eastAsia"/>
          <w:color w:val="000000" w:themeColor="text1"/>
          <w:sz w:val="28"/>
        </w:rPr>
        <w:t>5</w:t>
      </w:r>
      <w:hyperlink r:id="rId9" w:history="1"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.</w:t>
        </w:r>
        <w:r w:rsidR="00226C02" w:rsidRPr="00226C02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上交</w:t>
        </w:r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上机报告</w:t>
        </w:r>
        <w:bookmarkStart w:id="0" w:name="_GoBack"/>
        <w:bookmarkEnd w:id="0"/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截止时间为20</w:t>
        </w:r>
        <w:r w:rsidR="004F2548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2</w:t>
        </w:r>
        <w:r w:rsidR="004F2548">
          <w:rPr>
            <w:rStyle w:val="a8"/>
            <w:rFonts w:ascii="华文楷体" w:eastAsia="华文楷体" w:hAnsi="华文楷体"/>
            <w:color w:val="000000" w:themeColor="text1"/>
            <w:sz w:val="28"/>
            <w:u w:val="none"/>
          </w:rPr>
          <w:t>1</w:t>
        </w:r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年1月</w:t>
        </w:r>
        <w:r w:rsidR="00226C02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15</w:t>
        </w:r>
        <w:r w:rsidRPr="00BB6C69">
          <w:rPr>
            <w:rStyle w:val="a8"/>
            <w:rFonts w:ascii="华文楷体" w:eastAsia="华文楷体" w:hAnsi="华文楷体" w:hint="eastAsia"/>
            <w:color w:val="000000" w:themeColor="text1"/>
            <w:sz w:val="28"/>
            <w:u w:val="none"/>
          </w:rPr>
          <w:t>日</w:t>
        </w:r>
      </w:hyperlink>
      <w:r w:rsidRPr="00E6495E">
        <w:rPr>
          <w:rFonts w:ascii="华文楷体" w:eastAsia="华文楷体" w:hAnsi="华文楷体" w:hint="eastAsia"/>
          <w:sz w:val="28"/>
        </w:rPr>
        <w:t>。</w:t>
      </w:r>
    </w:p>
    <w:p w:rsidR="00693C1C" w:rsidRDefault="00693C1C" w:rsidP="001C296F">
      <w:pPr>
        <w:rPr>
          <w:rFonts w:ascii="楷体_GB2312" w:eastAsia="楷体_GB2312" w:hAnsi="宋体"/>
          <w:b/>
          <w:bCs/>
          <w:sz w:val="36"/>
        </w:rPr>
      </w:pPr>
    </w:p>
    <w:p w:rsidR="007B085D" w:rsidRDefault="007B085D">
      <w:pPr>
        <w:jc w:val="center"/>
        <w:rPr>
          <w:rFonts w:ascii="楷体_GB2312" w:eastAsia="楷体_GB2312"/>
          <w:b/>
          <w:sz w:val="44"/>
        </w:rPr>
        <w:sectPr w:rsidR="007B085D" w:rsidSect="007B7FB4">
          <w:headerReference w:type="default" r:id="rId10"/>
          <w:footerReference w:type="default" r:id="rId11"/>
          <w:pgSz w:w="11906" w:h="16838"/>
          <w:pgMar w:top="284" w:right="1797" w:bottom="1134" w:left="1797" w:header="851" w:footer="567" w:gutter="0"/>
          <w:cols w:space="425"/>
          <w:docGrid w:type="lines" w:linePitch="312"/>
        </w:sectPr>
      </w:pPr>
    </w:p>
    <w:p w:rsidR="001C296F" w:rsidRPr="001F320F" w:rsidRDefault="00C4009A">
      <w:pPr>
        <w:jc w:val="center"/>
        <w:rPr>
          <w:rFonts w:ascii="华文楷体" w:eastAsia="华文楷体" w:hAnsi="华文楷体"/>
          <w:b/>
          <w:sz w:val="44"/>
        </w:rPr>
      </w:pPr>
      <w:r w:rsidRPr="001F320F">
        <w:rPr>
          <w:rFonts w:ascii="华文楷体" w:eastAsia="华文楷体" w:hAnsi="华文楷体" w:hint="eastAsia"/>
          <w:b/>
          <w:sz w:val="44"/>
        </w:rPr>
        <w:lastRenderedPageBreak/>
        <w:t>上机题</w:t>
      </w:r>
      <w:r w:rsidR="00D97656" w:rsidRPr="001F320F">
        <w:rPr>
          <w:rFonts w:ascii="华文楷体" w:eastAsia="华文楷体" w:hAnsi="华文楷体" w:hint="eastAsia"/>
          <w:b/>
          <w:sz w:val="44"/>
        </w:rPr>
        <w:t>目</w:t>
      </w:r>
    </w:p>
    <w:p w:rsidR="001C296F" w:rsidRDefault="001C296F" w:rsidP="001C296F">
      <w:pPr>
        <w:rPr>
          <w:rFonts w:ascii="楷体_GB2312" w:eastAsia="楷体_GB2312"/>
          <w:b/>
          <w:sz w:val="24"/>
          <w:szCs w:val="24"/>
        </w:rPr>
      </w:pPr>
    </w:p>
    <w:p w:rsidR="0083542A" w:rsidRDefault="0083542A" w:rsidP="0083542A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1</w:t>
      </w:r>
      <w:r w:rsidRPr="00963FC6">
        <w:rPr>
          <w:rFonts w:ascii="华文楷体" w:eastAsia="华文楷体" w:hAnsi="华文楷体" w:hint="eastAsia"/>
          <w:sz w:val="28"/>
          <w:szCs w:val="28"/>
        </w:rPr>
        <w:t>. 线性方程组求解</w:t>
      </w:r>
      <w:r>
        <w:rPr>
          <w:rFonts w:ascii="华文楷体" w:eastAsia="华文楷体" w:hAnsi="华文楷体" w:hint="eastAsia"/>
          <w:sz w:val="28"/>
          <w:szCs w:val="28"/>
        </w:rPr>
        <w:t>方法一般是以高斯消去法为主，也可以使用列主元高斯消去法</w:t>
      </w:r>
      <w:r w:rsidRPr="00963FC6"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 w:hint="eastAsia"/>
          <w:sz w:val="28"/>
          <w:szCs w:val="28"/>
        </w:rPr>
        <w:t>当方程组中的系数矩阵是严格对角占优矩阵时，直接使用高斯消去法就可以得到比较准确的方程组的解。</w:t>
      </w:r>
    </w:p>
    <w:p w:rsidR="0083542A" w:rsidRDefault="0083542A" w:rsidP="0083542A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通常可以将方程组的系数矩阵和右端常量一起存储在数据文件中。在进行求解时，从文件中读出系数矩阵和右端常量，然后使用高斯消去法进行求解。该数据文件为二进制文件，其存储结构见附件2。 </w:t>
      </w:r>
    </w:p>
    <w:p w:rsidR="0083542A" w:rsidRDefault="0083542A" w:rsidP="0083542A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数据文件共有4个，其说明如下表所示，并且各数据文件中的系数矩阵均为严格</w:t>
      </w:r>
      <w:r w:rsidRPr="00963FC6">
        <w:rPr>
          <w:rFonts w:ascii="华文楷体" w:eastAsia="华文楷体" w:hAnsi="华文楷体" w:hint="eastAsia"/>
          <w:sz w:val="28"/>
          <w:szCs w:val="28"/>
        </w:rPr>
        <w:t>对角占优的带状</w:t>
      </w:r>
      <w:r>
        <w:rPr>
          <w:rFonts w:ascii="华文楷体" w:eastAsia="华文楷体" w:hAnsi="华文楷体" w:hint="eastAsia"/>
          <w:sz w:val="28"/>
          <w:szCs w:val="28"/>
        </w:rPr>
        <w:t>矩阵：</w:t>
      </w:r>
    </w:p>
    <w:p w:rsidR="0083542A" w:rsidRDefault="0083542A" w:rsidP="0083542A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17"/>
        <w:gridCol w:w="1418"/>
        <w:gridCol w:w="1453"/>
        <w:gridCol w:w="1276"/>
        <w:gridCol w:w="755"/>
        <w:gridCol w:w="1559"/>
      </w:tblGrid>
      <w:tr w:rsidR="0083542A" w:rsidRPr="004C7C27" w:rsidTr="000E04B1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:rsidR="0083542A" w:rsidRPr="004C7C27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3542A" w:rsidRPr="004C7C27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数据文件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3542A" w:rsidRPr="004C7C27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规模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3542A" w:rsidRPr="004C7C27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类型</w:t>
            </w:r>
          </w:p>
        </w:tc>
        <w:tc>
          <w:tcPr>
            <w:tcW w:w="755" w:type="dxa"/>
            <w:shd w:val="clear" w:color="auto" w:fill="D9D9D9" w:themeFill="background1" w:themeFillShade="D9"/>
          </w:tcPr>
          <w:p w:rsidR="0083542A" w:rsidRPr="004C7C27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3542A" w:rsidRPr="004C7C27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4C7C27">
              <w:rPr>
                <w:rFonts w:ascii="华文楷体" w:eastAsia="华文楷体" w:hAnsi="华文楷体"/>
                <w:b/>
                <w:sz w:val="24"/>
                <w:szCs w:val="24"/>
              </w:rPr>
              <w:t>说明</w:t>
            </w:r>
          </w:p>
        </w:tc>
      </w:tr>
      <w:tr w:rsidR="0083542A" w:rsidRPr="00880D2A" w:rsidTr="000E04B1">
        <w:trPr>
          <w:jc w:val="center"/>
        </w:trPr>
        <w:tc>
          <w:tcPr>
            <w:tcW w:w="817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data20191.dat</w:t>
            </w:r>
          </w:p>
        </w:tc>
        <w:tc>
          <w:tcPr>
            <w:tcW w:w="1453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10阶</w:t>
            </w:r>
          </w:p>
        </w:tc>
        <w:tc>
          <w:tcPr>
            <w:tcW w:w="1276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3542A" w:rsidRPr="00880D2A" w:rsidTr="000E04B1">
        <w:trPr>
          <w:jc w:val="center"/>
        </w:trPr>
        <w:tc>
          <w:tcPr>
            <w:tcW w:w="817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</w:t>
            </w:r>
          </w:p>
        </w:tc>
        <w:tc>
          <w:tcPr>
            <w:tcW w:w="1418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data20192.dat</w:t>
            </w:r>
          </w:p>
        </w:tc>
        <w:tc>
          <w:tcPr>
            <w:tcW w:w="1453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20阶</w:t>
            </w:r>
          </w:p>
        </w:tc>
        <w:tc>
          <w:tcPr>
            <w:tcW w:w="1276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用于测试程序</w:t>
            </w:r>
          </w:p>
        </w:tc>
      </w:tr>
      <w:tr w:rsidR="0083542A" w:rsidRPr="00880D2A" w:rsidTr="000E04B1">
        <w:trPr>
          <w:jc w:val="center"/>
        </w:trPr>
        <w:tc>
          <w:tcPr>
            <w:tcW w:w="817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</w:t>
            </w:r>
          </w:p>
        </w:tc>
        <w:tc>
          <w:tcPr>
            <w:tcW w:w="1418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data20193.dat</w:t>
            </w:r>
          </w:p>
        </w:tc>
        <w:tc>
          <w:tcPr>
            <w:tcW w:w="1453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3000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非压缩格式</w:t>
            </w:r>
          </w:p>
        </w:tc>
        <w:tc>
          <w:tcPr>
            <w:tcW w:w="755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  <w:tr w:rsidR="0083542A" w:rsidRPr="00880D2A" w:rsidTr="000E04B1">
        <w:trPr>
          <w:jc w:val="center"/>
        </w:trPr>
        <w:tc>
          <w:tcPr>
            <w:tcW w:w="817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4</w:t>
            </w:r>
          </w:p>
        </w:tc>
        <w:tc>
          <w:tcPr>
            <w:tcW w:w="1418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data20194.dat</w:t>
            </w:r>
          </w:p>
        </w:tc>
        <w:tc>
          <w:tcPr>
            <w:tcW w:w="1453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 w:hint="eastAsia"/>
                <w:szCs w:val="21"/>
              </w:rPr>
              <w:t>50000</w:t>
            </w:r>
            <w:proofErr w:type="gramStart"/>
            <w:r w:rsidRPr="00880D2A">
              <w:rPr>
                <w:rFonts w:ascii="华文楷体" w:eastAsia="华文楷体" w:hAnsi="华文楷体" w:hint="eastAsia"/>
                <w:szCs w:val="21"/>
              </w:rPr>
              <w:t>阶左右</w:t>
            </w:r>
            <w:proofErr w:type="gramEnd"/>
          </w:p>
        </w:tc>
        <w:tc>
          <w:tcPr>
            <w:tcW w:w="1276" w:type="dxa"/>
          </w:tcPr>
          <w:p w:rsidR="0083542A" w:rsidRPr="00880D2A" w:rsidRDefault="0083542A" w:rsidP="000E04B1">
            <w:pPr>
              <w:spacing w:line="360" w:lineRule="exact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压缩格式</w:t>
            </w:r>
          </w:p>
        </w:tc>
        <w:tc>
          <w:tcPr>
            <w:tcW w:w="755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  <w:r w:rsidRPr="00880D2A">
              <w:rPr>
                <w:rFonts w:ascii="华文楷体" w:eastAsia="华文楷体" w:hAnsi="华文楷体"/>
                <w:szCs w:val="21"/>
              </w:rPr>
              <w:t>待解</w:t>
            </w:r>
          </w:p>
        </w:tc>
        <w:tc>
          <w:tcPr>
            <w:tcW w:w="1559" w:type="dxa"/>
          </w:tcPr>
          <w:p w:rsidR="0083542A" w:rsidRPr="00880D2A" w:rsidRDefault="0083542A" w:rsidP="000E04B1">
            <w:pPr>
              <w:spacing w:line="360" w:lineRule="exact"/>
              <w:jc w:val="center"/>
              <w:rPr>
                <w:rFonts w:ascii="华文楷体" w:eastAsia="华文楷体" w:hAnsi="华文楷体"/>
                <w:szCs w:val="21"/>
              </w:rPr>
            </w:pPr>
          </w:p>
        </w:tc>
      </w:tr>
    </w:tbl>
    <w:p w:rsidR="0083542A" w:rsidRDefault="0083542A" w:rsidP="0083542A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</w:p>
    <w:p w:rsidR="0083542A" w:rsidRPr="00C9757C" w:rsidRDefault="0083542A" w:rsidP="0083542A">
      <w:pPr>
        <w:spacing w:line="360" w:lineRule="exact"/>
        <w:ind w:firstLine="57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对于压缩格式的方程组，在进行求解时可以只对带状区域中的元素进行处理，这样可以大大减少计算量。</w:t>
      </w:r>
    </w:p>
    <w:p w:rsidR="0083542A" w:rsidRDefault="0083542A" w:rsidP="0083542A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（1）</w:t>
      </w:r>
      <w:r>
        <w:rPr>
          <w:rFonts w:ascii="华文楷体" w:eastAsia="华文楷体" w:hAnsi="华文楷体" w:hint="eastAsia"/>
          <w:sz w:val="28"/>
          <w:szCs w:val="28"/>
        </w:rPr>
        <w:t>请试</w:t>
      </w:r>
      <w:r w:rsidRPr="00963FC6">
        <w:rPr>
          <w:rFonts w:ascii="华文楷体" w:eastAsia="华文楷体" w:hAnsi="华文楷体" w:hint="eastAsia"/>
          <w:sz w:val="28"/>
          <w:szCs w:val="28"/>
        </w:rPr>
        <w:t>编写</w:t>
      </w:r>
      <w:r>
        <w:rPr>
          <w:rFonts w:ascii="华文楷体" w:eastAsia="华文楷体" w:hAnsi="华文楷体" w:hint="eastAsia"/>
          <w:sz w:val="28"/>
          <w:szCs w:val="28"/>
        </w:rPr>
        <w:t>一个统一的程序，实现从4个数据文件中读入方程组的数据，再使用</w:t>
      </w:r>
      <w:r w:rsidRPr="00963FC6">
        <w:rPr>
          <w:rFonts w:ascii="华文楷体" w:eastAsia="华文楷体" w:hAnsi="华文楷体" w:hint="eastAsia"/>
          <w:sz w:val="28"/>
          <w:szCs w:val="28"/>
        </w:rPr>
        <w:t>高斯消去法</w:t>
      </w:r>
      <w:r>
        <w:rPr>
          <w:rFonts w:ascii="华文楷体" w:eastAsia="华文楷体" w:hAnsi="华文楷体" w:hint="eastAsia"/>
          <w:sz w:val="28"/>
          <w:szCs w:val="28"/>
        </w:rPr>
        <w:t>进行求解。</w:t>
      </w:r>
    </w:p>
    <w:p w:rsidR="0083542A" w:rsidRPr="00963FC6" w:rsidRDefault="0083542A" w:rsidP="0083542A">
      <w:pPr>
        <w:spacing w:line="3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963FC6">
        <w:rPr>
          <w:rFonts w:ascii="华文楷体" w:eastAsia="华文楷体" w:hAnsi="华文楷体" w:hint="eastAsia"/>
          <w:sz w:val="28"/>
          <w:szCs w:val="28"/>
        </w:rPr>
        <w:t>（2）针对本专业中所碰到的实际问题，提炼一个使用方程组进行求解的例子，并对求解过程进行分析、求解。</w:t>
      </w:r>
    </w:p>
    <w:p w:rsidR="0083542A" w:rsidRDefault="0083542A" w:rsidP="0083542A">
      <w:pPr>
        <w:rPr>
          <w:rFonts w:ascii="楷体_GB2312" w:eastAsia="楷体_GB2312"/>
          <w:sz w:val="28"/>
          <w:szCs w:val="28"/>
        </w:rPr>
      </w:pPr>
    </w:p>
    <w:p w:rsidR="00DD3F36" w:rsidRDefault="0083542A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2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.某通信公司在一次施工中，需要在水面宽度为</w:t>
      </w:r>
      <w:r w:rsidR="00E5286A">
        <w:rPr>
          <w:rFonts w:ascii="华文楷体" w:eastAsia="华文楷体" w:hAnsi="华文楷体" w:hint="eastAsia"/>
          <w:sz w:val="28"/>
          <w:szCs w:val="28"/>
        </w:rPr>
        <w:t>5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0米</w:t>
      </w:r>
      <w:r w:rsidR="00E5286A">
        <w:rPr>
          <w:rFonts w:ascii="华文楷体" w:eastAsia="华文楷体" w:hAnsi="华文楷体" w:hint="eastAsia"/>
          <w:sz w:val="28"/>
          <w:szCs w:val="28"/>
        </w:rPr>
        <w:t>左右</w:t>
      </w:r>
      <w:r w:rsidR="00C53CEE">
        <w:rPr>
          <w:rFonts w:ascii="华文楷体" w:eastAsia="华文楷体" w:hAnsi="华文楷体" w:hint="eastAsia"/>
          <w:sz w:val="28"/>
          <w:szCs w:val="28"/>
        </w:rPr>
        <w:t>的河沟底部沿直线</w:t>
      </w:r>
      <w:r w:rsidR="00E5286A">
        <w:rPr>
          <w:rFonts w:ascii="华文楷体" w:eastAsia="华文楷体" w:hAnsi="华文楷体" w:hint="eastAsia"/>
          <w:sz w:val="28"/>
          <w:szCs w:val="28"/>
        </w:rPr>
        <w:t>走</w:t>
      </w:r>
      <w:r w:rsidR="00C53CEE">
        <w:rPr>
          <w:rFonts w:ascii="华文楷体" w:eastAsia="华文楷体" w:hAnsi="华文楷体" w:hint="eastAsia"/>
          <w:sz w:val="28"/>
          <w:szCs w:val="28"/>
        </w:rPr>
        <w:t>向铺设一条水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底光缆。在铺设光缆之前需要对</w:t>
      </w:r>
      <w:r w:rsidR="00E5286A">
        <w:rPr>
          <w:rFonts w:ascii="华文楷体" w:eastAsia="华文楷体" w:hAnsi="华文楷体" w:hint="eastAsia"/>
          <w:sz w:val="28"/>
          <w:szCs w:val="28"/>
        </w:rPr>
        <w:t>河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底的地形进行初步探测，从而估计所需光缆的长度，为工程预算提供依据。</w:t>
      </w:r>
      <w:r w:rsidR="00E5286A">
        <w:rPr>
          <w:rFonts w:ascii="华文楷体" w:eastAsia="华文楷体" w:hAnsi="华文楷体" w:hint="eastAsia"/>
          <w:sz w:val="28"/>
          <w:szCs w:val="28"/>
        </w:rPr>
        <w:t>假设光缆在铺设时可以比较紧密地贴合河床，</w:t>
      </w:r>
      <w:r w:rsidR="00D94DBD">
        <w:rPr>
          <w:rFonts w:ascii="华文楷体" w:eastAsia="华文楷体" w:hAnsi="华文楷体" w:hint="eastAsia"/>
          <w:sz w:val="28"/>
          <w:szCs w:val="28"/>
        </w:rPr>
        <w:t>并且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已</w:t>
      </w:r>
      <w:r w:rsidR="00D94DBD">
        <w:rPr>
          <w:rFonts w:ascii="华文楷体" w:eastAsia="华文楷体" w:hAnsi="华文楷体" w:hint="eastAsia"/>
          <w:sz w:val="28"/>
          <w:szCs w:val="28"/>
        </w:rPr>
        <w:t>通过探测得到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一组</w:t>
      </w:r>
      <w:r w:rsidR="00E5286A">
        <w:rPr>
          <w:rFonts w:ascii="华文楷体" w:eastAsia="华文楷体" w:hAnsi="华文楷体" w:hint="eastAsia"/>
          <w:sz w:val="28"/>
          <w:szCs w:val="28"/>
        </w:rPr>
        <w:t>探测点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位置的</w:t>
      </w:r>
      <w:r w:rsidR="00D94DBD">
        <w:rPr>
          <w:rFonts w:ascii="华文楷体" w:eastAsia="华文楷体" w:hAnsi="华文楷体" w:hint="eastAsia"/>
          <w:sz w:val="28"/>
          <w:szCs w:val="28"/>
        </w:rPr>
        <w:t>水的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深度数据</w:t>
      </w:r>
      <w:r w:rsidR="00D94DBD">
        <w:rPr>
          <w:rFonts w:ascii="华文楷体" w:eastAsia="华文楷体" w:hAnsi="华文楷体" w:hint="eastAsia"/>
          <w:sz w:val="28"/>
          <w:szCs w:val="28"/>
        </w:rPr>
        <w:t>，</w:t>
      </w:r>
      <w:r w:rsidR="00E032B8">
        <w:rPr>
          <w:rFonts w:ascii="华文楷体" w:eastAsia="华文楷体" w:hAnsi="华文楷体" w:hint="eastAsia"/>
          <w:sz w:val="28"/>
          <w:szCs w:val="28"/>
        </w:rPr>
        <w:t>相邻</w:t>
      </w:r>
      <w:r w:rsidR="00D94DBD">
        <w:rPr>
          <w:rFonts w:ascii="华文楷体" w:eastAsia="华文楷体" w:hAnsi="华文楷体" w:hint="eastAsia"/>
          <w:sz w:val="28"/>
          <w:szCs w:val="28"/>
        </w:rPr>
        <w:t>两个探测点相距2米，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如下表所示：</w:t>
      </w:r>
      <w:r w:rsidR="00E35F6F" w:rsidRPr="003556D0">
        <w:rPr>
          <w:rFonts w:ascii="华文楷体" w:eastAsia="华文楷体" w:hAnsi="华文楷体" w:hint="eastAsia"/>
          <w:sz w:val="28"/>
          <w:szCs w:val="28"/>
        </w:rPr>
        <w:t>(单位:米)</w:t>
      </w:r>
    </w:p>
    <w:p w:rsidR="00DE214B" w:rsidRPr="003556D0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tbl>
      <w:tblPr>
        <w:tblW w:w="754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9"/>
        <w:gridCol w:w="764"/>
        <w:gridCol w:w="764"/>
        <w:gridCol w:w="764"/>
        <w:gridCol w:w="764"/>
        <w:gridCol w:w="666"/>
        <w:gridCol w:w="696"/>
        <w:gridCol w:w="666"/>
        <w:gridCol w:w="764"/>
        <w:gridCol w:w="808"/>
      </w:tblGrid>
      <w:tr w:rsidR="00D443BF" w:rsidRPr="003F62BC" w:rsidTr="00D443BF">
        <w:trPr>
          <w:trHeight w:val="350"/>
          <w:jc w:val="center"/>
        </w:trPr>
        <w:tc>
          <w:tcPr>
            <w:tcW w:w="1064" w:type="dxa"/>
            <w:tcBorders>
              <w:bottom w:val="single" w:sz="8" w:space="0" w:color="auto"/>
            </w:tcBorders>
            <w:vAlign w:val="center"/>
          </w:tcPr>
          <w:p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716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675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  <w:tc>
          <w:tcPr>
            <w:tcW w:w="764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14</w:t>
            </w:r>
          </w:p>
        </w:tc>
        <w:tc>
          <w:tcPr>
            <w:tcW w:w="824" w:type="dxa"/>
            <w:tcBorders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16</w:t>
            </w:r>
          </w:p>
        </w:tc>
      </w:tr>
      <w:tr w:rsidR="00D443BF" w:rsidRPr="003F62BC" w:rsidTr="00D443BF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4.01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6.96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7.96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7.97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8.02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9.05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10.13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11.18</w:t>
            </w:r>
          </w:p>
        </w:tc>
      </w:tr>
      <w:tr w:rsidR="00D443BF" w:rsidRPr="003F62BC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18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22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24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26</w:t>
            </w:r>
          </w:p>
        </w:tc>
        <w:tc>
          <w:tcPr>
            <w:tcW w:w="7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28</w:t>
            </w:r>
          </w:p>
        </w:tc>
        <w:tc>
          <w:tcPr>
            <w:tcW w:w="67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30</w:t>
            </w:r>
          </w:p>
        </w:tc>
        <w:tc>
          <w:tcPr>
            <w:tcW w:w="76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32</w:t>
            </w:r>
          </w:p>
        </w:tc>
        <w:tc>
          <w:tcPr>
            <w:tcW w:w="82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34</w:t>
            </w:r>
          </w:p>
        </w:tc>
      </w:tr>
      <w:tr w:rsidR="00D443BF" w:rsidRPr="003F62BC" w:rsidTr="00403AE7">
        <w:trPr>
          <w:trHeight w:val="350"/>
          <w:jc w:val="center"/>
        </w:trPr>
        <w:tc>
          <w:tcPr>
            <w:tcW w:w="10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12.26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13.28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12.61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10.22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7.90</w:t>
            </w:r>
          </w:p>
        </w:tc>
        <w:tc>
          <w:tcPr>
            <w:tcW w:w="7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7.95</w:t>
            </w:r>
          </w:p>
        </w:tc>
        <w:tc>
          <w:tcPr>
            <w:tcW w:w="67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8.86</w:t>
            </w:r>
          </w:p>
        </w:tc>
        <w:tc>
          <w:tcPr>
            <w:tcW w:w="76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10.80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E5286A" w:rsidRPr="00D443BF" w:rsidRDefault="00E5286A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10.93</w:t>
            </w:r>
          </w:p>
        </w:tc>
      </w:tr>
      <w:tr w:rsidR="00D443BF" w:rsidRPr="003F62BC" w:rsidTr="00403AE7">
        <w:trPr>
          <w:trHeight w:val="350"/>
          <w:jc w:val="center"/>
        </w:trPr>
        <w:tc>
          <w:tcPr>
            <w:tcW w:w="1064" w:type="dxa"/>
            <w:tcBorders>
              <w:top w:val="single" w:sz="18" w:space="0" w:color="auto"/>
            </w:tcBorders>
            <w:vAlign w:val="center"/>
          </w:tcPr>
          <w:p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>
              <w:rPr>
                <w:rFonts w:ascii="华文楷体" w:eastAsia="华文楷体" w:hAnsi="华文楷体" w:hint="eastAsia"/>
                <w:b/>
                <w:szCs w:val="21"/>
              </w:rPr>
              <w:t>探测</w:t>
            </w: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点</w:t>
            </w:r>
          </w:p>
        </w:tc>
        <w:tc>
          <w:tcPr>
            <w:tcW w:w="535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36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38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40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42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44</w:t>
            </w:r>
          </w:p>
        </w:tc>
        <w:tc>
          <w:tcPr>
            <w:tcW w:w="716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46</w:t>
            </w:r>
          </w:p>
        </w:tc>
        <w:tc>
          <w:tcPr>
            <w:tcW w:w="675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48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50</w:t>
            </w:r>
          </w:p>
        </w:tc>
        <w:tc>
          <w:tcPr>
            <w:tcW w:w="824" w:type="dxa"/>
            <w:tcBorders>
              <w:top w:val="single" w:sz="18" w:space="0" w:color="auto"/>
            </w:tcBorders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443BF">
              <w:rPr>
                <w:rFonts w:asciiTheme="minorHAnsi" w:hAnsiTheme="minorHAnsi"/>
                <w:b/>
                <w:sz w:val="24"/>
                <w:szCs w:val="24"/>
              </w:rPr>
              <w:t>52</w:t>
            </w:r>
          </w:p>
        </w:tc>
      </w:tr>
      <w:tr w:rsidR="00D443BF" w:rsidRPr="003F62BC" w:rsidTr="00D443BF">
        <w:trPr>
          <w:trHeight w:val="350"/>
          <w:jc w:val="center"/>
        </w:trPr>
        <w:tc>
          <w:tcPr>
            <w:tcW w:w="1064" w:type="dxa"/>
            <w:vAlign w:val="center"/>
          </w:tcPr>
          <w:p w:rsidR="00E5286A" w:rsidRPr="00C53CEE" w:rsidRDefault="00E5286A" w:rsidP="00D27908">
            <w:pPr>
              <w:jc w:val="center"/>
              <w:rPr>
                <w:rFonts w:ascii="华文楷体" w:eastAsia="华文楷体" w:hAnsi="华文楷体"/>
                <w:b/>
                <w:szCs w:val="21"/>
              </w:rPr>
            </w:pPr>
            <w:r w:rsidRPr="00C53CEE">
              <w:rPr>
                <w:rFonts w:ascii="华文楷体" w:eastAsia="华文楷体" w:hAnsi="华文楷体" w:hint="eastAsia"/>
                <w:b/>
                <w:szCs w:val="21"/>
              </w:rPr>
              <w:t>深度</w:t>
            </w:r>
          </w:p>
        </w:tc>
        <w:tc>
          <w:tcPr>
            <w:tcW w:w="535" w:type="dxa"/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11.23</w:t>
            </w:r>
          </w:p>
        </w:tc>
        <w:tc>
          <w:tcPr>
            <w:tcW w:w="764" w:type="dxa"/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11.30</w:t>
            </w:r>
          </w:p>
        </w:tc>
        <w:tc>
          <w:tcPr>
            <w:tcW w:w="764" w:type="dxa"/>
            <w:vAlign w:val="center"/>
          </w:tcPr>
          <w:p w:rsidR="00E5286A" w:rsidRPr="00D443BF" w:rsidRDefault="00E5286A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10.9</w:t>
            </w:r>
            <w:r w:rsidR="00D443BF" w:rsidRPr="00D443BF">
              <w:rPr>
                <w:rFonts w:asciiTheme="minorHAnsi" w:eastAsia="华文楷体" w:hAnsiTheme="minorHAnsi"/>
                <w:sz w:val="24"/>
                <w:szCs w:val="24"/>
              </w:rPr>
              <w:t>4</w:t>
            </w:r>
          </w:p>
        </w:tc>
        <w:tc>
          <w:tcPr>
            <w:tcW w:w="764" w:type="dxa"/>
            <w:vAlign w:val="center"/>
          </w:tcPr>
          <w:p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10.10</w:t>
            </w:r>
          </w:p>
        </w:tc>
        <w:tc>
          <w:tcPr>
            <w:tcW w:w="675" w:type="dxa"/>
            <w:vAlign w:val="center"/>
          </w:tcPr>
          <w:p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9.54</w:t>
            </w:r>
          </w:p>
        </w:tc>
        <w:tc>
          <w:tcPr>
            <w:tcW w:w="716" w:type="dxa"/>
            <w:vAlign w:val="center"/>
          </w:tcPr>
          <w:p w:rsidR="00E5286A" w:rsidRPr="00D443BF" w:rsidRDefault="00D443BF" w:rsidP="00D94DB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8.30</w:t>
            </w:r>
          </w:p>
        </w:tc>
        <w:tc>
          <w:tcPr>
            <w:tcW w:w="675" w:type="dxa"/>
            <w:vAlign w:val="center"/>
          </w:tcPr>
          <w:p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7.30</w:t>
            </w:r>
          </w:p>
        </w:tc>
        <w:tc>
          <w:tcPr>
            <w:tcW w:w="764" w:type="dxa"/>
            <w:vAlign w:val="center"/>
          </w:tcPr>
          <w:p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2.50</w:t>
            </w:r>
          </w:p>
        </w:tc>
        <w:tc>
          <w:tcPr>
            <w:tcW w:w="824" w:type="dxa"/>
            <w:vAlign w:val="center"/>
          </w:tcPr>
          <w:p w:rsidR="00E5286A" w:rsidRPr="00D443BF" w:rsidRDefault="00D443BF" w:rsidP="00E5286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443BF">
              <w:rPr>
                <w:rFonts w:asciiTheme="minorHAnsi" w:eastAsia="华文楷体" w:hAnsiTheme="minorHAnsi"/>
                <w:sz w:val="24"/>
                <w:szCs w:val="24"/>
              </w:rPr>
              <w:t>0.2</w:t>
            </w:r>
            <w:r w:rsidR="00D94DBD">
              <w:rPr>
                <w:rFonts w:asciiTheme="minorHAnsi" w:eastAsia="华文楷体" w:hAnsiTheme="minorHAnsi" w:hint="eastAsia"/>
                <w:sz w:val="24"/>
                <w:szCs w:val="24"/>
              </w:rPr>
              <w:t>0</w:t>
            </w:r>
          </w:p>
        </w:tc>
      </w:tr>
    </w:tbl>
    <w:p w:rsidR="00DE214B" w:rsidRDefault="00DE214B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p w:rsidR="00DD3F36" w:rsidRPr="003556D0" w:rsidRDefault="00DD3F36" w:rsidP="00DD3F36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lastRenderedPageBreak/>
        <w:t xml:space="preserve">  (1)请用合适的曲线拟合所测数据点；</w:t>
      </w:r>
    </w:p>
    <w:p w:rsidR="00DD3F36" w:rsidRPr="003556D0" w:rsidRDefault="00DD3F36" w:rsidP="00DD3F36">
      <w:pPr>
        <w:spacing w:line="360" w:lineRule="exact"/>
        <w:ind w:firstLineChars="100" w:firstLine="280"/>
        <w:rPr>
          <w:rFonts w:ascii="华文楷体" w:eastAsia="华文楷体" w:hAnsi="华文楷体"/>
          <w:sz w:val="28"/>
          <w:szCs w:val="28"/>
        </w:rPr>
      </w:pPr>
      <w:r w:rsidRPr="003556D0">
        <w:rPr>
          <w:rFonts w:ascii="华文楷体" w:eastAsia="华文楷体" w:hAnsi="华文楷体" w:hint="eastAsia"/>
          <w:sz w:val="28"/>
          <w:szCs w:val="28"/>
        </w:rPr>
        <w:t>(2)估算所需光缆长度的近似值，</w:t>
      </w:r>
      <w:r w:rsidR="00A82542">
        <w:rPr>
          <w:rFonts w:ascii="华文楷体" w:eastAsia="华文楷体" w:hAnsi="华文楷体" w:hint="eastAsia"/>
          <w:sz w:val="28"/>
          <w:szCs w:val="28"/>
        </w:rPr>
        <w:t>精确到小数点后两位小数，</w:t>
      </w:r>
      <w:r w:rsidRPr="003556D0">
        <w:rPr>
          <w:rFonts w:ascii="华文楷体" w:eastAsia="华文楷体" w:hAnsi="华文楷体" w:hint="eastAsia"/>
          <w:sz w:val="28"/>
          <w:szCs w:val="28"/>
        </w:rPr>
        <w:t>并</w:t>
      </w:r>
      <w:proofErr w:type="gramStart"/>
      <w:r w:rsidRPr="003556D0">
        <w:rPr>
          <w:rFonts w:ascii="华文楷体" w:eastAsia="华文楷体" w:hAnsi="华文楷体" w:hint="eastAsia"/>
          <w:sz w:val="28"/>
          <w:szCs w:val="28"/>
        </w:rPr>
        <w:t>作出</w:t>
      </w:r>
      <w:proofErr w:type="gramEnd"/>
      <w:r w:rsidRPr="003556D0">
        <w:rPr>
          <w:rFonts w:ascii="华文楷体" w:eastAsia="华文楷体" w:hAnsi="华文楷体" w:hint="eastAsia"/>
          <w:sz w:val="28"/>
          <w:szCs w:val="28"/>
        </w:rPr>
        <w:t>铺设河底光缆的曲线图；</w:t>
      </w:r>
    </w:p>
    <w:p w:rsidR="00DD3F36" w:rsidRPr="00326093" w:rsidRDefault="00DD3F36" w:rsidP="00DD3F36">
      <w:pPr>
        <w:rPr>
          <w:rFonts w:ascii="华文楷体" w:eastAsia="华文楷体" w:hAnsi="华文楷体"/>
          <w:szCs w:val="21"/>
        </w:rPr>
      </w:pPr>
    </w:p>
    <w:p w:rsidR="00326093" w:rsidRPr="00326093" w:rsidRDefault="00326093" w:rsidP="00DD3F36">
      <w:pPr>
        <w:rPr>
          <w:rFonts w:ascii="华文楷体" w:eastAsia="华文楷体" w:hAnsi="华文楷体"/>
          <w:szCs w:val="21"/>
        </w:rPr>
      </w:pPr>
    </w:p>
    <w:p w:rsidR="009945E4" w:rsidRDefault="0083542A" w:rsidP="009945E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3</w:t>
      </w:r>
      <w:r w:rsidR="00DD3F36" w:rsidRPr="003556D0">
        <w:rPr>
          <w:rFonts w:ascii="华文楷体" w:eastAsia="华文楷体" w:hAnsi="华文楷体" w:hint="eastAsia"/>
          <w:sz w:val="28"/>
          <w:szCs w:val="28"/>
        </w:rPr>
        <w:t>.</w:t>
      </w:r>
      <w:r w:rsidR="009945E4" w:rsidRPr="009945E4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326093">
        <w:rPr>
          <w:rFonts w:ascii="华文楷体" w:eastAsia="华文楷体" w:hAnsi="华文楷体" w:hint="eastAsia"/>
          <w:sz w:val="28"/>
          <w:szCs w:val="28"/>
        </w:rPr>
        <w:t>附录1给出了</w:t>
      </w:r>
      <w:r w:rsidR="009945E4">
        <w:rPr>
          <w:rFonts w:ascii="华文楷体" w:eastAsia="华文楷体" w:hAnsi="华文楷体" w:hint="eastAsia"/>
          <w:sz w:val="28"/>
          <w:szCs w:val="28"/>
        </w:rPr>
        <w:t>西安市2019年7-9月份每日的天气预报情况，包括每日的最高/最低温度、天气状况、风力风向情况，</w:t>
      </w:r>
      <w:proofErr w:type="gramStart"/>
      <w:r w:rsidR="002E30E8" w:rsidRPr="002E30E8">
        <w:rPr>
          <w:rFonts w:ascii="华文楷体" w:eastAsia="华文楷体" w:hAnsi="华文楷体" w:hint="eastAsia"/>
          <w:sz w:val="28"/>
          <w:szCs w:val="28"/>
        </w:rPr>
        <w:t>试</w:t>
      </w:r>
      <w:r w:rsidR="00326093">
        <w:rPr>
          <w:rFonts w:ascii="华文楷体" w:eastAsia="华文楷体" w:hAnsi="华文楷体" w:hint="eastAsia"/>
          <w:sz w:val="28"/>
          <w:szCs w:val="28"/>
        </w:rPr>
        <w:t>使用</w:t>
      </w:r>
      <w:proofErr w:type="gramEnd"/>
      <w:r w:rsidR="00326093">
        <w:rPr>
          <w:rFonts w:ascii="华文楷体" w:eastAsia="华文楷体" w:hAnsi="华文楷体" w:hint="eastAsia"/>
          <w:sz w:val="28"/>
          <w:szCs w:val="28"/>
        </w:rPr>
        <w:t>最小二乘法</w:t>
      </w:r>
      <w:r w:rsidR="009945E4">
        <w:rPr>
          <w:rFonts w:ascii="华文楷体" w:eastAsia="华文楷体" w:hAnsi="华文楷体" w:hint="eastAsia"/>
          <w:sz w:val="28"/>
          <w:szCs w:val="28"/>
        </w:rPr>
        <w:t>计算这三个月每个月的平均温度，并说明哪个月最热</w:t>
      </w:r>
      <w:r w:rsidR="006008FD">
        <w:rPr>
          <w:rFonts w:ascii="华文楷体" w:eastAsia="华文楷体" w:hAnsi="华文楷体" w:hint="eastAsia"/>
          <w:sz w:val="28"/>
          <w:szCs w:val="28"/>
        </w:rPr>
        <w:t>。</w:t>
      </w:r>
      <w:r w:rsidR="00326093">
        <w:rPr>
          <w:rFonts w:ascii="华文楷体" w:eastAsia="华文楷体" w:hAnsi="华文楷体" w:hint="eastAsia"/>
          <w:sz w:val="28"/>
          <w:szCs w:val="28"/>
        </w:rPr>
        <w:t>那么今年西安的夏天是酷热</w:t>
      </w:r>
      <w:r w:rsidR="006008FD">
        <w:rPr>
          <w:rFonts w:ascii="华文楷体" w:eastAsia="华文楷体" w:hAnsi="华文楷体" w:hint="eastAsia"/>
          <w:sz w:val="28"/>
          <w:szCs w:val="28"/>
        </w:rPr>
        <w:t>、挺热、热，</w:t>
      </w:r>
      <w:r w:rsidR="00326093">
        <w:rPr>
          <w:rFonts w:ascii="华文楷体" w:eastAsia="华文楷体" w:hAnsi="华文楷体" w:hint="eastAsia"/>
          <w:sz w:val="28"/>
          <w:szCs w:val="28"/>
        </w:rPr>
        <w:t>还是凉爽一些</w:t>
      </w:r>
      <w:r w:rsidR="006008FD">
        <w:rPr>
          <w:rFonts w:ascii="华文楷体" w:eastAsia="华文楷体" w:hAnsi="华文楷体" w:hint="eastAsia"/>
          <w:sz w:val="28"/>
          <w:szCs w:val="28"/>
        </w:rPr>
        <w:t>？</w:t>
      </w:r>
    </w:p>
    <w:p w:rsidR="009945E4" w:rsidRPr="006008FD" w:rsidRDefault="009945E4" w:rsidP="009945E4">
      <w:pPr>
        <w:spacing w:line="360" w:lineRule="exact"/>
        <w:rPr>
          <w:rFonts w:ascii="华文楷体" w:eastAsia="华文楷体" w:hAnsi="华文楷体"/>
          <w:szCs w:val="21"/>
        </w:rPr>
      </w:pPr>
    </w:p>
    <w:p w:rsidR="00DD3F36" w:rsidRPr="00326093" w:rsidRDefault="009945E4" w:rsidP="009945E4">
      <w:pPr>
        <w:spacing w:line="360" w:lineRule="exact"/>
        <w:rPr>
          <w:rFonts w:ascii="楷体_GB2312" w:eastAsia="楷体_GB2312"/>
          <w:szCs w:val="21"/>
        </w:rPr>
      </w:pPr>
      <w:r w:rsidRPr="00326093">
        <w:rPr>
          <w:rFonts w:ascii="楷体_GB2312" w:eastAsia="楷体_GB2312"/>
          <w:szCs w:val="21"/>
        </w:rPr>
        <w:t xml:space="preserve"> </w:t>
      </w:r>
    </w:p>
    <w:p w:rsidR="008A73C6" w:rsidRDefault="0083542A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4</w:t>
      </w:r>
      <w:r w:rsidR="00C17003" w:rsidRPr="003556D0">
        <w:rPr>
          <w:rFonts w:ascii="华文楷体" w:eastAsia="华文楷体" w:hAnsi="华文楷体" w:hint="eastAsia"/>
          <w:sz w:val="28"/>
          <w:szCs w:val="28"/>
        </w:rPr>
        <w:t>.</w:t>
      </w:r>
      <w:r w:rsidR="00326093">
        <w:rPr>
          <w:rFonts w:ascii="华文楷体" w:eastAsia="华文楷体" w:hAnsi="华文楷体" w:hint="eastAsia"/>
          <w:sz w:val="28"/>
          <w:szCs w:val="28"/>
        </w:rPr>
        <w:t>在国产影片中，《战狼2》以56.39亿的票房收入稳居中国票房第一位。《流浪地球》最终只以46.19亿的票房</w:t>
      </w:r>
      <w:r w:rsidR="008A73C6">
        <w:rPr>
          <w:rFonts w:ascii="华文楷体" w:eastAsia="华文楷体" w:hAnsi="华文楷体" w:hint="eastAsia"/>
          <w:sz w:val="28"/>
          <w:szCs w:val="28"/>
        </w:rPr>
        <w:t>屈居第三位。附</w:t>
      </w:r>
      <w:r w:rsidR="00EF217D">
        <w:rPr>
          <w:rFonts w:ascii="华文楷体" w:eastAsia="华文楷体" w:hAnsi="华文楷体" w:hint="eastAsia"/>
          <w:sz w:val="28"/>
          <w:szCs w:val="28"/>
        </w:rPr>
        <w:t>录</w:t>
      </w:r>
      <w:r w:rsidR="008A73C6">
        <w:rPr>
          <w:rFonts w:ascii="华文楷体" w:eastAsia="华文楷体" w:hAnsi="华文楷体" w:hint="eastAsia"/>
          <w:sz w:val="28"/>
          <w:szCs w:val="28"/>
        </w:rPr>
        <w:t>2给出了这两部电影的票房情况，试用插值法和数值积分进行以下的探讨：</w:t>
      </w:r>
    </w:p>
    <w:p w:rsidR="00672DB0" w:rsidRDefault="008A73C6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</w:t>
      </w:r>
      <w:r w:rsidR="009A5D70">
        <w:rPr>
          <w:rFonts w:ascii="华文楷体" w:eastAsia="华文楷体" w:hAnsi="华文楷体" w:hint="eastAsia"/>
          <w:sz w:val="28"/>
          <w:szCs w:val="28"/>
        </w:rPr>
        <w:t>1）</w:t>
      </w:r>
      <w:r>
        <w:rPr>
          <w:rFonts w:ascii="华文楷体" w:eastAsia="华文楷体" w:hAnsi="华文楷体" w:hint="eastAsia"/>
          <w:sz w:val="28"/>
          <w:szCs w:val="28"/>
        </w:rPr>
        <w:t>《流浪地球》作为国内第一部制作精良的科幻大片，在延长档期的情况下，</w:t>
      </w:r>
      <w:r w:rsidR="009A5D70">
        <w:rPr>
          <w:rFonts w:ascii="华文楷体" w:eastAsia="华文楷体" w:hAnsi="华文楷体" w:hint="eastAsia"/>
          <w:sz w:val="28"/>
          <w:szCs w:val="28"/>
        </w:rPr>
        <w:t>最终</w:t>
      </w:r>
      <w:r>
        <w:rPr>
          <w:rFonts w:ascii="华文楷体" w:eastAsia="华文楷体" w:hAnsi="华文楷体" w:hint="eastAsia"/>
          <w:sz w:val="28"/>
          <w:szCs w:val="28"/>
        </w:rPr>
        <w:t>票房收入也仅为46.19亿元，若想让它的</w:t>
      </w:r>
      <w:r w:rsidR="009A5D70">
        <w:rPr>
          <w:rFonts w:ascii="华文楷体" w:eastAsia="华文楷体" w:hAnsi="华文楷体" w:hint="eastAsia"/>
          <w:sz w:val="28"/>
          <w:szCs w:val="28"/>
        </w:rPr>
        <w:t>票</w:t>
      </w:r>
      <w:r>
        <w:rPr>
          <w:rFonts w:ascii="华文楷体" w:eastAsia="华文楷体" w:hAnsi="华文楷体" w:hint="eastAsia"/>
          <w:sz w:val="28"/>
          <w:szCs w:val="28"/>
        </w:rPr>
        <w:t>房突破50亿元，那么大概还需要多长时间才能达到这一目标。</w:t>
      </w:r>
    </w:p>
    <w:p w:rsidR="009A5D70" w:rsidRDefault="009A5D70" w:rsidP="009A5D70">
      <w:pPr>
        <w:spacing w:line="36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（2）根据票房的增长数据，试判断一下，这两部片子哪一部更引人入胜；</w:t>
      </w:r>
    </w:p>
    <w:p w:rsidR="009A5D70" w:rsidRPr="009A5D70" w:rsidRDefault="009A5D70" w:rsidP="003B5A04">
      <w:pPr>
        <w:spacing w:line="360" w:lineRule="exact"/>
        <w:rPr>
          <w:rFonts w:ascii="华文楷体" w:eastAsia="华文楷体" w:hAnsi="华文楷体"/>
          <w:sz w:val="28"/>
          <w:szCs w:val="28"/>
        </w:rPr>
      </w:pPr>
    </w:p>
    <w:p w:rsidR="00672DB0" w:rsidRPr="00963FC6" w:rsidRDefault="00672DB0" w:rsidP="001C296F">
      <w:pPr>
        <w:rPr>
          <w:rFonts w:ascii="楷体_GB2312" w:eastAsia="楷体_GB2312"/>
          <w:sz w:val="28"/>
          <w:szCs w:val="28"/>
        </w:rPr>
      </w:pPr>
    </w:p>
    <w:p w:rsidR="00672DB0" w:rsidRDefault="00672DB0" w:rsidP="0083542A">
      <w:pPr>
        <w:spacing w:line="360" w:lineRule="exact"/>
        <w:rPr>
          <w:rFonts w:ascii="楷体_GB2312" w:eastAsia="楷体_GB2312"/>
          <w:sz w:val="28"/>
          <w:szCs w:val="28"/>
        </w:rPr>
      </w:pPr>
    </w:p>
    <w:p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:rsidR="009945E4" w:rsidRDefault="009945E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:rsidR="009945E4" w:rsidRPr="00842B24" w:rsidRDefault="009945E4" w:rsidP="009945E4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lastRenderedPageBreak/>
        <w:t>附1：西安市2019年7月-9月每日天气情况</w:t>
      </w:r>
    </w:p>
    <w:p w:rsidR="009945E4" w:rsidRPr="00DE214B" w:rsidRDefault="00842B24" w:rsidP="009945E4">
      <w:pPr>
        <w:rPr>
          <w:rFonts w:ascii="华文楷体" w:eastAsia="华文楷体" w:hAnsi="华文楷体"/>
          <w:color w:val="000000" w:themeColor="text1"/>
          <w:szCs w:val="21"/>
        </w:rPr>
      </w:pPr>
      <w:r w:rsidRPr="00DE214B">
        <w:rPr>
          <w:rFonts w:ascii="华文楷体" w:eastAsia="华文楷体" w:hAnsi="华文楷体" w:hint="eastAsia"/>
          <w:color w:val="000000" w:themeColor="text1"/>
          <w:szCs w:val="21"/>
        </w:rPr>
        <w:t>数据选自天气后报数据网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（</w:t>
      </w:r>
      <w:hyperlink r:id="rId12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http://www.tianqihoubao.com/lishi/xian.html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）</w:t>
      </w:r>
    </w:p>
    <w:tbl>
      <w:tblPr>
        <w:tblW w:w="494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1419"/>
        <w:gridCol w:w="1527"/>
        <w:gridCol w:w="3876"/>
      </w:tblGrid>
      <w:tr w:rsidR="009945E4" w:rsidRPr="009945E4" w:rsidTr="00DE214B">
        <w:trPr>
          <w:trHeight w:hRule="exact" w:val="352"/>
        </w:trPr>
        <w:tc>
          <w:tcPr>
            <w:tcW w:w="1082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日期</w:t>
            </w:r>
          </w:p>
        </w:tc>
        <w:tc>
          <w:tcPr>
            <w:tcW w:w="815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天气状况</w:t>
            </w:r>
          </w:p>
        </w:tc>
        <w:tc>
          <w:tcPr>
            <w:tcW w:w="877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气温</w:t>
            </w:r>
          </w:p>
        </w:tc>
        <w:tc>
          <w:tcPr>
            <w:tcW w:w="2226" w:type="pct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spacing w:line="24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b/>
                <w:szCs w:val="21"/>
              </w:rPr>
              <w:t>风力风向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3" w:tooltip="2019年07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tcBorders>
              <w:top w:val="single" w:sz="6" w:space="0" w:color="000000" w:themeColor="text1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无持续风向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4" w:tooltip="2019年07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5" w:tooltip="2019年07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6" w:tooltip="2019年07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7" w:tooltip="2019年07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8" w:tooltip="2019年07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9" w:tooltip="2019年07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0" w:tooltip="2019年07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1" w:tooltip="2019年07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2" w:tooltip="2019年07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3" w:tooltip="2019年07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4" w:tooltip="2019年07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5" w:tooltip="2019年07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6" w:tooltip="2019年07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7" w:tooltip="2019年07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8" w:tooltip="2019年07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29" w:tooltip="2019年07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0" w:tooltip="2019年07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1" w:tooltip="2019年07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2" w:tooltip="2019年07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3" w:tooltip="2019年07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4" w:tooltip="2019年07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5" w:tooltip="2019年07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6" w:tooltip="2019年07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7" w:tooltip="2019年07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8" w:tooltip="2019年07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4-5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39" w:tooltip="2019年07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0" w:tooltip="2019年07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40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1" w:tooltip="2019年07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2" w:tooltip="2019年07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3" w:tooltip="2019年07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4" w:tooltip="2019年08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5" w:tooltip="2019年08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6" w:tooltip="2019年08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7" w:tooltip="2019年08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8" w:tooltip="2019年08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49" w:tooltip="2019年08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0" w:tooltip="2019年08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1" w:tooltip="2019年08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2" w:tooltip="2019年08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3" w:tooltip="2019年08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4" w:tooltip="2019年08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5" w:tooltip="2019年08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6" w:tooltip="2019年08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7" w:tooltip="2019年08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8" w:tooltip="2019年08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59" w:tooltip="2019年08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0" w:tooltip="2019年08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1" w:tooltip="2019年08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2" w:tooltip="2019年08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3" w:tooltip="2019年08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阵雨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4" w:tooltip="2019年08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5" w:tooltip="2019年08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6" w:tooltip="2019年08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7" w:tooltip="2019年08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8" w:tooltip="2019年08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69" w:tooltip="2019年08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0" w:tooltip="2019年08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1" w:tooltip="2019年08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2" w:tooltip="2019年08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3" w:tooltip="2019年08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4" w:tooltip="2019年08月3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5" w:tooltip="2019年09月0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6" w:tooltip="2019年09月0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7" w:tooltip="2019年09月0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8" w:tooltip="2019年09月0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79" w:tooltip="2019年09月0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0" w:tooltip="2019年09月0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1" w:tooltip="2019年09月0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2" w:tooltip="2019年09月0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3" w:tooltip="2019年09月0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大雨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4" w:tooltip="2019年09月1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5" w:tooltip="2019年09月1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6" w:tooltip="2019年09月1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7" w:tooltip="2019年09月1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8" w:tooltip="2019年09月1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89" w:tooltip="2019年09月1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0" w:tooltip="2019年09月1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1" w:tooltip="2019年09月1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中雨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2" w:tooltip="2019年09月1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3-4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3" w:tooltip="2019年09月1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小雨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19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4" w:tooltip="2019年09月2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5" w:tooltip="2019年09月21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21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10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6" w:tooltip="2019年09月22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22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13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7" w:tooltip="2019年09月23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23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8" w:tooltip="2019年09月24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24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多云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西风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99" w:tooltip="2019年09月25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25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0" w:tooltip="2019年09月26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26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1" w:tooltip="2019年09月27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27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14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2" w:tooltip="2019年09月28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28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27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3" w:tooltip="2019年09月29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28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15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  <w:tr w:rsidR="009945E4" w:rsidRPr="009945E4" w:rsidTr="00DE214B">
        <w:trPr>
          <w:trHeight w:hRule="exact" w:val="340"/>
        </w:trPr>
        <w:tc>
          <w:tcPr>
            <w:tcW w:w="1082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5855A3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hyperlink r:id="rId104" w:tooltip="2019年09月30日西安天气预报" w:history="1"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2019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年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09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月</w:t>
              </w:r>
              <w:r w:rsidR="009945E4" w:rsidRPr="009945E4">
                <w:rPr>
                  <w:rStyle w:val="a8"/>
                  <w:rFonts w:asciiTheme="minorEastAsia" w:eastAsiaTheme="minorEastAsia" w:hAnsiTheme="minorEastAsia"/>
                  <w:color w:val="000000" w:themeColor="text1"/>
                  <w:szCs w:val="21"/>
                  <w:u w:val="none"/>
                </w:rPr>
                <w:t>30</w:t>
              </w:r>
              <w:r w:rsidR="009945E4" w:rsidRPr="009945E4">
                <w:rPr>
                  <w:rStyle w:val="a8"/>
                  <w:rFonts w:asciiTheme="minorEastAsia" w:eastAsiaTheme="minorEastAsia" w:hAnsiTheme="minorEastAsia" w:hint="eastAsia"/>
                  <w:color w:val="000000" w:themeColor="text1"/>
                  <w:szCs w:val="21"/>
                  <w:u w:val="none"/>
                </w:rPr>
                <w:t>日</w:t>
              </w:r>
            </w:hyperlink>
          </w:p>
        </w:tc>
        <w:tc>
          <w:tcPr>
            <w:tcW w:w="81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晴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阴</w:t>
            </w:r>
          </w:p>
        </w:tc>
        <w:tc>
          <w:tcPr>
            <w:tcW w:w="87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31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 16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222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945E4" w:rsidRPr="009945E4" w:rsidRDefault="009945E4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/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东北风</w:t>
            </w:r>
            <w:r w:rsidRPr="009945E4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 xml:space="preserve"> 1-2</w:t>
            </w:r>
            <w:r w:rsidRPr="009945E4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级</w:t>
            </w:r>
          </w:p>
        </w:tc>
      </w:tr>
    </w:tbl>
    <w:p w:rsidR="00362561" w:rsidRDefault="00362561" w:rsidP="001C296F">
      <w:pPr>
        <w:rPr>
          <w:rFonts w:ascii="楷体_GB2312" w:eastAsia="楷体_GB2312"/>
          <w:sz w:val="28"/>
          <w:szCs w:val="28"/>
        </w:rPr>
      </w:pPr>
    </w:p>
    <w:p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:rsidR="007B7FB4" w:rsidRDefault="007B7FB4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:rsidR="002E30E8" w:rsidRDefault="002E30E8" w:rsidP="001C296F">
      <w:pPr>
        <w:rPr>
          <w:rFonts w:ascii="楷体_GB2312" w:eastAsia="楷体_GB2312"/>
          <w:sz w:val="28"/>
          <w:szCs w:val="28"/>
        </w:rPr>
      </w:pPr>
    </w:p>
    <w:p w:rsidR="002E30E8" w:rsidRPr="00842B24" w:rsidRDefault="002E30E8" w:rsidP="001C296F">
      <w:pPr>
        <w:rPr>
          <w:rFonts w:ascii="黑体" w:eastAsia="黑体" w:hAnsi="宋体"/>
          <w:sz w:val="30"/>
          <w:szCs w:val="30"/>
        </w:rPr>
      </w:pPr>
      <w:r w:rsidRPr="00842B24">
        <w:rPr>
          <w:rFonts w:ascii="黑体" w:eastAsia="黑体" w:hAnsi="宋体" w:hint="eastAsia"/>
          <w:sz w:val="30"/>
          <w:szCs w:val="30"/>
        </w:rPr>
        <w:t>附2：数据选自中国票房网</w:t>
      </w:r>
    </w:p>
    <w:p w:rsidR="002E30E8" w:rsidRPr="00DE214B" w:rsidRDefault="002E30E8" w:rsidP="00F72C93">
      <w:pPr>
        <w:rPr>
          <w:rFonts w:ascii="华文楷体" w:eastAsia="华文楷体" w:hAnsi="华文楷体"/>
        </w:rPr>
      </w:pPr>
      <w:r w:rsidRPr="00DE214B">
        <w:rPr>
          <w:rFonts w:ascii="华文楷体" w:eastAsia="华文楷体" w:hAnsi="华文楷体" w:hint="eastAsia"/>
        </w:rPr>
        <w:t>1.《战狼2》的票房数据</w:t>
      </w:r>
      <w:r w:rsidRPr="00DE214B">
        <w:rPr>
          <w:rFonts w:asciiTheme="minorHAnsi" w:eastAsia="华文楷体" w:hAnsiTheme="minorHAnsi"/>
          <w:sz w:val="22"/>
          <w:szCs w:val="22"/>
        </w:rPr>
        <w:t>(http://www.cbooo.cn/m/641515)</w:t>
      </w:r>
    </w:p>
    <w:tbl>
      <w:tblPr>
        <w:tblW w:w="8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1134"/>
        <w:gridCol w:w="1134"/>
        <w:gridCol w:w="709"/>
      </w:tblGrid>
      <w:tr w:rsidR="002E30E8" w:rsidRPr="007B7FB4" w:rsidTr="00DE214B">
        <w:trPr>
          <w:trHeight w:hRule="exact" w:val="734"/>
          <w:jc w:val="center"/>
        </w:trPr>
        <w:tc>
          <w:tcPr>
            <w:tcW w:w="0" w:type="auto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0E8" w:rsidRPr="007B7FB4" w:rsidRDefault="00DE214B" w:rsidP="00DE214B">
            <w:pPr>
              <w:jc w:val="center"/>
              <w:rPr>
                <w:b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场均人次</w:t>
            </w:r>
          </w:p>
          <w:p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（人）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单周票房</w:t>
            </w:r>
          </w:p>
          <w:p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累计票房</w:t>
            </w:r>
          </w:p>
          <w:p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E214B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上映</w:t>
            </w:r>
          </w:p>
          <w:p w:rsidR="002E30E8" w:rsidRPr="007B7FB4" w:rsidRDefault="002E30E8" w:rsidP="00DE214B">
            <w:pPr>
              <w:jc w:val="center"/>
              <w:rPr>
                <w:b/>
              </w:rPr>
            </w:pPr>
            <w:r w:rsidRPr="007B7FB4">
              <w:rPr>
                <w:rFonts w:hint="eastAsia"/>
                <w:b/>
              </w:rPr>
              <w:t>天数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210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567647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81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1029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567437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74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-10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619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566407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67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1197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565788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60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2289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564591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562302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46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-09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17194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556738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39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17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26080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539545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32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56448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513467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25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140241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457025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18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-08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06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217126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316799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11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</w:pPr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2017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-07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68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99681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99691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spacing w:line="280" w:lineRule="exact"/>
              <w:jc w:val="center"/>
            </w:pPr>
            <w:r w:rsidRPr="002E30E8">
              <w:rPr>
                <w:rFonts w:hint="eastAsia"/>
              </w:rPr>
              <w:t>4</w:t>
            </w:r>
          </w:p>
        </w:tc>
      </w:tr>
    </w:tbl>
    <w:p w:rsidR="002E30E8" w:rsidRDefault="002E30E8" w:rsidP="002E30E8"/>
    <w:p w:rsidR="002E30E8" w:rsidRPr="00DE214B" w:rsidRDefault="002E30E8" w:rsidP="00F72C93">
      <w:pPr>
        <w:rPr>
          <w:rFonts w:ascii="华文楷体" w:eastAsia="华文楷体" w:hAnsi="华文楷体"/>
          <w:color w:val="000000" w:themeColor="text1"/>
        </w:rPr>
      </w:pPr>
      <w:r w:rsidRPr="00DE214B">
        <w:rPr>
          <w:rFonts w:ascii="华文楷体" w:eastAsia="华文楷体" w:hAnsi="华文楷体" w:hint="eastAsia"/>
          <w:color w:val="000000" w:themeColor="text1"/>
        </w:rPr>
        <w:t>2.《流浪地球》的票房数据</w:t>
      </w:r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(</w:t>
      </w:r>
      <w:hyperlink r:id="rId105" w:history="1">
        <w:r w:rsidRPr="00DE214B">
          <w:rPr>
            <w:rStyle w:val="a8"/>
            <w:rFonts w:asciiTheme="minorHAnsi" w:eastAsia="华文楷体" w:hAnsiTheme="minorHAnsi"/>
            <w:color w:val="000000" w:themeColor="text1"/>
            <w:sz w:val="22"/>
            <w:szCs w:val="22"/>
            <w:u w:val="none"/>
          </w:rPr>
          <w:t>http://www.cbooo.cn/m/642412</w:t>
        </w:r>
      </w:hyperlink>
      <w:r w:rsidRPr="00DE214B">
        <w:rPr>
          <w:rFonts w:asciiTheme="minorHAnsi" w:eastAsia="华文楷体" w:hAnsiTheme="minorHAnsi"/>
          <w:color w:val="000000" w:themeColor="text1"/>
          <w:sz w:val="22"/>
          <w:szCs w:val="22"/>
        </w:rPr>
        <w:t>)</w:t>
      </w:r>
    </w:p>
    <w:tbl>
      <w:tblPr>
        <w:tblW w:w="7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058"/>
        <w:gridCol w:w="993"/>
        <w:gridCol w:w="992"/>
        <w:gridCol w:w="709"/>
      </w:tblGrid>
      <w:tr w:rsidR="002E30E8" w:rsidRPr="007B7FB4" w:rsidTr="00DE214B">
        <w:trPr>
          <w:trHeight w:hRule="exact" w:val="784"/>
          <w:jc w:val="center"/>
        </w:trPr>
        <w:tc>
          <w:tcPr>
            <w:tcW w:w="4050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2E30E8" w:rsidRPr="007B7FB4" w:rsidRDefault="00DE214B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>
              <w:rPr>
                <w:b/>
              </w:rPr>
              <w:t>上映时间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场均人次</w:t>
            </w:r>
          </w:p>
          <w:p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（人）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单周票房</w:t>
            </w:r>
          </w:p>
          <w:p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累计票房</w:t>
            </w:r>
          </w:p>
          <w:p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（万）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E214B" w:rsidRDefault="002E30E8" w:rsidP="00DE214B">
            <w:pPr>
              <w:jc w:val="center"/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上映</w:t>
            </w:r>
          </w:p>
          <w:p w:rsidR="002E30E8" w:rsidRPr="007B7FB4" w:rsidRDefault="002E30E8" w:rsidP="00DE214B">
            <w:pPr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Cs w:val="21"/>
              </w:rPr>
            </w:pPr>
            <w:r w:rsidRPr="007B7FB4">
              <w:rPr>
                <w:rFonts w:asciiTheme="minorEastAsia" w:eastAsia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天数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29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-05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05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47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465534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90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22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28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465487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83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465445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76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127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465294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69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9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-04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289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465167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8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31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464877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55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7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1100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464414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48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6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2514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463311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41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5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7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6617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460791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34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4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25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-03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03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10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17872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454174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27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3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18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24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16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56644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436301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2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11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17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39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177540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379657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13</w:t>
            </w:r>
          </w:p>
        </w:tc>
      </w:tr>
      <w:tr w:rsidR="002E30E8" w:rsidRPr="002E30E8" w:rsidTr="00DE214B">
        <w:trPr>
          <w:trHeight w:hRule="exact" w:val="340"/>
          <w:jc w:val="center"/>
        </w:trPr>
        <w:tc>
          <w:tcPr>
            <w:tcW w:w="4050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r w:rsidRPr="002E30E8">
              <w:rPr>
                <w:rFonts w:hint="eastAsia"/>
              </w:rPr>
              <w:t>第</w:t>
            </w:r>
            <w:r w:rsidRPr="002E30E8">
              <w:rPr>
                <w:rFonts w:hint="eastAsia"/>
              </w:rPr>
              <w:t>1</w:t>
            </w:r>
            <w:r w:rsidRPr="002E30E8">
              <w:rPr>
                <w:rFonts w:hint="eastAsia"/>
              </w:rPr>
              <w:t>周</w:t>
            </w:r>
            <w:r w:rsidRPr="002E30E8">
              <w:rPr>
                <w:rFonts w:hint="eastAsia"/>
              </w:rPr>
              <w:t>2019</w:t>
            </w:r>
            <w:r w:rsidRPr="002E30E8">
              <w:rPr>
                <w:rFonts w:hint="eastAsia"/>
              </w:rPr>
              <w:t>年</w:t>
            </w:r>
            <w:r w:rsidRPr="002E30E8">
              <w:rPr>
                <w:rFonts w:hint="eastAsia"/>
              </w:rPr>
              <w:t>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04</w:t>
            </w:r>
            <w:r w:rsidRPr="002E30E8">
              <w:rPr>
                <w:rFonts w:hint="eastAsia"/>
              </w:rPr>
              <w:t>日</w:t>
            </w:r>
            <w:r w:rsidRPr="002E30E8">
              <w:rPr>
                <w:rFonts w:hint="eastAsia"/>
              </w:rPr>
              <w:t>-02</w:t>
            </w:r>
            <w:r w:rsidRPr="002E30E8">
              <w:rPr>
                <w:rFonts w:hint="eastAsia"/>
              </w:rPr>
              <w:t>月</w:t>
            </w:r>
            <w:r w:rsidRPr="002E30E8">
              <w:rPr>
                <w:rFonts w:hint="eastAsia"/>
              </w:rPr>
              <w:t>10</w:t>
            </w:r>
            <w:r w:rsidRPr="002E30E8">
              <w:rPr>
                <w:rFonts w:hint="eastAsia"/>
              </w:rPr>
              <w:t>日</w:t>
            </w:r>
          </w:p>
        </w:tc>
        <w:tc>
          <w:tcPr>
            <w:tcW w:w="1058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62</w:t>
            </w:r>
          </w:p>
        </w:tc>
        <w:tc>
          <w:tcPr>
            <w:tcW w:w="993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202074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202117</w:t>
            </w:r>
          </w:p>
        </w:tc>
        <w:tc>
          <w:tcPr>
            <w:tcW w:w="709" w:type="dxa"/>
            <w:shd w:val="clear" w:color="auto" w:fill="FFFFFF"/>
            <w:vAlign w:val="center"/>
            <w:hideMark/>
          </w:tcPr>
          <w:p w:rsidR="002E30E8" w:rsidRPr="002E30E8" w:rsidRDefault="002E30E8" w:rsidP="002E30E8">
            <w:pPr>
              <w:jc w:val="center"/>
            </w:pPr>
            <w:r w:rsidRPr="002E30E8">
              <w:rPr>
                <w:rFonts w:hint="eastAsia"/>
              </w:rPr>
              <w:t>6</w:t>
            </w:r>
          </w:p>
        </w:tc>
      </w:tr>
    </w:tbl>
    <w:p w:rsidR="00F72C93" w:rsidRDefault="00F72C93" w:rsidP="002E30E8"/>
    <w:p w:rsidR="00F72C93" w:rsidRDefault="00F72C93">
      <w:pPr>
        <w:widowControl/>
        <w:jc w:val="left"/>
      </w:pPr>
      <w:r>
        <w:br w:type="page"/>
      </w:r>
    </w:p>
    <w:p w:rsidR="00DD3F36" w:rsidRPr="00DD3F36" w:rsidRDefault="00DD3F36" w:rsidP="00DD3F36">
      <w:pPr>
        <w:rPr>
          <w:rFonts w:ascii="黑体" w:eastAsia="黑体" w:hAnsi="宋体"/>
          <w:sz w:val="30"/>
          <w:szCs w:val="30"/>
        </w:rPr>
      </w:pPr>
      <w:r w:rsidRPr="00DD3F36">
        <w:rPr>
          <w:rFonts w:ascii="黑体" w:eastAsia="黑体" w:hAnsi="宋体" w:hint="eastAsia"/>
          <w:sz w:val="30"/>
          <w:szCs w:val="30"/>
        </w:rPr>
        <w:lastRenderedPageBreak/>
        <w:t>附</w:t>
      </w:r>
      <w:r w:rsidR="00F72C93">
        <w:rPr>
          <w:rFonts w:ascii="黑体" w:eastAsia="黑体" w:hAnsi="宋体" w:hint="eastAsia"/>
          <w:sz w:val="30"/>
          <w:szCs w:val="30"/>
        </w:rPr>
        <w:t>3</w:t>
      </w:r>
      <w:r w:rsidRPr="00DD3F36">
        <w:rPr>
          <w:rFonts w:ascii="黑体" w:eastAsia="黑体" w:hAnsi="宋体" w:hint="eastAsia"/>
          <w:sz w:val="30"/>
          <w:szCs w:val="30"/>
        </w:rPr>
        <w:t>：线性方程组数据文件格式说明</w:t>
      </w:r>
    </w:p>
    <w:p w:rsidR="00D94DBD" w:rsidRDefault="00D94DBD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线性方程组的</w:t>
      </w:r>
    </w:p>
    <w:p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1.数据文件的文件名后缀为.dat,形式为：文件名.dat；</w:t>
      </w:r>
    </w:p>
    <w:p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2.数据文件中的数据均为二进制记录结构，因此必须使用二进制方式进行读取；</w:t>
      </w:r>
    </w:p>
    <w:p w:rsidR="00DD3F36" w:rsidRPr="002F0EFD" w:rsidRDefault="00DD3F36" w:rsidP="002F0EFD">
      <w:pPr>
        <w:spacing w:line="36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3.数据文件的结构，分为以下四个部分：</w:t>
      </w:r>
    </w:p>
    <w:p w:rsidR="00DD3F36" w:rsidRPr="002F0EFD" w:rsidRDefault="00DD3F36" w:rsidP="002F0EFD">
      <w:pPr>
        <w:spacing w:line="36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(1)文件标示部分,该部分用于存放数据文件的描述信息</w:t>
      </w:r>
    </w:p>
    <w:p w:rsidR="00DD3F36" w:rsidRPr="002F0EFD" w:rsidRDefault="00DD3F36" w:rsidP="002F0EFD">
      <w:pPr>
        <w:spacing w:line="360" w:lineRule="exact"/>
        <w:ind w:firstLineChars="377" w:firstLine="90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结构如下(用C语言格式进行描述)：</w:t>
      </w:r>
    </w:p>
    <w:p w:rsidR="00DD3F36" w:rsidRDefault="00DD3F36" w:rsidP="00DD3F36">
      <w:pPr>
        <w:ind w:firstLineChars="377" w:firstLine="905"/>
        <w:rPr>
          <w:rFonts w:ascii="宋体" w:hAnsi="宋体"/>
          <w:sz w:val="24"/>
          <w:szCs w:val="24"/>
        </w:rPr>
      </w:pPr>
    </w:p>
    <w:p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</w:t>
      </w:r>
      <w:proofErr w:type="gramStart"/>
      <w:r w:rsidRPr="002D7B00">
        <w:rPr>
          <w:rFonts w:eastAsia="华文楷体"/>
          <w:sz w:val="24"/>
          <w:szCs w:val="24"/>
        </w:rPr>
        <w:t>typedef</w:t>
      </w:r>
      <w:proofErr w:type="gramEnd"/>
      <w:r w:rsidRPr="002D7B00">
        <w:rPr>
          <w:rFonts w:eastAsia="华文楷体"/>
          <w:sz w:val="24"/>
          <w:szCs w:val="24"/>
        </w:rPr>
        <w:t xml:space="preserve"> struct FileInfo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D7B00">
        <w:rPr>
          <w:rFonts w:eastAsia="华文楷体"/>
          <w:sz w:val="24"/>
          <w:szCs w:val="24"/>
        </w:rPr>
        <w:t>long int id;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数据文件标示</w:t>
      </w:r>
    </w:p>
    <w:p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ver;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数据文件版本号</w:t>
      </w:r>
    </w:p>
    <w:p w:rsidR="00DD3F36" w:rsidRPr="002D7B00" w:rsidRDefault="00DD3F36" w:rsidP="002F0EFD">
      <w:pPr>
        <w:spacing w:line="320" w:lineRule="exact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 xml:space="preserve">            long int id1;</w:t>
      </w:r>
      <w:r w:rsidRPr="002D7B00">
        <w:rPr>
          <w:rFonts w:eastAsia="华文楷体"/>
          <w:sz w:val="24"/>
          <w:szCs w:val="24"/>
        </w:rPr>
        <w:tab/>
      </w:r>
      <w:r w:rsidRPr="002D7B00">
        <w:rPr>
          <w:rFonts w:eastAsia="华文楷体"/>
          <w:sz w:val="24"/>
          <w:szCs w:val="24"/>
        </w:rPr>
        <w:tab/>
        <w:t xml:space="preserve">// </w:t>
      </w:r>
      <w:r w:rsidRPr="002D7B00">
        <w:rPr>
          <w:rFonts w:eastAsia="华文楷体" w:hAnsi="华文楷体"/>
          <w:sz w:val="24"/>
          <w:szCs w:val="24"/>
        </w:rPr>
        <w:t>备用标志</w:t>
      </w:r>
    </w:p>
    <w:p w:rsidR="00DD3F36" w:rsidRPr="002D7B00" w:rsidRDefault="00DD3F36" w:rsidP="002F0EFD">
      <w:pPr>
        <w:spacing w:line="320" w:lineRule="exact"/>
        <w:ind w:firstLineChars="500" w:firstLine="1200"/>
        <w:rPr>
          <w:rFonts w:eastAsia="华文楷体"/>
          <w:sz w:val="24"/>
          <w:szCs w:val="24"/>
        </w:rPr>
      </w:pPr>
      <w:r w:rsidRPr="002D7B00">
        <w:rPr>
          <w:rFonts w:eastAsia="华文楷体"/>
          <w:sz w:val="24"/>
          <w:szCs w:val="24"/>
        </w:rPr>
        <w:t>} FILEINFO;</w:t>
      </w:r>
    </w:p>
    <w:p w:rsidR="00DD3F36" w:rsidRPr="002F0EFD" w:rsidRDefault="00DD3F36" w:rsidP="002F0EFD">
      <w:pPr>
        <w:spacing w:line="320" w:lineRule="exact"/>
        <w:ind w:firstLineChars="500" w:firstLine="1200"/>
        <w:rPr>
          <w:rFonts w:ascii="华文楷体" w:eastAsia="华文楷体" w:hAnsi="华文楷体"/>
          <w:sz w:val="24"/>
          <w:szCs w:val="24"/>
        </w:rPr>
      </w:pPr>
    </w:p>
    <w:p w:rsidR="00DD3F36" w:rsidRPr="002F0EFD" w:rsidRDefault="00DD3F36" w:rsidP="002F0EFD">
      <w:pPr>
        <w:spacing w:line="320" w:lineRule="exact"/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其中：</w:t>
      </w:r>
    </w:p>
    <w:p w:rsidR="00DD3F36" w:rsidRPr="002F0EFD" w:rsidRDefault="00DD3F36" w:rsidP="002F0EFD">
      <w:pPr>
        <w:spacing w:line="320" w:lineRule="exact"/>
        <w:ind w:leftChars="430" w:left="1503" w:hangingChars="250" w:hanging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①id:为该数据文件的标识，值为0xF1E1D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即为：十六进制的F1E1D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F0EFD">
          <w:rPr>
            <w:rFonts w:ascii="华文楷体" w:eastAsia="华文楷体" w:hAnsi="华文楷体" w:hint="eastAsia"/>
            <w:sz w:val="24"/>
            <w:szCs w:val="24"/>
          </w:rPr>
          <w:t>1A</w:t>
        </w:r>
      </w:smartTag>
      <w:r w:rsidRPr="002F0EFD">
        <w:rPr>
          <w:rFonts w:ascii="华文楷体" w:eastAsia="华文楷体" w:hAnsi="华文楷体" w:hint="eastAsia"/>
          <w:sz w:val="24"/>
          <w:szCs w:val="24"/>
        </w:rPr>
        <w:t>0</w:t>
      </w:r>
    </w:p>
    <w:p w:rsidR="00DD3F36" w:rsidRPr="002F0EFD" w:rsidRDefault="00DD3F36" w:rsidP="00415C91">
      <w:pPr>
        <w:ind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②ver:为数据文件的版本号，值为16进制数据,</w:t>
      </w:r>
    </w:p>
    <w:tbl>
      <w:tblPr>
        <w:tblW w:w="5524" w:type="dxa"/>
        <w:tblInd w:w="1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0"/>
        <w:gridCol w:w="4264"/>
      </w:tblGrid>
      <w:tr w:rsidR="00DD3F36" w:rsidRPr="002F0EFD">
        <w:trPr>
          <w:trHeight w:val="437"/>
        </w:trPr>
        <w:tc>
          <w:tcPr>
            <w:tcW w:w="1260" w:type="dxa"/>
            <w:vAlign w:val="center"/>
          </w:tcPr>
          <w:p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4264" w:type="dxa"/>
            <w:vAlign w:val="center"/>
          </w:tcPr>
          <w:p w:rsidR="00DD3F36" w:rsidRPr="002F0EFD" w:rsidRDefault="00DD3F36" w:rsidP="00D27908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</w:tr>
      <w:tr w:rsidR="00DD3F36" w:rsidRPr="002F0EFD">
        <w:tc>
          <w:tcPr>
            <w:tcW w:w="1260" w:type="dxa"/>
          </w:tcPr>
          <w:p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0x102</w:t>
            </w:r>
          </w:p>
        </w:tc>
        <w:tc>
          <w:tcPr>
            <w:tcW w:w="4264" w:type="dxa"/>
          </w:tcPr>
          <w:p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系数矩阵为非压缩格式带状矩阵</w:t>
            </w:r>
          </w:p>
        </w:tc>
      </w:tr>
      <w:tr w:rsidR="00DD3F36" w:rsidRPr="002F0EFD">
        <w:tc>
          <w:tcPr>
            <w:tcW w:w="1260" w:type="dxa"/>
          </w:tcPr>
          <w:p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0x202</w:t>
            </w:r>
          </w:p>
        </w:tc>
        <w:tc>
          <w:tcPr>
            <w:tcW w:w="4264" w:type="dxa"/>
          </w:tcPr>
          <w:p w:rsidR="00DD3F36" w:rsidRPr="002F0EFD" w:rsidRDefault="00DD3F36" w:rsidP="00D27908">
            <w:pPr>
              <w:rPr>
                <w:rFonts w:ascii="华文楷体" w:eastAsia="华文楷体" w:hAnsi="华文楷体"/>
                <w:sz w:val="24"/>
                <w:szCs w:val="24"/>
              </w:rPr>
            </w:pPr>
            <w:r w:rsidRPr="002F0EFD">
              <w:rPr>
                <w:rFonts w:ascii="华文楷体" w:eastAsia="华文楷体" w:hAnsi="华文楷体" w:hint="eastAsia"/>
                <w:sz w:val="24"/>
                <w:szCs w:val="24"/>
              </w:rPr>
              <w:t>系数矩阵为压缩格式带状矩阵</w:t>
            </w:r>
          </w:p>
        </w:tc>
      </w:tr>
    </w:tbl>
    <w:p w:rsidR="00DD3F36" w:rsidRPr="002F0EFD" w:rsidRDefault="00DD3F36" w:rsidP="00DD3F36">
      <w:pPr>
        <w:ind w:firstLine="42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③id1:为备用标志字段，暂时未用;</w:t>
      </w:r>
    </w:p>
    <w:p w:rsidR="00DD3F36" w:rsidRPr="002F0EFD" w:rsidRDefault="00415C91" w:rsidP="00415C91">
      <w:pPr>
        <w:spacing w:line="36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</w:t>
      </w:r>
      <w:r w:rsidR="00DD3F36" w:rsidRPr="002F0EFD">
        <w:rPr>
          <w:rFonts w:ascii="华文楷体" w:eastAsia="华文楷体" w:hAnsi="华文楷体" w:hint="eastAsia"/>
          <w:sz w:val="24"/>
          <w:szCs w:val="24"/>
        </w:rPr>
        <w:t>(2)矩阵描述部分:此部分中包括矩阵的阶数和上下带宽,如果是稀疏矩阵，则上下带宽值为0。</w:t>
      </w:r>
    </w:p>
    <w:p w:rsidR="00DD3F36" w:rsidRPr="004E3110" w:rsidRDefault="00DD3F36" w:rsidP="00DD3F36">
      <w:pPr>
        <w:ind w:firstLineChars="250" w:firstLine="600"/>
        <w:rPr>
          <w:rFonts w:ascii="宋体" w:hAnsi="宋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结构如下：</w:t>
      </w:r>
    </w:p>
    <w:p w:rsidR="00DD3F36" w:rsidRPr="002F0EFD" w:rsidRDefault="00DD3F36" w:rsidP="002F0EFD">
      <w:pPr>
        <w:spacing w:line="32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typedef struct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HeadInfo </w:t>
      </w:r>
      <w:r w:rsidRPr="002F0EFD">
        <w:rPr>
          <w:rFonts w:ascii="华文楷体" w:eastAsia="华文楷体" w:hAnsi="华文楷体"/>
          <w:sz w:val="24"/>
          <w:szCs w:val="24"/>
        </w:rPr>
        <w:t>{</w:t>
      </w:r>
    </w:p>
    <w:p w:rsidR="00DD3F36" w:rsidRPr="002F0EFD" w:rsidRDefault="00DD3F36" w:rsidP="002F0EFD">
      <w:pPr>
        <w:spacing w:line="320" w:lineRule="exact"/>
        <w:ind w:leftChars="202" w:left="424" w:firstLineChars="227" w:firstLine="545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long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2F0EFD">
        <w:rPr>
          <w:rFonts w:ascii="华文楷体" w:eastAsia="华文楷体" w:hAnsi="华文楷体"/>
          <w:sz w:val="24"/>
          <w:szCs w:val="24"/>
        </w:rPr>
        <w:t>int n;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ab/>
        <w:t>// 方程组的阶数</w:t>
      </w:r>
    </w:p>
    <w:p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long int q;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带状矩阵上带宽</w:t>
      </w:r>
    </w:p>
    <w:p w:rsidR="00DD3F36" w:rsidRPr="002F0EFD" w:rsidRDefault="00DD3F36" w:rsidP="002F0EFD">
      <w:pPr>
        <w:spacing w:line="320" w:lineRule="exact"/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 xml:space="preserve">        long int p;       </w:t>
      </w:r>
      <w:r w:rsidR="002D7B00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 w:hint="eastAsia"/>
          <w:sz w:val="24"/>
          <w:szCs w:val="24"/>
        </w:rPr>
        <w:t>// 带状矩阵下带宽</w:t>
      </w:r>
    </w:p>
    <w:p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/>
          <w:sz w:val="24"/>
          <w:szCs w:val="24"/>
        </w:rPr>
        <w:t xml:space="preserve">  </w:t>
      </w:r>
      <w:r w:rsidRPr="002F0EFD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2F0EFD">
        <w:rPr>
          <w:rFonts w:ascii="华文楷体" w:eastAsia="华文楷体" w:hAnsi="华文楷体"/>
          <w:sz w:val="24"/>
          <w:szCs w:val="24"/>
        </w:rPr>
        <w:t xml:space="preserve">  } </w:t>
      </w:r>
      <w:r w:rsidRPr="002F0EFD">
        <w:rPr>
          <w:rFonts w:ascii="华文楷体" w:eastAsia="华文楷体" w:hAnsi="华文楷体" w:hint="eastAsia"/>
          <w:sz w:val="24"/>
          <w:szCs w:val="24"/>
        </w:rPr>
        <w:t>HEADINFO;</w:t>
      </w:r>
    </w:p>
    <w:p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(3) 系数矩阵数据部分：该部分存放方程组系数矩阵中的所有元素</w:t>
      </w:r>
    </w:p>
    <w:p w:rsidR="00DD3F36" w:rsidRPr="002F0EFD" w:rsidRDefault="00DD3F36" w:rsidP="002F0EFD">
      <w:pPr>
        <w:spacing w:line="320" w:lineRule="exact"/>
        <w:ind w:leftChars="456" w:left="1198" w:hangingChars="100" w:hanging="24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①如存贮格式为非压缩格式,则按行方式顺序存贮系数矩阵中的每一个</w:t>
      </w:r>
      <w:r w:rsidRPr="002F0EFD">
        <w:rPr>
          <w:rFonts w:ascii="华文楷体" w:eastAsia="华文楷体" w:hAnsi="华文楷体"/>
          <w:sz w:val="24"/>
          <w:szCs w:val="24"/>
        </w:rPr>
        <w:br/>
      </w:r>
      <w:r w:rsidRPr="002F0EFD">
        <w:rPr>
          <w:rFonts w:ascii="华文楷体" w:eastAsia="华文楷体" w:hAnsi="华文楷体" w:hint="eastAsia"/>
          <w:sz w:val="24"/>
          <w:szCs w:val="24"/>
        </w:rPr>
        <w:t>元素，元素总个数为n*n,每个元素的类型为float型；</w:t>
      </w:r>
    </w:p>
    <w:p w:rsidR="00DD3F36" w:rsidRPr="002F0EFD" w:rsidRDefault="00DD3F36" w:rsidP="002F0EFD">
      <w:pPr>
        <w:spacing w:line="320" w:lineRule="exact"/>
        <w:ind w:leftChars="456" w:left="1318" w:hangingChars="150" w:hanging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②如果存贮格式是压缩方式,则同样是按行方式进行存贮,每行中只</w:t>
      </w:r>
    </w:p>
    <w:p w:rsidR="00DD3F36" w:rsidRPr="002F0EFD" w:rsidRDefault="00DD3F36" w:rsidP="002F0EFD">
      <w:pPr>
        <w:spacing w:line="320" w:lineRule="exact"/>
        <w:ind w:leftChars="570" w:left="1317" w:hangingChars="50" w:hanging="12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放上下带宽内的非零元素,即每行中存贮的元素都为p+q+1个；</w:t>
      </w:r>
    </w:p>
    <w:p w:rsidR="00DD3F36" w:rsidRPr="002F0EFD" w:rsidRDefault="00DD3F36" w:rsidP="002F0EFD">
      <w:pPr>
        <w:spacing w:line="320" w:lineRule="exact"/>
        <w:rPr>
          <w:rFonts w:ascii="华文楷体" w:eastAsia="华文楷体" w:hAnsi="华文楷体"/>
          <w:sz w:val="24"/>
          <w:szCs w:val="24"/>
        </w:rPr>
      </w:pPr>
    </w:p>
    <w:p w:rsidR="00DD3F36" w:rsidRPr="002F0EFD" w:rsidRDefault="00DD3F36" w:rsidP="002F0EFD">
      <w:pPr>
        <w:spacing w:line="320" w:lineRule="exact"/>
        <w:ind w:firstLineChars="250" w:firstLine="60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(4)右端系数部分：该部分存放方程组中的右端系数</w:t>
      </w:r>
    </w:p>
    <w:p w:rsidR="00DD3F36" w:rsidRPr="002F0EFD" w:rsidRDefault="00DD3F36" w:rsidP="00F72C93">
      <w:pPr>
        <w:spacing w:line="320" w:lineRule="exact"/>
        <w:ind w:firstLineChars="150" w:firstLine="360"/>
        <w:rPr>
          <w:rFonts w:ascii="华文楷体" w:eastAsia="华文楷体" w:hAnsi="华文楷体"/>
          <w:sz w:val="24"/>
          <w:szCs w:val="24"/>
        </w:rPr>
      </w:pPr>
      <w:r w:rsidRPr="002F0EFD">
        <w:rPr>
          <w:rFonts w:ascii="华文楷体" w:eastAsia="华文楷体" w:hAnsi="华文楷体" w:hint="eastAsia"/>
          <w:sz w:val="24"/>
          <w:szCs w:val="24"/>
        </w:rPr>
        <w:t>按顺序存贮右端系数的每个元素，个数为n个，每个系数的类型为float型</w:t>
      </w:r>
      <w:r w:rsidR="00F72C93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DD3F36" w:rsidRPr="002F0EFD" w:rsidSect="007B7FB4">
      <w:pgSz w:w="11906" w:h="16838"/>
      <w:pgMar w:top="284" w:right="1646" w:bottom="1276" w:left="1440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5A3" w:rsidRDefault="005855A3">
      <w:r>
        <w:separator/>
      </w:r>
    </w:p>
  </w:endnote>
  <w:endnote w:type="continuationSeparator" w:id="0">
    <w:p w:rsidR="005855A3" w:rsidRDefault="0058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140882"/>
      <w:docPartObj>
        <w:docPartGallery w:val="Page Numbers (Bottom of Page)"/>
        <w:docPartUnique/>
      </w:docPartObj>
    </w:sdtPr>
    <w:sdtEndPr/>
    <w:sdtContent>
      <w:p w:rsidR="002E30E8" w:rsidRDefault="002E30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42A" w:rsidRPr="0083542A">
          <w:rPr>
            <w:noProof/>
            <w:lang w:val="zh-CN"/>
          </w:rPr>
          <w:t>2</w:t>
        </w:r>
        <w:r>
          <w:fldChar w:fldCharType="end"/>
        </w:r>
      </w:p>
    </w:sdtContent>
  </w:sdt>
  <w:p w:rsidR="002E30E8" w:rsidRDefault="002E30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5A3" w:rsidRDefault="005855A3">
      <w:r>
        <w:separator/>
      </w:r>
    </w:p>
  </w:footnote>
  <w:footnote w:type="continuationSeparator" w:id="0">
    <w:p w:rsidR="005855A3" w:rsidRDefault="00585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E8" w:rsidRDefault="002E30E8" w:rsidP="0093649F">
    <w:pPr>
      <w:pStyle w:val="a3"/>
    </w:pPr>
    <w:r>
      <w:rPr>
        <w:rFonts w:hint="eastAsia"/>
      </w:rPr>
      <w:t>2019</w:t>
    </w:r>
    <w:r>
      <w:rPr>
        <w:rFonts w:hint="eastAsia"/>
      </w:rPr>
      <w:t>年《计算方法</w:t>
    </w:r>
    <w:r>
      <w:rPr>
        <w:rFonts w:hint="eastAsia"/>
      </w:rPr>
      <w:t>B</w:t>
    </w:r>
    <w:r>
      <w:rPr>
        <w:rFonts w:hint="eastAsia"/>
      </w:rPr>
      <w:t>》上机题目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45FE"/>
    <w:multiLevelType w:val="hybridMultilevel"/>
    <w:tmpl w:val="4ACCE6D2"/>
    <w:lvl w:ilvl="0" w:tplc="2262703C">
      <w:start w:val="2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61037D"/>
    <w:multiLevelType w:val="multilevel"/>
    <w:tmpl w:val="494AF0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71707AC"/>
    <w:multiLevelType w:val="hybridMultilevel"/>
    <w:tmpl w:val="83EEE736"/>
    <w:lvl w:ilvl="0" w:tplc="6E588942">
      <w:start w:val="3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8AFED6AE">
      <w:start w:val="1"/>
      <w:numFmt w:val="upperLetter"/>
      <w:lvlText w:val="%2、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560C53AA"/>
    <w:multiLevelType w:val="hybridMultilevel"/>
    <w:tmpl w:val="0D76BC52"/>
    <w:lvl w:ilvl="0" w:tplc="77067C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075C83"/>
    <w:multiLevelType w:val="hybridMultilevel"/>
    <w:tmpl w:val="4D3C853E"/>
    <w:lvl w:ilvl="0" w:tplc="6C5693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70B2B9F"/>
    <w:multiLevelType w:val="hybridMultilevel"/>
    <w:tmpl w:val="1D0EE8EE"/>
    <w:lvl w:ilvl="0" w:tplc="9ABA668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27E4A77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9A"/>
    <w:rsid w:val="00006FD8"/>
    <w:rsid w:val="00011CFE"/>
    <w:rsid w:val="00023AAB"/>
    <w:rsid w:val="0003019B"/>
    <w:rsid w:val="00030EC6"/>
    <w:rsid w:val="000406D8"/>
    <w:rsid w:val="00044D28"/>
    <w:rsid w:val="00091984"/>
    <w:rsid w:val="000B40AA"/>
    <w:rsid w:val="000B5B42"/>
    <w:rsid w:val="000B737D"/>
    <w:rsid w:val="000D3D53"/>
    <w:rsid w:val="000E1255"/>
    <w:rsid w:val="001155F3"/>
    <w:rsid w:val="00122EB9"/>
    <w:rsid w:val="00125B57"/>
    <w:rsid w:val="00127B77"/>
    <w:rsid w:val="00151618"/>
    <w:rsid w:val="0016696E"/>
    <w:rsid w:val="00195AAF"/>
    <w:rsid w:val="001A0AC2"/>
    <w:rsid w:val="001A0F99"/>
    <w:rsid w:val="001C296F"/>
    <w:rsid w:val="001D11A0"/>
    <w:rsid w:val="001E2A8C"/>
    <w:rsid w:val="001E48CF"/>
    <w:rsid w:val="001F320F"/>
    <w:rsid w:val="00205A33"/>
    <w:rsid w:val="002145B8"/>
    <w:rsid w:val="00226C02"/>
    <w:rsid w:val="00233D4F"/>
    <w:rsid w:val="0024050B"/>
    <w:rsid w:val="00245AD0"/>
    <w:rsid w:val="00251EC4"/>
    <w:rsid w:val="00254B74"/>
    <w:rsid w:val="00267067"/>
    <w:rsid w:val="00283CFC"/>
    <w:rsid w:val="00287E82"/>
    <w:rsid w:val="002C4CFD"/>
    <w:rsid w:val="002D7AB4"/>
    <w:rsid w:val="002D7B00"/>
    <w:rsid w:val="002E0B10"/>
    <w:rsid w:val="002E30E8"/>
    <w:rsid w:val="002F0EFD"/>
    <w:rsid w:val="002F188E"/>
    <w:rsid w:val="00324AB1"/>
    <w:rsid w:val="00326093"/>
    <w:rsid w:val="003359B5"/>
    <w:rsid w:val="003400F5"/>
    <w:rsid w:val="003556D0"/>
    <w:rsid w:val="00355DD7"/>
    <w:rsid w:val="00362561"/>
    <w:rsid w:val="0036286F"/>
    <w:rsid w:val="00365B45"/>
    <w:rsid w:val="003B5A04"/>
    <w:rsid w:val="003C0335"/>
    <w:rsid w:val="003D6692"/>
    <w:rsid w:val="003D6985"/>
    <w:rsid w:val="003F453F"/>
    <w:rsid w:val="003F62BC"/>
    <w:rsid w:val="003F7C76"/>
    <w:rsid w:val="00403AE7"/>
    <w:rsid w:val="0041272B"/>
    <w:rsid w:val="00415C91"/>
    <w:rsid w:val="00421762"/>
    <w:rsid w:val="004313BB"/>
    <w:rsid w:val="0044167B"/>
    <w:rsid w:val="0045793F"/>
    <w:rsid w:val="00462938"/>
    <w:rsid w:val="004811A3"/>
    <w:rsid w:val="00486BAD"/>
    <w:rsid w:val="004B1489"/>
    <w:rsid w:val="004B75D6"/>
    <w:rsid w:val="004C1A19"/>
    <w:rsid w:val="004C7C27"/>
    <w:rsid w:val="004E5E5B"/>
    <w:rsid w:val="004F2548"/>
    <w:rsid w:val="005247C4"/>
    <w:rsid w:val="00543B3D"/>
    <w:rsid w:val="0054493B"/>
    <w:rsid w:val="00550039"/>
    <w:rsid w:val="005566F3"/>
    <w:rsid w:val="005855A3"/>
    <w:rsid w:val="005A356F"/>
    <w:rsid w:val="005C51E6"/>
    <w:rsid w:val="005C6467"/>
    <w:rsid w:val="005D20AA"/>
    <w:rsid w:val="005D5A73"/>
    <w:rsid w:val="005E6610"/>
    <w:rsid w:val="005E677F"/>
    <w:rsid w:val="005F1D15"/>
    <w:rsid w:val="006008FD"/>
    <w:rsid w:val="00600A69"/>
    <w:rsid w:val="006057DD"/>
    <w:rsid w:val="00611DF2"/>
    <w:rsid w:val="0063538E"/>
    <w:rsid w:val="00672DB0"/>
    <w:rsid w:val="0067463E"/>
    <w:rsid w:val="00693C1C"/>
    <w:rsid w:val="00697DCF"/>
    <w:rsid w:val="006B1AB7"/>
    <w:rsid w:val="006B579C"/>
    <w:rsid w:val="006D6679"/>
    <w:rsid w:val="006E1C13"/>
    <w:rsid w:val="006F2F59"/>
    <w:rsid w:val="006F616F"/>
    <w:rsid w:val="00700537"/>
    <w:rsid w:val="007063AF"/>
    <w:rsid w:val="007148CD"/>
    <w:rsid w:val="00714EC9"/>
    <w:rsid w:val="0072612F"/>
    <w:rsid w:val="007403EC"/>
    <w:rsid w:val="00742E9C"/>
    <w:rsid w:val="00763E75"/>
    <w:rsid w:val="00787234"/>
    <w:rsid w:val="0079122D"/>
    <w:rsid w:val="007961D6"/>
    <w:rsid w:val="007B085D"/>
    <w:rsid w:val="007B7FB4"/>
    <w:rsid w:val="007D0525"/>
    <w:rsid w:val="007F1DFE"/>
    <w:rsid w:val="00813E62"/>
    <w:rsid w:val="008243B6"/>
    <w:rsid w:val="0083542A"/>
    <w:rsid w:val="00842B24"/>
    <w:rsid w:val="0087395F"/>
    <w:rsid w:val="008745D8"/>
    <w:rsid w:val="00880D2A"/>
    <w:rsid w:val="00890CFC"/>
    <w:rsid w:val="00892302"/>
    <w:rsid w:val="00892CB3"/>
    <w:rsid w:val="008A034B"/>
    <w:rsid w:val="008A14DC"/>
    <w:rsid w:val="008A41EB"/>
    <w:rsid w:val="008A73C6"/>
    <w:rsid w:val="008C17D8"/>
    <w:rsid w:val="008D123E"/>
    <w:rsid w:val="008E23DB"/>
    <w:rsid w:val="008E4A32"/>
    <w:rsid w:val="00900698"/>
    <w:rsid w:val="009009F7"/>
    <w:rsid w:val="0090165F"/>
    <w:rsid w:val="009017C3"/>
    <w:rsid w:val="009248F8"/>
    <w:rsid w:val="0093649F"/>
    <w:rsid w:val="009556E6"/>
    <w:rsid w:val="00963FC6"/>
    <w:rsid w:val="00965641"/>
    <w:rsid w:val="00972137"/>
    <w:rsid w:val="009945E4"/>
    <w:rsid w:val="009A5D70"/>
    <w:rsid w:val="009E4E70"/>
    <w:rsid w:val="009E62FE"/>
    <w:rsid w:val="00A03061"/>
    <w:rsid w:val="00A178DA"/>
    <w:rsid w:val="00A17EE4"/>
    <w:rsid w:val="00A25588"/>
    <w:rsid w:val="00A27A9E"/>
    <w:rsid w:val="00A27AC7"/>
    <w:rsid w:val="00A325FF"/>
    <w:rsid w:val="00A34770"/>
    <w:rsid w:val="00A51FA0"/>
    <w:rsid w:val="00A82542"/>
    <w:rsid w:val="00A9307F"/>
    <w:rsid w:val="00A93820"/>
    <w:rsid w:val="00AA15DC"/>
    <w:rsid w:val="00AD63DF"/>
    <w:rsid w:val="00B138CF"/>
    <w:rsid w:val="00B4117C"/>
    <w:rsid w:val="00B45615"/>
    <w:rsid w:val="00B5479C"/>
    <w:rsid w:val="00B6121F"/>
    <w:rsid w:val="00B67C50"/>
    <w:rsid w:val="00B67D6A"/>
    <w:rsid w:val="00B933EE"/>
    <w:rsid w:val="00BB37DD"/>
    <w:rsid w:val="00BB6C69"/>
    <w:rsid w:val="00BD0A4E"/>
    <w:rsid w:val="00BD1986"/>
    <w:rsid w:val="00BD5978"/>
    <w:rsid w:val="00BE2020"/>
    <w:rsid w:val="00BF052F"/>
    <w:rsid w:val="00BF753F"/>
    <w:rsid w:val="00C16B9B"/>
    <w:rsid w:val="00C17003"/>
    <w:rsid w:val="00C234C7"/>
    <w:rsid w:val="00C26A4B"/>
    <w:rsid w:val="00C4009A"/>
    <w:rsid w:val="00C53CEE"/>
    <w:rsid w:val="00C707E1"/>
    <w:rsid w:val="00C82758"/>
    <w:rsid w:val="00C82AE9"/>
    <w:rsid w:val="00C91F71"/>
    <w:rsid w:val="00C9757C"/>
    <w:rsid w:val="00C97805"/>
    <w:rsid w:val="00CC1872"/>
    <w:rsid w:val="00CC29BF"/>
    <w:rsid w:val="00CD02AF"/>
    <w:rsid w:val="00CE3A33"/>
    <w:rsid w:val="00CF4D92"/>
    <w:rsid w:val="00D00CF9"/>
    <w:rsid w:val="00D06A23"/>
    <w:rsid w:val="00D215B6"/>
    <w:rsid w:val="00D24DDE"/>
    <w:rsid w:val="00D27908"/>
    <w:rsid w:val="00D3135A"/>
    <w:rsid w:val="00D329BC"/>
    <w:rsid w:val="00D41541"/>
    <w:rsid w:val="00D42460"/>
    <w:rsid w:val="00D443BF"/>
    <w:rsid w:val="00D47DC8"/>
    <w:rsid w:val="00D5253D"/>
    <w:rsid w:val="00D558B6"/>
    <w:rsid w:val="00D73058"/>
    <w:rsid w:val="00D73A93"/>
    <w:rsid w:val="00D810DE"/>
    <w:rsid w:val="00D85DF6"/>
    <w:rsid w:val="00D94DBD"/>
    <w:rsid w:val="00D97656"/>
    <w:rsid w:val="00DB34CE"/>
    <w:rsid w:val="00DC25BF"/>
    <w:rsid w:val="00DD2186"/>
    <w:rsid w:val="00DD3F36"/>
    <w:rsid w:val="00DD72C5"/>
    <w:rsid w:val="00DE214B"/>
    <w:rsid w:val="00DF05CD"/>
    <w:rsid w:val="00E032B8"/>
    <w:rsid w:val="00E13CA4"/>
    <w:rsid w:val="00E27EFD"/>
    <w:rsid w:val="00E35F6F"/>
    <w:rsid w:val="00E40B2C"/>
    <w:rsid w:val="00E50EB9"/>
    <w:rsid w:val="00E5286A"/>
    <w:rsid w:val="00E6495E"/>
    <w:rsid w:val="00E90741"/>
    <w:rsid w:val="00E97C06"/>
    <w:rsid w:val="00EA0037"/>
    <w:rsid w:val="00EC0FE5"/>
    <w:rsid w:val="00EF1103"/>
    <w:rsid w:val="00EF2100"/>
    <w:rsid w:val="00EF217D"/>
    <w:rsid w:val="00F11E50"/>
    <w:rsid w:val="00F260C2"/>
    <w:rsid w:val="00F32747"/>
    <w:rsid w:val="00F3555D"/>
    <w:rsid w:val="00F63B4E"/>
    <w:rsid w:val="00F70D3D"/>
    <w:rsid w:val="00F72C93"/>
    <w:rsid w:val="00F7481D"/>
    <w:rsid w:val="00F87A77"/>
    <w:rsid w:val="00F907A1"/>
    <w:rsid w:val="00F92EC8"/>
    <w:rsid w:val="00FA566C"/>
    <w:rsid w:val="00FB0300"/>
    <w:rsid w:val="00FE425F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77B6FFE"/>
  <w15:docId w15:val="{AF0430B2-B7E0-4DF8-9DE5-CCE25B98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nhideWhenUsed/>
    <w:qFormat/>
    <w:rsid w:val="002E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E30E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49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693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9F7"/>
    <w:rPr>
      <w:kern w:val="2"/>
      <w:sz w:val="18"/>
      <w:szCs w:val="18"/>
    </w:rPr>
  </w:style>
  <w:style w:type="table" w:styleId="a7">
    <w:name w:val="Table Grid"/>
    <w:basedOn w:val="a1"/>
    <w:rsid w:val="00006F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E6495E"/>
    <w:rPr>
      <w:color w:val="0000FF"/>
      <w:u w:val="single"/>
    </w:rPr>
  </w:style>
  <w:style w:type="paragraph" w:styleId="a9">
    <w:name w:val="Balloon Text"/>
    <w:basedOn w:val="a"/>
    <w:link w:val="aa"/>
    <w:rsid w:val="0093649F"/>
    <w:rPr>
      <w:sz w:val="18"/>
      <w:szCs w:val="18"/>
    </w:rPr>
  </w:style>
  <w:style w:type="character" w:customStyle="1" w:styleId="aa">
    <w:name w:val="批注框文本 字符"/>
    <w:basedOn w:val="a0"/>
    <w:link w:val="a9"/>
    <w:rsid w:val="0093649F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30E8"/>
    <w:rPr>
      <w:rFonts w:ascii="宋体" w:hAnsi="宋体" w:cs="宋体"/>
      <w:b/>
      <w:bCs/>
      <w:sz w:val="24"/>
      <w:szCs w:val="24"/>
    </w:rPr>
  </w:style>
  <w:style w:type="character" w:customStyle="1" w:styleId="20">
    <w:name w:val="标题 2 字符"/>
    <w:basedOn w:val="a0"/>
    <w:link w:val="2"/>
    <w:rsid w:val="002E30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DE2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ianqihoubao.com/lishi/xian/20190714.html" TargetMode="External"/><Relationship Id="rId21" Type="http://schemas.openxmlformats.org/officeDocument/2006/relationships/hyperlink" Target="http://www.tianqihoubao.com/lishi/xian/20190709.html" TargetMode="External"/><Relationship Id="rId42" Type="http://schemas.openxmlformats.org/officeDocument/2006/relationships/hyperlink" Target="http://www.tianqihoubao.com/lishi/xian/20190730.html" TargetMode="External"/><Relationship Id="rId47" Type="http://schemas.openxmlformats.org/officeDocument/2006/relationships/hyperlink" Target="http://www.tianqihoubao.com/lishi/xian/20190804.html" TargetMode="External"/><Relationship Id="rId63" Type="http://schemas.openxmlformats.org/officeDocument/2006/relationships/hyperlink" Target="http://www.tianqihoubao.com/lishi/xian/20190820.html" TargetMode="External"/><Relationship Id="rId68" Type="http://schemas.openxmlformats.org/officeDocument/2006/relationships/hyperlink" Target="http://www.tianqihoubao.com/lishi/xian/20190825.html" TargetMode="External"/><Relationship Id="rId84" Type="http://schemas.openxmlformats.org/officeDocument/2006/relationships/hyperlink" Target="http://www.tianqihoubao.com/lishi/xian/20190910.html" TargetMode="External"/><Relationship Id="rId89" Type="http://schemas.openxmlformats.org/officeDocument/2006/relationships/hyperlink" Target="http://www.tianqihoubao.com/lishi/xian/20190915.html" TargetMode="External"/><Relationship Id="rId16" Type="http://schemas.openxmlformats.org/officeDocument/2006/relationships/hyperlink" Target="http://www.tianqihoubao.com/lishi/xian/20190704.html" TargetMode="External"/><Relationship Id="rId107" Type="http://schemas.openxmlformats.org/officeDocument/2006/relationships/theme" Target="theme/theme1.xml"/><Relationship Id="rId11" Type="http://schemas.openxmlformats.org/officeDocument/2006/relationships/footer" Target="footer1.xml"/><Relationship Id="rId32" Type="http://schemas.openxmlformats.org/officeDocument/2006/relationships/hyperlink" Target="http://www.tianqihoubao.com/lishi/xian/20190720.html" TargetMode="External"/><Relationship Id="rId37" Type="http://schemas.openxmlformats.org/officeDocument/2006/relationships/hyperlink" Target="http://www.tianqihoubao.com/lishi/xian/20190725.html" TargetMode="External"/><Relationship Id="rId53" Type="http://schemas.openxmlformats.org/officeDocument/2006/relationships/hyperlink" Target="http://www.tianqihoubao.com/lishi/xian/20190810.html" TargetMode="External"/><Relationship Id="rId58" Type="http://schemas.openxmlformats.org/officeDocument/2006/relationships/hyperlink" Target="http://www.tianqihoubao.com/lishi/xian/20190815.html" TargetMode="External"/><Relationship Id="rId74" Type="http://schemas.openxmlformats.org/officeDocument/2006/relationships/hyperlink" Target="http://www.tianqihoubao.com/lishi/xian/20190831.html" TargetMode="External"/><Relationship Id="rId79" Type="http://schemas.openxmlformats.org/officeDocument/2006/relationships/hyperlink" Target="http://www.tianqihoubao.com/lishi/xian/20190905.html" TargetMode="External"/><Relationship Id="rId102" Type="http://schemas.openxmlformats.org/officeDocument/2006/relationships/hyperlink" Target="http://www.tianqihoubao.com/lishi/xian/20190928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tianqihoubao.com/lishi/xian/20190916.html" TargetMode="External"/><Relationship Id="rId95" Type="http://schemas.openxmlformats.org/officeDocument/2006/relationships/hyperlink" Target="http://www.tianqihoubao.com/lishi/xian/20190921.html" TargetMode="External"/><Relationship Id="rId22" Type="http://schemas.openxmlformats.org/officeDocument/2006/relationships/hyperlink" Target="http://www.tianqihoubao.com/lishi/xian/20190710.html" TargetMode="External"/><Relationship Id="rId27" Type="http://schemas.openxmlformats.org/officeDocument/2006/relationships/hyperlink" Target="http://www.tianqihoubao.com/lishi/xian/20190715.html" TargetMode="External"/><Relationship Id="rId43" Type="http://schemas.openxmlformats.org/officeDocument/2006/relationships/hyperlink" Target="http://www.tianqihoubao.com/lishi/xian/20190731.html" TargetMode="External"/><Relationship Id="rId48" Type="http://schemas.openxmlformats.org/officeDocument/2006/relationships/hyperlink" Target="http://www.tianqihoubao.com/lishi/xian/20190805.html" TargetMode="External"/><Relationship Id="rId64" Type="http://schemas.openxmlformats.org/officeDocument/2006/relationships/hyperlink" Target="http://www.tianqihoubao.com/lishi/xian/20190821.html" TargetMode="External"/><Relationship Id="rId69" Type="http://schemas.openxmlformats.org/officeDocument/2006/relationships/hyperlink" Target="http://www.tianqihoubao.com/lishi/xian/20190826.html" TargetMode="External"/><Relationship Id="rId80" Type="http://schemas.openxmlformats.org/officeDocument/2006/relationships/hyperlink" Target="http://www.tianqihoubao.com/lishi/xian/20190906.html" TargetMode="External"/><Relationship Id="rId85" Type="http://schemas.openxmlformats.org/officeDocument/2006/relationships/hyperlink" Target="http://www.tianqihoubao.com/lishi/xian/20190911.html" TargetMode="External"/><Relationship Id="rId12" Type="http://schemas.openxmlformats.org/officeDocument/2006/relationships/hyperlink" Target="http://www.tianqihoubao.com/lishi/xian.html" TargetMode="External"/><Relationship Id="rId17" Type="http://schemas.openxmlformats.org/officeDocument/2006/relationships/hyperlink" Target="http://www.tianqihoubao.com/lishi/xian/20190705.html" TargetMode="External"/><Relationship Id="rId33" Type="http://schemas.openxmlformats.org/officeDocument/2006/relationships/hyperlink" Target="http://www.tianqihoubao.com/lishi/xian/20190721.html" TargetMode="External"/><Relationship Id="rId38" Type="http://schemas.openxmlformats.org/officeDocument/2006/relationships/hyperlink" Target="http://www.tianqihoubao.com/lishi/xian/20190726.html" TargetMode="External"/><Relationship Id="rId59" Type="http://schemas.openxmlformats.org/officeDocument/2006/relationships/hyperlink" Target="http://www.tianqihoubao.com/lishi/xian/20190816.html" TargetMode="External"/><Relationship Id="rId103" Type="http://schemas.openxmlformats.org/officeDocument/2006/relationships/hyperlink" Target="http://www.tianqihoubao.com/lishi/xian/20190929.html" TargetMode="External"/><Relationship Id="rId20" Type="http://schemas.openxmlformats.org/officeDocument/2006/relationships/hyperlink" Target="http://www.tianqihoubao.com/lishi/xian/20190708.html" TargetMode="External"/><Relationship Id="rId41" Type="http://schemas.openxmlformats.org/officeDocument/2006/relationships/hyperlink" Target="http://www.tianqihoubao.com/lishi/xian/20190729.html" TargetMode="External"/><Relationship Id="rId54" Type="http://schemas.openxmlformats.org/officeDocument/2006/relationships/hyperlink" Target="http://www.tianqihoubao.com/lishi/xian/20190811.html" TargetMode="External"/><Relationship Id="rId62" Type="http://schemas.openxmlformats.org/officeDocument/2006/relationships/hyperlink" Target="http://www.tianqihoubao.com/lishi/xian/20190819.html" TargetMode="External"/><Relationship Id="rId70" Type="http://schemas.openxmlformats.org/officeDocument/2006/relationships/hyperlink" Target="http://www.tianqihoubao.com/lishi/xian/20190827.html" TargetMode="External"/><Relationship Id="rId75" Type="http://schemas.openxmlformats.org/officeDocument/2006/relationships/hyperlink" Target="http://www.tianqihoubao.com/lishi/xian/20190901.html" TargetMode="External"/><Relationship Id="rId83" Type="http://schemas.openxmlformats.org/officeDocument/2006/relationships/hyperlink" Target="http://www.tianqihoubao.com/lishi/xian/20190909.html" TargetMode="External"/><Relationship Id="rId88" Type="http://schemas.openxmlformats.org/officeDocument/2006/relationships/hyperlink" Target="http://www.tianqihoubao.com/lishi/xian/20190914.html" TargetMode="External"/><Relationship Id="rId91" Type="http://schemas.openxmlformats.org/officeDocument/2006/relationships/hyperlink" Target="http://www.tianqihoubao.com/lishi/xian/20190917.html" TargetMode="External"/><Relationship Id="rId96" Type="http://schemas.openxmlformats.org/officeDocument/2006/relationships/hyperlink" Target="http://www.tianqihoubao.com/lishi/xian/2019092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ianqihoubao.com/lishi/xian/20190703.html" TargetMode="External"/><Relationship Id="rId23" Type="http://schemas.openxmlformats.org/officeDocument/2006/relationships/hyperlink" Target="http://www.tianqihoubao.com/lishi/xian/20190711.html" TargetMode="External"/><Relationship Id="rId28" Type="http://schemas.openxmlformats.org/officeDocument/2006/relationships/hyperlink" Target="http://www.tianqihoubao.com/lishi/xian/20190716.html" TargetMode="External"/><Relationship Id="rId36" Type="http://schemas.openxmlformats.org/officeDocument/2006/relationships/hyperlink" Target="http://www.tianqihoubao.com/lishi/xian/20190724.html" TargetMode="External"/><Relationship Id="rId49" Type="http://schemas.openxmlformats.org/officeDocument/2006/relationships/hyperlink" Target="http://www.tianqihoubao.com/lishi/xian/20190806.html" TargetMode="External"/><Relationship Id="rId57" Type="http://schemas.openxmlformats.org/officeDocument/2006/relationships/hyperlink" Target="http://www.tianqihoubao.com/lishi/xian/20190814.html" TargetMode="External"/><Relationship Id="rId106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hyperlink" Target="http://www.tianqihoubao.com/lishi/xian/20190719.html" TargetMode="External"/><Relationship Id="rId44" Type="http://schemas.openxmlformats.org/officeDocument/2006/relationships/hyperlink" Target="http://www.tianqihoubao.com/lishi/xian/20190801.html" TargetMode="External"/><Relationship Id="rId52" Type="http://schemas.openxmlformats.org/officeDocument/2006/relationships/hyperlink" Target="http://www.tianqihoubao.com/lishi/xian/20190809.html" TargetMode="External"/><Relationship Id="rId60" Type="http://schemas.openxmlformats.org/officeDocument/2006/relationships/hyperlink" Target="http://www.tianqihoubao.com/lishi/xian/20190817.html" TargetMode="External"/><Relationship Id="rId65" Type="http://schemas.openxmlformats.org/officeDocument/2006/relationships/hyperlink" Target="http://www.tianqihoubao.com/lishi/xian/20190822.html" TargetMode="External"/><Relationship Id="rId73" Type="http://schemas.openxmlformats.org/officeDocument/2006/relationships/hyperlink" Target="http://www.tianqihoubao.com/lishi/xian/20190830.html" TargetMode="External"/><Relationship Id="rId78" Type="http://schemas.openxmlformats.org/officeDocument/2006/relationships/hyperlink" Target="http://www.tianqihoubao.com/lishi/xian/20190904.html" TargetMode="External"/><Relationship Id="rId81" Type="http://schemas.openxmlformats.org/officeDocument/2006/relationships/hyperlink" Target="http://www.tianqihoubao.com/lishi/xian/20190907.html" TargetMode="External"/><Relationship Id="rId86" Type="http://schemas.openxmlformats.org/officeDocument/2006/relationships/hyperlink" Target="http://www.tianqihoubao.com/lishi/xian/20190912.html" TargetMode="External"/><Relationship Id="rId94" Type="http://schemas.openxmlformats.org/officeDocument/2006/relationships/hyperlink" Target="http://www.tianqihoubao.com/lishi/xian/20190920.html" TargetMode="External"/><Relationship Id="rId99" Type="http://schemas.openxmlformats.org/officeDocument/2006/relationships/hyperlink" Target="http://www.tianqihoubao.com/lishi/xian/20190925.html" TargetMode="External"/><Relationship Id="rId101" Type="http://schemas.openxmlformats.org/officeDocument/2006/relationships/hyperlink" Target="http://www.tianqihoubao.com/lishi/xian/20190927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.&#19978;&#26426;&#25253;&#21578;&#25130;&#27490;&#19978;&#20132;&#26102;&#38388;&#20026;2019&#24180;1&#26376;15&#26085;&#12298;&#35745;&#31639;&#26041;&#27861;B&#12299;&#19968;&#12289;&#20108;&#12289;&#19977;&#29677;&#23398;&#29983;&#35831;&#23558;&#19978;&#26426;&#20316;&#19994;&#30005;&#23376;&#29256;&#21457;&#36865;&#33267;&#37038;&#31665;:%20foyo2000@qq.com" TargetMode="External"/><Relationship Id="rId13" Type="http://schemas.openxmlformats.org/officeDocument/2006/relationships/hyperlink" Target="http://www.tianqihoubao.com/lishi/xian/20190701.html" TargetMode="External"/><Relationship Id="rId18" Type="http://schemas.openxmlformats.org/officeDocument/2006/relationships/hyperlink" Target="http://www.tianqihoubao.com/lishi/xian/20190706.html" TargetMode="External"/><Relationship Id="rId39" Type="http://schemas.openxmlformats.org/officeDocument/2006/relationships/hyperlink" Target="http://www.tianqihoubao.com/lishi/xian/20190727.html" TargetMode="External"/><Relationship Id="rId34" Type="http://schemas.openxmlformats.org/officeDocument/2006/relationships/hyperlink" Target="http://www.tianqihoubao.com/lishi/xian/20190722.html" TargetMode="External"/><Relationship Id="rId50" Type="http://schemas.openxmlformats.org/officeDocument/2006/relationships/hyperlink" Target="http://www.tianqihoubao.com/lishi/xian/20190807.html" TargetMode="External"/><Relationship Id="rId55" Type="http://schemas.openxmlformats.org/officeDocument/2006/relationships/hyperlink" Target="http://www.tianqihoubao.com/lishi/xian/20190812.html" TargetMode="External"/><Relationship Id="rId76" Type="http://schemas.openxmlformats.org/officeDocument/2006/relationships/hyperlink" Target="http://www.tianqihoubao.com/lishi/xian/20190902.html" TargetMode="External"/><Relationship Id="rId97" Type="http://schemas.openxmlformats.org/officeDocument/2006/relationships/hyperlink" Target="http://www.tianqihoubao.com/lishi/xian/20190923.html" TargetMode="External"/><Relationship Id="rId104" Type="http://schemas.openxmlformats.org/officeDocument/2006/relationships/hyperlink" Target="http://www.tianqihoubao.com/lishi/xian/20190930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tianqihoubao.com/lishi/xian/20190828.html" TargetMode="External"/><Relationship Id="rId92" Type="http://schemas.openxmlformats.org/officeDocument/2006/relationships/hyperlink" Target="http://www.tianqihoubao.com/lishi/xian/20190918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tianqihoubao.com/lishi/xian/20190717.html" TargetMode="External"/><Relationship Id="rId24" Type="http://schemas.openxmlformats.org/officeDocument/2006/relationships/hyperlink" Target="http://www.tianqihoubao.com/lishi/xian/20190712.html" TargetMode="External"/><Relationship Id="rId40" Type="http://schemas.openxmlformats.org/officeDocument/2006/relationships/hyperlink" Target="http://www.tianqihoubao.com/lishi/xian/20190728.html" TargetMode="External"/><Relationship Id="rId45" Type="http://schemas.openxmlformats.org/officeDocument/2006/relationships/hyperlink" Target="http://www.tianqihoubao.com/lishi/xian/20190802.html" TargetMode="External"/><Relationship Id="rId66" Type="http://schemas.openxmlformats.org/officeDocument/2006/relationships/hyperlink" Target="http://www.tianqihoubao.com/lishi/xian/20190823.html" TargetMode="External"/><Relationship Id="rId87" Type="http://schemas.openxmlformats.org/officeDocument/2006/relationships/hyperlink" Target="http://www.tianqihoubao.com/lishi/xian/20190913.html" TargetMode="External"/><Relationship Id="rId61" Type="http://schemas.openxmlformats.org/officeDocument/2006/relationships/hyperlink" Target="http://www.tianqihoubao.com/lishi/xian/20190818.html" TargetMode="External"/><Relationship Id="rId82" Type="http://schemas.openxmlformats.org/officeDocument/2006/relationships/hyperlink" Target="http://www.tianqihoubao.com/lishi/xian/20190908.html" TargetMode="External"/><Relationship Id="rId19" Type="http://schemas.openxmlformats.org/officeDocument/2006/relationships/hyperlink" Target="http://www.tianqihoubao.com/lishi/xian/20190707.html" TargetMode="External"/><Relationship Id="rId14" Type="http://schemas.openxmlformats.org/officeDocument/2006/relationships/hyperlink" Target="http://www.tianqihoubao.com/lishi/xian/20190702.html" TargetMode="External"/><Relationship Id="rId30" Type="http://schemas.openxmlformats.org/officeDocument/2006/relationships/hyperlink" Target="http://www.tianqihoubao.com/lishi/xian/20190718.html" TargetMode="External"/><Relationship Id="rId35" Type="http://schemas.openxmlformats.org/officeDocument/2006/relationships/hyperlink" Target="http://www.tianqihoubao.com/lishi/xian/20190723.html" TargetMode="External"/><Relationship Id="rId56" Type="http://schemas.openxmlformats.org/officeDocument/2006/relationships/hyperlink" Target="http://www.tianqihoubao.com/lishi/xian/20190813.html" TargetMode="External"/><Relationship Id="rId77" Type="http://schemas.openxmlformats.org/officeDocument/2006/relationships/hyperlink" Target="http://www.tianqihoubao.com/lishi/xian/20190903.html" TargetMode="External"/><Relationship Id="rId100" Type="http://schemas.openxmlformats.org/officeDocument/2006/relationships/hyperlink" Target="http://www.tianqihoubao.com/lishi/xian/20190926.html" TargetMode="External"/><Relationship Id="rId105" Type="http://schemas.openxmlformats.org/officeDocument/2006/relationships/hyperlink" Target="http://www.cbooo.cn/m/642412" TargetMode="External"/><Relationship Id="rId8" Type="http://schemas.openxmlformats.org/officeDocument/2006/relationships/hyperlink" Target="mailto:4.&#12298;&#35745;&#31639;&#26041;&#27861;B&#12299;&#20843;&#29677;&#21516;&#23398;&#35831;&#23558;&#19978;&#26426;&#20316;&#19994;&#30005;&#23376;&#29256;&#21457;&#36865;&#33267;&#37038;&#31665;:%20jfclass8@163.com" TargetMode="External"/><Relationship Id="rId51" Type="http://schemas.openxmlformats.org/officeDocument/2006/relationships/hyperlink" Target="http://www.tianqihoubao.com/lishi/xian/20190808.html" TargetMode="External"/><Relationship Id="rId72" Type="http://schemas.openxmlformats.org/officeDocument/2006/relationships/hyperlink" Target="http://www.tianqihoubao.com/lishi/xian/20190829.html" TargetMode="External"/><Relationship Id="rId93" Type="http://schemas.openxmlformats.org/officeDocument/2006/relationships/hyperlink" Target="http://www.tianqihoubao.com/lishi/xian/20190919.html" TargetMode="External"/><Relationship Id="rId98" Type="http://schemas.openxmlformats.org/officeDocument/2006/relationships/hyperlink" Target="http://www.tianqihoubao.com/lishi/xian/20190924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tianqihoubao.com/lishi/xian/20190713.html" TargetMode="External"/><Relationship Id="rId46" Type="http://schemas.openxmlformats.org/officeDocument/2006/relationships/hyperlink" Target="http://www.tianqihoubao.com/lishi/xian/20190803.html" TargetMode="External"/><Relationship Id="rId67" Type="http://schemas.openxmlformats.org/officeDocument/2006/relationships/hyperlink" Target="http://www.tianqihoubao.com/lishi/xian/2019082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82F7-9BC3-47F9-B561-E67AA7EE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2568</Words>
  <Characters>14644</Characters>
  <Application>Microsoft Office Word</Application>
  <DocSecurity>0</DocSecurity>
  <Lines>122</Lines>
  <Paragraphs>34</Paragraphs>
  <ScaleCrop>false</ScaleCrop>
  <Company>china</Company>
  <LinksUpToDate>false</LinksUpToDate>
  <CharactersWithSpaces>17178</CharactersWithSpaces>
  <SharedDoc>false</SharedDoc>
  <HLinks>
    <vt:vector size="6" baseType="variant">
      <vt:variant>
        <vt:i4>116066423</vt:i4>
      </vt:variant>
      <vt:variant>
        <vt:i4>0</vt:i4>
      </vt:variant>
      <vt:variant>
        <vt:i4>0</vt:i4>
      </vt:variant>
      <vt:variant>
        <vt:i4>5</vt:i4>
      </vt:variant>
      <vt:variant>
        <vt:lpwstr>mailto:4.上机作业电子版发送到邮箱:xjtujsff@126.com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2017年《计算方法B》上机题目</dc:title>
  <dc:creator>John</dc:creator>
  <cp:lastModifiedBy>lian qin</cp:lastModifiedBy>
  <cp:revision>3</cp:revision>
  <cp:lastPrinted>2003-09-22T08:24:00Z</cp:lastPrinted>
  <dcterms:created xsi:type="dcterms:W3CDTF">2020-10-06T01:55:00Z</dcterms:created>
  <dcterms:modified xsi:type="dcterms:W3CDTF">2020-10-06T01:59:00Z</dcterms:modified>
</cp:coreProperties>
</file>