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B119" w14:textId="3082971D" w:rsidR="00022234" w:rsidRDefault="00022234" w:rsidP="006F44F0">
      <w:pPr>
        <w:jc w:val="center"/>
      </w:pPr>
      <w:r w:rsidRPr="00C80924">
        <w:rPr>
          <w:rFonts w:ascii="Titillium" w:eastAsia="Calibri" w:hAnsi="Titillium"/>
          <w:noProof/>
          <w:lang w:eastAsia="pl-PL"/>
        </w:rPr>
        <w:drawing>
          <wp:inline distT="0" distB="0" distL="0" distR="0" wp14:anchorId="0D6A0C31" wp14:editId="38625C7A">
            <wp:extent cx="5086350" cy="2466975"/>
            <wp:effectExtent l="0" t="0" r="0" b="0"/>
            <wp:docPr id="1" name="Obraz 1" descr="agh_nzw_s_pl_1w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agh_nzw_s_pl_1w_wbr_rgb_150p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2466975"/>
                    </a:xfrm>
                    <a:prstGeom prst="rect">
                      <a:avLst/>
                    </a:prstGeom>
                    <a:noFill/>
                    <a:ln>
                      <a:noFill/>
                    </a:ln>
                  </pic:spPr>
                </pic:pic>
              </a:graphicData>
            </a:graphic>
          </wp:inline>
        </w:drawing>
      </w:r>
    </w:p>
    <w:p w14:paraId="04537954" w14:textId="50CB4E61" w:rsidR="006F44F0" w:rsidRDefault="006F44F0" w:rsidP="00A90B20">
      <w:pPr>
        <w:spacing w:before="120" w:after="120" w:line="240" w:lineRule="auto"/>
        <w:ind w:left="708" w:firstLine="708"/>
        <w:rPr>
          <w:rFonts w:asciiTheme="majorHAnsi" w:eastAsia="Calibri" w:hAnsiTheme="majorHAnsi" w:cstheme="majorHAnsi"/>
          <w:b/>
        </w:rPr>
      </w:pPr>
      <w:r w:rsidRPr="006F44F0">
        <w:rPr>
          <w:rFonts w:asciiTheme="majorHAnsi" w:eastAsia="Calibri" w:hAnsiTheme="majorHAnsi" w:cstheme="majorHAnsi"/>
          <w:b/>
        </w:rPr>
        <w:t>Wydział Elektrotechniki Automatyki Informatyki i Inżynierii Biomedycznej</w:t>
      </w:r>
    </w:p>
    <w:p w14:paraId="228ABDA6" w14:textId="14DEE438" w:rsidR="006F44F0" w:rsidRDefault="006F44F0" w:rsidP="006F44F0">
      <w:pPr>
        <w:spacing w:before="120" w:after="120" w:line="240" w:lineRule="auto"/>
        <w:ind w:firstLine="708"/>
        <w:jc w:val="center"/>
        <w:rPr>
          <w:rFonts w:asciiTheme="majorHAnsi" w:eastAsia="Calibri" w:hAnsiTheme="majorHAnsi" w:cstheme="majorHAnsi"/>
          <w:b/>
        </w:rPr>
      </w:pPr>
    </w:p>
    <w:p w14:paraId="45E5F569" w14:textId="22049869" w:rsidR="006F44F0" w:rsidRDefault="006F44F0" w:rsidP="006F44F0">
      <w:pPr>
        <w:spacing w:before="120" w:after="120" w:line="240" w:lineRule="auto"/>
        <w:ind w:firstLine="708"/>
        <w:jc w:val="center"/>
        <w:rPr>
          <w:rFonts w:asciiTheme="majorHAnsi" w:eastAsia="Calibri" w:hAnsiTheme="majorHAnsi" w:cstheme="majorHAnsi"/>
          <w:b/>
        </w:rPr>
      </w:pPr>
    </w:p>
    <w:p w14:paraId="2557B0C3" w14:textId="302500A8" w:rsidR="006F44F0" w:rsidRDefault="006F44F0" w:rsidP="006F44F0">
      <w:pPr>
        <w:spacing w:before="120" w:after="120" w:line="240" w:lineRule="auto"/>
        <w:ind w:firstLine="708"/>
        <w:jc w:val="center"/>
        <w:rPr>
          <w:rFonts w:asciiTheme="majorHAnsi" w:eastAsia="Calibri" w:hAnsiTheme="majorHAnsi" w:cstheme="majorHAnsi"/>
          <w:b/>
        </w:rPr>
      </w:pPr>
    </w:p>
    <w:p w14:paraId="16970261" w14:textId="3A42F272" w:rsidR="006F44F0" w:rsidRDefault="006F44F0" w:rsidP="006F44F0">
      <w:pPr>
        <w:spacing w:before="120" w:after="120" w:line="240" w:lineRule="auto"/>
        <w:ind w:firstLine="708"/>
        <w:jc w:val="center"/>
        <w:rPr>
          <w:rFonts w:asciiTheme="majorHAnsi" w:eastAsia="Calibri" w:hAnsiTheme="majorHAnsi" w:cstheme="majorHAnsi"/>
          <w:b/>
        </w:rPr>
      </w:pPr>
    </w:p>
    <w:p w14:paraId="0325DAE9" w14:textId="77777777" w:rsidR="006F44F0" w:rsidRPr="006F44F0" w:rsidRDefault="006F44F0" w:rsidP="006F44F0">
      <w:pPr>
        <w:spacing w:before="120" w:after="120" w:line="240" w:lineRule="auto"/>
        <w:ind w:firstLine="708"/>
        <w:jc w:val="center"/>
        <w:rPr>
          <w:rFonts w:asciiTheme="majorHAnsi" w:eastAsia="Calibri" w:hAnsiTheme="majorHAnsi" w:cstheme="majorHAnsi"/>
          <w:b/>
        </w:rPr>
      </w:pPr>
    </w:p>
    <w:p w14:paraId="052A901D" w14:textId="77777777" w:rsidR="006F44F0" w:rsidRPr="006F44F0" w:rsidRDefault="006F44F0" w:rsidP="006F44F0">
      <w:pPr>
        <w:spacing w:before="200" w:after="0" w:line="240" w:lineRule="auto"/>
        <w:jc w:val="center"/>
        <w:rPr>
          <w:rFonts w:asciiTheme="majorHAnsi" w:eastAsia="Calibri" w:hAnsiTheme="majorHAnsi" w:cstheme="majorHAnsi"/>
          <w:b/>
        </w:rPr>
      </w:pPr>
    </w:p>
    <w:p w14:paraId="4CE74C47" w14:textId="77777777" w:rsidR="006F44F0" w:rsidRPr="006F44F0" w:rsidRDefault="006F44F0" w:rsidP="006F44F0">
      <w:pPr>
        <w:spacing w:after="0" w:line="240" w:lineRule="auto"/>
        <w:jc w:val="center"/>
        <w:rPr>
          <w:rFonts w:asciiTheme="majorHAnsi" w:eastAsia="Calibri" w:hAnsiTheme="majorHAnsi" w:cstheme="majorHAnsi"/>
          <w:b/>
          <w:i/>
          <w:sz w:val="32"/>
          <w:szCs w:val="36"/>
        </w:rPr>
      </w:pPr>
      <w:r w:rsidRPr="006F44F0">
        <w:rPr>
          <w:rFonts w:asciiTheme="majorHAnsi" w:eastAsia="Calibri" w:hAnsiTheme="majorHAnsi" w:cstheme="majorHAnsi"/>
          <w:b/>
          <w:i/>
          <w:sz w:val="32"/>
          <w:szCs w:val="36"/>
        </w:rPr>
        <w:t>Algorytm Ewolucyjny w zastosowaniu w optymalizacji na szeregach czasowych.</w:t>
      </w:r>
    </w:p>
    <w:p w14:paraId="60660BEB" w14:textId="77777777" w:rsidR="006F44F0" w:rsidRPr="00357986" w:rsidRDefault="006F44F0" w:rsidP="006F44F0">
      <w:pPr>
        <w:spacing w:after="0" w:line="240" w:lineRule="auto"/>
        <w:jc w:val="center"/>
        <w:rPr>
          <w:rFonts w:asciiTheme="majorHAnsi" w:eastAsia="Calibri" w:hAnsiTheme="majorHAnsi" w:cstheme="majorHAnsi"/>
        </w:rPr>
      </w:pPr>
    </w:p>
    <w:p w14:paraId="5CF8AAFE" w14:textId="4AC4C464"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79AEFC4D" w14:textId="49121D38"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56F7C1F0" w14:textId="79D7F0CC"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352CDB1E" w14:textId="5E4BC70E"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1C204D95" w14:textId="77777777"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0B3BCD47" w14:textId="103EC482" w:rsidR="006F44F0" w:rsidRDefault="006F44F0" w:rsidP="006F44F0">
      <w:pPr>
        <w:spacing w:before="120" w:after="120" w:line="240" w:lineRule="auto"/>
        <w:ind w:firstLine="708"/>
        <w:jc w:val="center"/>
        <w:rPr>
          <w:rFonts w:asciiTheme="majorHAnsi" w:eastAsia="Calibri" w:hAnsiTheme="majorHAnsi" w:cstheme="majorHAnsi"/>
          <w:bCs/>
          <w:i/>
          <w:sz w:val="32"/>
          <w:szCs w:val="36"/>
        </w:rPr>
      </w:pPr>
    </w:p>
    <w:p w14:paraId="12351338"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rPr>
        <w:t>Autorzy:</w:t>
      </w:r>
      <w:r w:rsidRPr="00357986">
        <w:rPr>
          <w:rFonts w:asciiTheme="majorHAnsi" w:eastAsia="Calibri" w:hAnsiTheme="majorHAnsi" w:cstheme="majorHAnsi"/>
        </w:rPr>
        <w:tab/>
        <w:t>Dawid Bugajny</w:t>
      </w:r>
    </w:p>
    <w:p w14:paraId="192F051E"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i/>
        </w:rPr>
        <w:tab/>
        <w:t>Wojciech Woszczek</w:t>
      </w:r>
    </w:p>
    <w:p w14:paraId="3BE40519" w14:textId="77777777" w:rsidR="006F44F0"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i/>
        </w:rPr>
        <w:tab/>
        <w:t>Igor Ratajczyk</w:t>
      </w:r>
    </w:p>
    <w:p w14:paraId="35A46893" w14:textId="77777777" w:rsidR="006F44F0" w:rsidRPr="00357986" w:rsidRDefault="006F44F0" w:rsidP="006F44F0">
      <w:pPr>
        <w:tabs>
          <w:tab w:val="left" w:pos="2835"/>
        </w:tabs>
        <w:spacing w:after="0" w:line="240" w:lineRule="auto"/>
        <w:rPr>
          <w:rFonts w:asciiTheme="majorHAnsi" w:eastAsia="Calibri" w:hAnsiTheme="majorHAnsi" w:cstheme="majorHAnsi"/>
          <w:b/>
          <w:i/>
        </w:rPr>
      </w:pPr>
    </w:p>
    <w:p w14:paraId="7F4C96BB" w14:textId="77777777" w:rsidR="006F44F0" w:rsidRPr="00357986" w:rsidRDefault="006F44F0" w:rsidP="006F44F0">
      <w:pPr>
        <w:tabs>
          <w:tab w:val="left" w:pos="2835"/>
        </w:tabs>
        <w:spacing w:after="0" w:line="240" w:lineRule="auto"/>
        <w:rPr>
          <w:rFonts w:asciiTheme="majorHAnsi" w:eastAsia="Calibri" w:hAnsiTheme="majorHAnsi" w:cstheme="majorHAnsi"/>
        </w:rPr>
      </w:pPr>
      <w:r w:rsidRPr="00357986">
        <w:rPr>
          <w:rFonts w:asciiTheme="majorHAnsi" w:eastAsia="Calibri" w:hAnsiTheme="majorHAnsi" w:cstheme="majorHAnsi"/>
        </w:rPr>
        <w:t>Kierunek studiów:</w:t>
      </w:r>
      <w:r w:rsidRPr="00357986">
        <w:rPr>
          <w:rFonts w:asciiTheme="majorHAnsi" w:eastAsia="Calibri" w:hAnsiTheme="majorHAnsi" w:cstheme="majorHAnsi"/>
        </w:rPr>
        <w:tab/>
        <w:t xml:space="preserve">Automatyka i Robotyka </w:t>
      </w:r>
    </w:p>
    <w:p w14:paraId="383F8124" w14:textId="77777777" w:rsidR="006F44F0" w:rsidRPr="00357986" w:rsidRDefault="006F44F0" w:rsidP="006F44F0">
      <w:pPr>
        <w:tabs>
          <w:tab w:val="left" w:pos="2835"/>
        </w:tabs>
        <w:spacing w:after="0" w:line="240" w:lineRule="auto"/>
        <w:rPr>
          <w:rFonts w:asciiTheme="majorHAnsi" w:eastAsia="Calibri" w:hAnsiTheme="majorHAnsi" w:cstheme="majorHAnsi"/>
          <w:i/>
        </w:rPr>
      </w:pPr>
      <w:r w:rsidRPr="00357986">
        <w:rPr>
          <w:rFonts w:asciiTheme="majorHAnsi" w:eastAsia="Calibri" w:hAnsiTheme="majorHAnsi" w:cstheme="majorHAnsi"/>
        </w:rPr>
        <w:t>Przedmiot:</w:t>
      </w:r>
      <w:r w:rsidRPr="00357986">
        <w:rPr>
          <w:rFonts w:asciiTheme="majorHAnsi" w:eastAsia="Calibri" w:hAnsiTheme="majorHAnsi" w:cstheme="majorHAnsi"/>
        </w:rPr>
        <w:tab/>
      </w:r>
      <w:r w:rsidRPr="00357986">
        <w:rPr>
          <w:rFonts w:asciiTheme="majorHAnsi" w:eastAsia="Calibri" w:hAnsiTheme="majorHAnsi" w:cstheme="majorHAnsi"/>
          <w:i/>
        </w:rPr>
        <w:t>Badania Operacyjne 2</w:t>
      </w:r>
    </w:p>
    <w:p w14:paraId="774A09A2" w14:textId="77777777" w:rsidR="006F44F0" w:rsidRPr="00357986" w:rsidRDefault="006F44F0" w:rsidP="006F44F0">
      <w:pPr>
        <w:spacing w:after="0" w:line="240" w:lineRule="auto"/>
        <w:rPr>
          <w:rFonts w:asciiTheme="majorHAnsi" w:eastAsia="Calibri" w:hAnsiTheme="majorHAnsi" w:cstheme="majorHAnsi"/>
        </w:rPr>
      </w:pPr>
    </w:p>
    <w:p w14:paraId="6E607799" w14:textId="77777777" w:rsidR="006F44F0" w:rsidRPr="00357986" w:rsidRDefault="006F44F0" w:rsidP="006F44F0">
      <w:pPr>
        <w:spacing w:after="0" w:line="240" w:lineRule="auto"/>
        <w:rPr>
          <w:rFonts w:asciiTheme="majorHAnsi" w:eastAsia="Calibri" w:hAnsiTheme="majorHAnsi" w:cstheme="majorHAnsi"/>
        </w:rPr>
      </w:pPr>
    </w:p>
    <w:p w14:paraId="05D90A38" w14:textId="77777777" w:rsidR="006F44F0" w:rsidRPr="00357986" w:rsidRDefault="006F44F0" w:rsidP="006F44F0">
      <w:pPr>
        <w:spacing w:after="0" w:line="240" w:lineRule="auto"/>
        <w:jc w:val="center"/>
        <w:rPr>
          <w:rFonts w:asciiTheme="majorHAnsi" w:eastAsia="Calibri" w:hAnsiTheme="majorHAnsi" w:cstheme="majorHAnsi"/>
        </w:rPr>
      </w:pPr>
      <w:r w:rsidRPr="00357986">
        <w:rPr>
          <w:rFonts w:asciiTheme="majorHAnsi" w:eastAsia="Calibri" w:hAnsiTheme="majorHAnsi" w:cstheme="majorHAnsi"/>
        </w:rPr>
        <w:t>Kraków, 2021/2022</w:t>
      </w:r>
    </w:p>
    <w:p w14:paraId="53056D0B" w14:textId="4C438874" w:rsidR="00A90B20" w:rsidRDefault="00A90B20" w:rsidP="006F44F0">
      <w:pPr>
        <w:spacing w:before="120" w:after="120" w:line="240" w:lineRule="auto"/>
        <w:ind w:firstLine="708"/>
        <w:jc w:val="center"/>
        <w:rPr>
          <w:rFonts w:asciiTheme="majorHAnsi" w:eastAsia="Calibri" w:hAnsiTheme="majorHAnsi" w:cstheme="majorHAnsi"/>
          <w:b/>
        </w:rPr>
      </w:pPr>
    </w:p>
    <w:p w14:paraId="55D6B8CF" w14:textId="6AB76E9B" w:rsidR="00A90B20" w:rsidRDefault="00A90B20">
      <w:pPr>
        <w:rPr>
          <w:rFonts w:asciiTheme="majorHAnsi" w:eastAsia="Calibri" w:hAnsiTheme="majorHAnsi" w:cstheme="majorHAnsi"/>
          <w:b/>
          <w:sz w:val="28"/>
          <w:szCs w:val="28"/>
        </w:rPr>
      </w:pPr>
      <w:r>
        <w:rPr>
          <w:rFonts w:asciiTheme="majorHAnsi" w:eastAsia="Calibri" w:hAnsiTheme="majorHAnsi" w:cstheme="majorHAnsi"/>
          <w:b/>
        </w:rPr>
        <w:br w:type="page"/>
      </w:r>
      <w:r w:rsidRPr="00A90B20">
        <w:rPr>
          <w:rFonts w:asciiTheme="majorHAnsi" w:eastAsia="Calibri" w:hAnsiTheme="majorHAnsi" w:cstheme="majorHAnsi"/>
          <w:b/>
          <w:sz w:val="28"/>
          <w:szCs w:val="28"/>
        </w:rPr>
        <w:lastRenderedPageBreak/>
        <w:t>Spis treści</w:t>
      </w:r>
    </w:p>
    <w:p w14:paraId="1A1B2C2B" w14:textId="1F7A2AC4" w:rsidR="00765B1B" w:rsidRDefault="00765B1B">
      <w:pPr>
        <w:rPr>
          <w:rFonts w:asciiTheme="majorHAnsi" w:eastAsia="Calibri" w:hAnsiTheme="majorHAnsi" w:cstheme="majorHAnsi"/>
          <w:b/>
          <w:sz w:val="28"/>
          <w:szCs w:val="28"/>
        </w:rPr>
      </w:pPr>
    </w:p>
    <w:p w14:paraId="2CC75D13" w14:textId="218EA90F" w:rsidR="00765B1B" w:rsidRPr="00541FEC" w:rsidRDefault="00765B1B">
      <w:pPr>
        <w:rPr>
          <w:rFonts w:asciiTheme="majorHAnsi" w:eastAsia="Calibri" w:hAnsiTheme="majorHAnsi" w:cstheme="majorHAnsi"/>
          <w:b/>
          <w:sz w:val="28"/>
          <w:szCs w:val="28"/>
          <w:highlight w:val="yellow"/>
        </w:rPr>
      </w:pPr>
      <w:r w:rsidRPr="00541FEC">
        <w:rPr>
          <w:rFonts w:asciiTheme="majorHAnsi" w:eastAsia="Calibri" w:hAnsiTheme="majorHAnsi" w:cstheme="majorHAnsi"/>
          <w:b/>
          <w:sz w:val="28"/>
          <w:szCs w:val="28"/>
          <w:highlight w:val="yellow"/>
        </w:rPr>
        <w:t>Ogólne wytyczne:</w:t>
      </w:r>
    </w:p>
    <w:p w14:paraId="78F86B67" w14:textId="6E9C89E0" w:rsidR="00765B1B" w:rsidRPr="00541FEC" w:rsidRDefault="00765B1B">
      <w:pPr>
        <w:rPr>
          <w:rFonts w:asciiTheme="majorHAnsi" w:eastAsia="Calibri" w:hAnsiTheme="majorHAnsi" w:cstheme="majorHAnsi"/>
          <w:b/>
          <w:sz w:val="28"/>
          <w:szCs w:val="28"/>
          <w:highlight w:val="yellow"/>
        </w:rPr>
      </w:pPr>
      <w:r w:rsidRPr="00541FEC">
        <w:rPr>
          <w:rFonts w:asciiTheme="majorHAnsi" w:eastAsia="Calibri" w:hAnsiTheme="majorHAnsi" w:cstheme="majorHAnsi"/>
          <w:b/>
          <w:sz w:val="28"/>
          <w:szCs w:val="28"/>
          <w:highlight w:val="yellow"/>
        </w:rPr>
        <w:t xml:space="preserve">Tytuł </w:t>
      </w:r>
      <w:r w:rsidR="00541FEC" w:rsidRPr="00541FEC">
        <w:rPr>
          <w:rFonts w:asciiTheme="majorHAnsi" w:eastAsia="Calibri" w:hAnsiTheme="majorHAnsi" w:cstheme="majorHAnsi"/>
          <w:b/>
          <w:sz w:val="28"/>
          <w:szCs w:val="28"/>
          <w:highlight w:val="yellow"/>
        </w:rPr>
        <w:t>rozdziału</w:t>
      </w:r>
      <w:r w:rsidRPr="00541FEC">
        <w:rPr>
          <w:rFonts w:asciiTheme="majorHAnsi" w:eastAsia="Calibri" w:hAnsiTheme="majorHAnsi" w:cstheme="majorHAnsi"/>
          <w:b/>
          <w:sz w:val="28"/>
          <w:szCs w:val="28"/>
          <w:highlight w:val="yellow"/>
        </w:rPr>
        <w:t xml:space="preserve">: Calibri </w:t>
      </w:r>
      <w:proofErr w:type="spellStart"/>
      <w:r w:rsidRPr="00541FEC">
        <w:rPr>
          <w:rFonts w:asciiTheme="majorHAnsi" w:eastAsia="Calibri" w:hAnsiTheme="majorHAnsi" w:cstheme="majorHAnsi"/>
          <w:b/>
          <w:sz w:val="28"/>
          <w:szCs w:val="28"/>
          <w:highlight w:val="yellow"/>
        </w:rPr>
        <w:t>Light</w:t>
      </w:r>
      <w:proofErr w:type="spellEnd"/>
      <w:r w:rsidRPr="00541FEC">
        <w:rPr>
          <w:rFonts w:asciiTheme="majorHAnsi" w:eastAsia="Calibri" w:hAnsiTheme="majorHAnsi" w:cstheme="majorHAnsi"/>
          <w:b/>
          <w:sz w:val="28"/>
          <w:szCs w:val="28"/>
          <w:highlight w:val="yellow"/>
        </w:rPr>
        <w:t xml:space="preserve"> 14, </w:t>
      </w:r>
      <w:proofErr w:type="spellStart"/>
      <w:r w:rsidRPr="00541FEC">
        <w:rPr>
          <w:rFonts w:asciiTheme="majorHAnsi" w:eastAsia="Calibri" w:hAnsiTheme="majorHAnsi" w:cstheme="majorHAnsi"/>
          <w:b/>
          <w:sz w:val="28"/>
          <w:szCs w:val="28"/>
          <w:highlight w:val="yellow"/>
        </w:rPr>
        <w:t>Bold</w:t>
      </w:r>
      <w:proofErr w:type="spellEnd"/>
    </w:p>
    <w:p w14:paraId="5319F4EC" w14:textId="003FA51F" w:rsidR="00765B1B" w:rsidRDefault="00765B1B">
      <w:pPr>
        <w:rPr>
          <w:rFonts w:asciiTheme="majorHAnsi" w:eastAsia="Calibri" w:hAnsiTheme="majorHAnsi" w:cstheme="majorHAnsi"/>
          <w:b/>
          <w:sz w:val="28"/>
          <w:szCs w:val="28"/>
        </w:rPr>
      </w:pPr>
      <w:r w:rsidRPr="00541FEC">
        <w:rPr>
          <w:rFonts w:asciiTheme="majorHAnsi" w:eastAsia="Calibri" w:hAnsiTheme="majorHAnsi" w:cstheme="majorHAnsi"/>
          <w:b/>
          <w:sz w:val="28"/>
          <w:szCs w:val="28"/>
          <w:highlight w:val="yellow"/>
        </w:rPr>
        <w:t>Tekst: Calibri tekst podstawowy 12</w:t>
      </w:r>
    </w:p>
    <w:p w14:paraId="24AE55A7" w14:textId="7CD02917" w:rsidR="00592764" w:rsidRDefault="00592764">
      <w:pPr>
        <w:rPr>
          <w:rFonts w:asciiTheme="majorHAnsi" w:eastAsia="Calibri" w:hAnsiTheme="majorHAnsi" w:cstheme="majorHAnsi"/>
          <w:b/>
          <w:sz w:val="28"/>
          <w:szCs w:val="28"/>
        </w:rPr>
      </w:pPr>
      <w:proofErr w:type="spellStart"/>
      <w:r>
        <w:rPr>
          <w:rFonts w:asciiTheme="majorHAnsi" w:eastAsia="Calibri" w:hAnsiTheme="majorHAnsi" w:cstheme="majorHAnsi"/>
          <w:b/>
          <w:sz w:val="28"/>
          <w:szCs w:val="28"/>
        </w:rPr>
        <w:t>Ctrl+shift+enter</w:t>
      </w:r>
      <w:proofErr w:type="spellEnd"/>
      <w:r>
        <w:rPr>
          <w:rFonts w:asciiTheme="majorHAnsi" w:eastAsia="Calibri" w:hAnsiTheme="majorHAnsi" w:cstheme="majorHAnsi"/>
          <w:b/>
          <w:sz w:val="28"/>
          <w:szCs w:val="28"/>
        </w:rPr>
        <w:t xml:space="preserve"> na </w:t>
      </w:r>
      <w:r w:rsidR="005D67C5">
        <w:rPr>
          <w:rFonts w:asciiTheme="majorHAnsi" w:eastAsia="Calibri" w:hAnsiTheme="majorHAnsi" w:cstheme="majorHAnsi"/>
          <w:b/>
          <w:sz w:val="28"/>
          <w:szCs w:val="28"/>
        </w:rPr>
        <w:t>nową stronę</w:t>
      </w:r>
    </w:p>
    <w:p w14:paraId="5576DE85" w14:textId="343A9FDF" w:rsidR="00A90B20" w:rsidRDefault="00A90B20" w:rsidP="006F44F0">
      <w:pPr>
        <w:spacing w:before="120" w:after="120" w:line="240" w:lineRule="auto"/>
        <w:ind w:firstLine="708"/>
        <w:jc w:val="center"/>
        <w:rPr>
          <w:rFonts w:asciiTheme="majorHAnsi" w:eastAsia="Calibri" w:hAnsiTheme="majorHAnsi" w:cstheme="majorHAnsi"/>
          <w:b/>
        </w:rPr>
      </w:pPr>
    </w:p>
    <w:p w14:paraId="48140C32" w14:textId="77777777" w:rsidR="00A90B20" w:rsidRDefault="00A90B20">
      <w:pPr>
        <w:rPr>
          <w:rFonts w:asciiTheme="majorHAnsi" w:eastAsia="Calibri" w:hAnsiTheme="majorHAnsi" w:cstheme="majorHAnsi"/>
          <w:b/>
        </w:rPr>
      </w:pPr>
      <w:r>
        <w:rPr>
          <w:rFonts w:asciiTheme="majorHAnsi" w:eastAsia="Calibri" w:hAnsiTheme="majorHAnsi" w:cstheme="majorHAnsi"/>
          <w:b/>
        </w:rPr>
        <w:br w:type="page"/>
      </w:r>
    </w:p>
    <w:p w14:paraId="12E813CD" w14:textId="1C55097C" w:rsidR="00A90B20" w:rsidRPr="001E673F" w:rsidRDefault="00A90B20"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 xml:space="preserve">Zarys Problematyki </w:t>
      </w:r>
    </w:p>
    <w:p w14:paraId="1F5D898D" w14:textId="77777777" w:rsidR="00A90B20" w:rsidRPr="00A90B20" w:rsidRDefault="00A90B20" w:rsidP="00A90B20">
      <w:pPr>
        <w:pStyle w:val="Akapitzlist"/>
        <w:spacing w:before="120" w:after="120" w:line="240" w:lineRule="auto"/>
        <w:ind w:left="1068"/>
        <w:rPr>
          <w:rFonts w:asciiTheme="majorHAnsi" w:eastAsia="Calibri" w:hAnsiTheme="majorHAnsi" w:cstheme="majorHAnsi"/>
          <w:b/>
          <w:sz w:val="28"/>
          <w:szCs w:val="28"/>
        </w:rPr>
      </w:pPr>
    </w:p>
    <w:p w14:paraId="4D7B96CD" w14:textId="48B58238" w:rsid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Na podstawie historycznych danych zachorowalności na COVID-19 można stwierdzić znaczną sezonowość tego procesu. Aby skutecznie walczyć z zarazą należy skutecznie pobierać wymazy osób podejrzanych o </w:t>
      </w:r>
      <w:r w:rsidR="005D67C5" w:rsidRPr="00592764">
        <w:rPr>
          <w:rFonts w:eastAsia="Calibri" w:cstheme="minorHAnsi"/>
          <w:bCs/>
          <w:sz w:val="24"/>
          <w:szCs w:val="24"/>
        </w:rPr>
        <w:t>chorobę,</w:t>
      </w:r>
      <w:r w:rsidRPr="00592764">
        <w:rPr>
          <w:rFonts w:eastAsia="Calibri" w:cstheme="minorHAnsi"/>
          <w:bCs/>
          <w:sz w:val="24"/>
          <w:szCs w:val="24"/>
        </w:rPr>
        <w:t xml:space="preserve"> aby móc skutecznie przeciwdziałać rozwojowi epidemii. </w:t>
      </w:r>
      <w:r w:rsidR="005D67C5" w:rsidRPr="00592764">
        <w:rPr>
          <w:rFonts w:eastAsia="Calibri" w:cstheme="minorHAnsi"/>
          <w:bCs/>
          <w:sz w:val="24"/>
          <w:szCs w:val="24"/>
        </w:rPr>
        <w:t>Jako</w:t>
      </w:r>
      <w:r w:rsidRPr="00592764">
        <w:rPr>
          <w:rFonts w:eastAsia="Calibri" w:cstheme="minorHAnsi"/>
          <w:bCs/>
          <w:sz w:val="24"/>
          <w:szCs w:val="24"/>
        </w:rPr>
        <w:t xml:space="preserve"> że żadna służba zdrowia na świecie nie jest przygotowana na tego typu wydarzenia, ale sytuacja wymaga znacznie większej liczby laborantów pobierających wymazy. Praca i szkolenie laborantów </w:t>
      </w:r>
      <w:r w:rsidR="005D67C5" w:rsidRPr="00592764">
        <w:rPr>
          <w:rFonts w:eastAsia="Calibri" w:cstheme="minorHAnsi"/>
          <w:bCs/>
          <w:sz w:val="24"/>
          <w:szCs w:val="24"/>
        </w:rPr>
        <w:t>kosztują</w:t>
      </w:r>
      <w:r w:rsidRPr="00592764">
        <w:rPr>
          <w:rFonts w:eastAsia="Calibri" w:cstheme="minorHAnsi"/>
          <w:bCs/>
          <w:sz w:val="24"/>
          <w:szCs w:val="24"/>
        </w:rPr>
        <w:t>.</w:t>
      </w:r>
    </w:p>
    <w:p w14:paraId="1730B055" w14:textId="2CA54200" w:rsidR="00592764" w:rsidRPr="00592764" w:rsidRDefault="00592764" w:rsidP="00A90B20">
      <w:pPr>
        <w:spacing w:before="120" w:after="120" w:line="240" w:lineRule="auto"/>
        <w:rPr>
          <w:rFonts w:eastAsia="Calibri" w:cstheme="minorHAnsi"/>
          <w:bCs/>
          <w:sz w:val="24"/>
          <w:szCs w:val="24"/>
        </w:rPr>
      </w:pPr>
      <w:r>
        <w:rPr>
          <w:rFonts w:eastAsia="Calibri" w:cstheme="minorHAnsi"/>
          <w:bCs/>
          <w:sz w:val="24"/>
          <w:szCs w:val="24"/>
        </w:rPr>
        <w:t xml:space="preserve">Problem optymalizacyjny polega na takim sterowaniu liczbą przyjmowanych </w:t>
      </w:r>
      <w:r w:rsidR="005D67C5">
        <w:rPr>
          <w:rFonts w:eastAsia="Calibri" w:cstheme="minorHAnsi"/>
          <w:bCs/>
          <w:sz w:val="24"/>
          <w:szCs w:val="24"/>
        </w:rPr>
        <w:t>laborantów,</w:t>
      </w:r>
      <w:r>
        <w:rPr>
          <w:rFonts w:eastAsia="Calibri" w:cstheme="minorHAnsi"/>
          <w:bCs/>
          <w:sz w:val="24"/>
          <w:szCs w:val="24"/>
        </w:rPr>
        <w:t xml:space="preserve"> aby zminimalizować koszty szkolenia i pracy personelu medycznego oraz </w:t>
      </w:r>
      <w:r w:rsidR="00547AB2">
        <w:rPr>
          <w:rFonts w:eastAsia="Calibri" w:cstheme="minorHAnsi"/>
          <w:bCs/>
          <w:sz w:val="24"/>
          <w:szCs w:val="24"/>
        </w:rPr>
        <w:t>koszty śmierci nieprzebadanego pacjenta.</w:t>
      </w:r>
    </w:p>
    <w:p w14:paraId="451E625C" w14:textId="7396420A"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Dzięki </w:t>
      </w:r>
      <w:r w:rsidR="005D67C5" w:rsidRPr="00592764">
        <w:rPr>
          <w:rFonts w:eastAsia="Calibri" w:cstheme="minorHAnsi"/>
          <w:bCs/>
          <w:sz w:val="24"/>
          <w:szCs w:val="24"/>
        </w:rPr>
        <w:t>ubiegło sezonowym</w:t>
      </w:r>
      <w:r w:rsidRPr="00592764">
        <w:rPr>
          <w:rFonts w:eastAsia="Calibri" w:cstheme="minorHAnsi"/>
          <w:bCs/>
          <w:sz w:val="24"/>
          <w:szCs w:val="24"/>
        </w:rPr>
        <w:t xml:space="preserve"> </w:t>
      </w:r>
      <w:r w:rsidR="00A90B20" w:rsidRPr="00592764">
        <w:rPr>
          <w:rFonts w:eastAsia="Calibri" w:cstheme="minorHAnsi"/>
          <w:bCs/>
          <w:sz w:val="24"/>
          <w:szCs w:val="24"/>
        </w:rPr>
        <w:t>dany</w:t>
      </w:r>
      <w:r w:rsidRPr="00592764">
        <w:rPr>
          <w:rFonts w:eastAsia="Calibri" w:cstheme="minorHAnsi"/>
          <w:bCs/>
          <w:sz w:val="24"/>
          <w:szCs w:val="24"/>
        </w:rPr>
        <w:t>m</w:t>
      </w:r>
      <w:r w:rsidR="00A90B20" w:rsidRPr="00592764">
        <w:rPr>
          <w:rFonts w:eastAsia="Calibri" w:cstheme="minorHAnsi"/>
          <w:bCs/>
          <w:sz w:val="24"/>
          <w:szCs w:val="24"/>
        </w:rPr>
        <w:t xml:space="preserve"> i model</w:t>
      </w:r>
      <w:r w:rsidRPr="00592764">
        <w:rPr>
          <w:rFonts w:eastAsia="Calibri" w:cstheme="minorHAnsi"/>
          <w:bCs/>
          <w:sz w:val="24"/>
          <w:szCs w:val="24"/>
        </w:rPr>
        <w:t>owi</w:t>
      </w:r>
      <w:r w:rsidR="00A90B20" w:rsidRPr="00592764">
        <w:rPr>
          <w:rFonts w:eastAsia="Calibri" w:cstheme="minorHAnsi"/>
          <w:bCs/>
          <w:sz w:val="24"/>
          <w:szCs w:val="24"/>
        </w:rPr>
        <w:t xml:space="preserve"> </w:t>
      </w:r>
      <w:r w:rsidR="00547AB2">
        <w:rPr>
          <w:rFonts w:eastAsia="Calibri" w:cstheme="minorHAnsi"/>
          <w:bCs/>
          <w:sz w:val="24"/>
          <w:szCs w:val="24"/>
        </w:rPr>
        <w:t>S</w:t>
      </w:r>
      <w:r w:rsidR="00A90B20" w:rsidRPr="00592764">
        <w:rPr>
          <w:rFonts w:eastAsia="Calibri" w:cstheme="minorHAnsi"/>
          <w:bCs/>
          <w:sz w:val="24"/>
          <w:szCs w:val="24"/>
        </w:rPr>
        <w:t>ARIMA będziemy prognozować przyszłą liczbę dziennych zachorowań</w:t>
      </w:r>
      <w:r w:rsidR="00A90B20" w:rsidRPr="00592764">
        <w:rPr>
          <w:rFonts w:eastAsia="Calibri" w:cstheme="minorHAnsi"/>
          <w:bCs/>
          <w:sz w:val="24"/>
          <w:szCs w:val="24"/>
        </w:rPr>
        <w:fldChar w:fldCharType="begin"/>
      </w:r>
      <w:r w:rsidR="00A90B20" w:rsidRPr="00592764">
        <w:rPr>
          <w:rFonts w:eastAsia="Calibri" w:cstheme="minorHAnsi"/>
          <w:bCs/>
          <w:sz w:val="24"/>
          <w:szCs w:val="24"/>
        </w:rPr>
        <w:instrText xml:space="preserve"> QUOTE </w:instrText>
      </w:r>
      <m:oMath>
        <m:r>
          <m:rPr>
            <m:sty m:val="p"/>
          </m:rPr>
          <w:rPr>
            <w:rFonts w:ascii="Cambria Math" w:eastAsia="Calibri" w:hAnsi="Cambria Math" w:cstheme="minorHAnsi"/>
            <w:sz w:val="24"/>
            <w:szCs w:val="24"/>
          </w:rPr>
          <m:t> </m:t>
        </m:r>
        <m:acc>
          <m:accPr>
            <m:ctrlPr>
              <w:rPr>
                <w:rFonts w:ascii="Cambria Math" w:eastAsia="Calibri" w:hAnsi="Cambria Math" w:cstheme="minorHAnsi"/>
                <w:bCs/>
                <w:sz w:val="24"/>
                <w:szCs w:val="24"/>
              </w:rPr>
            </m:ctrlPr>
          </m:accPr>
          <m:e>
            <m:r>
              <m:rPr>
                <m:sty m:val="p"/>
              </m:rPr>
              <w:rPr>
                <w:rFonts w:ascii="Cambria Math" w:eastAsia="Calibri" w:hAnsi="Cambria Math" w:cstheme="minorHAnsi"/>
                <w:sz w:val="24"/>
                <w:szCs w:val="24"/>
              </w:rPr>
              <m:t>χ</m:t>
            </m:r>
          </m:e>
        </m:acc>
        <m:r>
          <m:rPr>
            <m:sty m:val="p"/>
          </m:rPr>
          <w:rPr>
            <w:rFonts w:ascii="Cambria Math" w:eastAsia="Calibri" w:hAnsi="Cambria Math" w:cstheme="minorHAnsi"/>
            <w:sz w:val="24"/>
            <w:szCs w:val="24"/>
          </w:rPr>
          <m:t>(t)</m:t>
        </m:r>
      </m:oMath>
      <w:r w:rsidR="00A90B20" w:rsidRPr="00592764">
        <w:rPr>
          <w:rFonts w:eastAsia="Calibri" w:cstheme="minorHAnsi"/>
          <w:bCs/>
          <w:sz w:val="24"/>
          <w:szCs w:val="24"/>
        </w:rPr>
        <w:instrText xml:space="preserve"> </w:instrText>
      </w:r>
      <w:r w:rsidR="00CF0BCF" w:rsidRPr="00592764">
        <w:rPr>
          <w:rFonts w:eastAsia="Calibri" w:cstheme="minorHAnsi"/>
          <w:bCs/>
          <w:sz w:val="24"/>
          <w:szCs w:val="24"/>
        </w:rPr>
        <w:fldChar w:fldCharType="separate"/>
      </w:r>
      <w:r w:rsidR="00A90B20" w:rsidRPr="00592764">
        <w:rPr>
          <w:rFonts w:eastAsia="Calibri" w:cstheme="minorHAnsi"/>
          <w:bCs/>
          <w:sz w:val="24"/>
          <w:szCs w:val="24"/>
        </w:rPr>
        <w:fldChar w:fldCharType="end"/>
      </w:r>
      <w:r w:rsidR="00547AB2">
        <w:rPr>
          <w:rFonts w:eastAsia="Calibri" w:cstheme="minorHAnsi"/>
          <w:bCs/>
          <w:sz w:val="24"/>
          <w:szCs w:val="24"/>
        </w:rPr>
        <w:t xml:space="preserve"> </w:t>
      </w:r>
      <m:oMath>
        <m:acc>
          <m:accPr>
            <m:ctrlPr>
              <w:rPr>
                <w:rFonts w:ascii="Cambria Math" w:eastAsia="Calibri" w:hAnsi="Cambria Math" w:cstheme="minorHAnsi"/>
                <w:bCs/>
                <w:sz w:val="24"/>
                <w:szCs w:val="24"/>
              </w:rPr>
            </m:ctrlPr>
          </m:accPr>
          <m:e>
            <m:r>
              <w:rPr>
                <w:rFonts w:ascii="Cambria Math" w:eastAsia="Calibri" w:hAnsi="Cambria Math" w:cstheme="minorHAnsi"/>
                <w:sz w:val="24"/>
                <w:szCs w:val="24"/>
              </w:rPr>
              <m:t>χ</m:t>
            </m:r>
          </m:e>
        </m:acc>
        <m:r>
          <m:rPr>
            <m:sty m:val="p"/>
          </m:rPr>
          <w:rPr>
            <w:rFonts w:ascii="Cambria Math" w:eastAsia="Calibri" w:hAnsi="Cambria Math" w:cstheme="minorHAnsi"/>
            <w:sz w:val="24"/>
            <w:szCs w:val="24"/>
          </w:rPr>
          <m:t>(</m:t>
        </m:r>
        <m:r>
          <w:rPr>
            <w:rFonts w:ascii="Cambria Math" w:eastAsia="Calibri" w:hAnsi="Cambria Math" w:cstheme="minorHAnsi"/>
            <w:sz w:val="24"/>
            <w:szCs w:val="24"/>
          </w:rPr>
          <m:t>t</m:t>
        </m:r>
        <m:r>
          <m:rPr>
            <m:sty m:val="p"/>
          </m:rPr>
          <w:rPr>
            <w:rFonts w:ascii="Cambria Math" w:eastAsia="Calibri" w:hAnsi="Cambria Math" w:cstheme="minorHAnsi"/>
            <w:sz w:val="24"/>
            <w:szCs w:val="24"/>
          </w:rPr>
          <m:t>)</m:t>
        </m:r>
      </m:oMath>
      <w:r w:rsidRPr="00592764">
        <w:rPr>
          <w:rFonts w:eastAsia="Calibri" w:cstheme="minorHAnsi"/>
          <w:bCs/>
          <w:sz w:val="24"/>
          <w:szCs w:val="24"/>
        </w:rPr>
        <w:t xml:space="preserve">. </w:t>
      </w:r>
    </w:p>
    <w:p w14:paraId="39B02B94" w14:textId="263F0A87"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Zakładamy, że każdy laborant pobierający wymazy jest w stanie pobrać </w:t>
      </w:r>
      <m:oMath>
        <m:r>
          <w:rPr>
            <w:rFonts w:ascii="Cambria Math" w:eastAsia="Calibri" w:hAnsi="Cambria Math" w:cstheme="minorHAnsi"/>
            <w:sz w:val="24"/>
            <w:szCs w:val="24"/>
          </w:rPr>
          <m:t>N</m:t>
        </m:r>
        <m:r>
          <m:rPr>
            <m:sty m:val="p"/>
          </m:rPr>
          <w:rPr>
            <w:rFonts w:ascii="Cambria Math" w:eastAsia="Calibri" w:hAnsi="Cambria Math" w:cstheme="minorHAnsi"/>
            <w:sz w:val="24"/>
            <w:szCs w:val="24"/>
          </w:rPr>
          <m:t> </m:t>
        </m:r>
      </m:oMath>
      <w:r w:rsidRPr="00592764">
        <w:rPr>
          <w:rFonts w:eastAsia="Calibri" w:cstheme="minorHAnsi"/>
          <w:bCs/>
          <w:sz w:val="24"/>
          <w:szCs w:val="24"/>
        </w:rPr>
        <w:t xml:space="preserve">wymazów dziennie. Szkolenie nowego laboranta trwa jeden dzień i kosztuje </w:t>
      </w:r>
      <m:oMath>
        <m:r>
          <w:rPr>
            <w:rFonts w:ascii="Cambria Math" w:eastAsia="Calibri" w:hAnsi="Cambria Math" w:cstheme="minorHAnsi"/>
            <w:sz w:val="24"/>
            <w:szCs w:val="24"/>
          </w:rPr>
          <m:t>Z</m:t>
        </m:r>
      </m:oMath>
      <w:r w:rsidRPr="00592764">
        <w:rPr>
          <w:rFonts w:eastAsia="Calibri" w:cstheme="minorHAnsi"/>
          <w:bCs/>
          <w:sz w:val="24"/>
          <w:szCs w:val="24"/>
        </w:rPr>
        <w:t xml:space="preserve"> a dzień jego pracy jest warty </w:t>
      </w:r>
      <m:oMath>
        <m:r>
          <w:rPr>
            <w:rFonts w:ascii="Cambria Math" w:eastAsia="Calibri" w:hAnsi="Cambria Math" w:cstheme="minorHAnsi"/>
            <w:sz w:val="24"/>
            <w:szCs w:val="24"/>
          </w:rPr>
          <m:t>X</m:t>
        </m:r>
      </m:oMath>
      <w:r w:rsidRPr="00592764">
        <w:rPr>
          <w:rFonts w:eastAsia="Calibri" w:cstheme="minorHAnsi"/>
          <w:bCs/>
          <w:sz w:val="24"/>
          <w:szCs w:val="24"/>
        </w:rPr>
        <w:t>.</w:t>
      </w:r>
      <w:r w:rsidR="00547AB2">
        <w:rPr>
          <w:rFonts w:eastAsia="Calibri" w:cstheme="minorHAnsi"/>
          <w:bCs/>
          <w:sz w:val="24"/>
          <w:szCs w:val="24"/>
        </w:rPr>
        <w:t xml:space="preserve"> </w:t>
      </w:r>
      <w:r w:rsidRPr="00592764">
        <w:rPr>
          <w:rFonts w:eastAsia="Calibri" w:cstheme="minorHAnsi"/>
          <w:bCs/>
          <w:sz w:val="24"/>
          <w:szCs w:val="24"/>
        </w:rPr>
        <w:t xml:space="preserve">Pacjent chory, który nie zostanie przebadany kosztuje państwo </w:t>
      </w:r>
      <m:oMath>
        <m:r>
          <w:rPr>
            <w:rFonts w:ascii="Cambria Math" w:eastAsia="Calibri" w:hAnsi="Cambria Math" w:cstheme="minorHAnsi"/>
            <w:sz w:val="24"/>
            <w:szCs w:val="24"/>
          </w:rPr>
          <m:t>Y</m:t>
        </m:r>
      </m:oMath>
      <w:r w:rsidRPr="00592764">
        <w:rPr>
          <w:rFonts w:eastAsia="Calibri" w:cstheme="minorHAnsi"/>
          <w:bCs/>
          <w:sz w:val="24"/>
          <w:szCs w:val="24"/>
        </w:rPr>
        <w:t xml:space="preserve">.  </w:t>
      </w:r>
    </w:p>
    <w:p w14:paraId="3684A389" w14:textId="7DB1C5F4" w:rsidR="00592764" w:rsidRPr="00592764" w:rsidRDefault="00592764" w:rsidP="00592764">
      <w:pPr>
        <w:spacing w:before="120" w:after="120" w:line="240" w:lineRule="auto"/>
        <w:rPr>
          <w:rFonts w:eastAsia="Calibri" w:cstheme="minorHAnsi"/>
          <w:bCs/>
          <w:sz w:val="24"/>
          <w:szCs w:val="24"/>
        </w:rPr>
      </w:pPr>
      <w:r w:rsidRPr="00592764">
        <w:rPr>
          <w:rFonts w:eastAsia="Calibri" w:cstheme="minorHAnsi"/>
          <w:bCs/>
          <w:sz w:val="24"/>
          <w:szCs w:val="24"/>
        </w:rPr>
        <w:t xml:space="preserve">Z racji ograniczonej pojemności sal i mając na celu wydajność szkolenia w danym dniu nie można szkolić więcej niż </w:t>
      </w:r>
      <m:oMath>
        <m:r>
          <w:rPr>
            <w:rFonts w:ascii="Cambria Math" w:eastAsia="Calibri" w:hAnsi="Cambria Math" w:cstheme="minorHAnsi"/>
            <w:sz w:val="24"/>
            <w:szCs w:val="24"/>
          </w:rPr>
          <m:t>D</m:t>
        </m:r>
        <m:r>
          <m:rPr>
            <m:sty m:val="p"/>
          </m:rPr>
          <w:rPr>
            <w:rFonts w:ascii="Cambria Math" w:eastAsia="Calibri" w:hAnsi="Cambria Math" w:cstheme="minorHAnsi"/>
            <w:sz w:val="24"/>
            <w:szCs w:val="24"/>
          </w:rPr>
          <m:t> </m:t>
        </m:r>
      </m:oMath>
      <w:r w:rsidRPr="00592764">
        <w:rPr>
          <w:rFonts w:eastAsia="Calibri" w:cstheme="minorHAnsi"/>
          <w:bCs/>
          <w:sz w:val="24"/>
          <w:szCs w:val="24"/>
        </w:rPr>
        <w:t>laborantów.</w:t>
      </w:r>
    </w:p>
    <w:p w14:paraId="50EB0A70" w14:textId="19827F49" w:rsidR="00A90B20" w:rsidRDefault="00592764" w:rsidP="00592764">
      <w:pPr>
        <w:spacing w:before="120" w:after="120" w:line="240" w:lineRule="auto"/>
        <w:rPr>
          <w:rFonts w:eastAsia="Calibri" w:cstheme="minorHAnsi"/>
          <w:sz w:val="28"/>
          <w:szCs w:val="28"/>
        </w:rPr>
      </w:pPr>
      <w:r w:rsidRPr="00592764">
        <w:rPr>
          <w:rFonts w:eastAsia="Calibri" w:cstheme="minorHAnsi"/>
          <w:bCs/>
          <w:sz w:val="24"/>
          <w:szCs w:val="24"/>
        </w:rPr>
        <w:t>Zakładamy, że jako dyrekcja zakładu interesuje nas ograniczone okno czasowe 1 rok</w:t>
      </w:r>
      <w:r w:rsidR="00A90B20">
        <w:rPr>
          <w:rFonts w:eastAsia="Calibri" w:cstheme="minorHAnsi"/>
          <w:sz w:val="28"/>
          <w:szCs w:val="28"/>
        </w:rPr>
        <w:br w:type="page"/>
      </w:r>
    </w:p>
    <w:p w14:paraId="600BBEA5" w14:textId="557DCB89" w:rsidR="00A90B20" w:rsidRDefault="00A90B20"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Model Matematyczny Problemu.</w:t>
      </w:r>
    </w:p>
    <w:p w14:paraId="55F632AA" w14:textId="77777777" w:rsidR="0014670F" w:rsidRPr="001E673F" w:rsidRDefault="0014670F" w:rsidP="0014670F">
      <w:pPr>
        <w:pStyle w:val="Akapitzlist"/>
        <w:spacing w:before="120" w:after="120" w:line="240" w:lineRule="auto"/>
        <w:rPr>
          <w:rFonts w:asciiTheme="majorHAnsi" w:eastAsia="Calibri" w:hAnsiTheme="majorHAnsi" w:cstheme="majorHAnsi"/>
          <w:b/>
          <w:sz w:val="28"/>
          <w:szCs w:val="28"/>
        </w:rPr>
      </w:pPr>
    </w:p>
    <w:p w14:paraId="660359AB" w14:textId="4BB9800F" w:rsidR="00547AB2" w:rsidRDefault="003833D6" w:rsidP="004122EF">
      <w:pPr>
        <w:spacing w:before="120" w:after="120" w:line="240" w:lineRule="auto"/>
        <w:ind w:firstLine="708"/>
        <w:rPr>
          <w:rFonts w:eastAsia="Calibri" w:cstheme="minorHAnsi"/>
          <w:bCs/>
          <w:sz w:val="24"/>
          <w:szCs w:val="24"/>
        </w:rPr>
      </w:pPr>
      <w:r>
        <w:rPr>
          <w:rFonts w:eastAsia="Calibri" w:cstheme="minorHAnsi"/>
          <w:bCs/>
          <w:sz w:val="24"/>
          <w:szCs w:val="24"/>
        </w:rPr>
        <w:t xml:space="preserve">2.0. </w:t>
      </w:r>
      <w:r w:rsidR="005F3B36" w:rsidRPr="0014670F">
        <w:rPr>
          <w:rFonts w:eastAsia="Calibri" w:cstheme="minorHAnsi"/>
          <w:bCs/>
          <w:sz w:val="24"/>
          <w:szCs w:val="24"/>
        </w:rPr>
        <w:t>Przyjęte oznaczen</w:t>
      </w:r>
      <w:r>
        <w:rPr>
          <w:rFonts w:eastAsia="Calibri" w:cstheme="minorHAnsi"/>
          <w:bCs/>
          <w:sz w:val="24"/>
          <w:szCs w:val="24"/>
        </w:rPr>
        <w:t>ia.</w:t>
      </w:r>
    </w:p>
    <w:p w14:paraId="0B07A46C" w14:textId="0B0E868B" w:rsidR="0014670F" w:rsidRDefault="0014670F" w:rsidP="0014670F">
      <w:pPr>
        <w:spacing w:before="120" w:after="120" w:line="240" w:lineRule="auto"/>
        <w:rPr>
          <w:rFonts w:eastAsia="Calibri" w:cstheme="minorHAnsi"/>
          <w:bCs/>
          <w:sz w:val="24"/>
          <w:szCs w:val="24"/>
        </w:rPr>
      </w:pPr>
      <m:oMath>
        <m:r>
          <m:rPr>
            <m:sty m:val="p"/>
          </m:rPr>
          <w:rPr>
            <w:rFonts w:ascii="Cambria Math" w:eastAsia="Calibri" w:hAnsi="Cambria Math" w:cstheme="minorHAnsi"/>
            <w:sz w:val="24"/>
            <w:szCs w:val="24"/>
          </w:rPr>
          <m:t>Δ</m:t>
        </m:r>
      </m:oMath>
      <w:r>
        <w:rPr>
          <w:rFonts w:eastAsia="Calibri" w:cstheme="minorHAnsi"/>
          <w:bCs/>
          <w:sz w:val="24"/>
          <w:szCs w:val="24"/>
        </w:rPr>
        <w:t xml:space="preserve"> – operator różnicowy</w:t>
      </w:r>
    </w:p>
    <w:p w14:paraId="474C42EF" w14:textId="1C489E62" w:rsidR="00AA27CE" w:rsidRDefault="00AA27CE" w:rsidP="0014670F">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λ </m:t>
        </m:r>
      </m:oMath>
      <w:r>
        <w:rPr>
          <w:rFonts w:eastAsia="Calibri" w:cstheme="minorHAnsi"/>
          <w:bCs/>
          <w:sz w:val="24"/>
          <w:szCs w:val="24"/>
        </w:rPr>
        <w:t>– stała do schematu kosztu oczekujących pacjentów</w:t>
      </w:r>
    </w:p>
    <w:p w14:paraId="1312BB46" w14:textId="2CE2E3BF" w:rsidR="005F3B36" w:rsidRDefault="005F3B36" w:rsidP="00A90B20">
      <w:pPr>
        <w:spacing w:before="120" w:after="120" w:line="240" w:lineRule="auto"/>
        <w:rPr>
          <w:rFonts w:eastAsia="Calibri" w:cstheme="minorHAnsi"/>
          <w:bCs/>
          <w:sz w:val="24"/>
          <w:szCs w:val="24"/>
        </w:rPr>
      </w:pPr>
      <m:oMath>
        <m:acc>
          <m:accPr>
            <m:ctrlPr>
              <w:rPr>
                <w:rFonts w:ascii="Cambria Math" w:eastAsia="Calibri" w:hAnsi="Cambria Math" w:cstheme="minorHAnsi"/>
                <w:b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bCs/>
                <w:sz w:val="24"/>
                <w:szCs w:val="24"/>
              </w:rPr>
            </m:ctrlPr>
          </m:dPr>
          <m:e>
            <m:r>
              <w:rPr>
                <w:rFonts w:ascii="Cambria Math" w:eastAsia="Calibri" w:hAnsi="Cambria Math" w:cstheme="minorHAnsi"/>
                <w:sz w:val="24"/>
                <w:szCs w:val="24"/>
              </w:rPr>
              <m:t>t</m:t>
            </m:r>
          </m:e>
        </m:d>
        <m:r>
          <m:rPr>
            <m:sty m:val="p"/>
          </m:rPr>
          <w:rPr>
            <w:rFonts w:ascii="Cambria Math" w:eastAsia="Calibri" w:hAnsi="Cambria Math" w:cstheme="minorHAnsi"/>
            <w:sz w:val="24"/>
            <w:szCs w:val="24"/>
          </w:rPr>
          <m:t>-</m:t>
        </m:r>
        <m:r>
          <m:rPr>
            <m:sty m:val="p"/>
          </m:rPr>
          <w:rPr>
            <w:rFonts w:ascii="Cambria Math" w:eastAsia="Calibri" w:hAnsi="Cambria Math" w:cstheme="minorHAnsi"/>
            <w:sz w:val="24"/>
            <w:szCs w:val="24"/>
          </w:rPr>
          <m:t xml:space="preserve"> </m:t>
        </m:r>
      </m:oMath>
      <w:r w:rsidR="0014670F" w:rsidRPr="0014670F">
        <w:rPr>
          <w:rFonts w:eastAsia="Calibri" w:cstheme="minorHAnsi"/>
          <w:bCs/>
          <w:sz w:val="24"/>
          <w:szCs w:val="24"/>
        </w:rPr>
        <w:t>predykcja dziennej liczby zachorowa</w:t>
      </w:r>
      <w:r w:rsidR="0014670F" w:rsidRPr="0014670F">
        <w:rPr>
          <w:rFonts w:eastAsia="Calibri" w:cstheme="minorHAnsi"/>
          <w:bCs/>
          <w:sz w:val="24"/>
          <w:szCs w:val="24"/>
        </w:rPr>
        <w:t>ń</w:t>
      </w:r>
      <w:r w:rsidR="0014670F" w:rsidRPr="0014670F">
        <w:rPr>
          <w:rFonts w:eastAsia="Calibri" w:cstheme="minorHAnsi"/>
          <w:bCs/>
          <w:sz w:val="24"/>
          <w:szCs w:val="24"/>
        </w:rPr>
        <w:t xml:space="preserve"> (liczba naturalna)</w:t>
      </w:r>
    </w:p>
    <w:p w14:paraId="20939EF1" w14:textId="4592D42F" w:rsidR="00A1219A" w:rsidRDefault="00A1219A"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B </m:t>
        </m:r>
      </m:oMath>
      <w:r>
        <w:rPr>
          <w:rFonts w:eastAsia="Calibri" w:cstheme="minorHAnsi"/>
          <w:bCs/>
          <w:sz w:val="24"/>
          <w:szCs w:val="24"/>
        </w:rPr>
        <w:t xml:space="preserve">– </w:t>
      </w:r>
      <w:proofErr w:type="spellStart"/>
      <w:r>
        <w:rPr>
          <w:rFonts w:eastAsia="Calibri" w:cstheme="minorHAnsi"/>
          <w:bCs/>
          <w:sz w:val="24"/>
          <w:szCs w:val="24"/>
        </w:rPr>
        <w:t>backshift</w:t>
      </w:r>
      <w:proofErr w:type="spellEnd"/>
      <w:r>
        <w:rPr>
          <w:rFonts w:eastAsia="Calibri" w:cstheme="minorHAnsi"/>
          <w:bCs/>
          <w:sz w:val="24"/>
          <w:szCs w:val="24"/>
        </w:rPr>
        <w:t xml:space="preserve"> operator – operator opóźnienia</w:t>
      </w:r>
    </w:p>
    <w:p w14:paraId="3175E9C7" w14:textId="6A13543D" w:rsidR="0014670F" w:rsidRDefault="0014670F" w:rsidP="0014670F">
      <w:pPr>
        <w:spacing w:before="120" w:after="120" w:line="240" w:lineRule="auto"/>
        <w:rPr>
          <w:rFonts w:eastAsia="Calibri" w:cstheme="minorHAnsi"/>
          <w:bCs/>
          <w:iCs/>
          <w:sz w:val="24"/>
          <w:szCs w:val="24"/>
        </w:rPr>
      </w:pPr>
      <m:oMath>
        <m:r>
          <w:rPr>
            <w:rFonts w:ascii="Cambria Math" w:eastAsia="Calibri" w:hAnsi="Cambria Math" w:cstheme="minorHAnsi"/>
            <w:sz w:val="24"/>
            <w:szCs w:val="24"/>
          </w:rPr>
          <m:t>D-</m:t>
        </m:r>
      </m:oMath>
      <w:r w:rsidRPr="0014670F">
        <w:rPr>
          <w:rFonts w:eastAsia="Calibri" w:cstheme="minorHAnsi"/>
          <w:bCs/>
          <w:iCs/>
          <w:sz w:val="24"/>
          <w:szCs w:val="24"/>
        </w:rPr>
        <w:t>górne ograniczenie dziennej liczby szkolonych laborantów</w:t>
      </w:r>
    </w:p>
    <w:p w14:paraId="02938CA5" w14:textId="3237358F" w:rsidR="00AA27CE" w:rsidRDefault="00AA27CE" w:rsidP="0014670F">
      <w:pPr>
        <w:spacing w:before="120" w:after="120" w:line="240" w:lineRule="auto"/>
        <w:rPr>
          <w:rFonts w:eastAsia="Calibri" w:cstheme="minorHAnsi"/>
          <w:bCs/>
          <w:iCs/>
          <w:sz w:val="24"/>
          <w:szCs w:val="24"/>
        </w:rPr>
      </w:pPr>
      <m:oMath>
        <m:r>
          <w:rPr>
            <w:rFonts w:ascii="Cambria Math" w:eastAsia="Calibri" w:hAnsi="Cambria Math" w:cstheme="minorHAnsi"/>
            <w:sz w:val="24"/>
            <w:szCs w:val="24"/>
          </w:rPr>
          <m:t>H(t)</m:t>
        </m:r>
      </m:oMath>
      <w:r>
        <w:rPr>
          <w:rFonts w:eastAsia="Calibri" w:cstheme="minorHAnsi"/>
          <w:bCs/>
          <w:iCs/>
          <w:sz w:val="24"/>
          <w:szCs w:val="24"/>
        </w:rPr>
        <w:t xml:space="preserve"> – funkcja </w:t>
      </w:r>
      <w:proofErr w:type="spellStart"/>
      <w:r>
        <w:rPr>
          <w:rFonts w:eastAsia="Calibri" w:cstheme="minorHAnsi"/>
          <w:bCs/>
          <w:iCs/>
          <w:sz w:val="24"/>
          <w:szCs w:val="24"/>
        </w:rPr>
        <w:t>Heavyside’a</w:t>
      </w:r>
      <w:proofErr w:type="spellEnd"/>
      <w:r>
        <w:rPr>
          <w:rFonts w:eastAsia="Calibri" w:cstheme="minorHAnsi"/>
          <w:bCs/>
          <w:iCs/>
          <w:sz w:val="24"/>
          <w:szCs w:val="24"/>
        </w:rPr>
        <w:t xml:space="preserve"> </w:t>
      </w:r>
    </w:p>
    <w:p w14:paraId="197259C9" w14:textId="25876015" w:rsidR="0014670F" w:rsidRPr="0014670F" w:rsidRDefault="0014670F" w:rsidP="0014670F">
      <w:pPr>
        <w:spacing w:before="120" w:after="120" w:line="240" w:lineRule="auto"/>
        <w:rPr>
          <w:rFonts w:eastAsia="Calibri" w:cstheme="minorHAnsi"/>
          <w:bCs/>
          <w:sz w:val="24"/>
          <w:szCs w:val="24"/>
        </w:rPr>
      </w:pPr>
      <m:oMath>
        <m:r>
          <w:rPr>
            <w:rFonts w:ascii="Cambria Math" w:eastAsia="Calibri" w:hAnsi="Cambria Math" w:cstheme="minorHAnsi"/>
            <w:sz w:val="24"/>
            <w:szCs w:val="24"/>
          </w:rPr>
          <m:t xml:space="preserve">I </m:t>
        </m:r>
      </m:oMath>
      <w:r>
        <w:rPr>
          <w:rFonts w:eastAsia="Calibri" w:cstheme="minorHAnsi"/>
          <w:bCs/>
          <w:sz w:val="24"/>
          <w:szCs w:val="24"/>
        </w:rPr>
        <w:t>– operator sumy kumulowanej</w:t>
      </w:r>
    </w:p>
    <w:p w14:paraId="1396406D" w14:textId="76DCE705" w:rsidR="0014670F" w:rsidRPr="0014670F" w:rsidRDefault="00CE7C12" w:rsidP="0014670F">
      <w:pPr>
        <w:spacing w:before="120" w:after="120" w:line="240" w:lineRule="auto"/>
        <w:rPr>
          <w:rFonts w:eastAsia="Calibri" w:cstheme="minorHAnsi"/>
          <w:bCs/>
          <w:sz w:val="24"/>
          <w:szCs w:val="24"/>
        </w:rPr>
      </w:pPr>
      <m:oMathPara>
        <m:oMathParaPr>
          <m:jc m:val="left"/>
        </m:oMathParaPr>
        <m:oMath>
          <m:r>
            <m:rPr>
              <m:sty m:val="bi"/>
            </m:rPr>
            <w:rPr>
              <w:rFonts w:ascii="Cambria Math" w:eastAsia="Calibri" w:hAnsi="Cambria Math" w:cstheme="minorHAnsi"/>
              <w:sz w:val="24"/>
              <w:szCs w:val="24"/>
            </w:rPr>
            <m:t>L</m:t>
          </m:r>
          <m:d>
            <m:dPr>
              <m:ctrlPr>
                <w:rPr>
                  <w:rFonts w:ascii="Cambria Math" w:eastAsia="Calibri" w:hAnsi="Cambria Math" w:cstheme="minorHAnsi"/>
                  <w:bCs/>
                  <w:sz w:val="24"/>
                  <w:szCs w:val="24"/>
                </w:rPr>
              </m:ctrlPr>
            </m:dPr>
            <m:e>
              <m:r>
                <m:rPr>
                  <m:sty m:val="bi"/>
                </m:rPr>
                <w:rPr>
                  <w:rFonts w:ascii="Cambria Math" w:eastAsia="Calibri" w:hAnsi="Cambria Math" w:cstheme="minorHAnsi"/>
                  <w:sz w:val="24"/>
                  <w:szCs w:val="24"/>
                </w:rPr>
                <m:t>t</m:t>
              </m:r>
            </m:e>
          </m:d>
          <m:r>
            <m:rPr>
              <m:nor/>
            </m:rPr>
            <w:rPr>
              <w:rFonts w:eastAsia="Calibri" w:cstheme="minorHAnsi"/>
              <w:bCs/>
              <w:sz w:val="24"/>
              <w:szCs w:val="24"/>
            </w:rPr>
            <m:t>- Liczba personelu medycznego (liczba naturalna</m:t>
          </m:r>
          <m:r>
            <m:rPr>
              <m:nor/>
            </m:rPr>
            <w:rPr>
              <w:rFonts w:eastAsia="Calibri" w:cstheme="minorHAnsi"/>
              <w:bCs/>
              <w:sz w:val="24"/>
              <w:szCs w:val="24"/>
            </w:rPr>
            <m:t>)</m:t>
          </m:r>
          <m:r>
            <m:rPr>
              <m:nor/>
            </m:rPr>
            <w:rPr>
              <w:rFonts w:eastAsia="Calibri" w:cstheme="minorHAnsi"/>
              <w:bCs/>
              <w:sz w:val="24"/>
              <w:szCs w:val="24"/>
            </w:rPr>
            <m:t>- zmienna decyzyjna</m:t>
          </m:r>
        </m:oMath>
      </m:oMathPara>
    </w:p>
    <w:p w14:paraId="4E912644" w14:textId="2DEE4DE5" w:rsidR="0014670F" w:rsidRDefault="0014670F" w:rsidP="00A90B20">
      <w:pPr>
        <w:spacing w:before="120" w:after="120" w:line="240" w:lineRule="auto"/>
        <w:rPr>
          <w:rFonts w:eastAsia="Calibri" w:cstheme="minorHAnsi"/>
          <w:bCs/>
          <w:sz w:val="24"/>
          <w:szCs w:val="24"/>
        </w:rPr>
      </w:pPr>
      <m:oMath>
        <m:sSub>
          <m:sSubPr>
            <m:ctrlPr>
              <w:rPr>
                <w:rFonts w:ascii="Cambria Math" w:eastAsia="Calibri" w:hAnsi="Cambria Math" w:cstheme="minorHAnsi"/>
                <w:bCs/>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w:r>
        <w:rPr>
          <w:rFonts w:eastAsia="Calibri" w:cstheme="minorHAnsi"/>
          <w:bCs/>
          <w:sz w:val="24"/>
          <w:szCs w:val="24"/>
        </w:rPr>
        <w:t xml:space="preserve"> – warunek początkowy liczby laborantów</w:t>
      </w:r>
    </w:p>
    <w:p w14:paraId="3E1D27CC" w14:textId="7F8C83FD" w:rsidR="0014670F" w:rsidRDefault="0014670F"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N</m:t>
        </m:r>
      </m:oMath>
      <w:r w:rsidR="005F3B36" w:rsidRPr="005F3B36">
        <w:rPr>
          <w:rFonts w:eastAsia="Calibri" w:cstheme="minorHAnsi"/>
          <w:bCs/>
          <w:sz w:val="24"/>
          <w:szCs w:val="24"/>
        </w:rPr>
        <w:t xml:space="preserve"> – liczba wymazów, jaką dziennie pobiera laborant</w:t>
      </w:r>
    </w:p>
    <w:p w14:paraId="5EDD4ADF" w14:textId="744AC009" w:rsidR="0014670F" w:rsidRPr="003833D6" w:rsidRDefault="003833D6" w:rsidP="00A90B20">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R</m:t>
          </m:r>
          <m:d>
            <m:dPr>
              <m:ctrlPr>
                <w:rPr>
                  <w:rFonts w:ascii="Cambria Math" w:eastAsia="Calibri" w:hAnsi="Cambria Math" w:cstheme="minorHAnsi"/>
                  <w:bCs/>
                  <w:sz w:val="24"/>
                  <w:szCs w:val="24"/>
                </w:rPr>
              </m:ctrlPr>
            </m:dPr>
            <m:e>
              <m:r>
                <w:rPr>
                  <w:rFonts w:ascii="Cambria Math" w:eastAsia="Calibri" w:hAnsi="Cambria Math" w:cstheme="minorHAnsi"/>
                  <w:sz w:val="24"/>
                  <w:szCs w:val="24"/>
                </w:rPr>
                <m:t>u</m:t>
              </m:r>
            </m:e>
          </m:d>
          <m:r>
            <m:rPr>
              <m:sty m:val="p"/>
            </m:rPr>
            <w:rPr>
              <w:rFonts w:ascii="Cambria Math" w:eastAsia="Calibri" w:hAnsi="Cambria Math" w:cstheme="minorHAnsi"/>
              <w:sz w:val="24"/>
              <w:szCs w:val="24"/>
            </w:rPr>
            <m:t> = </m:t>
          </m:r>
          <m:r>
            <w:rPr>
              <w:rFonts w:ascii="Cambria Math" w:eastAsia="Calibri" w:hAnsi="Cambria Math" w:cstheme="minorHAnsi"/>
              <w:sz w:val="24"/>
              <w:szCs w:val="24"/>
            </w:rPr>
            <m:t>max</m:t>
          </m:r>
          <m:d>
            <m:dPr>
              <m:ctrlPr>
                <w:rPr>
                  <w:rFonts w:ascii="Cambria Math" w:eastAsia="Calibri" w:hAnsi="Cambria Math" w:cstheme="minorHAnsi"/>
                  <w:bCs/>
                  <w:sz w:val="24"/>
                  <w:szCs w:val="24"/>
                </w:rPr>
              </m:ctrlPr>
            </m:dPr>
            <m:e>
              <m:r>
                <m:rPr>
                  <m:sty m:val="p"/>
                </m:rPr>
                <w:rPr>
                  <w:rFonts w:ascii="Cambria Math" w:eastAsia="Calibri" w:hAnsi="Cambria Math" w:cstheme="minorHAnsi"/>
                  <w:sz w:val="24"/>
                  <w:szCs w:val="24"/>
                </w:rPr>
                <m:t>0,</m:t>
              </m:r>
              <m:r>
                <w:rPr>
                  <w:rFonts w:ascii="Cambria Math" w:eastAsia="Calibri" w:hAnsi="Cambria Math" w:cstheme="minorHAnsi"/>
                  <w:sz w:val="24"/>
                  <w:szCs w:val="24"/>
                </w:rPr>
                <m:t>u</m:t>
              </m:r>
            </m:e>
          </m:d>
          <m:r>
            <w:rPr>
              <w:rFonts w:ascii="Cambria Math" w:eastAsia="Calibri" w:hAnsi="Cambria Math" w:cstheme="minorHAnsi"/>
              <w:sz w:val="24"/>
              <w:szCs w:val="24"/>
            </w:rPr>
            <m:t>=uH(u)</m:t>
          </m:r>
        </m:oMath>
      </m:oMathPara>
    </w:p>
    <w:p w14:paraId="533368AE" w14:textId="0D96897C" w:rsidR="003833D6" w:rsidRDefault="003833D6"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w</m:t>
        </m:r>
      </m:oMath>
      <w:r>
        <w:rPr>
          <w:rFonts w:eastAsia="Calibri" w:cstheme="minorHAnsi"/>
          <w:bCs/>
          <w:sz w:val="24"/>
          <w:szCs w:val="24"/>
        </w:rPr>
        <w:t xml:space="preserve"> – liczba dni, po których niewymazany pacjent nie zostanie wymazany</w:t>
      </w:r>
    </w:p>
    <w:p w14:paraId="632524D3" w14:textId="0391C28B" w:rsidR="003833D6" w:rsidRPr="0014670F" w:rsidRDefault="003833D6" w:rsidP="00A90B20">
      <w:pPr>
        <w:spacing w:before="120" w:after="120" w:line="240" w:lineRule="auto"/>
        <w:rPr>
          <w:rFonts w:eastAsia="Calibri" w:cstheme="minorHAnsi"/>
          <w:bCs/>
          <w:sz w:val="24"/>
          <w:szCs w:val="24"/>
        </w:rPr>
      </w:pPr>
      <m:oMath>
        <m:r>
          <w:rPr>
            <w:rFonts w:ascii="Cambria Math" w:eastAsia="Calibri" w:hAnsi="Cambria Math" w:cstheme="minorHAnsi"/>
            <w:sz w:val="24"/>
            <w:szCs w:val="24"/>
          </w:rPr>
          <m:t>W</m:t>
        </m:r>
      </m:oMath>
      <w:r>
        <w:rPr>
          <w:rFonts w:eastAsia="Calibri" w:cstheme="minorHAnsi"/>
          <w:bCs/>
          <w:sz w:val="24"/>
          <w:szCs w:val="24"/>
        </w:rPr>
        <w:t xml:space="preserve"> – szereg czasowy pacjentów, którzy nie otrzymali wymazu</w:t>
      </w:r>
    </w:p>
    <w:p w14:paraId="4D5D060B" w14:textId="078ED04A" w:rsidR="005F3B36" w:rsidRPr="005F3B36" w:rsidRDefault="005F3B36" w:rsidP="005F3B36">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X</m:t>
          </m:r>
          <m:r>
            <m:rPr>
              <m:sty m:val="p"/>
            </m:rPr>
            <w:rPr>
              <w:rFonts w:ascii="Cambria Math" w:eastAsia="Calibri" w:hAnsi="Cambria Math" w:cstheme="minorHAnsi"/>
              <w:sz w:val="24"/>
              <w:szCs w:val="24"/>
            </w:rPr>
            <m:t>-</m:t>
          </m:r>
          <m:r>
            <m:rPr>
              <m:nor/>
            </m:rPr>
            <w:rPr>
              <w:rFonts w:eastAsia="Calibri" w:cstheme="minorHAnsi"/>
              <w:bCs/>
              <w:sz w:val="24"/>
              <w:szCs w:val="24"/>
            </w:rPr>
            <m:t>Dzienny koszt pracy każdego pracownika medycznego  (rzeczywista stała liczbowa</m:t>
          </m:r>
          <m:r>
            <m:rPr>
              <m:nor/>
            </m:rPr>
            <w:rPr>
              <w:rFonts w:eastAsia="Calibri" w:cstheme="minorHAnsi"/>
              <w:bCs/>
              <w:sz w:val="24"/>
              <w:szCs w:val="24"/>
            </w:rPr>
            <m:t>)</m:t>
          </m:r>
        </m:oMath>
      </m:oMathPara>
    </w:p>
    <w:p w14:paraId="2BCF60AC" w14:textId="024E055B" w:rsidR="005F3B36" w:rsidRPr="0014670F" w:rsidRDefault="005F3B36" w:rsidP="005F3B36">
      <w:pPr>
        <w:spacing w:before="120" w:after="120" w:line="240" w:lineRule="auto"/>
        <w:rPr>
          <w:rFonts w:eastAsia="Calibri" w:cstheme="minorHAnsi"/>
          <w:bCs/>
          <w:sz w:val="24"/>
          <w:szCs w:val="24"/>
        </w:rPr>
      </w:pPr>
      <m:oMathPara>
        <m:oMathParaPr>
          <m:jc m:val="left"/>
        </m:oMathParaPr>
        <m:oMath>
          <m:r>
            <w:rPr>
              <w:rFonts w:ascii="Cambria Math" w:eastAsia="Calibri" w:hAnsi="Cambria Math" w:cstheme="minorHAnsi"/>
              <w:sz w:val="24"/>
              <w:szCs w:val="24"/>
            </w:rPr>
            <m:t>Y</m:t>
          </m:r>
          <m:r>
            <m:rPr>
              <m:nor/>
            </m:rPr>
            <w:rPr>
              <w:rFonts w:eastAsia="Calibri" w:cstheme="minorHAnsi"/>
              <w:bCs/>
              <w:sz w:val="24"/>
              <w:szCs w:val="24"/>
            </w:rPr>
            <m:t> - </m:t>
          </m:r>
          <m:r>
            <m:rPr>
              <m:nor/>
            </m:rPr>
            <w:rPr>
              <w:rFonts w:eastAsia="Calibri" w:cstheme="minorHAnsi"/>
              <w:bCs/>
              <w:sz w:val="24"/>
              <w:szCs w:val="24"/>
            </w:rPr>
            <m:t>Oczekiwany k</m:t>
          </m:r>
          <m:r>
            <m:rPr>
              <m:nor/>
            </m:rPr>
            <w:rPr>
              <w:rFonts w:eastAsia="Calibri" w:cstheme="minorHAnsi"/>
              <w:bCs/>
              <w:sz w:val="24"/>
              <w:szCs w:val="24"/>
            </w:rPr>
            <m:t>oszt życia jednego nieobjętego leczeniem pacjenta (rzeczywista stała liczbowa</m:t>
          </m:r>
          <m:r>
            <m:rPr>
              <m:nor/>
            </m:rPr>
            <w:rPr>
              <w:rFonts w:eastAsia="Calibri" w:cstheme="minorHAnsi"/>
              <w:bCs/>
              <w:sz w:val="24"/>
              <w:szCs w:val="24"/>
            </w:rPr>
            <m:t>)</m:t>
          </m:r>
        </m:oMath>
      </m:oMathPara>
    </w:p>
    <w:p w14:paraId="7792D546" w14:textId="2A2F0443" w:rsidR="005F3B36" w:rsidRPr="0014670F" w:rsidRDefault="005F3B36" w:rsidP="005F3B36">
      <w:pPr>
        <w:spacing w:before="120" w:after="120" w:line="240" w:lineRule="auto"/>
        <w:rPr>
          <w:rFonts w:eastAsia="Calibri" w:cstheme="minorHAnsi"/>
          <w:bCs/>
          <w:sz w:val="24"/>
          <w:szCs w:val="24"/>
        </w:rPr>
      </w:pPr>
      <m:oMath>
        <m:r>
          <w:rPr>
            <w:rFonts w:ascii="Cambria Math" w:eastAsia="Calibri" w:hAnsi="Cambria Math" w:cstheme="minorHAnsi"/>
            <w:sz w:val="24"/>
            <w:szCs w:val="24"/>
          </w:rPr>
          <m:t>Z</m:t>
        </m:r>
        <m:r>
          <m:rPr>
            <m:sty m:val="p"/>
          </m:rPr>
          <w:rPr>
            <w:rFonts w:ascii="Cambria Math" w:eastAsia="Calibri" w:hAnsi="Cambria Math" w:cstheme="minorHAnsi"/>
            <w:sz w:val="24"/>
            <w:szCs w:val="24"/>
          </w:rPr>
          <m:t>-</m:t>
        </m:r>
      </m:oMath>
      <w:r w:rsidR="0014670F" w:rsidRPr="0014670F">
        <w:rPr>
          <w:rFonts w:eastAsia="Calibri" w:cstheme="minorHAnsi"/>
          <w:bCs/>
          <w:sz w:val="24"/>
          <w:szCs w:val="24"/>
        </w:rPr>
        <w:t>Koszt szkolenia jednego laboranta</w:t>
      </w:r>
      <m:oMath>
        <m:r>
          <m:rPr>
            <m:sty m:val="p"/>
          </m:rPr>
          <w:rPr>
            <w:rFonts w:ascii="Cambria Math" w:eastAsia="Calibri" w:hAnsi="Cambria Math" w:cstheme="minorHAnsi"/>
            <w:sz w:val="24"/>
            <w:szCs w:val="24"/>
          </w:rPr>
          <m:t xml:space="preserve"> </m:t>
        </m:r>
      </m:oMath>
    </w:p>
    <w:p w14:paraId="6A372B86" w14:textId="36886709" w:rsidR="00547AB2" w:rsidRPr="00022463" w:rsidRDefault="00547AB2" w:rsidP="00A90B20">
      <w:pPr>
        <w:spacing w:before="120" w:after="120" w:line="240" w:lineRule="auto"/>
        <w:rPr>
          <w:rFonts w:eastAsia="Calibri" w:cstheme="minorHAnsi"/>
          <w:bCs/>
          <w:vanish/>
          <w:sz w:val="24"/>
          <w:szCs w:val="24"/>
          <w:specVanish/>
        </w:rPr>
      </w:pPr>
    </w:p>
    <w:p w14:paraId="3528EFF5" w14:textId="77777777" w:rsidR="00022463" w:rsidRDefault="00022463" w:rsidP="00547AB2">
      <w:pPr>
        <w:spacing w:before="120" w:after="120" w:line="240" w:lineRule="auto"/>
        <w:ind w:left="360"/>
        <w:rPr>
          <w:rFonts w:eastAsia="Calibri" w:cstheme="minorHAnsi"/>
          <w:bCs/>
          <w:sz w:val="24"/>
          <w:szCs w:val="24"/>
        </w:rPr>
      </w:pPr>
      <w:r>
        <w:rPr>
          <w:rFonts w:eastAsia="Calibri" w:cstheme="minorHAnsi"/>
          <w:bCs/>
          <w:sz w:val="24"/>
          <w:szCs w:val="24"/>
        </w:rPr>
        <w:t xml:space="preserve"> </w:t>
      </w:r>
    </w:p>
    <w:p w14:paraId="29E584EF" w14:textId="4D262450" w:rsidR="00547AB2"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sidR="00547AB2" w:rsidRPr="00547AB2">
        <w:rPr>
          <w:rFonts w:eastAsia="Calibri" w:cstheme="minorHAnsi"/>
          <w:bCs/>
          <w:sz w:val="24"/>
          <w:szCs w:val="24"/>
        </w:rPr>
        <w:lastRenderedPageBreak/>
        <w:t>2.1</w:t>
      </w:r>
      <w:r w:rsidR="005F3B36">
        <w:rPr>
          <w:rFonts w:eastAsia="Calibri" w:cstheme="minorHAnsi"/>
          <w:bCs/>
          <w:sz w:val="24"/>
          <w:szCs w:val="24"/>
        </w:rPr>
        <w:t>. Funkcja celu.</w:t>
      </w:r>
    </w:p>
    <w:p w14:paraId="4AB4E408" w14:textId="4EDC81DF" w:rsidR="005F3B36" w:rsidRDefault="00022463" w:rsidP="005F3B36">
      <w:pPr>
        <w:spacing w:before="120" w:after="120" w:line="240" w:lineRule="auto"/>
        <w:rPr>
          <w:rFonts w:eastAsia="Calibri" w:cstheme="minorHAnsi"/>
          <w:bCs/>
          <w:sz w:val="24"/>
          <w:szCs w:val="24"/>
        </w:rPr>
      </w:pPr>
      <w:r>
        <w:rPr>
          <w:rFonts w:eastAsia="Calibri" w:cstheme="minorHAnsi"/>
          <w:bCs/>
          <w:sz w:val="24"/>
          <w:szCs w:val="24"/>
        </w:rPr>
        <w:t>Implementacja algorytmu pozwala na optymalizację problemów, gdzie koszt może być liczony na dwa sposoby.</w:t>
      </w:r>
    </w:p>
    <w:p w14:paraId="12743594" w14:textId="57553AD0" w:rsidR="005F3B36" w:rsidRPr="00547AB2" w:rsidRDefault="005F3B36" w:rsidP="005F3B36">
      <w:pPr>
        <w:spacing w:before="120" w:after="120" w:line="240" w:lineRule="auto"/>
        <w:rPr>
          <w:rFonts w:eastAsia="Calibri" w:cstheme="minorHAnsi"/>
          <w:bCs/>
          <w:sz w:val="24"/>
          <w:szCs w:val="24"/>
        </w:rPr>
      </w:pPr>
    </w:p>
    <w:p w14:paraId="53093BCF" w14:textId="0781894E" w:rsidR="0014670F" w:rsidRDefault="00A90B20" w:rsidP="00A90B20">
      <w:pPr>
        <w:spacing w:before="120" w:after="120" w:line="240" w:lineRule="auto"/>
        <w:rPr>
          <w:rFonts w:eastAsia="Calibri" w:cstheme="minorHAnsi"/>
          <w:bCs/>
          <w:sz w:val="24"/>
          <w:szCs w:val="24"/>
        </w:rPr>
      </w:pPr>
      <w:r w:rsidRPr="00A90B20">
        <w:rPr>
          <w:rFonts w:eastAsia="Calibri" w:cstheme="minorHAnsi"/>
          <w:bCs/>
          <w:sz w:val="24"/>
          <w:szCs w:val="24"/>
        </w:rPr>
        <w:t>Funkcja celu</w:t>
      </w:r>
      <w:r w:rsidR="0014670F">
        <w:rPr>
          <w:rFonts w:eastAsia="Calibri" w:cstheme="minorHAnsi"/>
          <w:bCs/>
          <w:sz w:val="24"/>
          <w:szCs w:val="24"/>
        </w:rPr>
        <w:t xml:space="preserve"> </w:t>
      </w:r>
      <w:r w:rsidR="0014670F" w:rsidRPr="00A70809">
        <w:rPr>
          <w:rFonts w:eastAsia="Calibri" w:cstheme="minorHAnsi"/>
          <w:bCs/>
          <w:sz w:val="24"/>
          <w:szCs w:val="24"/>
          <w:highlight w:val="magenta"/>
        </w:rPr>
        <w:t>():</w:t>
      </w:r>
    </w:p>
    <w:p w14:paraId="7EB728FA" w14:textId="5A1CF813" w:rsidR="007C4064" w:rsidRPr="00022463" w:rsidRDefault="00547AB2" w:rsidP="00A90B20">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J(L)=</m:t>
          </m:r>
          <m:nary>
            <m:naryPr>
              <m:chr m:val="∑"/>
              <m:ctrlPr>
                <w:rPr>
                  <w:rFonts w:ascii="Cambria Math" w:eastAsia="Calibri" w:hAnsi="Cambria Math" w:cstheme="minorHAnsi"/>
                  <w:i/>
                  <w:iCs/>
                  <w:sz w:val="24"/>
                  <w:szCs w:val="24"/>
                </w:rPr>
              </m:ctrlPr>
            </m:naryPr>
            <m:sub>
              <m:r>
                <w:rPr>
                  <w:rFonts w:ascii="Cambria Math" w:eastAsia="Calibri" w:hAnsi="Cambria Math" w:cstheme="minorHAnsi"/>
                  <w:sz w:val="24"/>
                  <w:szCs w:val="24"/>
                </w:rPr>
                <m:t>t=1</m:t>
              </m:r>
            </m:sub>
            <m:sup>
              <m:r>
                <w:rPr>
                  <w:rFonts w:ascii="Cambria Math" w:eastAsia="Calibri" w:hAnsi="Cambria Math" w:cstheme="minorHAnsi"/>
                  <w:sz w:val="24"/>
                  <w:szCs w:val="24"/>
                </w:rPr>
                <m:t>365</m:t>
              </m:r>
            </m:sup>
            <m:e>
              <m:r>
                <w:rPr>
                  <w:rFonts w:ascii="Cambria Math" w:eastAsia="Calibri" w:hAnsi="Cambria Math" w:cstheme="minorHAnsi"/>
                  <w:sz w:val="24"/>
                  <w:szCs w:val="24"/>
                </w:rPr>
                <m:t>XL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+YR</m:t>
              </m:r>
              <m:d>
                <m:dPr>
                  <m:ctrlPr>
                    <w:rPr>
                      <w:rFonts w:ascii="Cambria Math" w:eastAsia="Calibri" w:hAnsi="Cambria Math" w:cstheme="minorHAnsi"/>
                      <w:i/>
                      <w:iCs/>
                      <w:sz w:val="24"/>
                      <w:szCs w:val="24"/>
                    </w:rPr>
                  </m:ctrlPr>
                </m:dPr>
                <m:e>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e>
              </m:d>
              <m:r>
                <w:rPr>
                  <w:rFonts w:ascii="Cambria Math" w:eastAsia="Calibri" w:hAnsi="Cambria Math" w:cstheme="minorHAnsi"/>
                  <w:sz w:val="24"/>
                  <w:szCs w:val="24"/>
                </w:rPr>
                <m:t>+ZR(</m:t>
              </m:r>
              <m: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e>
          </m:nary>
        </m:oMath>
      </m:oMathPara>
    </w:p>
    <w:p w14:paraId="1E910245" w14:textId="26623E38" w:rsidR="00022463" w:rsidRDefault="00022463" w:rsidP="00022463">
      <w:pPr>
        <w:spacing w:before="120" w:after="120" w:line="240" w:lineRule="auto"/>
        <w:rPr>
          <w:rFonts w:eastAsia="Calibri" w:cstheme="minorHAnsi"/>
          <w:iCs/>
          <w:sz w:val="24"/>
          <w:szCs w:val="24"/>
        </w:rPr>
      </w:pPr>
      <w:r>
        <w:rPr>
          <w:rFonts w:eastAsia="Calibri" w:cstheme="minorHAnsi"/>
          <w:iCs/>
          <w:sz w:val="24"/>
          <w:szCs w:val="24"/>
        </w:rPr>
        <w:t xml:space="preserve">Można to interpretować jako sumę kosztów po wszystkich dniach, gdzie </w:t>
      </w:r>
      <w:r w:rsidR="00C6650D">
        <w:rPr>
          <w:rFonts w:eastAsia="Calibri" w:cstheme="minorHAnsi"/>
          <w:iCs/>
          <w:sz w:val="24"/>
          <w:szCs w:val="24"/>
        </w:rPr>
        <w:t xml:space="preserve">uwzględniamy koszt pracy wszystkich laborantów, oczekiwany koszt życia niewymazanych pacjentów oraz koszt szkolenia nowych laborantów. </w:t>
      </w:r>
    </w:p>
    <w:p w14:paraId="21F9BCEB" w14:textId="01564582" w:rsidR="00C6650D" w:rsidRDefault="00C6650D" w:rsidP="00022463">
      <w:pPr>
        <w:spacing w:before="120" w:after="120" w:line="240" w:lineRule="auto"/>
        <w:rPr>
          <w:rFonts w:eastAsia="Calibri" w:cstheme="minorHAnsi"/>
          <w:iCs/>
          <w:sz w:val="24"/>
          <w:szCs w:val="24"/>
        </w:rPr>
      </w:pPr>
      <w:r>
        <w:rPr>
          <w:rFonts w:eastAsia="Calibri" w:cstheme="minorHAnsi"/>
          <w:iCs/>
          <w:sz w:val="24"/>
          <w:szCs w:val="24"/>
        </w:rPr>
        <w:t>Ten model funkcji kosztu jest znacznie prostszy w zrozumieniu, stanowi sensowny sposób badania zachowania algorytmu, gdzie wymagana jest znajomość rozwiązania oraz może być traktowana jako punkt wyjściowy do zrozumienia bardziej zaawansowanej funkcji kosztu z punktu drugiego.</w:t>
      </w:r>
    </w:p>
    <w:p w14:paraId="23F3FF62" w14:textId="77777777" w:rsidR="00C6650D" w:rsidRPr="00022463" w:rsidRDefault="00C6650D" w:rsidP="00022463">
      <w:pPr>
        <w:spacing w:before="120" w:after="120" w:line="240" w:lineRule="auto"/>
        <w:rPr>
          <w:rFonts w:eastAsia="Calibri" w:cstheme="minorHAnsi"/>
          <w:iCs/>
          <w:sz w:val="24"/>
          <w:szCs w:val="24"/>
        </w:rPr>
      </w:pPr>
    </w:p>
    <w:p w14:paraId="4FF540D6" w14:textId="5F34CFD5" w:rsidR="0014670F" w:rsidRDefault="0014670F" w:rsidP="00A90B20">
      <w:pPr>
        <w:spacing w:before="120" w:after="120" w:line="240" w:lineRule="auto"/>
        <w:rPr>
          <w:rFonts w:eastAsia="Calibri" w:cstheme="minorHAnsi"/>
          <w:iCs/>
          <w:sz w:val="24"/>
          <w:szCs w:val="24"/>
        </w:rPr>
      </w:pPr>
      <w:r>
        <w:rPr>
          <w:rFonts w:eastAsia="Calibri" w:cstheme="minorHAnsi"/>
          <w:iCs/>
          <w:sz w:val="24"/>
          <w:szCs w:val="24"/>
        </w:rPr>
        <w:t xml:space="preserve">Funkcja celu </w:t>
      </w:r>
      <w:r w:rsidRPr="00A70809">
        <w:rPr>
          <w:rFonts w:eastAsia="Calibri" w:cstheme="minorHAnsi"/>
          <w:iCs/>
          <w:sz w:val="24"/>
          <w:szCs w:val="24"/>
          <w:highlight w:val="magenta"/>
        </w:rPr>
        <w:t>():</w:t>
      </w:r>
    </w:p>
    <w:p w14:paraId="08160735" w14:textId="501F3426" w:rsidR="0014670F" w:rsidRDefault="0014670F" w:rsidP="00A90B20">
      <w:pPr>
        <w:spacing w:before="120" w:after="120" w:line="240" w:lineRule="auto"/>
        <w:rPr>
          <w:rFonts w:eastAsia="Calibri" w:cstheme="minorHAnsi"/>
          <w:iCs/>
          <w:sz w:val="24"/>
          <w:szCs w:val="24"/>
        </w:rPr>
      </w:pPr>
    </w:p>
    <w:p w14:paraId="21CABE38" w14:textId="47667A46" w:rsidR="0014670F" w:rsidRPr="00B668FA" w:rsidRDefault="0014670F" w:rsidP="0014670F">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J(L)=</m:t>
          </m:r>
          <m:nary>
            <m:naryPr>
              <m:chr m:val="∑"/>
              <m:ctrlPr>
                <w:rPr>
                  <w:rFonts w:ascii="Cambria Math" w:eastAsia="Calibri" w:hAnsi="Cambria Math" w:cstheme="minorHAnsi"/>
                  <w:i/>
                  <w:iCs/>
                  <w:sz w:val="24"/>
                  <w:szCs w:val="24"/>
                </w:rPr>
              </m:ctrlPr>
            </m:naryPr>
            <m:sub>
              <m:r>
                <w:rPr>
                  <w:rFonts w:ascii="Cambria Math" w:eastAsia="Calibri" w:hAnsi="Cambria Math" w:cstheme="minorHAnsi"/>
                  <w:sz w:val="24"/>
                  <w:szCs w:val="24"/>
                </w:rPr>
                <m:t>t=1</m:t>
              </m:r>
            </m:sub>
            <m:sup>
              <m:r>
                <w:rPr>
                  <w:rFonts w:ascii="Cambria Math" w:eastAsia="Calibri" w:hAnsi="Cambria Math" w:cstheme="minorHAnsi"/>
                  <w:sz w:val="24"/>
                  <w:szCs w:val="24"/>
                </w:rPr>
                <m:t>365</m:t>
              </m:r>
            </m:sup>
            <m:e>
              <m:r>
                <w:rPr>
                  <w:rFonts w:ascii="Cambria Math" w:eastAsia="Calibri" w:hAnsi="Cambria Math" w:cstheme="minorHAnsi"/>
                  <w:sz w:val="24"/>
                  <w:szCs w:val="24"/>
                </w:rPr>
                <m:t>XL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w:rPr>
                  <w:rFonts w:ascii="Cambria Math" w:eastAsia="Calibri" w:hAnsi="Cambria Math" w:cstheme="minorHAnsi"/>
                  <w:sz w:val="24"/>
                  <w:szCs w:val="24"/>
                </w:rPr>
                <m:t>ψ</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L,</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e>
              </m:d>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w:rPr>
                  <w:rFonts w:ascii="Cambria Math" w:eastAsia="Calibri" w:hAnsi="Cambria Math" w:cstheme="minorHAnsi"/>
                  <w:sz w:val="24"/>
                  <w:szCs w:val="24"/>
                </w:rPr>
                <m:t>ZR(</m:t>
              </m:r>
              <m:r>
                <w:rPr>
                  <w:rFonts w:ascii="Cambria Math" w:eastAsia="Calibri" w:hAnsi="Cambria Math" w:cstheme="minorHAnsi"/>
                  <w:sz w:val="24"/>
                  <w:szCs w:val="24"/>
                </w:rPr>
                <m:t>Δ</m:t>
              </m:r>
              <m:r>
                <w:rPr>
                  <w:rFonts w:ascii="Cambria Math" w:eastAsia="Calibri" w:hAnsi="Cambria Math" w:cstheme="minorHAnsi"/>
                  <w:sz w:val="24"/>
                  <w:szCs w:val="24"/>
                </w:rPr>
                <m:t>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e>
          </m:nary>
        </m:oMath>
      </m:oMathPara>
    </w:p>
    <w:p w14:paraId="416DB34F" w14:textId="70067057" w:rsidR="00A1219A" w:rsidRPr="00B668FA" w:rsidRDefault="00A1219A" w:rsidP="0014670F">
      <w:pPr>
        <w:spacing w:before="120" w:after="120" w:line="240" w:lineRule="auto"/>
        <w:rPr>
          <w:rFonts w:eastAsia="Calibri" w:cstheme="minorHAnsi"/>
          <w:iCs/>
          <w:sz w:val="24"/>
          <w:szCs w:val="24"/>
        </w:rPr>
      </w:pPr>
      <w:r w:rsidRPr="00B668FA">
        <w:rPr>
          <w:rFonts w:eastAsia="Calibri" w:cstheme="minorHAnsi"/>
          <w:iCs/>
          <w:sz w:val="24"/>
          <w:szCs w:val="24"/>
        </w:rPr>
        <w:t>Gdzie:</w:t>
      </w:r>
    </w:p>
    <w:p w14:paraId="4210B4B6" w14:textId="16101669" w:rsidR="00A1219A" w:rsidRPr="00B668FA" w:rsidRDefault="00A1219A" w:rsidP="0014670F">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ψ</m:t>
          </m:r>
          <m:r>
            <w:rPr>
              <w:rFonts w:ascii="Cambria Math" w:eastAsia="Calibri" w:hAnsi="Cambria Math" w:cstheme="minorHAnsi"/>
              <w:sz w:val="24"/>
              <w:szCs w:val="24"/>
            </w:rPr>
            <m:t>(t)</m:t>
          </m:r>
          <m:r>
            <w:rPr>
              <w:rFonts w:ascii="Cambria Math" w:eastAsia="Calibri" w:hAnsi="Cambria Math" w:cstheme="minorHAnsi"/>
              <w:sz w:val="24"/>
              <w:szCs w:val="24"/>
            </w:rPr>
            <m:t>=</m:t>
          </m:r>
          <m:r>
            <w:rPr>
              <w:rFonts w:ascii="Cambria Math" w:eastAsia="Calibri" w:hAnsi="Cambria Math" w:cstheme="minorHAnsi"/>
              <w:sz w:val="24"/>
              <w:szCs w:val="24"/>
            </w:rPr>
            <m:t>W</m:t>
          </m:r>
          <m:r>
            <w:rPr>
              <w:rFonts w:ascii="Cambria Math" w:eastAsia="Calibri" w:hAnsi="Cambria Math" w:cstheme="minorHAnsi"/>
              <w:sz w:val="24"/>
              <w:szCs w:val="24"/>
            </w:rPr>
            <m:t>(H(t)</m:t>
          </m:r>
          <m:r>
            <w:rPr>
              <w:rFonts w:ascii="Cambria Math" w:eastAsia="Calibri" w:hAnsi="Cambria Math" w:cstheme="minorHAnsi"/>
              <w:sz w:val="24"/>
              <w:szCs w:val="24"/>
            </w:rPr>
            <m:t>H(-</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t+w</m:t>
              </m:r>
            </m:e>
          </m:d>
          <m:r>
            <w:rPr>
              <w:rFonts w:ascii="Cambria Math" w:eastAsia="Calibri" w:hAnsi="Cambria Math" w:cstheme="minorHAnsi"/>
              <w:sz w:val="24"/>
              <w:szCs w:val="24"/>
            </w:rPr>
            <m:t>)</m:t>
          </m:r>
          <m:sSup>
            <m:sSupPr>
              <m:ctrlPr>
                <w:rPr>
                  <w:rFonts w:ascii="Cambria Math" w:eastAsia="Calibri" w:hAnsi="Cambria Math" w:cstheme="minorHAnsi"/>
                  <w:i/>
                  <w:iCs/>
                  <w:sz w:val="24"/>
                  <w:szCs w:val="24"/>
                </w:rPr>
              </m:ctrlPr>
            </m:sSupPr>
            <m:e>
              <m:sSup>
                <m:sSupPr>
                  <m:ctrlPr>
                    <w:rPr>
                      <w:rFonts w:ascii="Cambria Math" w:eastAsia="Calibri" w:hAnsi="Cambria Math" w:cstheme="minorHAnsi"/>
                      <w:i/>
                      <w:iCs/>
                      <w:sz w:val="24"/>
                      <w:szCs w:val="24"/>
                    </w:rPr>
                  </m:ctrlPr>
                </m:sSupPr>
                <m:e>
                  <m:r>
                    <w:rPr>
                      <w:rFonts w:ascii="Cambria Math" w:eastAsia="Calibri" w:hAnsi="Cambria Math" w:cstheme="minorHAnsi"/>
                      <w:sz w:val="24"/>
                      <w:szCs w:val="24"/>
                    </w:rPr>
                    <m:t>e</m:t>
                  </m:r>
                </m:e>
                <m:sup>
                  <m:r>
                    <w:rPr>
                      <w:rFonts w:ascii="Cambria Math" w:eastAsia="Calibri" w:hAnsi="Cambria Math" w:cstheme="minorHAnsi"/>
                      <w:sz w:val="24"/>
                      <w:szCs w:val="24"/>
                    </w:rPr>
                    <m:t>-λt</m:t>
                  </m:r>
                </m:sup>
              </m:sSup>
              <m:r>
                <w:rPr>
                  <w:rFonts w:ascii="Cambria Math" w:eastAsia="Calibri" w:hAnsi="Cambria Math" w:cstheme="minorHAnsi"/>
                  <w:sz w:val="24"/>
                  <w:szCs w:val="24"/>
                </w:rPr>
                <m:t>)</m:t>
              </m:r>
            </m:e>
            <m:sup>
              <m:r>
                <w:rPr>
                  <w:rFonts w:ascii="Cambria Math" w:eastAsia="Calibri" w:hAnsi="Cambria Math" w:cstheme="minorHAnsi"/>
                  <w:sz w:val="24"/>
                  <w:szCs w:val="24"/>
                </w:rPr>
                <m:t>T</m:t>
              </m:r>
            </m:sup>
          </m:sSup>
        </m:oMath>
      </m:oMathPara>
    </w:p>
    <w:p w14:paraId="3AC8DA22" w14:textId="55898698" w:rsidR="00AA27CE" w:rsidRPr="00B668FA" w:rsidRDefault="00AA27CE" w:rsidP="0014670F">
      <w:pPr>
        <w:spacing w:before="120" w:after="120" w:line="240" w:lineRule="auto"/>
        <w:rPr>
          <w:rFonts w:eastAsia="Calibri" w:cstheme="minorHAnsi"/>
          <w:iCs/>
          <w:sz w:val="24"/>
          <w:szCs w:val="24"/>
        </w:rPr>
      </w:pPr>
      <w:r w:rsidRPr="00B668FA">
        <w:rPr>
          <w:rFonts w:eastAsia="Calibri" w:cstheme="minorHAnsi"/>
          <w:iCs/>
          <w:sz w:val="24"/>
          <w:szCs w:val="24"/>
        </w:rPr>
        <w:t>Gdzie:</w:t>
      </w:r>
    </w:p>
    <w:p w14:paraId="1FBE2362" w14:textId="26298B1E" w:rsidR="003833D6" w:rsidRPr="00B668FA" w:rsidRDefault="003833D6" w:rsidP="003833D6">
      <w:pPr>
        <w:spacing w:before="120" w:after="120" w:line="240" w:lineRule="auto"/>
        <w:rPr>
          <w:rFonts w:eastAsia="Calibri" w:cstheme="minorHAnsi"/>
          <w:iCs/>
          <w:sz w:val="24"/>
          <w:szCs w:val="24"/>
        </w:rPr>
      </w:pPr>
      <m:oMathPara>
        <m:oMath>
          <m:r>
            <w:rPr>
              <w:rFonts w:ascii="Cambria Math" w:eastAsia="Calibri" w:hAnsi="Cambria Math" w:cstheme="minorHAnsi"/>
              <w:sz w:val="24"/>
              <w:szCs w:val="24"/>
            </w:rPr>
            <m:t>W=</m:t>
          </m:r>
          <m:d>
            <m:dPr>
              <m:begChr m:val="{"/>
              <m:endChr m:val=""/>
              <m:ctrlPr>
                <w:rPr>
                  <w:rFonts w:ascii="Cambria Math" w:eastAsia="Calibri" w:hAnsi="Cambria Math" w:cstheme="minorHAnsi"/>
                  <w:i/>
                  <w:iCs/>
                  <w:sz w:val="24"/>
                  <w:szCs w:val="24"/>
                </w:rPr>
              </m:ctrlPr>
            </m:dPr>
            <m:e>
              <m:eqArr>
                <m:eqArrPr>
                  <m:ctrlPr>
                    <w:rPr>
                      <w:rFonts w:ascii="Cambria Math" w:eastAsia="Calibri" w:hAnsi="Cambria Math" w:cstheme="minorHAnsi"/>
                      <w:i/>
                      <w:iCs/>
                      <w:sz w:val="24"/>
                      <w:szCs w:val="24"/>
                    </w:rPr>
                  </m:ctrlPr>
                </m:eqArrPr>
                <m:e>
                  <m:r>
                    <w:rPr>
                      <w:rFonts w:ascii="Cambria Math" w:eastAsia="Calibri" w:hAnsi="Cambria Math" w:cstheme="minorHAnsi"/>
                      <w:sz w:val="24"/>
                      <w:szCs w:val="24"/>
                    </w:rPr>
                    <m:t>X+BW</m:t>
                  </m:r>
                  <m:r>
                    <w:rPr>
                      <w:rFonts w:ascii="Cambria Math" w:eastAsia="Calibri" w:hAnsi="Cambria Math" w:cstheme="minorHAnsi"/>
                      <w:sz w:val="24"/>
                      <w:szCs w:val="24"/>
                    </w:rPr>
                    <m:t>;</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m:t>
                  </m:r>
                  <m:r>
                    <w:rPr>
                      <w:rFonts w:ascii="Cambria Math" w:eastAsia="Calibri" w:hAnsi="Cambria Math" w:cstheme="minorHAnsi"/>
                      <w:sz w:val="24"/>
                      <w:szCs w:val="24"/>
                    </w:rPr>
                    <m:t>0</m:t>
                  </m:r>
                </m:e>
                <m:e>
                  <m:r>
                    <w:rPr>
                      <w:rFonts w:ascii="Cambria Math" w:eastAsia="Calibri" w:hAnsi="Cambria Math" w:cstheme="minorHAnsi"/>
                      <w:sz w:val="24"/>
                      <w:szCs w:val="24"/>
                    </w:rPr>
                    <m:t>B</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W-U</m:t>
                      </m:r>
                    </m:e>
                  </m:d>
                  <m:r>
                    <w:rPr>
                      <w:rFonts w:ascii="Cambria Math" w:eastAsia="Calibri" w:hAnsi="Cambria Math" w:cstheme="minorHAnsi"/>
                      <w:sz w:val="24"/>
                      <w:szCs w:val="24"/>
                    </w:rPr>
                    <m:t>;</m:t>
                  </m:r>
                  <m:acc>
                    <m:accPr>
                      <m:ctrlPr>
                        <w:rPr>
                          <w:rFonts w:ascii="Cambria Math" w:eastAsia="Calibri" w:hAnsi="Cambria Math" w:cstheme="minorHAnsi"/>
                          <w:i/>
                          <w:iCs/>
                          <w:sz w:val="24"/>
                          <w:szCs w:val="24"/>
                        </w:rPr>
                      </m:ctrlPr>
                    </m:accPr>
                    <m:e>
                      <m:r>
                        <w:rPr>
                          <w:rFonts w:ascii="Cambria Math" w:eastAsia="Calibri" w:hAnsi="Cambria Math" w:cstheme="minorHAnsi"/>
                          <w:sz w:val="24"/>
                          <w:szCs w:val="24"/>
                        </w:rPr>
                        <m:t>χ</m:t>
                      </m:r>
                    </m:e>
                  </m:acc>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-NL</m:t>
                  </m:r>
                  <m:d>
                    <m:dPr>
                      <m:ctrlPr>
                        <w:rPr>
                          <w:rFonts w:ascii="Cambria Math" w:eastAsia="Calibri" w:hAnsi="Cambria Math" w:cstheme="minorHAnsi"/>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&lt;</m:t>
                  </m:r>
                  <m:r>
                    <w:rPr>
                      <w:rFonts w:ascii="Cambria Math" w:eastAsia="Calibri" w:hAnsi="Cambria Math" w:cstheme="minorHAnsi"/>
                      <w:sz w:val="24"/>
                      <w:szCs w:val="24"/>
                    </w:rPr>
                    <m:t>0</m:t>
                  </m:r>
                </m:e>
              </m:eqArr>
            </m:e>
          </m:d>
        </m:oMath>
      </m:oMathPara>
    </w:p>
    <w:p w14:paraId="22CAC036" w14:textId="77777777" w:rsidR="00B668FA" w:rsidRPr="0014670F" w:rsidRDefault="00B668FA" w:rsidP="003833D6">
      <w:pPr>
        <w:spacing w:before="120" w:after="120" w:line="240" w:lineRule="auto"/>
        <w:rPr>
          <w:rFonts w:eastAsia="Calibri" w:cstheme="minorHAnsi"/>
          <w:iCs/>
          <w:sz w:val="24"/>
          <w:szCs w:val="24"/>
        </w:rPr>
      </w:pPr>
    </w:p>
    <w:p w14:paraId="582082F9" w14:textId="1BAF0977" w:rsidR="0014670F" w:rsidRDefault="00B668FA" w:rsidP="00A90B20">
      <w:pPr>
        <w:spacing w:before="120" w:after="120" w:line="240" w:lineRule="auto"/>
        <w:rPr>
          <w:rFonts w:eastAsia="Calibri" w:cstheme="minorHAnsi"/>
          <w:sz w:val="24"/>
          <w:szCs w:val="24"/>
        </w:rPr>
      </w:pPr>
      <w:r>
        <w:rPr>
          <w:rFonts w:eastAsia="Calibri" w:cstheme="minorHAnsi"/>
          <w:sz w:val="24"/>
          <w:szCs w:val="24"/>
        </w:rPr>
        <w:t xml:space="preserve">Ogólny zamysł drugiej funkcji kosztu implementuje </w:t>
      </w:r>
      <w:r w:rsidR="007807F4">
        <w:rPr>
          <w:rFonts w:eastAsia="Calibri" w:cstheme="minorHAnsi"/>
          <w:sz w:val="24"/>
          <w:szCs w:val="24"/>
        </w:rPr>
        <w:t>scenariusz,</w:t>
      </w:r>
      <w:r>
        <w:rPr>
          <w:rFonts w:eastAsia="Calibri" w:cstheme="minorHAnsi"/>
          <w:sz w:val="24"/>
          <w:szCs w:val="24"/>
        </w:rPr>
        <w:t xml:space="preserve"> gdzie pacjent niewymazany może zostać przebadany jeszcze przez </w:t>
      </w:r>
      <m:oMath>
        <m:r>
          <w:rPr>
            <w:rFonts w:ascii="Cambria Math" w:eastAsia="Calibri" w:hAnsi="Cambria Math" w:cstheme="minorHAnsi"/>
            <w:sz w:val="24"/>
            <w:szCs w:val="24"/>
          </w:rPr>
          <m:t>w</m:t>
        </m:r>
      </m:oMath>
      <w:r>
        <w:rPr>
          <w:rFonts w:eastAsia="Calibri" w:cstheme="minorHAnsi"/>
          <w:sz w:val="24"/>
          <w:szCs w:val="24"/>
        </w:rPr>
        <w:t xml:space="preserve"> dni od pierwszego dnia zjawienia się w przychodni. Jeżeli liczba pacjentów przekracza możliwości badawcze zakładu ustawia się on w kolejce na oczekujących a kolejka oczekujących „opóźnia się” o jeden dzień. Jeżeli liczba pacjentów nie przekracza możliwości przetwórczych zakładu to wymazywani są pacjenci </w:t>
      </w:r>
      <w:r w:rsidR="007807F4">
        <w:rPr>
          <w:rFonts w:eastAsia="Calibri" w:cstheme="minorHAnsi"/>
          <w:sz w:val="24"/>
          <w:szCs w:val="24"/>
        </w:rPr>
        <w:t>oczekujący,</w:t>
      </w:r>
      <w:r>
        <w:rPr>
          <w:rFonts w:eastAsia="Calibri" w:cstheme="minorHAnsi"/>
          <w:sz w:val="24"/>
          <w:szCs w:val="24"/>
        </w:rPr>
        <w:t xml:space="preserve"> ale najpierw wymazywani są pacjenci oczekujący najdłużej</w:t>
      </w:r>
      <w:r w:rsidR="00410AC2">
        <w:rPr>
          <w:rFonts w:eastAsia="Calibri" w:cstheme="minorHAnsi"/>
          <w:sz w:val="24"/>
          <w:szCs w:val="24"/>
        </w:rPr>
        <w:t xml:space="preserve"> (</w:t>
      </w:r>
      <m:oMath>
        <m:r>
          <w:rPr>
            <w:rFonts w:ascii="Cambria Math" w:eastAsia="Calibri" w:hAnsi="Cambria Math" w:cstheme="minorHAnsi"/>
            <w:sz w:val="24"/>
            <w:szCs w:val="24"/>
          </w:rPr>
          <m:t>U</m:t>
        </m:r>
      </m:oMath>
      <w:r w:rsidR="00410AC2">
        <w:rPr>
          <w:rFonts w:eastAsia="Calibri" w:cstheme="minorHAnsi"/>
          <w:sz w:val="24"/>
          <w:szCs w:val="24"/>
        </w:rPr>
        <w:t xml:space="preserve"> odpowiada za zmniejszanie liczby oczekujących pacjentów).</w:t>
      </w:r>
    </w:p>
    <w:p w14:paraId="0484933F" w14:textId="2B3F3390" w:rsidR="00410AC2" w:rsidRDefault="00410AC2" w:rsidP="00A90B20">
      <w:pPr>
        <w:spacing w:before="120" w:after="120" w:line="240" w:lineRule="auto"/>
        <w:rPr>
          <w:rFonts w:eastAsia="Calibri" w:cstheme="minorHAnsi"/>
          <w:sz w:val="24"/>
          <w:szCs w:val="24"/>
        </w:rPr>
      </w:pPr>
      <w:r>
        <w:rPr>
          <w:rFonts w:eastAsia="Calibri" w:cstheme="minorHAnsi"/>
          <w:sz w:val="24"/>
          <w:szCs w:val="24"/>
        </w:rPr>
        <w:t xml:space="preserve">Koszt naliczany jest względem oczekującej kolejki pacjentów: każdy kolejny dzień oczekiwania kosztuje wykładniczo (domyślnie: mniej) niż poprzedni, co odzwierciedla rzeczywistość, gdzie pacjent zaraz po zakażeniu czuje się na tyle </w:t>
      </w:r>
      <w:r w:rsidR="007807F4">
        <w:rPr>
          <w:rFonts w:eastAsia="Calibri" w:cstheme="minorHAnsi"/>
          <w:sz w:val="24"/>
          <w:szCs w:val="24"/>
        </w:rPr>
        <w:t>dobrze,</w:t>
      </w:r>
      <w:r>
        <w:rPr>
          <w:rFonts w:eastAsia="Calibri" w:cstheme="minorHAnsi"/>
          <w:sz w:val="24"/>
          <w:szCs w:val="24"/>
        </w:rPr>
        <w:t xml:space="preserve"> że jest w stanie dalej rozprzestrzeniać wirusa.</w:t>
      </w:r>
    </w:p>
    <w:p w14:paraId="6481970A" w14:textId="3C98F968" w:rsidR="00A90B20" w:rsidRDefault="004122EF" w:rsidP="004122EF">
      <w:pPr>
        <w:spacing w:before="120" w:after="120" w:line="240" w:lineRule="auto"/>
        <w:ind w:firstLine="708"/>
        <w:rPr>
          <w:rFonts w:eastAsia="Calibri" w:cstheme="minorHAnsi"/>
          <w:sz w:val="24"/>
          <w:szCs w:val="24"/>
        </w:rPr>
      </w:pPr>
      <w:r>
        <w:rPr>
          <w:rFonts w:eastAsia="Calibri" w:cstheme="minorHAnsi"/>
          <w:sz w:val="24"/>
          <w:szCs w:val="24"/>
        </w:rPr>
        <w:br w:type="column"/>
      </w:r>
      <w:r w:rsidR="003833D6">
        <w:rPr>
          <w:rFonts w:eastAsia="Calibri" w:cstheme="minorHAnsi"/>
          <w:sz w:val="24"/>
          <w:szCs w:val="24"/>
        </w:rPr>
        <w:lastRenderedPageBreak/>
        <w:t>2.2. Ograniczenia</w:t>
      </w:r>
      <w:r w:rsidR="00CE7C12">
        <w:rPr>
          <w:rFonts w:eastAsia="Calibri" w:cstheme="minorHAnsi"/>
          <w:sz w:val="24"/>
          <w:szCs w:val="24"/>
        </w:rPr>
        <w:t xml:space="preserve"> oraz postać rozwiązania</w:t>
      </w:r>
    </w:p>
    <w:p w14:paraId="1D0A7401" w14:textId="77777777" w:rsidR="00CE7C12" w:rsidRDefault="00CE7C12" w:rsidP="00CE7C12">
      <w:pPr>
        <w:spacing w:before="120" w:after="120" w:line="240" w:lineRule="auto"/>
        <w:rPr>
          <w:rFonts w:eastAsia="Calibri" w:cstheme="minorHAnsi"/>
          <w:sz w:val="24"/>
          <w:szCs w:val="24"/>
        </w:rPr>
      </w:pPr>
      <w:r>
        <w:rPr>
          <w:rFonts w:eastAsia="Calibri" w:cstheme="minorHAnsi"/>
          <w:sz w:val="24"/>
          <w:szCs w:val="24"/>
        </w:rPr>
        <w:t>Rozwiązanie jest postaci:</w:t>
      </w:r>
    </w:p>
    <w:p w14:paraId="351101D0" w14:textId="7E833B4A" w:rsidR="00CE7C12" w:rsidRPr="00CE7C12" w:rsidRDefault="00CE7C12" w:rsidP="00CE7C12">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L∈</m:t>
          </m:r>
          <m:sSup>
            <m:sSupPr>
              <m:ctrlPr>
                <w:rPr>
                  <w:rFonts w:ascii="Cambria Math" w:eastAsia="Calibri" w:hAnsi="Cambria Math" w:cstheme="minorHAnsi"/>
                  <w:i/>
                  <w:sz w:val="24"/>
                  <w:szCs w:val="24"/>
                </w:rPr>
              </m:ctrlPr>
            </m:sSupPr>
            <m:e>
              <m:r>
                <m:rPr>
                  <m:scr m:val="double-struck"/>
                </m:rPr>
                <w:rPr>
                  <w:rFonts w:ascii="Cambria Math" w:eastAsia="Calibri" w:hAnsi="Cambria Math" w:cstheme="minorHAnsi"/>
                  <w:sz w:val="24"/>
                  <w:szCs w:val="24"/>
                </w:rPr>
                <m:t>N</m:t>
              </m:r>
            </m:e>
            <m:sup>
              <m:r>
                <w:rPr>
                  <w:rFonts w:ascii="Cambria Math" w:eastAsia="Calibri" w:hAnsi="Cambria Math" w:cstheme="minorHAnsi"/>
                  <w:sz w:val="24"/>
                  <w:szCs w:val="24"/>
                </w:rPr>
                <m:t>365</m:t>
              </m:r>
            </m:sup>
          </m:sSup>
        </m:oMath>
      </m:oMathPara>
    </w:p>
    <w:p w14:paraId="687F4BEC" w14:textId="03805E2F" w:rsidR="00CE7C12" w:rsidRPr="00CE7C12" w:rsidRDefault="00CE7C12" w:rsidP="00CE7C12">
      <w:pPr>
        <w:spacing w:before="120" w:after="120" w:line="240" w:lineRule="auto"/>
        <w:rPr>
          <w:rFonts w:eastAsia="Calibri" w:cstheme="minorHAnsi"/>
          <w:sz w:val="24"/>
          <w:szCs w:val="24"/>
        </w:rPr>
      </w:pPr>
      <w:r>
        <w:rPr>
          <w:rFonts w:eastAsia="Calibri" w:cstheme="minorHAnsi"/>
          <w:sz w:val="24"/>
          <w:szCs w:val="24"/>
        </w:rPr>
        <w:t xml:space="preserve">Gdzie każdemu dniu roku jest przypisywana </w:t>
      </w:r>
      <w:r w:rsidR="005D67C5">
        <w:rPr>
          <w:rFonts w:eastAsia="Calibri" w:cstheme="minorHAnsi"/>
          <w:sz w:val="24"/>
          <w:szCs w:val="24"/>
        </w:rPr>
        <w:t>liczba.</w:t>
      </w:r>
    </w:p>
    <w:p w14:paraId="5F5D6577" w14:textId="77777777" w:rsidR="00CE7C12" w:rsidRDefault="00CE7C12" w:rsidP="00CE7C12">
      <w:pPr>
        <w:spacing w:before="120" w:after="120" w:line="240" w:lineRule="auto"/>
        <w:rPr>
          <w:rFonts w:eastAsia="Calibri" w:cstheme="minorHAnsi"/>
          <w:sz w:val="24"/>
          <w:szCs w:val="24"/>
        </w:rPr>
      </w:pPr>
    </w:p>
    <w:p w14:paraId="50276635" w14:textId="46CBFDF8" w:rsidR="00022463" w:rsidRDefault="00022463" w:rsidP="00022463">
      <w:pPr>
        <w:spacing w:before="120" w:after="120" w:line="240" w:lineRule="auto"/>
        <w:rPr>
          <w:rFonts w:eastAsia="Calibri" w:cstheme="minorHAnsi"/>
          <w:sz w:val="24"/>
          <w:szCs w:val="24"/>
        </w:rPr>
      </w:pPr>
      <w:r>
        <w:rPr>
          <w:rFonts w:eastAsia="Calibri" w:cstheme="minorHAnsi"/>
          <w:sz w:val="24"/>
          <w:szCs w:val="24"/>
        </w:rPr>
        <w:t>Ograniczenia są postaci:</w:t>
      </w:r>
    </w:p>
    <w:p w14:paraId="5E8EC46E" w14:textId="2C9EB979" w:rsidR="007C4064" w:rsidRPr="007C4064" w:rsidRDefault="007C4064" w:rsidP="00A90B20">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L</m:t>
          </m:r>
          <m:d>
            <m:dPr>
              <m:ctrlPr>
                <w:rPr>
                  <w:rFonts w:ascii="Cambria Math" w:eastAsia="Calibri" w:hAnsi="Cambria Math" w:cstheme="minorHAnsi"/>
                  <w:i/>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i/>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603E2D33" w14:textId="799F3802" w:rsidR="007C4064" w:rsidRPr="007C4064" w:rsidRDefault="007C4064" w:rsidP="00A90B20">
      <w:pPr>
        <w:spacing w:before="120" w:after="120" w:line="240" w:lineRule="auto"/>
        <w:rPr>
          <w:rFonts w:eastAsia="Calibri" w:cstheme="minorHAnsi"/>
          <w:sz w:val="24"/>
          <w:szCs w:val="24"/>
        </w:rPr>
      </w:pPr>
      <m:oMathPara>
        <m:oMath>
          <m:r>
            <m:rPr>
              <m:sty m:val="p"/>
            </m:rPr>
            <w:rPr>
              <w:rFonts w:ascii="Cambria Math" w:eastAsia="Calibri" w:hAnsi="Cambria Math" w:cstheme="minorHAnsi"/>
              <w:sz w:val="24"/>
              <w:szCs w:val="24"/>
            </w:rPr>
            <m:t>Δ</m:t>
          </m:r>
          <m:r>
            <w:rPr>
              <w:rFonts w:ascii="Cambria Math" w:eastAsia="Calibri" w:hAnsi="Cambria Math" w:cstheme="minorHAnsi"/>
              <w:sz w:val="24"/>
              <w:szCs w:val="24"/>
            </w:rPr>
            <m:t>L≤D</m:t>
          </m:r>
        </m:oMath>
      </m:oMathPara>
    </w:p>
    <w:p w14:paraId="6C34AA65" w14:textId="32073457" w:rsidR="007C4064" w:rsidRPr="00022463" w:rsidRDefault="007C4064" w:rsidP="00A90B20">
      <w:pPr>
        <w:spacing w:before="120" w:after="120" w:line="240" w:lineRule="auto"/>
        <w:rPr>
          <w:rFonts w:eastAsia="Calibri" w:cstheme="minorHAnsi"/>
          <w:sz w:val="24"/>
          <w:szCs w:val="24"/>
        </w:rPr>
      </w:pPr>
      <m:oMathPara>
        <m:oMath>
          <m:r>
            <w:rPr>
              <w:rFonts w:ascii="Cambria Math" w:eastAsia="Calibri" w:hAnsi="Cambria Math" w:cstheme="minorHAnsi"/>
              <w:sz w:val="24"/>
              <w:szCs w:val="24"/>
            </w:rPr>
            <m:t>0≤L</m:t>
          </m:r>
        </m:oMath>
      </m:oMathPara>
    </w:p>
    <w:p w14:paraId="596FBAC8" w14:textId="7470C285" w:rsidR="00022463" w:rsidRDefault="00022463" w:rsidP="00A90B20">
      <w:pPr>
        <w:spacing w:before="120" w:after="120" w:line="240" w:lineRule="auto"/>
        <w:rPr>
          <w:rFonts w:eastAsia="Calibri" w:cstheme="minorHAnsi"/>
          <w:sz w:val="24"/>
          <w:szCs w:val="24"/>
        </w:rPr>
      </w:pPr>
      <w:r>
        <w:rPr>
          <w:rFonts w:eastAsia="Calibri" w:cstheme="minorHAnsi"/>
          <w:sz w:val="24"/>
          <w:szCs w:val="24"/>
        </w:rPr>
        <w:t>Oznacza to, że:</w:t>
      </w:r>
    </w:p>
    <w:p w14:paraId="24E3641A" w14:textId="05C9297A"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Liczba laborantów na początku roku jest zadania</w:t>
      </w:r>
    </w:p>
    <w:p w14:paraId="1148E9B7" w14:textId="693FE6A5"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Przyrost laborantów jest ograniczony</w:t>
      </w:r>
    </w:p>
    <w:p w14:paraId="53804A04" w14:textId="42C92B41" w:rsidR="00022463" w:rsidRDefault="00022463" w:rsidP="00022463">
      <w:pPr>
        <w:pStyle w:val="Akapitzlist"/>
        <w:numPr>
          <w:ilvl w:val="0"/>
          <w:numId w:val="9"/>
        </w:numPr>
        <w:spacing w:before="120" w:after="120" w:line="240" w:lineRule="auto"/>
        <w:rPr>
          <w:rFonts w:eastAsia="Calibri" w:cstheme="minorHAnsi"/>
          <w:sz w:val="24"/>
          <w:szCs w:val="24"/>
        </w:rPr>
      </w:pPr>
      <w:r>
        <w:rPr>
          <w:rFonts w:eastAsia="Calibri" w:cstheme="minorHAnsi"/>
          <w:sz w:val="24"/>
          <w:szCs w:val="24"/>
        </w:rPr>
        <w:t>Liczba laborantów jest nieujemna</w:t>
      </w:r>
    </w:p>
    <w:p w14:paraId="3A8D3C39" w14:textId="77777777" w:rsidR="00CE7C12" w:rsidRDefault="00CE7C12" w:rsidP="00CE7C12">
      <w:pPr>
        <w:pStyle w:val="Akapitzlist"/>
        <w:spacing w:before="120" w:after="120" w:line="240" w:lineRule="auto"/>
        <w:rPr>
          <w:rFonts w:eastAsia="Calibri" w:cstheme="minorHAnsi"/>
          <w:sz w:val="24"/>
          <w:szCs w:val="24"/>
        </w:rPr>
      </w:pPr>
    </w:p>
    <w:p w14:paraId="6D023A19" w14:textId="27F7311F" w:rsidR="007C4064" w:rsidRDefault="007C4064" w:rsidP="00A90B20">
      <w:pPr>
        <w:spacing w:before="120" w:after="120" w:line="240" w:lineRule="auto"/>
        <w:rPr>
          <w:rFonts w:eastAsia="Calibri" w:cstheme="minorHAnsi"/>
          <w:b/>
        </w:rPr>
      </w:pPr>
    </w:p>
    <w:p w14:paraId="778D5A25" w14:textId="77777777" w:rsidR="007C4064" w:rsidRDefault="007C4064">
      <w:pPr>
        <w:rPr>
          <w:rFonts w:eastAsia="Calibri" w:cstheme="minorHAnsi"/>
          <w:b/>
        </w:rPr>
      </w:pPr>
      <w:r>
        <w:rPr>
          <w:rFonts w:eastAsia="Calibri" w:cstheme="minorHAnsi"/>
          <w:b/>
        </w:rPr>
        <w:br w:type="page"/>
      </w:r>
    </w:p>
    <w:p w14:paraId="66CDB558" w14:textId="7683D6EE" w:rsidR="00A90B20" w:rsidRPr="001E673F" w:rsidRDefault="007C4064"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Theme="majorHAnsi" w:eastAsia="Calibri" w:hAnsiTheme="majorHAnsi" w:cstheme="majorHAnsi"/>
          <w:b/>
          <w:sz w:val="28"/>
          <w:szCs w:val="28"/>
        </w:rPr>
        <w:lastRenderedPageBreak/>
        <w:t>Algorytm Ewolucyjny.</w:t>
      </w:r>
    </w:p>
    <w:p w14:paraId="04FDA1A5" w14:textId="2DEB35BA" w:rsidR="007C4064" w:rsidRPr="001E673F" w:rsidRDefault="007C4064" w:rsidP="007C4064">
      <w:pPr>
        <w:spacing w:before="120" w:after="120" w:line="240" w:lineRule="auto"/>
        <w:rPr>
          <w:rFonts w:eastAsia="Calibri" w:cstheme="minorHAnsi"/>
          <w:bCs/>
          <w:color w:val="000000" w:themeColor="text1"/>
          <w:sz w:val="24"/>
          <w:szCs w:val="24"/>
        </w:rPr>
      </w:pPr>
      <w:r w:rsidRPr="001E673F">
        <w:rPr>
          <w:rFonts w:eastAsia="Calibri" w:cstheme="minorHAnsi"/>
          <w:bCs/>
          <w:color w:val="000000" w:themeColor="text1"/>
          <w:sz w:val="24"/>
          <w:szCs w:val="24"/>
        </w:rPr>
        <w:t>Pseudokod algorytmu:</w:t>
      </w:r>
    </w:p>
    <w:p w14:paraId="7CEB4283" w14:textId="1EDF7E6A" w:rsidR="007C4064" w:rsidRPr="001E673F" w:rsidRDefault="005D67C5"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Time: =</w:t>
      </w:r>
      <w:r w:rsidR="007C4064" w:rsidRPr="001E673F">
        <w:rPr>
          <w:rFonts w:ascii="Courier New" w:eastAsia="Times New Roman" w:hAnsi="Courier New" w:cs="Courier New"/>
          <w:color w:val="000000" w:themeColor="text1"/>
          <w:sz w:val="24"/>
          <w:szCs w:val="24"/>
          <w:lang w:eastAsia="pl-PL"/>
        </w:rPr>
        <w:t xml:space="preserve"> 0</w:t>
      </w:r>
    </w:p>
    <w:p w14:paraId="20DFC5BD" w14:textId="73167424"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proofErr w:type="spellStart"/>
      <w:r w:rsidRPr="001E673F">
        <w:rPr>
          <w:rFonts w:ascii="Courier New" w:eastAsia="Times New Roman" w:hAnsi="Courier New" w:cs="Courier New"/>
          <w:color w:val="000000" w:themeColor="text1"/>
          <w:sz w:val="24"/>
          <w:szCs w:val="24"/>
          <w:lang w:eastAsia="pl-PL"/>
        </w:rPr>
        <w:t>Population</w:t>
      </w:r>
      <w:proofErr w:type="spellEnd"/>
      <w:r w:rsidRPr="001E673F">
        <w:rPr>
          <w:rFonts w:ascii="Courier New" w:eastAsia="Times New Roman" w:hAnsi="Courier New" w:cs="Courier New"/>
          <w:color w:val="000000" w:themeColor="text1"/>
          <w:sz w:val="24"/>
          <w:szCs w:val="24"/>
          <w:lang w:eastAsia="pl-PL"/>
        </w:rPr>
        <w:t xml:space="preserve"> = </w:t>
      </w:r>
      <w:proofErr w:type="spellStart"/>
      <w:r w:rsidRPr="001E673F">
        <w:rPr>
          <w:rFonts w:ascii="Courier New" w:eastAsia="Times New Roman" w:hAnsi="Courier New" w:cs="Courier New"/>
          <w:color w:val="000000" w:themeColor="text1"/>
          <w:sz w:val="24"/>
          <w:szCs w:val="24"/>
          <w:lang w:eastAsia="pl-PL"/>
        </w:rPr>
        <w:t>new</w:t>
      </w:r>
      <w:proofErr w:type="spellEnd"/>
      <w:r w:rsidRPr="001E673F">
        <w:rPr>
          <w:rFonts w:ascii="Courier New" w:eastAsia="Times New Roman" w:hAnsi="Courier New" w:cs="Courier New"/>
          <w:color w:val="000000" w:themeColor="text1"/>
          <w:sz w:val="24"/>
          <w:szCs w:val="24"/>
          <w:lang w:eastAsia="pl-PL"/>
        </w:rPr>
        <w:t xml:space="preserve"> </w:t>
      </w:r>
      <w:proofErr w:type="spellStart"/>
      <w:r w:rsidR="005D67C5" w:rsidRPr="001E673F">
        <w:rPr>
          <w:rFonts w:ascii="Courier New" w:eastAsia="Times New Roman" w:hAnsi="Courier New" w:cs="Courier New"/>
          <w:color w:val="000000" w:themeColor="text1"/>
          <w:sz w:val="24"/>
          <w:szCs w:val="24"/>
          <w:lang w:eastAsia="pl-PL"/>
        </w:rPr>
        <w:t>Population</w:t>
      </w:r>
      <w:proofErr w:type="spellEnd"/>
      <w:r w:rsidR="005D67C5" w:rsidRPr="001E673F">
        <w:rPr>
          <w:rFonts w:ascii="Courier New" w:eastAsia="Times New Roman" w:hAnsi="Courier New" w:cs="Courier New"/>
          <w:color w:val="000000" w:themeColor="text1"/>
          <w:sz w:val="24"/>
          <w:szCs w:val="24"/>
          <w:lang w:eastAsia="pl-PL"/>
        </w:rPr>
        <w:t xml:space="preserve"> (</w:t>
      </w:r>
      <w:r w:rsidRPr="001E673F">
        <w:rPr>
          <w:rFonts w:ascii="Courier New" w:eastAsia="Times New Roman" w:hAnsi="Courier New" w:cs="Courier New"/>
          <w:color w:val="000000" w:themeColor="text1"/>
          <w:sz w:val="24"/>
          <w:szCs w:val="24"/>
          <w:lang w:eastAsia="pl-PL"/>
        </w:rPr>
        <w:t>)</w:t>
      </w:r>
    </w:p>
    <w:p w14:paraId="1D20C9CB" w14:textId="7514A5B1"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 xml:space="preserve">Fitness = </w:t>
      </w:r>
      <w:proofErr w:type="spellStart"/>
      <w:r w:rsidR="005D67C5" w:rsidRPr="001E673F">
        <w:rPr>
          <w:rFonts w:ascii="Courier New" w:eastAsia="Times New Roman" w:hAnsi="Courier New" w:cs="Courier New"/>
          <w:color w:val="000000" w:themeColor="text1"/>
          <w:sz w:val="24"/>
          <w:szCs w:val="24"/>
          <w:lang w:eastAsia="pl-PL"/>
        </w:rPr>
        <w:t>FitnessFunction</w:t>
      </w:r>
      <w:proofErr w:type="spellEnd"/>
      <w:r w:rsidR="005D67C5" w:rsidRPr="001E673F">
        <w:rPr>
          <w:rFonts w:ascii="Courier New" w:eastAsia="Times New Roman" w:hAnsi="Courier New" w:cs="Courier New"/>
          <w:color w:val="000000" w:themeColor="text1"/>
          <w:sz w:val="24"/>
          <w:szCs w:val="24"/>
          <w:lang w:eastAsia="pl-PL"/>
        </w:rPr>
        <w:t xml:space="preserve"> (</w:t>
      </w:r>
      <w:r w:rsidRPr="001E673F">
        <w:rPr>
          <w:rFonts w:ascii="Courier New" w:eastAsia="Times New Roman" w:hAnsi="Courier New" w:cs="Courier New"/>
          <w:color w:val="000000" w:themeColor="text1"/>
          <w:sz w:val="24"/>
          <w:szCs w:val="24"/>
          <w:lang w:eastAsia="pl-PL"/>
        </w:rPr>
        <w:t>)</w:t>
      </w:r>
    </w:p>
    <w:p w14:paraId="5D363A00" w14:textId="23F919B1"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proofErr w:type="spellStart"/>
      <w:r w:rsidRPr="001E673F">
        <w:rPr>
          <w:rFonts w:ascii="Courier New" w:eastAsia="Times New Roman" w:hAnsi="Courier New" w:cs="Courier New"/>
          <w:color w:val="000000" w:themeColor="text1"/>
          <w:sz w:val="24"/>
          <w:szCs w:val="24"/>
          <w:lang w:eastAsia="pl-PL"/>
        </w:rPr>
        <w:t>While</w:t>
      </w:r>
      <w:proofErr w:type="spellEnd"/>
      <w:r w:rsidRPr="001E673F">
        <w:rPr>
          <w:rFonts w:ascii="Courier New" w:eastAsia="Times New Roman" w:hAnsi="Courier New" w:cs="Courier New"/>
          <w:color w:val="000000" w:themeColor="text1"/>
          <w:sz w:val="24"/>
          <w:szCs w:val="24"/>
          <w:lang w:eastAsia="pl-PL"/>
        </w:rPr>
        <w:t xml:space="preserve"> (not Stop):</w:t>
      </w:r>
    </w:p>
    <w:p w14:paraId="265B58BE" w14:textId="19443588"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ab/>
        <w:t>Do</w:t>
      </w:r>
    </w:p>
    <w:p w14:paraId="2CA7038D" w14:textId="7AEA3D90"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ab/>
        <w:t>T++</w:t>
      </w:r>
    </w:p>
    <w:p w14:paraId="0748AC96" w14:textId="477D5162" w:rsidR="007C4064" w:rsidRPr="001E673F" w:rsidRDefault="007C4064" w:rsidP="007C4064">
      <w:pPr>
        <w:spacing w:before="120" w:after="120" w:line="240" w:lineRule="auto"/>
        <w:rPr>
          <w:rFonts w:ascii="Courier New" w:eastAsia="Times New Roman" w:hAnsi="Courier New" w:cs="Courier New"/>
          <w:color w:val="000000" w:themeColor="text1"/>
          <w:sz w:val="24"/>
          <w:szCs w:val="24"/>
          <w:lang w:eastAsia="pl-PL"/>
        </w:rPr>
      </w:pPr>
      <w:r w:rsidRPr="001E673F">
        <w:rPr>
          <w:rFonts w:ascii="Courier New" w:eastAsia="Times New Roman" w:hAnsi="Courier New" w:cs="Courier New"/>
          <w:color w:val="000000" w:themeColor="text1"/>
          <w:sz w:val="24"/>
          <w:szCs w:val="24"/>
          <w:lang w:eastAsia="pl-PL"/>
        </w:rPr>
        <w:t xml:space="preserve">Return </w:t>
      </w:r>
      <w:proofErr w:type="spellStart"/>
      <w:r w:rsidRPr="001E673F">
        <w:rPr>
          <w:rFonts w:ascii="Courier New" w:eastAsia="Times New Roman" w:hAnsi="Courier New" w:cs="Courier New"/>
          <w:color w:val="000000" w:themeColor="text1"/>
          <w:sz w:val="24"/>
          <w:szCs w:val="24"/>
          <w:lang w:eastAsia="pl-PL"/>
        </w:rPr>
        <w:t>result</w:t>
      </w:r>
      <w:proofErr w:type="spellEnd"/>
    </w:p>
    <w:p w14:paraId="34D1FCBF" w14:textId="3C3AA40D" w:rsidR="001E673F" w:rsidRDefault="001E673F" w:rsidP="001E673F">
      <w:pPr>
        <w:pStyle w:val="Akapitzlist"/>
        <w:numPr>
          <w:ilvl w:val="0"/>
          <w:numId w:val="5"/>
        </w:numPr>
        <w:spacing w:before="120" w:after="120" w:line="240" w:lineRule="auto"/>
        <w:rPr>
          <w:rFonts w:asciiTheme="majorHAnsi" w:eastAsia="Calibri" w:hAnsiTheme="majorHAnsi" w:cstheme="majorHAnsi"/>
          <w:b/>
          <w:sz w:val="28"/>
          <w:szCs w:val="28"/>
        </w:rPr>
      </w:pPr>
      <w:r w:rsidRPr="001E673F">
        <w:rPr>
          <w:rFonts w:ascii="Courier New" w:eastAsia="Times New Roman" w:hAnsi="Courier New" w:cs="Courier New"/>
          <w:color w:val="000000" w:themeColor="text1"/>
          <w:sz w:val="20"/>
          <w:szCs w:val="20"/>
          <w:lang w:eastAsia="pl-PL"/>
        </w:rPr>
        <w:br w:type="column"/>
      </w:r>
      <w:r>
        <w:rPr>
          <w:rFonts w:asciiTheme="majorHAnsi" w:eastAsia="Calibri" w:hAnsiTheme="majorHAnsi" w:cstheme="majorHAnsi"/>
          <w:b/>
          <w:sz w:val="28"/>
          <w:szCs w:val="28"/>
        </w:rPr>
        <w:lastRenderedPageBreak/>
        <w:t>Opis elementów opracowanych.</w:t>
      </w:r>
    </w:p>
    <w:p w14:paraId="30B455C6" w14:textId="2B096011" w:rsidR="004122EF" w:rsidRDefault="004122EF" w:rsidP="004122EF">
      <w:pPr>
        <w:spacing w:before="120" w:after="120" w:line="240" w:lineRule="auto"/>
        <w:rPr>
          <w:rFonts w:asciiTheme="majorHAnsi" w:eastAsia="Calibri" w:hAnsiTheme="majorHAnsi" w:cstheme="majorHAnsi"/>
          <w:b/>
          <w:sz w:val="28"/>
          <w:szCs w:val="28"/>
        </w:rPr>
      </w:pPr>
    </w:p>
    <w:p w14:paraId="0EC3BC1A" w14:textId="77777777" w:rsidR="004122EF" w:rsidRDefault="004122EF" w:rsidP="004122EF">
      <w:pPr>
        <w:spacing w:before="120" w:after="120" w:line="240" w:lineRule="auto"/>
        <w:rPr>
          <w:rFonts w:eastAsia="Calibri" w:cstheme="minorHAnsi"/>
          <w:bCs/>
          <w:sz w:val="24"/>
          <w:szCs w:val="24"/>
        </w:rPr>
      </w:pPr>
      <w:r>
        <w:rPr>
          <w:rFonts w:eastAsia="Calibri" w:cstheme="minorHAnsi"/>
          <w:bCs/>
          <w:sz w:val="24"/>
          <w:szCs w:val="24"/>
        </w:rPr>
        <w:t>Należy zwrócić szczególną uwagę, że z racji wielowymiarowości problemu, klasyczne podejście nakazuje położenie szczególnego nacisku na zachowywanie dopuszczalności rozwiązania. Tak też zostało poczynione, dlatego zaprojektowane operatory genetyczne, pseudogenetyczne oraz inne elementy rozwiązania skupiają się na zachowywaniu dopuszczalności rozwiązania. Dokładniejsze omówienie zastosowanych elementów znajduje się odpowiadających im podrozdziałach.</w:t>
      </w:r>
    </w:p>
    <w:p w14:paraId="4FD8C774" w14:textId="77777777" w:rsidR="004122EF" w:rsidRDefault="004122EF" w:rsidP="004122EF">
      <w:pPr>
        <w:pStyle w:val="Akapitzlist"/>
        <w:spacing w:before="120" w:after="120" w:line="240" w:lineRule="auto"/>
        <w:rPr>
          <w:rFonts w:asciiTheme="majorHAnsi" w:eastAsia="Calibri" w:hAnsiTheme="majorHAnsi" w:cstheme="majorHAnsi"/>
          <w:b/>
          <w:sz w:val="28"/>
          <w:szCs w:val="28"/>
        </w:rPr>
      </w:pPr>
    </w:p>
    <w:p w14:paraId="4FD4A280" w14:textId="454E8CE5" w:rsidR="004122EF" w:rsidRDefault="00CE7C12" w:rsidP="004122EF">
      <w:pPr>
        <w:spacing w:before="120" w:after="120" w:line="240" w:lineRule="auto"/>
        <w:ind w:left="360" w:firstLine="348"/>
        <w:rPr>
          <w:rFonts w:eastAsia="Calibri" w:cstheme="minorHAnsi"/>
          <w:bCs/>
          <w:sz w:val="24"/>
          <w:szCs w:val="24"/>
        </w:rPr>
      </w:pPr>
      <w:r w:rsidRPr="00CE7C12">
        <w:rPr>
          <w:rFonts w:eastAsia="Calibri" w:cstheme="minorHAnsi"/>
          <w:bCs/>
          <w:sz w:val="24"/>
          <w:szCs w:val="24"/>
        </w:rPr>
        <w:t>4.0.</w:t>
      </w:r>
      <w:r>
        <w:rPr>
          <w:rFonts w:eastAsia="Calibri" w:cstheme="minorHAnsi"/>
          <w:bCs/>
          <w:sz w:val="24"/>
          <w:szCs w:val="24"/>
        </w:rPr>
        <w:t xml:space="preserve"> </w:t>
      </w:r>
      <w:r w:rsidR="004122EF">
        <w:rPr>
          <w:rFonts w:eastAsia="Calibri" w:cstheme="minorHAnsi"/>
          <w:bCs/>
          <w:sz w:val="24"/>
          <w:szCs w:val="24"/>
        </w:rPr>
        <w:t>Kodowanie rozwiązania.</w:t>
      </w:r>
    </w:p>
    <w:p w14:paraId="1AE0DD2E" w14:textId="3F91EF33" w:rsidR="000361B4" w:rsidRDefault="000361B4" w:rsidP="004122EF">
      <w:pPr>
        <w:spacing w:before="120" w:after="120" w:line="240" w:lineRule="auto"/>
        <w:ind w:left="360" w:firstLine="348"/>
        <w:rPr>
          <w:rFonts w:eastAsia="Calibri" w:cstheme="minorHAnsi"/>
          <w:bCs/>
          <w:sz w:val="24"/>
          <w:szCs w:val="24"/>
        </w:rPr>
      </w:pPr>
    </w:p>
    <w:p w14:paraId="3802432F" w14:textId="5FCA4440"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Genotyp jest kodowany jako wektor liczb całkowitych, liczby zatrudnionych laborantów każdego dnia:</w:t>
      </w:r>
    </w:p>
    <w:p w14:paraId="72C9DABB" w14:textId="33A735C4" w:rsidR="000361B4" w:rsidRPr="000361B4" w:rsidRDefault="000361B4" w:rsidP="000361B4">
      <w:pPr>
        <w:spacing w:before="120" w:after="120" w:line="240" w:lineRule="auto"/>
        <w:ind w:left="360" w:firstLine="348"/>
        <w:rPr>
          <w:rFonts w:eastAsia="Calibri" w:cstheme="minorHAnsi"/>
          <w:bCs/>
          <w:sz w:val="24"/>
          <w:szCs w:val="24"/>
        </w:rPr>
      </w:pPr>
      <m:oMathPara>
        <m:oMath>
          <m:r>
            <m:rPr>
              <m:scr m:val="double-struck"/>
            </m:rPr>
            <w:rPr>
              <w:rFonts w:ascii="Cambria Math" w:eastAsia="Calibri" w:hAnsi="Cambria Math" w:cstheme="minorHAnsi"/>
              <w:sz w:val="24"/>
              <w:szCs w:val="24"/>
            </w:rPr>
            <m:t>Z∋</m:t>
          </m:r>
          <m:r>
            <w:rPr>
              <w:rFonts w:ascii="Cambria Math" w:eastAsia="Calibri" w:hAnsi="Cambria Math" w:cstheme="minorHAnsi"/>
              <w:sz w:val="24"/>
              <w:szCs w:val="24"/>
            </w:rPr>
            <m:t>G=</m:t>
          </m:r>
          <m:r>
            <m:rPr>
              <m:sty m:val="p"/>
            </m:rPr>
            <w:rPr>
              <w:rFonts w:ascii="Cambria Math" w:eastAsia="Calibri" w:hAnsi="Cambria Math" w:cstheme="minorHAnsi"/>
              <w:sz w:val="24"/>
              <w:szCs w:val="24"/>
            </w:rPr>
            <m:t>Δ</m:t>
          </m:r>
          <m:r>
            <w:rPr>
              <w:rFonts w:ascii="Cambria Math" w:eastAsia="Calibri" w:hAnsi="Cambria Math" w:cstheme="minorHAnsi"/>
              <w:sz w:val="24"/>
              <w:szCs w:val="24"/>
            </w:rPr>
            <m:t>L</m:t>
          </m:r>
        </m:oMath>
      </m:oMathPara>
    </w:p>
    <w:p w14:paraId="4B67352F" w14:textId="77777777" w:rsidR="000361B4" w:rsidRDefault="000361B4" w:rsidP="000361B4">
      <w:pPr>
        <w:spacing w:before="120" w:after="120" w:line="240" w:lineRule="auto"/>
        <w:ind w:left="360" w:firstLine="348"/>
        <w:rPr>
          <w:rFonts w:eastAsia="Calibri" w:cstheme="minorHAnsi"/>
          <w:bCs/>
          <w:sz w:val="24"/>
          <w:szCs w:val="24"/>
        </w:rPr>
      </w:pPr>
    </w:p>
    <w:p w14:paraId="1C38371E" w14:textId="51703366"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 xml:space="preserve">Fenotyp </w:t>
      </w:r>
      <w:r>
        <w:rPr>
          <w:rFonts w:eastAsia="Calibri" w:cstheme="minorHAnsi"/>
          <w:bCs/>
          <w:sz w:val="24"/>
          <w:szCs w:val="24"/>
        </w:rPr>
        <w:t xml:space="preserve">jest kodowany jako wektor liczb całkowitych, liczby laborantów </w:t>
      </w:r>
      <w:r>
        <w:rPr>
          <w:rFonts w:eastAsia="Calibri" w:cstheme="minorHAnsi"/>
          <w:bCs/>
          <w:sz w:val="24"/>
          <w:szCs w:val="24"/>
        </w:rPr>
        <w:t>na każdy dzień</w:t>
      </w:r>
      <w:r>
        <w:rPr>
          <w:rFonts w:eastAsia="Calibri" w:cstheme="minorHAnsi"/>
          <w:bCs/>
          <w:sz w:val="24"/>
          <w:szCs w:val="24"/>
        </w:rPr>
        <w:t>:</w:t>
      </w:r>
    </w:p>
    <w:p w14:paraId="44FAB3DC" w14:textId="6C5ACDD1" w:rsidR="004122EF" w:rsidRDefault="000361B4" w:rsidP="000361B4">
      <w:pPr>
        <w:spacing w:before="120" w:after="120" w:line="240" w:lineRule="auto"/>
        <w:rPr>
          <w:rFonts w:eastAsia="Calibri" w:cstheme="minorHAnsi"/>
          <w:bCs/>
          <w:sz w:val="24"/>
          <w:szCs w:val="24"/>
        </w:rPr>
      </w:pPr>
      <m:oMathPara>
        <m:oMath>
          <m:r>
            <m:rPr>
              <m:scr m:val="double-struck"/>
            </m:rPr>
            <w:rPr>
              <w:rFonts w:ascii="Cambria Math" w:eastAsia="Calibri" w:hAnsi="Cambria Math" w:cstheme="minorHAnsi"/>
              <w:sz w:val="24"/>
              <w:szCs w:val="24"/>
            </w:rPr>
            <m:t>N</m:t>
          </m:r>
          <m:r>
            <w:rPr>
              <w:rFonts w:ascii="Cambria Math" w:eastAsia="Calibri" w:hAnsi="Cambria Math" w:cstheme="minorHAnsi"/>
              <w:sz w:val="24"/>
              <w:szCs w:val="24"/>
            </w:rPr>
            <m:t>∋</m:t>
          </m:r>
          <m:r>
            <w:rPr>
              <w:rFonts w:ascii="Cambria Math" w:eastAsia="Calibri" w:hAnsi="Cambria Math" w:cstheme="minorHAnsi"/>
              <w:sz w:val="24"/>
              <w:szCs w:val="24"/>
            </w:rPr>
            <m:t>P=IG=I</m:t>
          </m:r>
          <m:r>
            <m:rPr>
              <m:sty m:val="p"/>
            </m:rPr>
            <w:rPr>
              <w:rFonts w:ascii="Cambria Math" w:eastAsia="Calibri" w:hAnsi="Cambria Math" w:cstheme="minorHAnsi"/>
              <w:sz w:val="24"/>
              <w:szCs w:val="24"/>
            </w:rPr>
            <m:t>Δ</m:t>
          </m:r>
          <m:r>
            <w:rPr>
              <w:rFonts w:ascii="Cambria Math" w:eastAsia="Calibri" w:hAnsi="Cambria Math" w:cstheme="minorHAnsi"/>
              <w:sz w:val="24"/>
              <w:szCs w:val="24"/>
            </w:rPr>
            <m:t>L=L</m:t>
          </m:r>
        </m:oMath>
      </m:oMathPara>
    </w:p>
    <w:p w14:paraId="142E7E60" w14:textId="77777777" w:rsidR="004122EF" w:rsidRDefault="004122EF" w:rsidP="004122EF">
      <w:pPr>
        <w:spacing w:before="120" w:after="120" w:line="240" w:lineRule="auto"/>
        <w:ind w:left="360" w:firstLine="348"/>
        <w:rPr>
          <w:rFonts w:eastAsia="Calibri" w:cstheme="minorHAnsi"/>
          <w:bCs/>
          <w:sz w:val="24"/>
          <w:szCs w:val="24"/>
        </w:rPr>
      </w:pPr>
    </w:p>
    <w:p w14:paraId="7485A972" w14:textId="46C2712D" w:rsidR="005D67C5" w:rsidRDefault="005D67C5" w:rsidP="00CE7C12">
      <w:pPr>
        <w:spacing w:before="120" w:after="120" w:line="240" w:lineRule="auto"/>
        <w:rPr>
          <w:rFonts w:eastAsia="Calibri" w:cstheme="minorHAnsi"/>
          <w:bCs/>
          <w:sz w:val="24"/>
          <w:szCs w:val="24"/>
        </w:rPr>
      </w:pPr>
    </w:p>
    <w:p w14:paraId="2C7CA171" w14:textId="53C2E47F" w:rsidR="005D67C5"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4.1. Konstrukcja rozwiązań początkowych.</w:t>
      </w:r>
    </w:p>
    <w:p w14:paraId="76C4CF26" w14:textId="77777777" w:rsidR="00E65175" w:rsidRDefault="00E65175" w:rsidP="004122EF">
      <w:pPr>
        <w:spacing w:before="120" w:after="120" w:line="240" w:lineRule="auto"/>
        <w:ind w:firstLine="708"/>
        <w:rPr>
          <w:rFonts w:eastAsia="Calibri" w:cstheme="minorHAnsi"/>
          <w:bCs/>
          <w:sz w:val="24"/>
          <w:szCs w:val="24"/>
        </w:rPr>
      </w:pPr>
    </w:p>
    <w:p w14:paraId="077BD729" w14:textId="09B25B24" w:rsidR="000361B4" w:rsidRDefault="000361B4" w:rsidP="000361B4">
      <w:pPr>
        <w:spacing w:before="120" w:after="120" w:line="240" w:lineRule="auto"/>
        <w:rPr>
          <w:rFonts w:eastAsia="Calibri" w:cstheme="minorHAnsi"/>
          <w:bCs/>
          <w:sz w:val="24"/>
          <w:szCs w:val="24"/>
        </w:rPr>
      </w:pPr>
      <w:r>
        <w:rPr>
          <w:rFonts w:eastAsia="Calibri" w:cstheme="minorHAnsi"/>
          <w:bCs/>
          <w:sz w:val="24"/>
          <w:szCs w:val="24"/>
        </w:rPr>
        <w:t>Domyślna metoda konstrukcji rozwiązań początkowych obejmuje konstruowanie rozwiązania dopuszczalnego.</w:t>
      </w:r>
      <w:r w:rsidR="003A45D6">
        <w:rPr>
          <w:rFonts w:eastAsia="Calibri" w:cstheme="minorHAnsi"/>
          <w:bCs/>
          <w:sz w:val="24"/>
          <w:szCs w:val="24"/>
        </w:rPr>
        <w:t xml:space="preserve"> Można ją zapisać jako:</w:t>
      </w:r>
    </w:p>
    <w:p w14:paraId="1A5F3D23" w14:textId="28D42BC6"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ab/>
      </w:r>
    </w:p>
    <w:p w14:paraId="0147EBB5" w14:textId="04844FEE" w:rsidR="003A45D6" w:rsidRPr="00E65175" w:rsidRDefault="003A45D6" w:rsidP="003A45D6">
      <w:pPr>
        <w:spacing w:before="120" w:after="120" w:line="240" w:lineRule="auto"/>
        <w:rPr>
          <w:rFonts w:eastAsia="Calibri" w:cstheme="minorHAnsi"/>
          <w:bCs/>
          <w:iCs/>
          <w:sz w:val="24"/>
          <w:szCs w:val="24"/>
        </w:rPr>
      </w:pPr>
      <m:oMathPara>
        <m:oMathParaPr>
          <m:jc m:val="centerGroup"/>
        </m:oMathParaPr>
        <m:oMath>
          <m:r>
            <w:rPr>
              <w:rFonts w:ascii="Cambria Math" w:eastAsia="Calibri" w:hAnsi="Cambria Math" w:cstheme="minorHAnsi"/>
              <w:sz w:val="24"/>
              <w:szCs w:val="24"/>
            </w:rPr>
            <m:t>∀t&gt;0</m:t>
          </m:r>
          <m:r>
            <m:rPr>
              <m:sty m:val="p"/>
            </m:rPr>
            <w:rPr>
              <w:rFonts w:ascii="Cambria Math" w:eastAsia="Calibri" w:hAnsi="Cambria Math" w:cstheme="minorHAnsi"/>
              <w:sz w:val="24"/>
              <w:szCs w:val="24"/>
            </w:rPr>
            <m:t> Δ</m:t>
          </m:r>
          <m:r>
            <w:rPr>
              <w:rFonts w:ascii="Cambria Math" w:eastAsia="Calibri" w:hAnsi="Cambria Math" w:cstheme="minorHAnsi"/>
              <w:sz w:val="24"/>
              <w:szCs w:val="24"/>
            </w:rPr>
            <m:t>L</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t</m:t>
              </m:r>
            </m:e>
          </m:d>
          <m:r>
            <w:rPr>
              <w:rFonts w:ascii="Cambria Math" w:eastAsia="Calibri" w:hAnsi="Cambria Math" w:cstheme="minorHAnsi"/>
              <w:sz w:val="24"/>
              <w:szCs w:val="24"/>
            </w:rPr>
            <m:t>~U(-BL(t),D)</m:t>
          </m:r>
        </m:oMath>
      </m:oMathPara>
    </w:p>
    <w:p w14:paraId="62FB0A31" w14:textId="77777777" w:rsidR="00E65175" w:rsidRPr="003A45D6" w:rsidRDefault="00E65175" w:rsidP="003A45D6">
      <w:pPr>
        <w:spacing w:before="120" w:after="120" w:line="240" w:lineRule="auto"/>
        <w:rPr>
          <w:rFonts w:eastAsia="Calibri" w:cstheme="minorHAnsi"/>
          <w:bCs/>
          <w:sz w:val="24"/>
          <w:szCs w:val="24"/>
        </w:rPr>
      </w:pPr>
    </w:p>
    <w:p w14:paraId="6EA005E5" w14:textId="2A05A3A8"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 xml:space="preserve">Co oznacza, że rozwiązania są konstruowane w przód, próbkowane z rozkładu jednostajnego w dopuszczalnym zakresie (tj. tak aby przyrost laborantów był ograniczony liczba laborantów była nieujemna). </w:t>
      </w:r>
    </w:p>
    <w:p w14:paraId="35641E7A" w14:textId="375B7E2B"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Jest możliwość konstrukcji rozwiązania dopuszczalnego z wykorzystaniem innych rozkładów prawdopodobieństwa.</w:t>
      </w:r>
    </w:p>
    <w:p w14:paraId="4C040FE3" w14:textId="17B7E2CB" w:rsidR="003A45D6" w:rsidRDefault="003A45D6" w:rsidP="000361B4">
      <w:pPr>
        <w:spacing w:before="120" w:after="120" w:line="240" w:lineRule="auto"/>
        <w:rPr>
          <w:rFonts w:eastAsia="Calibri" w:cstheme="minorHAnsi"/>
          <w:bCs/>
          <w:sz w:val="24"/>
          <w:szCs w:val="24"/>
        </w:rPr>
      </w:pPr>
      <w:r>
        <w:rPr>
          <w:rFonts w:eastAsia="Calibri" w:cstheme="minorHAnsi"/>
          <w:bCs/>
          <w:sz w:val="24"/>
          <w:szCs w:val="24"/>
        </w:rPr>
        <w:t xml:space="preserve">Konstrukcja rozwiązania niedopuszczalnego obejmuje próbkowanie z </w:t>
      </w:r>
      <w:r w:rsidR="00E65175">
        <w:rPr>
          <w:rFonts w:eastAsia="Calibri" w:cstheme="minorHAnsi"/>
          <w:bCs/>
          <w:sz w:val="24"/>
          <w:szCs w:val="24"/>
        </w:rPr>
        <w:t>rozkładu nieograniczonego.</w:t>
      </w:r>
    </w:p>
    <w:p w14:paraId="020E1B62" w14:textId="2DBE68A3" w:rsidR="004122EF"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4.2. Operatory Krzyżowania.</w:t>
      </w:r>
    </w:p>
    <w:p w14:paraId="7CC0FA85" w14:textId="1257C132" w:rsidR="00F717EC" w:rsidRDefault="00F717EC" w:rsidP="004122EF">
      <w:pPr>
        <w:spacing w:before="120" w:after="120" w:line="240" w:lineRule="auto"/>
        <w:ind w:firstLine="708"/>
        <w:rPr>
          <w:rFonts w:eastAsia="Calibri" w:cstheme="minorHAnsi"/>
          <w:bCs/>
          <w:sz w:val="24"/>
          <w:szCs w:val="24"/>
        </w:rPr>
      </w:pPr>
    </w:p>
    <w:p w14:paraId="73365F6F" w14:textId="42741136" w:rsidR="00F717EC" w:rsidRDefault="00F717EC" w:rsidP="00F717EC">
      <w:pPr>
        <w:spacing w:before="120" w:after="120" w:line="240" w:lineRule="auto"/>
        <w:ind w:firstLine="708"/>
        <w:rPr>
          <w:rFonts w:eastAsia="Calibri" w:cstheme="minorHAnsi"/>
          <w:bCs/>
          <w:sz w:val="24"/>
          <w:szCs w:val="24"/>
        </w:rPr>
      </w:pPr>
      <w:r>
        <w:rPr>
          <w:rFonts w:eastAsia="Calibri" w:cstheme="minorHAnsi"/>
          <w:bCs/>
          <w:sz w:val="24"/>
          <w:szCs w:val="24"/>
        </w:rPr>
        <w:t xml:space="preserve">Zasadniczym </w:t>
      </w:r>
      <w:r w:rsidR="00A42A84">
        <w:rPr>
          <w:rFonts w:eastAsia="Calibri" w:cstheme="minorHAnsi"/>
          <w:bCs/>
          <w:sz w:val="24"/>
          <w:szCs w:val="24"/>
        </w:rPr>
        <w:t>operatorem krzyżowania</w:t>
      </w:r>
      <w:r>
        <w:rPr>
          <w:rFonts w:eastAsia="Calibri" w:cstheme="minorHAnsi"/>
          <w:bCs/>
          <w:sz w:val="24"/>
          <w:szCs w:val="24"/>
        </w:rPr>
        <w:t xml:space="preserve"> jest operator kombinacji wypukłej z parametrem </w:t>
      </w:r>
      <m:oMath>
        <m:r>
          <w:rPr>
            <w:rFonts w:ascii="Cambria Math" w:eastAsia="Calibri" w:hAnsi="Cambria Math" w:cstheme="minorHAnsi"/>
            <w:sz w:val="24"/>
            <w:szCs w:val="24"/>
          </w:rPr>
          <m:t>α</m:t>
        </m:r>
      </m:oMath>
      <w:r>
        <w:rPr>
          <w:rFonts w:eastAsia="Calibri" w:cstheme="minorHAnsi"/>
          <w:bCs/>
          <w:sz w:val="24"/>
          <w:szCs w:val="24"/>
        </w:rPr>
        <w:t xml:space="preserve"> dany wzorem:</w:t>
      </w:r>
    </w:p>
    <w:p w14:paraId="75E4E911" w14:textId="2B5011E2" w:rsidR="00A42A84" w:rsidRDefault="00A42A84" w:rsidP="00F717EC">
      <w:pPr>
        <w:spacing w:before="120" w:after="120" w:line="240" w:lineRule="auto"/>
        <w:ind w:firstLine="708"/>
        <w:rPr>
          <w:rFonts w:eastAsia="Calibri" w:cstheme="minorHAnsi"/>
          <w:bCs/>
          <w:sz w:val="24"/>
          <w:szCs w:val="24"/>
        </w:rPr>
      </w:pPr>
      <m:oMathPara>
        <m:oMath>
          <m:r>
            <w:rPr>
              <w:rFonts w:ascii="Cambria Math" w:eastAsia="Calibri" w:hAnsi="Cambria Math" w:cstheme="minorHAnsi"/>
              <w:sz w:val="24"/>
              <w:szCs w:val="24"/>
            </w:rPr>
            <m:t>α∈(0,1)</m:t>
          </m:r>
        </m:oMath>
      </m:oMathPara>
    </w:p>
    <w:p w14:paraId="53B32BE1" w14:textId="1983C233" w:rsidR="00F717EC" w:rsidRDefault="00F717EC" w:rsidP="00F717EC">
      <w:pPr>
        <w:spacing w:before="120" w:after="120" w:line="240" w:lineRule="auto"/>
        <w:ind w:firstLine="708"/>
        <w:rPr>
          <w:rFonts w:eastAsia="Calibri" w:cstheme="minorHAnsi"/>
          <w:bCs/>
          <w:sz w:val="24"/>
          <w:szCs w:val="24"/>
        </w:rPr>
      </w:pPr>
      <m:oMathPara>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X</m:t>
              </m:r>
            </m:e>
            <m:sub>
              <m:r>
                <w:rPr>
                  <w:rFonts w:ascii="Cambria Math" w:eastAsia="Calibri" w:hAnsi="Cambria Math" w:cstheme="minorHAnsi"/>
                  <w:sz w:val="24"/>
                  <w:szCs w:val="24"/>
                </w:rPr>
                <m:t>α</m:t>
              </m:r>
            </m:sub>
          </m:sSub>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f,g</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1</m:t>
              </m:r>
            </m:sub>
          </m:sSub>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2</m:t>
              </m:r>
            </m:sub>
          </m:sSub>
          <m:r>
            <w:rPr>
              <w:rFonts w:ascii="Cambria Math" w:eastAsia="Calibri" w:hAnsi="Cambria Math" w:cstheme="minorHAnsi"/>
              <w:sz w:val="24"/>
              <w:szCs w:val="24"/>
            </w:rPr>
            <m:t>)</m:t>
          </m:r>
        </m:oMath>
      </m:oMathPara>
    </w:p>
    <w:p w14:paraId="0AB14ED2" w14:textId="2E733458" w:rsidR="00F717EC" w:rsidRPr="00F717EC" w:rsidRDefault="00F717EC" w:rsidP="00F717EC">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m:t>
              </m:r>
              <m:r>
                <w:rPr>
                  <w:rFonts w:ascii="Cambria Math" w:eastAsia="Calibri" w:hAnsi="Cambria Math" w:cstheme="minorHAnsi"/>
                  <w:sz w:val="24"/>
                  <w:szCs w:val="24"/>
                </w:rPr>
                <m:t>α</m:t>
              </m:r>
            </m:e>
          </m:d>
          <m:r>
            <w:rPr>
              <w:rFonts w:ascii="Cambria Math" w:eastAsia="Calibri" w:hAnsi="Cambria Math" w:cstheme="minorHAnsi"/>
              <w:sz w:val="24"/>
              <w:szCs w:val="24"/>
            </w:rPr>
            <m:t>f+</m:t>
          </m:r>
          <m:r>
            <w:rPr>
              <w:rFonts w:ascii="Cambria Math" w:eastAsia="Calibri" w:hAnsi="Cambria Math" w:cstheme="minorHAnsi"/>
              <w:sz w:val="24"/>
              <w:szCs w:val="24"/>
            </w:rPr>
            <m:t>α</m:t>
          </m:r>
          <m:r>
            <w:rPr>
              <w:rFonts w:ascii="Cambria Math" w:eastAsia="Calibri" w:hAnsi="Cambria Math" w:cstheme="minorHAnsi"/>
              <w:sz w:val="24"/>
              <w:szCs w:val="24"/>
            </w:rPr>
            <m:t>g=</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1</m:t>
              </m:r>
            </m:sub>
          </m:sSub>
        </m:oMath>
      </m:oMathPara>
    </w:p>
    <w:p w14:paraId="65EA50CF" w14:textId="222DF71E" w:rsidR="00F717EC" w:rsidRPr="00F717EC" w:rsidRDefault="00F717EC" w:rsidP="00F717EC">
      <w:pPr>
        <w:spacing w:before="120" w:after="120" w:line="240" w:lineRule="auto"/>
        <w:ind w:firstLine="708"/>
        <w:rPr>
          <w:rFonts w:eastAsia="Calibri" w:cstheme="minorHAnsi"/>
          <w:bCs/>
          <w:sz w:val="24"/>
          <w:szCs w:val="24"/>
        </w:rPr>
      </w:pPr>
      <m:oMathPara>
        <m:oMathParaPr>
          <m:jc m:val="centerGroup"/>
        </m:oMathParaPr>
        <m:oMath>
          <m:r>
            <w:rPr>
              <w:rFonts w:ascii="Cambria Math" w:eastAsia="Calibri" w:hAnsi="Cambria Math" w:cstheme="minorHAnsi"/>
              <w:sz w:val="24"/>
              <w:szCs w:val="24"/>
            </w:rPr>
            <m:t>αf+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1-α</m:t>
              </m:r>
            </m:e>
          </m:d>
          <m:r>
            <w:rPr>
              <w:rFonts w:ascii="Cambria Math" w:eastAsia="Calibri" w:hAnsi="Cambria Math" w:cstheme="minorHAnsi"/>
              <w:sz w:val="24"/>
              <w:szCs w:val="24"/>
            </w:rPr>
            <m:t>g=</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h</m:t>
              </m:r>
            </m:e>
            <m:sub>
              <m:r>
                <w:rPr>
                  <w:rFonts w:ascii="Cambria Math" w:eastAsia="Calibri" w:hAnsi="Cambria Math" w:cstheme="minorHAnsi"/>
                  <w:sz w:val="24"/>
                  <w:szCs w:val="24"/>
                </w:rPr>
                <m:t>2</m:t>
              </m:r>
            </m:sub>
          </m:sSub>
        </m:oMath>
      </m:oMathPara>
    </w:p>
    <w:p w14:paraId="13E9D4D0" w14:textId="2BB3783D" w:rsidR="00F717EC" w:rsidRDefault="00F717EC" w:rsidP="00F717EC">
      <w:pPr>
        <w:spacing w:before="120" w:after="120" w:line="240" w:lineRule="auto"/>
        <w:rPr>
          <w:rFonts w:eastAsia="Calibri" w:cstheme="minorHAnsi"/>
          <w:bCs/>
          <w:sz w:val="24"/>
          <w:szCs w:val="24"/>
        </w:rPr>
      </w:pPr>
      <w:r>
        <w:rPr>
          <w:rFonts w:eastAsia="Calibri" w:cstheme="minorHAnsi"/>
          <w:bCs/>
          <w:sz w:val="24"/>
          <w:szCs w:val="24"/>
        </w:rPr>
        <w:t>Wypada rozważyć, czy zachodzi:</w:t>
      </w:r>
    </w:p>
    <w:p w14:paraId="1F187602" w14:textId="77777777" w:rsidR="00A42A84" w:rsidRDefault="00A42A84" w:rsidP="00F717EC">
      <w:pPr>
        <w:spacing w:before="120" w:after="120" w:line="240" w:lineRule="auto"/>
        <w:rPr>
          <w:rFonts w:eastAsia="Calibri" w:cstheme="minorHAnsi"/>
          <w:bCs/>
          <w:sz w:val="24"/>
          <w:szCs w:val="24"/>
        </w:rPr>
      </w:pPr>
    </w:p>
    <w:p w14:paraId="10DE642A" w14:textId="65EE549A" w:rsidR="00A42A84" w:rsidRPr="00A42A84" w:rsidRDefault="00A42A84" w:rsidP="00A42A84">
      <w:pPr>
        <w:spacing w:before="120" w:after="120" w:line="240" w:lineRule="auto"/>
        <w:ind w:firstLine="708"/>
        <w:rPr>
          <w:rFonts w:ascii="Cambria Math" w:eastAsia="Calibri" w:hAnsi="Cambria Math" w:cstheme="minorHAnsi"/>
          <w:bCs/>
          <w:i/>
          <w:iCs/>
          <w:sz w:val="24"/>
          <w:szCs w:val="24"/>
        </w:rPr>
      </w:pPr>
      <m:oMathPara>
        <m:oMath>
          <m:r>
            <w:rPr>
              <w:rFonts w:ascii="Cambria Math" w:eastAsia="Calibri" w:hAnsi="Cambria Math" w:cstheme="minorHAnsi"/>
              <w:sz w:val="24"/>
              <w:szCs w:val="24"/>
            </w:rPr>
            <m:t>I</m:t>
          </m:r>
          <m:r>
            <w:rPr>
              <w:rFonts w:ascii="Cambria Math" w:eastAsia="Calibri" w:hAnsi="Cambria Math" w:cstheme="minorHAnsi"/>
              <w:sz w:val="24"/>
              <w:szCs w:val="24"/>
            </w:rPr>
            <m:t>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m:t>
          </m:r>
          <m:r>
            <w:rPr>
              <w:rFonts w:ascii="Cambria Math" w:eastAsia="Calibri" w:hAnsi="Cambria Math" w:cstheme="minorHAnsi"/>
              <w:sz w:val="24"/>
              <w:szCs w:val="24"/>
            </w:rPr>
            <m:t>I</m:t>
          </m:r>
          <m:r>
            <w:rPr>
              <w:rFonts w:ascii="Cambria Math" w:eastAsia="Calibri" w:hAnsi="Cambria Math" w:cstheme="minorHAnsi"/>
              <w:sz w:val="24"/>
              <w:szCs w:val="24"/>
            </w:rPr>
            <m:t>g</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m:t>
          </m:r>
          <m:r>
            <w:rPr>
              <w:rFonts w:ascii="Cambria Math" w:eastAsia="Calibri" w:hAnsi="Cambria Math" w:cstheme="minorHAnsi"/>
              <w:sz w:val="24"/>
              <w:szCs w:val="24"/>
            </w:rPr>
            <m:t>I</m:t>
          </m:r>
          <m:r>
            <w:rPr>
              <w:rFonts w:ascii="Cambria Math" w:eastAsia="Calibri" w:hAnsi="Cambria Math" w:cstheme="minorHAnsi"/>
              <w:sz w:val="24"/>
              <w:szCs w:val="24"/>
            </w:rPr>
            <m:t>h</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03308652" w14:textId="7654B617" w:rsidR="00A42A84" w:rsidRPr="00CE154A" w:rsidRDefault="00CE154A" w:rsidP="00A42A84">
      <w:pPr>
        <w:spacing w:before="120" w:after="120" w:line="240" w:lineRule="auto"/>
        <w:ind w:firstLine="708"/>
        <w:rPr>
          <w:rFonts w:ascii="Cambria Math" w:eastAsia="Calibri" w:hAnsi="Cambria Math" w:cstheme="minorHAnsi"/>
          <w:bCs/>
          <w:i/>
          <w:iCs/>
          <w:sz w:val="20"/>
          <w:szCs w:val="20"/>
        </w:rPr>
      </w:pPr>
      <m:oMathPara>
        <m:oMathParaPr>
          <m:jc m:val="right"/>
        </m:oMathParaPr>
        <m:oMath>
          <m:r>
            <w:rPr>
              <w:rFonts w:ascii="Cambria Math" w:eastAsia="Calibri" w:hAnsi="Cambria Math" w:cstheme="minorHAnsi"/>
              <w:sz w:val="20"/>
              <w:szCs w:val="20"/>
            </w:rPr>
            <m:t>(4.2.1</m:t>
          </m:r>
          <m:r>
            <w:rPr>
              <w:rFonts w:ascii="Cambria Math" w:eastAsia="Calibri" w:hAnsi="Cambria Math" w:cstheme="minorHAnsi"/>
              <w:sz w:val="20"/>
              <w:szCs w:val="20"/>
            </w:rPr>
            <m:t>)</m:t>
          </m:r>
        </m:oMath>
      </m:oMathPara>
    </w:p>
    <w:p w14:paraId="19D5D8C4" w14:textId="1725C1F7" w:rsidR="00F717EC" w:rsidRPr="00CE154A" w:rsidRDefault="00F717EC" w:rsidP="00F717EC">
      <w:pPr>
        <w:spacing w:before="120" w:after="120" w:line="240" w:lineRule="auto"/>
        <w:ind w:firstLine="708"/>
        <w:rPr>
          <w:rFonts w:ascii="Cambria Math" w:eastAsia="Calibri" w:hAnsi="Cambria Math" w:cstheme="minorHAnsi"/>
          <w:bCs/>
          <w:i/>
          <w:iCs/>
          <w:sz w:val="24"/>
          <w:szCs w:val="24"/>
        </w:rPr>
      </w:pPr>
      <m:oMathPara>
        <m:oMathParaPr>
          <m:jc m:val="centerGroup"/>
        </m:oMathParaPr>
        <m:oMath>
          <m:r>
            <w:rPr>
              <w:rFonts w:ascii="Cambria Math" w:eastAsia="Calibri" w:hAnsi="Cambria Math" w:cstheme="minorHAnsi"/>
              <w:sz w:val="24"/>
              <w:szCs w:val="24"/>
            </w:rPr>
            <m:t>f&lt;D∧g&lt;D⇒h&lt;D</m:t>
          </m:r>
        </m:oMath>
      </m:oMathPara>
    </w:p>
    <w:p w14:paraId="1E8EE7B1" w14:textId="4E765972" w:rsidR="00CE154A" w:rsidRPr="00F717EC" w:rsidRDefault="00CE154A" w:rsidP="00F717EC">
      <w:pPr>
        <w:spacing w:before="120" w:after="120" w:line="240" w:lineRule="auto"/>
        <w:ind w:firstLine="708"/>
        <w:rPr>
          <w:rFonts w:ascii="Cambria Math" w:eastAsia="Calibri" w:hAnsi="Cambria Math" w:cstheme="minorHAnsi"/>
          <w:bCs/>
          <w:sz w:val="20"/>
          <w:szCs w:val="20"/>
        </w:rPr>
      </w:pPr>
      <m:oMathPara>
        <m:oMathParaPr>
          <m:jc m:val="right"/>
        </m:oMathParaPr>
        <m:oMath>
          <m:r>
            <w:rPr>
              <w:rFonts w:ascii="Cambria Math" w:eastAsia="Calibri" w:hAnsi="Cambria Math" w:cstheme="minorHAnsi"/>
              <w:sz w:val="20"/>
              <w:szCs w:val="20"/>
            </w:rPr>
            <m:t>(4.2.2</m:t>
          </m:r>
          <m:r>
            <w:rPr>
              <w:rFonts w:ascii="Cambria Math" w:eastAsia="Calibri" w:hAnsi="Cambria Math" w:cstheme="minorHAnsi"/>
              <w:sz w:val="20"/>
              <w:szCs w:val="20"/>
            </w:rPr>
            <m:t>)</m:t>
          </m:r>
        </m:oMath>
      </m:oMathPara>
    </w:p>
    <w:p w14:paraId="3BE98582" w14:textId="7EF68ABB" w:rsidR="00F717EC" w:rsidRPr="00CE154A" w:rsidRDefault="00F717EC" w:rsidP="00F717EC">
      <w:pPr>
        <w:spacing w:before="120" w:after="120" w:line="240" w:lineRule="auto"/>
        <w:ind w:firstLine="708"/>
        <w:rPr>
          <w:rFonts w:ascii="Cambria Math" w:eastAsia="Calibri" w:hAnsi="Cambria Math" w:cstheme="minorHAnsi"/>
          <w:bCs/>
          <w:i/>
          <w:iCs/>
          <w:sz w:val="24"/>
          <w:szCs w:val="24"/>
        </w:rPr>
      </w:pPr>
      <m:oMathPara>
        <m:oMathParaPr>
          <m:jc m:val="centerGroup"/>
        </m:oMathParaPr>
        <m:oMath>
          <m:r>
            <w:rPr>
              <w:rFonts w:ascii="Cambria Math" w:eastAsia="Calibri" w:hAnsi="Cambria Math" w:cstheme="minorHAnsi"/>
              <w:sz w:val="24"/>
              <w:szCs w:val="24"/>
            </w:rPr>
            <m:t>If&gt;0∧Ig&gt;0⟹Ih&gt;0</m:t>
          </m:r>
        </m:oMath>
      </m:oMathPara>
    </w:p>
    <w:p w14:paraId="53351481" w14:textId="6A390B93" w:rsidR="00CE154A" w:rsidRPr="00CE154A" w:rsidRDefault="00CE154A" w:rsidP="00CE154A">
      <w:pPr>
        <w:spacing w:before="120" w:after="120" w:line="240" w:lineRule="auto"/>
        <w:ind w:firstLine="708"/>
        <w:jc w:val="right"/>
        <w:rPr>
          <w:rFonts w:ascii="Cambria Math" w:eastAsia="Calibri" w:hAnsi="Cambria Math" w:cstheme="minorHAnsi"/>
          <w:bCs/>
          <w:sz w:val="20"/>
          <w:szCs w:val="20"/>
        </w:rPr>
      </w:pPr>
      <w:r w:rsidRPr="00CE154A">
        <w:rPr>
          <w:rFonts w:ascii="Cambria Math" w:eastAsia="Calibri" w:hAnsi="Cambria Math" w:cstheme="minorHAnsi"/>
          <w:bCs/>
          <w:sz w:val="20"/>
          <w:szCs w:val="20"/>
        </w:rPr>
        <w:t>(4.2.3)</w:t>
      </w:r>
    </w:p>
    <w:p w14:paraId="00CE2B3B" w14:textId="77777777" w:rsidR="00A42A84" w:rsidRPr="00F717EC" w:rsidRDefault="00A42A84" w:rsidP="00F717EC">
      <w:pPr>
        <w:spacing w:before="120" w:after="120" w:line="240" w:lineRule="auto"/>
        <w:ind w:firstLine="708"/>
        <w:rPr>
          <w:rFonts w:ascii="Cambria Math" w:eastAsia="Calibri" w:hAnsi="Cambria Math" w:cstheme="minorHAnsi"/>
          <w:bCs/>
          <w:i/>
          <w:iCs/>
          <w:sz w:val="24"/>
          <w:szCs w:val="24"/>
        </w:rPr>
      </w:pPr>
    </w:p>
    <w:p w14:paraId="3BC3AA60" w14:textId="71453AD8" w:rsidR="004122EF" w:rsidRDefault="00F717EC" w:rsidP="00F717EC">
      <w:pPr>
        <w:spacing w:before="120" w:after="120" w:line="240" w:lineRule="auto"/>
        <w:rPr>
          <w:rFonts w:eastAsia="Calibri" w:cstheme="minorHAnsi"/>
          <w:bCs/>
          <w:sz w:val="24"/>
          <w:szCs w:val="24"/>
        </w:rPr>
      </w:pPr>
      <w:r>
        <w:rPr>
          <w:rFonts w:eastAsia="Calibri" w:cstheme="minorHAnsi"/>
          <w:bCs/>
          <w:sz w:val="24"/>
          <w:szCs w:val="24"/>
        </w:rPr>
        <w:t>tj. czy z dopuszczal</w:t>
      </w:r>
      <w:r w:rsidR="00A42A84">
        <w:rPr>
          <w:rFonts w:eastAsia="Calibri" w:cstheme="minorHAnsi"/>
          <w:bCs/>
          <w:sz w:val="24"/>
          <w:szCs w:val="24"/>
        </w:rPr>
        <w:t>ności rozwiązań rodzicielskich wynika dopuszczalność rozwiązań potomnych.</w:t>
      </w:r>
    </w:p>
    <w:p w14:paraId="0ADBCF52" w14:textId="77777777" w:rsidR="00CE154A" w:rsidRPr="00A42A84" w:rsidRDefault="00CE154A" w:rsidP="00CE154A">
      <w:pPr>
        <w:spacing w:before="120" w:after="120" w:line="240" w:lineRule="auto"/>
        <w:ind w:firstLine="708"/>
        <w:rPr>
          <w:rFonts w:ascii="Cambria Math" w:eastAsia="Calibri" w:hAnsi="Cambria Math" w:cstheme="minorHAnsi"/>
          <w:bCs/>
          <w:i/>
          <w:iCs/>
          <w:sz w:val="24"/>
          <w:szCs w:val="24"/>
        </w:rPr>
      </w:pPr>
      <m:oMathPara>
        <m:oMath>
          <m:r>
            <w:rPr>
              <w:rFonts w:ascii="Cambria Math" w:eastAsia="Calibri" w:hAnsi="Cambria Math" w:cstheme="minorHAnsi"/>
              <w:sz w:val="24"/>
              <w:szCs w:val="24"/>
            </w:rPr>
            <m:t>I</m:t>
          </m:r>
          <m:r>
            <w:rPr>
              <w:rFonts w:ascii="Cambria Math" w:eastAsia="Calibri" w:hAnsi="Cambria Math" w:cstheme="minorHAnsi"/>
              <w:sz w:val="24"/>
              <w:szCs w:val="24"/>
            </w:rPr>
            <m:t>f</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m:t>
          </m:r>
          <m:r>
            <w:rPr>
              <w:rFonts w:ascii="Cambria Math" w:eastAsia="Calibri" w:hAnsi="Cambria Math" w:cstheme="minorHAnsi"/>
              <w:sz w:val="24"/>
              <w:szCs w:val="24"/>
            </w:rPr>
            <m:t>Ig</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m:t>
          </m:r>
          <m:r>
            <w:rPr>
              <w:rFonts w:ascii="Cambria Math" w:eastAsia="Calibri" w:hAnsi="Cambria Math" w:cstheme="minorHAnsi"/>
              <w:sz w:val="24"/>
              <w:szCs w:val="24"/>
            </w:rPr>
            <m:t>Ih</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0</m:t>
              </m:r>
            </m:e>
          </m:d>
          <m:r>
            <w:rPr>
              <w:rFonts w:ascii="Cambria Math" w:eastAsia="Calibri" w:hAnsi="Cambria Math" w:cstheme="minorHAnsi"/>
              <w:sz w:val="24"/>
              <w:szCs w:val="24"/>
            </w:rPr>
            <m:t>=</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oMath>
      </m:oMathPara>
    </w:p>
    <w:p w14:paraId="6A8E5670" w14:textId="34F0DC2B" w:rsidR="00CE154A" w:rsidRPr="00F717EC" w:rsidRDefault="00CE154A"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m:t>
              </m:r>
              <m:r>
                <w:rPr>
                  <w:rFonts w:ascii="Cambria Math" w:eastAsia="Calibri" w:hAnsi="Cambria Math" w:cstheme="minorHAnsi"/>
                  <w:sz w:val="24"/>
                  <w:szCs w:val="24"/>
                </w:rPr>
                <m:t>α</m:t>
              </m:r>
            </m:e>
          </m:d>
          <m:r>
            <w:rPr>
              <w:rFonts w:ascii="Cambria Math" w:eastAsia="Calibri" w:hAnsi="Cambria Math" w:cstheme="minorHAnsi"/>
              <w:sz w:val="24"/>
              <w:szCs w:val="24"/>
            </w:rPr>
            <m:t>f+</m:t>
          </m:r>
          <m:r>
            <w:rPr>
              <w:rFonts w:ascii="Cambria Math" w:eastAsia="Calibri" w:hAnsi="Cambria Math" w:cstheme="minorHAnsi"/>
              <w:sz w:val="24"/>
              <w:szCs w:val="24"/>
            </w:rPr>
            <m:t>α</m:t>
          </m:r>
          <m:r>
            <w:rPr>
              <w:rFonts w:ascii="Cambria Math" w:eastAsia="Calibri" w:hAnsi="Cambria Math" w:cstheme="minorHAnsi"/>
              <w:sz w:val="24"/>
              <w:szCs w:val="24"/>
            </w:rPr>
            <m:t>g=</m:t>
          </m:r>
          <m:r>
            <w:rPr>
              <w:rFonts w:ascii="Cambria Math" w:eastAsia="Calibri" w:hAnsi="Cambria Math" w:cstheme="minorHAnsi"/>
              <w:sz w:val="24"/>
              <w:szCs w:val="24"/>
            </w:rPr>
            <m:t>h</m:t>
          </m:r>
        </m:oMath>
      </m:oMathPara>
    </w:p>
    <w:p w14:paraId="48B3F8BA" w14:textId="51B45160" w:rsidR="00CE154A" w:rsidRPr="00F717EC" w:rsidRDefault="00CE154A" w:rsidP="00CE154A">
      <w:pPr>
        <w:spacing w:before="120" w:after="120" w:line="240" w:lineRule="auto"/>
        <w:ind w:firstLine="708"/>
        <w:rPr>
          <w:rFonts w:eastAsia="Calibri" w:cstheme="minorHAnsi"/>
          <w:bCs/>
          <w:sz w:val="24"/>
          <w:szCs w:val="24"/>
        </w:rPr>
      </w:pPr>
      <m:oMathPara>
        <m:oMathParaPr>
          <m:jc m:val="centerGroup"/>
        </m:oMathParaPr>
        <m:oMath>
          <m:r>
            <w:rPr>
              <w:rFonts w:ascii="Cambria Math" w:eastAsia="Calibri" w:hAnsi="Cambria Math" w:cstheme="minorHAnsi"/>
              <w:sz w:val="24"/>
              <w:szCs w:val="24"/>
            </w:rPr>
            <m:t>I(</m:t>
          </m:r>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m:t>
              </m:r>
              <m:r>
                <w:rPr>
                  <w:rFonts w:ascii="Cambria Math" w:eastAsia="Calibri" w:hAnsi="Cambria Math" w:cstheme="minorHAnsi"/>
                  <w:sz w:val="24"/>
                  <w:szCs w:val="24"/>
                </w:rPr>
                <m:t>α</m:t>
              </m:r>
            </m:e>
          </m:d>
          <m:r>
            <w:rPr>
              <w:rFonts w:ascii="Cambria Math" w:eastAsia="Calibri" w:hAnsi="Cambria Math" w:cstheme="minorHAnsi"/>
              <w:sz w:val="24"/>
              <w:szCs w:val="24"/>
            </w:rPr>
            <m:t>f+</m:t>
          </m:r>
          <m:r>
            <w:rPr>
              <w:rFonts w:ascii="Cambria Math" w:eastAsia="Calibri" w:hAnsi="Cambria Math" w:cstheme="minorHAnsi"/>
              <w:sz w:val="24"/>
              <w:szCs w:val="24"/>
            </w:rPr>
            <m:t>α</m:t>
          </m:r>
          <m:r>
            <w:rPr>
              <w:rFonts w:ascii="Cambria Math" w:eastAsia="Calibri" w:hAnsi="Cambria Math" w:cstheme="minorHAnsi"/>
              <w:sz w:val="24"/>
              <w:szCs w:val="24"/>
            </w:rPr>
            <m:t>g</m:t>
          </m:r>
          <m:r>
            <w:rPr>
              <w:rFonts w:ascii="Cambria Math" w:eastAsia="Calibri" w:hAnsi="Cambria Math" w:cstheme="minorHAnsi"/>
              <w:sz w:val="24"/>
              <w:szCs w:val="24"/>
            </w:rPr>
            <m:t>)</m:t>
          </m:r>
          <m:r>
            <w:rPr>
              <w:rFonts w:ascii="Cambria Math" w:eastAsia="Calibri" w:hAnsi="Cambria Math" w:cstheme="minorHAnsi"/>
              <w:sz w:val="24"/>
              <w:szCs w:val="24"/>
            </w:rPr>
            <m:t>=</m:t>
          </m:r>
          <m:r>
            <w:rPr>
              <w:rFonts w:ascii="Cambria Math" w:eastAsia="Calibri" w:hAnsi="Cambria Math" w:cstheme="minorHAnsi"/>
              <w:sz w:val="24"/>
              <w:szCs w:val="24"/>
            </w:rPr>
            <m:t>Ih</m:t>
          </m:r>
        </m:oMath>
      </m:oMathPara>
    </w:p>
    <w:p w14:paraId="01A210A1" w14:textId="6EA40B13" w:rsidR="00CE154A" w:rsidRPr="00F717EC" w:rsidRDefault="00CE154A"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m:t>
              </m:r>
              <m:r>
                <w:rPr>
                  <w:rFonts w:ascii="Cambria Math" w:eastAsia="Calibri" w:hAnsi="Cambria Math" w:cstheme="minorHAnsi"/>
                  <w:sz w:val="24"/>
                  <w:szCs w:val="24"/>
                </w:rPr>
                <m:t>α</m:t>
              </m:r>
            </m:e>
          </m:d>
          <m:r>
            <w:rPr>
              <w:rFonts w:ascii="Cambria Math" w:eastAsia="Calibri" w:hAnsi="Cambria Math" w:cstheme="minorHAnsi"/>
              <w:sz w:val="24"/>
              <w:szCs w:val="24"/>
            </w:rPr>
            <m:t>I</m:t>
          </m:r>
          <m:r>
            <w:rPr>
              <w:rFonts w:ascii="Cambria Math" w:eastAsia="Calibri" w:hAnsi="Cambria Math" w:cstheme="minorHAnsi"/>
              <w:sz w:val="24"/>
              <w:szCs w:val="24"/>
            </w:rPr>
            <m:t>f+</m:t>
          </m:r>
          <m:r>
            <w:rPr>
              <w:rFonts w:ascii="Cambria Math" w:eastAsia="Calibri" w:hAnsi="Cambria Math" w:cstheme="minorHAnsi"/>
              <w:sz w:val="24"/>
              <w:szCs w:val="24"/>
            </w:rPr>
            <m:t>α</m:t>
          </m:r>
          <m:r>
            <w:rPr>
              <w:rFonts w:ascii="Cambria Math" w:eastAsia="Calibri" w:hAnsi="Cambria Math" w:cstheme="minorHAnsi"/>
              <w:sz w:val="24"/>
              <w:szCs w:val="24"/>
            </w:rPr>
            <m:t>I</m:t>
          </m:r>
          <m:r>
            <w:rPr>
              <w:rFonts w:ascii="Cambria Math" w:eastAsia="Calibri" w:hAnsi="Cambria Math" w:cstheme="minorHAnsi"/>
              <w:sz w:val="24"/>
              <w:szCs w:val="24"/>
            </w:rPr>
            <m:t>g=</m:t>
          </m:r>
          <m:r>
            <w:rPr>
              <w:rFonts w:ascii="Cambria Math" w:eastAsia="Calibri" w:hAnsi="Cambria Math" w:cstheme="minorHAnsi"/>
              <w:sz w:val="24"/>
              <w:szCs w:val="24"/>
            </w:rPr>
            <m:t>Ih</m:t>
          </m:r>
        </m:oMath>
      </m:oMathPara>
    </w:p>
    <w:p w14:paraId="776CBE1D" w14:textId="0A464375" w:rsidR="00CE154A" w:rsidRPr="00F717EC" w:rsidRDefault="00CE154A"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m:t>
              </m:r>
              <m:r>
                <w:rPr>
                  <w:rFonts w:ascii="Cambria Math" w:eastAsia="Calibri" w:hAnsi="Cambria Math" w:cstheme="minorHAnsi"/>
                  <w:sz w:val="24"/>
                  <w:szCs w:val="24"/>
                </w:rPr>
                <m:t>α</m:t>
              </m:r>
            </m:e>
          </m:d>
          <m:r>
            <w:rPr>
              <w:rFonts w:ascii="Cambria Math" w:eastAsia="Calibri" w:hAnsi="Cambria Math" w:cstheme="minorHAnsi"/>
              <w:sz w:val="24"/>
              <w:szCs w:val="24"/>
            </w:rPr>
            <m:t>I</m:t>
          </m:r>
          <m:r>
            <w:rPr>
              <w:rFonts w:ascii="Cambria Math" w:eastAsia="Calibri" w:hAnsi="Cambria Math" w:cstheme="minorHAnsi"/>
              <w:sz w:val="24"/>
              <w:szCs w:val="24"/>
            </w:rPr>
            <m:t>f</m:t>
          </m:r>
          <m:r>
            <w:rPr>
              <w:rFonts w:ascii="Cambria Math" w:eastAsia="Calibri" w:hAnsi="Cambria Math" w:cstheme="minorHAnsi"/>
              <w:sz w:val="24"/>
              <w:szCs w:val="24"/>
            </w:rPr>
            <m:t>(0)</m:t>
          </m:r>
          <m:r>
            <w:rPr>
              <w:rFonts w:ascii="Cambria Math" w:eastAsia="Calibri" w:hAnsi="Cambria Math" w:cstheme="minorHAnsi"/>
              <w:sz w:val="24"/>
              <w:szCs w:val="24"/>
            </w:rPr>
            <m:t>+</m:t>
          </m:r>
          <m:r>
            <w:rPr>
              <w:rFonts w:ascii="Cambria Math" w:eastAsia="Calibri" w:hAnsi="Cambria Math" w:cstheme="minorHAnsi"/>
              <w:sz w:val="24"/>
              <w:szCs w:val="24"/>
            </w:rPr>
            <m:t>αI</m:t>
          </m:r>
          <m:r>
            <w:rPr>
              <w:rFonts w:ascii="Cambria Math" w:eastAsia="Calibri" w:hAnsi="Cambria Math" w:cstheme="minorHAnsi"/>
              <w:sz w:val="24"/>
              <w:szCs w:val="24"/>
            </w:rPr>
            <m:t>g</m:t>
          </m:r>
          <m:r>
            <w:rPr>
              <w:rFonts w:ascii="Cambria Math" w:eastAsia="Calibri" w:hAnsi="Cambria Math" w:cstheme="minorHAnsi"/>
              <w:sz w:val="24"/>
              <w:szCs w:val="24"/>
            </w:rPr>
            <m:t>(0)</m:t>
          </m:r>
          <m:r>
            <w:rPr>
              <w:rFonts w:ascii="Cambria Math" w:eastAsia="Calibri" w:hAnsi="Cambria Math" w:cstheme="minorHAnsi"/>
              <w:sz w:val="24"/>
              <w:szCs w:val="24"/>
            </w:rPr>
            <m:t>=</m:t>
          </m:r>
          <m:r>
            <w:rPr>
              <w:rFonts w:ascii="Cambria Math" w:eastAsia="Calibri" w:hAnsi="Cambria Math" w:cstheme="minorHAnsi"/>
              <w:sz w:val="24"/>
              <w:szCs w:val="24"/>
            </w:rPr>
            <m:t>Ih(0)</m:t>
          </m:r>
        </m:oMath>
      </m:oMathPara>
    </w:p>
    <w:p w14:paraId="56DF6F1F" w14:textId="76942B21" w:rsidR="00CE154A" w:rsidRPr="00F717EC" w:rsidRDefault="00CE154A" w:rsidP="00CE154A">
      <w:pPr>
        <w:spacing w:before="120" w:after="120" w:line="240" w:lineRule="auto"/>
        <w:ind w:firstLine="708"/>
        <w:rPr>
          <w:rFonts w:eastAsia="Calibri" w:cstheme="minorHAnsi"/>
          <w:bCs/>
          <w:sz w:val="24"/>
          <w:szCs w:val="24"/>
        </w:rPr>
      </w:pPr>
      <m:oMathPara>
        <m:oMathParaPr>
          <m:jc m:val="centerGroup"/>
        </m:oMathParaPr>
        <m:oMath>
          <m:d>
            <m:dPr>
              <m:ctrlPr>
                <w:rPr>
                  <w:rFonts w:ascii="Cambria Math" w:eastAsia="Calibri" w:hAnsi="Cambria Math" w:cstheme="minorHAnsi"/>
                  <w:bCs/>
                  <w:i/>
                  <w:iCs/>
                  <w:sz w:val="24"/>
                  <w:szCs w:val="24"/>
                </w:rPr>
              </m:ctrlPr>
            </m:dPr>
            <m:e>
              <m:r>
                <w:rPr>
                  <w:rFonts w:ascii="Cambria Math" w:eastAsia="Calibri" w:hAnsi="Cambria Math" w:cstheme="minorHAnsi"/>
                  <w:sz w:val="24"/>
                  <w:szCs w:val="24"/>
                </w:rPr>
                <m:t>1-</m:t>
              </m:r>
              <m:r>
                <w:rPr>
                  <w:rFonts w:ascii="Cambria Math" w:eastAsia="Calibri" w:hAnsi="Cambria Math" w:cstheme="minorHAnsi"/>
                  <w:sz w:val="24"/>
                  <w:szCs w:val="24"/>
                </w:rPr>
                <m:t>α</m:t>
              </m:r>
            </m:e>
          </m:d>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m:t>
          </m:r>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m:t>
          </m:r>
          <m:r>
            <w:rPr>
              <w:rFonts w:ascii="Cambria Math" w:eastAsia="Calibri" w:hAnsi="Cambria Math" w:cstheme="minorHAnsi"/>
              <w:sz w:val="24"/>
              <w:szCs w:val="24"/>
            </w:rPr>
            <m:t>Ih(0)</m:t>
          </m:r>
        </m:oMath>
      </m:oMathPara>
    </w:p>
    <w:p w14:paraId="081BB6D1" w14:textId="1EBD5A51" w:rsidR="00CE154A" w:rsidRPr="00F717EC" w:rsidRDefault="00CE154A" w:rsidP="00CE154A">
      <w:pPr>
        <w:spacing w:before="120" w:after="120" w:line="240" w:lineRule="auto"/>
        <w:ind w:firstLine="708"/>
        <w:rPr>
          <w:rFonts w:eastAsia="Calibri" w:cstheme="minorHAnsi"/>
          <w:bCs/>
          <w:sz w:val="24"/>
          <w:szCs w:val="24"/>
        </w:rPr>
      </w:pPr>
      <m:oMathPara>
        <m:oMathParaPr>
          <m:jc m:val="centerGroup"/>
        </m:oMathParaPr>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m:t>
          </m:r>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m:t>
          </m:r>
          <m:r>
            <w:rPr>
              <w:rFonts w:ascii="Cambria Math" w:eastAsia="Calibri" w:hAnsi="Cambria Math" w:cstheme="minorHAnsi"/>
              <w:sz w:val="24"/>
              <w:szCs w:val="24"/>
            </w:rPr>
            <m:t>α</m:t>
          </m:r>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m:t>
          </m:r>
          <m:r>
            <w:rPr>
              <w:rFonts w:ascii="Cambria Math" w:eastAsia="Calibri" w:hAnsi="Cambria Math" w:cstheme="minorHAnsi"/>
              <w:sz w:val="24"/>
              <w:szCs w:val="24"/>
            </w:rPr>
            <m:t>Ih(0)</m:t>
          </m:r>
        </m:oMath>
      </m:oMathPara>
    </w:p>
    <w:p w14:paraId="07EF6FC7" w14:textId="7B3EAE25" w:rsidR="00CE154A" w:rsidRDefault="00CE154A" w:rsidP="00CE154A">
      <w:pPr>
        <w:spacing w:before="120" w:after="120" w:line="240" w:lineRule="auto"/>
        <w:ind w:firstLine="708"/>
        <w:rPr>
          <w:rFonts w:eastAsia="Calibri" w:cstheme="minorHAnsi"/>
          <w:bCs/>
          <w:sz w:val="24"/>
          <w:szCs w:val="24"/>
        </w:rPr>
      </w:pPr>
      <m:oMathPara>
        <m:oMath>
          <m:sSub>
            <m:sSubPr>
              <m:ctrlPr>
                <w:rPr>
                  <w:rFonts w:ascii="Cambria Math" w:eastAsia="Calibri" w:hAnsi="Cambria Math" w:cstheme="minorHAnsi"/>
                  <w:bCs/>
                  <w:i/>
                  <w:iCs/>
                  <w:sz w:val="24"/>
                  <w:szCs w:val="24"/>
                </w:rPr>
              </m:ctrlPr>
            </m:sSubPr>
            <m:e>
              <m:r>
                <w:rPr>
                  <w:rFonts w:ascii="Cambria Math" w:eastAsia="Calibri" w:hAnsi="Cambria Math" w:cstheme="minorHAnsi"/>
                  <w:sz w:val="24"/>
                  <w:szCs w:val="24"/>
                </w:rPr>
                <m:t>L</m:t>
              </m:r>
            </m:e>
            <m:sub>
              <m:r>
                <w:rPr>
                  <w:rFonts w:ascii="Cambria Math" w:eastAsia="Calibri" w:hAnsi="Cambria Math" w:cstheme="minorHAnsi"/>
                  <w:sz w:val="24"/>
                  <w:szCs w:val="24"/>
                </w:rPr>
                <m:t>0</m:t>
              </m:r>
            </m:sub>
          </m:sSub>
          <m:r>
            <w:rPr>
              <w:rFonts w:ascii="Cambria Math" w:eastAsia="Calibri" w:hAnsi="Cambria Math" w:cstheme="minorHAnsi"/>
              <w:sz w:val="24"/>
              <w:szCs w:val="24"/>
            </w:rPr>
            <m:t>=</m:t>
          </m:r>
          <m:r>
            <w:rPr>
              <w:rFonts w:ascii="Cambria Math" w:eastAsia="Calibri" w:hAnsi="Cambria Math" w:cstheme="minorHAnsi"/>
              <w:sz w:val="24"/>
              <w:szCs w:val="24"/>
            </w:rPr>
            <m:t>Ih(0)</m:t>
          </m:r>
        </m:oMath>
      </m:oMathPara>
    </w:p>
    <w:p w14:paraId="0AE74929" w14:textId="2C098DC9" w:rsidR="00A42A84" w:rsidRPr="00CE154A" w:rsidRDefault="00CE154A" w:rsidP="00F717EC">
      <w:pPr>
        <w:spacing w:before="120" w:after="120" w:line="240" w:lineRule="auto"/>
        <w:rPr>
          <w:rFonts w:eastAsia="Calibri" w:cstheme="minorHAnsi"/>
          <w:bCs/>
          <w:sz w:val="24"/>
          <w:szCs w:val="24"/>
        </w:rPr>
      </w:pPr>
      <m:oMathPara>
        <m:oMathParaPr>
          <m:jc m:val="right"/>
        </m:oMathParaPr>
        <m:oMath>
          <m:r>
            <w:rPr>
              <w:rFonts w:ascii="Cambria Math" w:eastAsia="Calibri" w:hAnsi="Cambria Math" w:cstheme="minorHAnsi"/>
              <w:sz w:val="24"/>
              <w:szCs w:val="24"/>
            </w:rPr>
            <m:t>∎</m:t>
          </m:r>
        </m:oMath>
      </m:oMathPara>
    </w:p>
    <w:p w14:paraId="7E706D18" w14:textId="05784C12" w:rsidR="00CE154A" w:rsidRDefault="00A42A84" w:rsidP="00F717EC">
      <w:pPr>
        <w:spacing w:before="120" w:after="120" w:line="240" w:lineRule="auto"/>
        <w:rPr>
          <w:rFonts w:eastAsia="Calibri" w:cstheme="minorHAnsi"/>
          <w:bCs/>
          <w:sz w:val="24"/>
          <w:szCs w:val="24"/>
        </w:rPr>
      </w:pPr>
      <w:r>
        <w:rPr>
          <w:rFonts w:eastAsia="Calibri" w:cstheme="minorHAnsi"/>
          <w:bCs/>
          <w:sz w:val="24"/>
          <w:szCs w:val="24"/>
        </w:rPr>
        <w:t xml:space="preserve">Z uwagi na liniowe ograniczenia genotypu i liniowe ograniczenia liniowych przekształceń </w:t>
      </w:r>
      <w:r w:rsidR="00B37776">
        <w:rPr>
          <w:rFonts w:eastAsia="Calibri" w:cstheme="minorHAnsi"/>
          <w:bCs/>
          <w:sz w:val="24"/>
          <w:szCs w:val="24"/>
        </w:rPr>
        <w:t xml:space="preserve">genotypu </w:t>
      </w:r>
      <w:r>
        <w:rPr>
          <w:rFonts w:eastAsia="Calibri" w:cstheme="minorHAnsi"/>
          <w:bCs/>
          <w:sz w:val="24"/>
          <w:szCs w:val="24"/>
        </w:rPr>
        <w:t xml:space="preserve">(suma kumulowana i operator różnicowy) ograniczenia 2 i 3 są </w:t>
      </w:r>
      <w:r w:rsidR="00CE154A">
        <w:rPr>
          <w:rFonts w:eastAsia="Calibri" w:cstheme="minorHAnsi"/>
          <w:bCs/>
          <w:sz w:val="24"/>
          <w:szCs w:val="24"/>
        </w:rPr>
        <w:t xml:space="preserve">również </w:t>
      </w:r>
      <w:r>
        <w:rPr>
          <w:rFonts w:eastAsia="Calibri" w:cstheme="minorHAnsi"/>
          <w:bCs/>
          <w:sz w:val="24"/>
          <w:szCs w:val="24"/>
        </w:rPr>
        <w:t>zachowane</w:t>
      </w:r>
      <w:r w:rsidR="00CE154A">
        <w:rPr>
          <w:rFonts w:eastAsia="Calibri" w:cstheme="minorHAnsi"/>
          <w:bCs/>
          <w:sz w:val="24"/>
          <w:szCs w:val="24"/>
        </w:rPr>
        <w:t>.</w:t>
      </w:r>
    </w:p>
    <w:p w14:paraId="78032419" w14:textId="774BDE09" w:rsidR="004122EF" w:rsidRDefault="004122EF" w:rsidP="00CE154A">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4.3. Operatory Mutacji.</w:t>
      </w:r>
    </w:p>
    <w:p w14:paraId="780ED56E" w14:textId="319AA677" w:rsidR="00E65175" w:rsidRDefault="00E65175" w:rsidP="00E65175">
      <w:pPr>
        <w:spacing w:before="120" w:after="120" w:line="240" w:lineRule="auto"/>
        <w:rPr>
          <w:rFonts w:eastAsia="Calibri" w:cstheme="minorHAnsi"/>
          <w:bCs/>
          <w:sz w:val="24"/>
          <w:szCs w:val="24"/>
        </w:rPr>
      </w:pPr>
      <w:r>
        <w:rPr>
          <w:rFonts w:eastAsia="Calibri" w:cstheme="minorHAnsi"/>
          <w:bCs/>
          <w:sz w:val="24"/>
          <w:szCs w:val="24"/>
        </w:rPr>
        <w:t>Zaimplementowane operatory mutacji obejmują:</w:t>
      </w:r>
    </w:p>
    <w:p w14:paraId="14F0F5E1" w14:textId="77777777" w:rsidR="00E65175" w:rsidRDefault="00E65175" w:rsidP="00E65175">
      <w:pPr>
        <w:spacing w:before="120" w:after="120" w:line="240" w:lineRule="auto"/>
        <w:rPr>
          <w:rFonts w:eastAsia="Calibri" w:cstheme="minorHAnsi"/>
          <w:bCs/>
          <w:sz w:val="24"/>
          <w:szCs w:val="24"/>
        </w:rPr>
      </w:pPr>
    </w:p>
    <w:p w14:paraId="36BC119A" w14:textId="67FC14DD" w:rsidR="00CE154A" w:rsidRDefault="00CE154A" w:rsidP="00F717EC">
      <w:pPr>
        <w:spacing w:before="120" w:after="120" w:line="240" w:lineRule="auto"/>
        <w:rPr>
          <w:rFonts w:eastAsia="Calibri" w:cstheme="minorHAnsi"/>
          <w:bCs/>
          <w:sz w:val="24"/>
          <w:szCs w:val="24"/>
        </w:rPr>
      </w:pPr>
    </w:p>
    <w:p w14:paraId="4CB94CE8" w14:textId="2B7E975A" w:rsidR="00CE154A" w:rsidRDefault="00CE154A" w:rsidP="00F717EC">
      <w:pPr>
        <w:spacing w:before="120" w:after="120" w:line="240" w:lineRule="auto"/>
        <w:rPr>
          <w:rFonts w:eastAsia="Calibri" w:cstheme="minorHAnsi"/>
          <w:bCs/>
          <w:sz w:val="24"/>
          <w:szCs w:val="24"/>
        </w:rPr>
      </w:pPr>
    </w:p>
    <w:p w14:paraId="4AD358FB" w14:textId="1C6D4BC1" w:rsidR="004122EF"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4.4. Selekcja.</w:t>
      </w:r>
    </w:p>
    <w:p w14:paraId="2E8B4CA5" w14:textId="27FFEAE1" w:rsidR="004122EF" w:rsidRDefault="004122EF" w:rsidP="004122EF">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4.5. Operator rzutowania na rozwiązania dopuszczalne.</w:t>
      </w:r>
    </w:p>
    <w:p w14:paraId="19174613" w14:textId="77777777" w:rsidR="004122EF" w:rsidRDefault="004122EF" w:rsidP="00CE7C12">
      <w:pPr>
        <w:spacing w:before="120" w:after="120" w:line="240" w:lineRule="auto"/>
        <w:rPr>
          <w:rFonts w:eastAsia="Calibri" w:cstheme="minorHAnsi"/>
          <w:bCs/>
          <w:noProof/>
          <w:sz w:val="24"/>
          <w:szCs w:val="24"/>
        </w:rPr>
      </w:pPr>
      <w:r>
        <w:rPr>
          <w:rFonts w:eastAsia="Calibri" w:cstheme="minorHAnsi"/>
          <w:bCs/>
          <w:noProof/>
          <w:sz w:val="24"/>
          <w:szCs w:val="24"/>
        </w:rPr>
        <w:t>Lorem ipsum dolor sit amet, consectetuer adipiscing elit. Maecenas porttitor congue massa. Fusce posuere, magna sed pulvinar ultricies, purus lectus malesuada libero, sit amet commodo magna eros quis urna.</w:t>
      </w:r>
    </w:p>
    <w:p w14:paraId="5A0CCE71" w14:textId="77777777" w:rsidR="004122EF" w:rsidRDefault="004122EF" w:rsidP="00CE7C12">
      <w:pPr>
        <w:spacing w:before="120" w:after="120" w:line="240" w:lineRule="auto"/>
        <w:rPr>
          <w:rFonts w:eastAsia="Calibri" w:cstheme="minorHAnsi"/>
          <w:bCs/>
          <w:noProof/>
          <w:sz w:val="24"/>
          <w:szCs w:val="24"/>
        </w:rPr>
      </w:pPr>
      <w:r>
        <w:rPr>
          <w:rFonts w:eastAsia="Calibri" w:cstheme="minorHAnsi"/>
          <w:bCs/>
          <w:noProof/>
          <w:sz w:val="24"/>
          <w:szCs w:val="24"/>
        </w:rPr>
        <w:t>Nunc viverra imperdiet enim. Fusce est. Vivamus a tellus.</w:t>
      </w:r>
    </w:p>
    <w:p w14:paraId="4E53B486" w14:textId="77777777" w:rsidR="004122EF" w:rsidRDefault="004122EF" w:rsidP="00CE7C12">
      <w:pPr>
        <w:spacing w:before="120" w:after="120" w:line="240" w:lineRule="auto"/>
        <w:rPr>
          <w:rFonts w:eastAsia="Calibri" w:cstheme="minorHAnsi"/>
          <w:bCs/>
          <w:noProof/>
          <w:sz w:val="24"/>
          <w:szCs w:val="24"/>
        </w:rPr>
      </w:pPr>
      <w:r>
        <w:rPr>
          <w:rFonts w:eastAsia="Calibri" w:cstheme="minorHAnsi"/>
          <w:bCs/>
          <w:noProof/>
          <w:sz w:val="24"/>
          <w:szCs w:val="24"/>
        </w:rPr>
        <w:t>Pellentesque habitant morbi tristique senectus et netus et malesuada fames ac turpis egestas. Proin pharetra nonummy pede. Mauris et orci.</w:t>
      </w:r>
    </w:p>
    <w:p w14:paraId="40F2DB4C" w14:textId="77777777" w:rsidR="004122EF" w:rsidRDefault="004122EF" w:rsidP="00CE7C12">
      <w:pPr>
        <w:spacing w:before="120" w:after="120" w:line="240" w:lineRule="auto"/>
        <w:rPr>
          <w:rFonts w:eastAsia="Calibri" w:cstheme="minorHAnsi"/>
          <w:bCs/>
          <w:noProof/>
          <w:sz w:val="24"/>
          <w:szCs w:val="24"/>
        </w:rPr>
      </w:pPr>
      <w:r>
        <w:rPr>
          <w:rFonts w:eastAsia="Calibri" w:cstheme="minorHAnsi"/>
          <w:bCs/>
          <w:noProof/>
          <w:sz w:val="24"/>
          <w:szCs w:val="24"/>
        </w:rPr>
        <w:t>Aenean nec lorem. In porttitor. Donec laoreet nonummy augue.</w:t>
      </w:r>
    </w:p>
    <w:p w14:paraId="6EB60107" w14:textId="730AF460" w:rsidR="005D67C5" w:rsidRDefault="004122EF" w:rsidP="00CE7C12">
      <w:pPr>
        <w:spacing w:before="120" w:after="120" w:line="240" w:lineRule="auto"/>
        <w:rPr>
          <w:rFonts w:eastAsia="Calibri" w:cstheme="minorHAnsi"/>
          <w:bCs/>
          <w:noProof/>
          <w:sz w:val="24"/>
          <w:szCs w:val="24"/>
        </w:rPr>
      </w:pPr>
      <w:r>
        <w:rPr>
          <w:rFonts w:eastAsia="Calibri" w:cstheme="minorHAnsi"/>
          <w:bCs/>
          <w:noProof/>
          <w:sz w:val="24"/>
          <w:szCs w:val="24"/>
        </w:rPr>
        <w:t>Suspendisse dui purus, scelerisque at, vulputate vitae, pretium mattis, nunc. Mauris eget neque at sem venenatis eleifend. Ut nonummy.</w:t>
      </w:r>
    </w:p>
    <w:p w14:paraId="064DFCAB" w14:textId="4538FDE5" w:rsidR="00B37776" w:rsidRDefault="00B37776" w:rsidP="00CE7C12">
      <w:pPr>
        <w:spacing w:before="120" w:after="120" w:line="240" w:lineRule="auto"/>
        <w:rPr>
          <w:rFonts w:eastAsia="Calibri" w:cstheme="minorHAnsi"/>
          <w:bCs/>
          <w:sz w:val="24"/>
          <w:szCs w:val="24"/>
        </w:rPr>
      </w:pPr>
      <w:r>
        <w:rPr>
          <w:rFonts w:eastAsia="Calibri" w:cstheme="minorHAnsi"/>
          <w:bCs/>
          <w:noProof/>
          <w:sz w:val="24"/>
          <w:szCs w:val="24"/>
        </w:rPr>
        <w:tab/>
      </w:r>
      <w:r w:rsidRPr="00B37776">
        <w:rPr>
          <w:rFonts w:eastAsia="Calibri" w:cstheme="minorHAnsi"/>
          <w:bCs/>
          <w:noProof/>
          <w:sz w:val="24"/>
          <w:szCs w:val="24"/>
          <w:highlight w:val="yellow"/>
        </w:rPr>
        <w:t>4.6. Hybrydowy algorytm ewolucyhny</w:t>
      </w:r>
      <w:r>
        <w:rPr>
          <w:rFonts w:eastAsia="Calibri" w:cstheme="minorHAnsi"/>
          <w:bCs/>
          <w:noProof/>
          <w:sz w:val="24"/>
          <w:szCs w:val="24"/>
        </w:rPr>
        <w:t xml:space="preserve"> </w:t>
      </w:r>
    </w:p>
    <w:p w14:paraId="410BF3F7" w14:textId="22380ADA" w:rsidR="00940D47" w:rsidRDefault="00940D47" w:rsidP="00940D47">
      <w:pPr>
        <w:pStyle w:val="Akapitzlist"/>
        <w:numPr>
          <w:ilvl w:val="0"/>
          <w:numId w:val="5"/>
        </w:numPr>
        <w:spacing w:before="120" w:after="120" w:line="240" w:lineRule="auto"/>
        <w:rPr>
          <w:rFonts w:asciiTheme="majorHAnsi" w:eastAsia="Calibri" w:hAnsiTheme="majorHAnsi" w:cstheme="majorHAnsi"/>
          <w:b/>
          <w:sz w:val="28"/>
          <w:szCs w:val="28"/>
        </w:rPr>
      </w:pPr>
      <w:r w:rsidRPr="00940D47">
        <w:rPr>
          <w:rFonts w:eastAsia="Calibri" w:cstheme="minorHAnsi"/>
          <w:bCs/>
          <w:sz w:val="24"/>
          <w:szCs w:val="24"/>
        </w:rPr>
        <w:br w:type="column"/>
      </w:r>
      <w:r>
        <w:rPr>
          <w:rFonts w:asciiTheme="majorHAnsi" w:eastAsia="Calibri" w:hAnsiTheme="majorHAnsi" w:cstheme="majorHAnsi"/>
          <w:b/>
          <w:sz w:val="28"/>
          <w:szCs w:val="28"/>
        </w:rPr>
        <w:lastRenderedPageBreak/>
        <w:t>Parametry Algorytmu</w:t>
      </w:r>
      <w:r w:rsidRPr="00940D47">
        <w:rPr>
          <w:rFonts w:asciiTheme="majorHAnsi" w:eastAsia="Calibri" w:hAnsiTheme="majorHAnsi" w:cstheme="majorHAnsi"/>
          <w:b/>
          <w:sz w:val="28"/>
          <w:szCs w:val="28"/>
        </w:rPr>
        <w:tab/>
      </w:r>
    </w:p>
    <w:p w14:paraId="5B051DF7" w14:textId="00E7E43E" w:rsidR="00A70809" w:rsidRDefault="00A70809" w:rsidP="00A70809">
      <w:pPr>
        <w:pStyle w:val="Akapitzlist"/>
        <w:spacing w:before="120" w:after="120" w:line="240" w:lineRule="auto"/>
        <w:rPr>
          <w:rFonts w:eastAsia="Calibri" w:cstheme="minorHAnsi"/>
          <w:bCs/>
          <w:sz w:val="24"/>
          <w:szCs w:val="24"/>
        </w:rPr>
      </w:pPr>
      <w:r>
        <w:rPr>
          <w:rFonts w:eastAsia="Calibri" w:cstheme="minorHAnsi"/>
          <w:bCs/>
          <w:sz w:val="24"/>
          <w:szCs w:val="24"/>
        </w:rPr>
        <w:t>5.</w:t>
      </w:r>
      <w:r>
        <w:rPr>
          <w:rFonts w:eastAsia="Calibri" w:cstheme="minorHAnsi"/>
          <w:bCs/>
          <w:sz w:val="24"/>
          <w:szCs w:val="24"/>
        </w:rPr>
        <w:t>0</w:t>
      </w:r>
      <w:r>
        <w:rPr>
          <w:rFonts w:eastAsia="Calibri" w:cstheme="minorHAnsi"/>
          <w:bCs/>
          <w:sz w:val="24"/>
          <w:szCs w:val="24"/>
        </w:rPr>
        <w:t>. P</w:t>
      </w:r>
      <w:r w:rsidRPr="00940D47">
        <w:rPr>
          <w:rFonts w:eastAsia="Calibri" w:cstheme="minorHAnsi"/>
          <w:bCs/>
          <w:sz w:val="24"/>
          <w:szCs w:val="24"/>
        </w:rPr>
        <w:t xml:space="preserve">arametry </w:t>
      </w:r>
      <w:r>
        <w:rPr>
          <w:rFonts w:eastAsia="Calibri" w:cstheme="minorHAnsi"/>
          <w:bCs/>
          <w:sz w:val="24"/>
          <w:szCs w:val="24"/>
        </w:rPr>
        <w:t>rozwiązania.</w:t>
      </w:r>
    </w:p>
    <w:p w14:paraId="5B2BBD2B" w14:textId="77777777" w:rsidR="00A70809" w:rsidRDefault="00A70809" w:rsidP="00A70809">
      <w:pPr>
        <w:pStyle w:val="Akapitzlist"/>
        <w:spacing w:before="120" w:after="120" w:line="240" w:lineRule="auto"/>
        <w:rPr>
          <w:rFonts w:eastAsia="Calibri" w:cstheme="minorHAnsi"/>
          <w:bCs/>
          <w:sz w:val="24"/>
          <w:szCs w:val="24"/>
        </w:rPr>
      </w:pPr>
    </w:p>
    <w:p w14:paraId="25F526CE" w14:textId="3804FFA0" w:rsidR="00A70809" w:rsidRPr="00940D47" w:rsidRDefault="00A70809" w:rsidP="00A70809">
      <w:pPr>
        <w:pStyle w:val="Akapitzlist"/>
        <w:spacing w:before="120" w:after="120" w:line="240" w:lineRule="auto"/>
        <w:rPr>
          <w:rFonts w:asciiTheme="majorHAnsi" w:eastAsia="Calibri" w:hAnsiTheme="majorHAnsi" w:cstheme="majorHAnsi"/>
          <w:b/>
          <w:sz w:val="28"/>
          <w:szCs w:val="28"/>
        </w:rPr>
      </w:pPr>
      <w:r>
        <w:rPr>
          <w:rFonts w:eastAsia="Calibri" w:cstheme="minorHAnsi"/>
          <w:bCs/>
          <w:sz w:val="24"/>
          <w:szCs w:val="24"/>
        </w:rPr>
        <w:br w:type="column"/>
      </w:r>
      <w:r>
        <w:rPr>
          <w:rFonts w:eastAsia="Calibri" w:cstheme="minorHAnsi"/>
          <w:bCs/>
          <w:sz w:val="24"/>
          <w:szCs w:val="24"/>
        </w:rPr>
        <w:lastRenderedPageBreak/>
        <w:t>5.1. Parametry funkcji celu.</w:t>
      </w:r>
    </w:p>
    <w:p w14:paraId="6F1AB8EF" w14:textId="77777777" w:rsidR="00940D47" w:rsidRPr="00940D47" w:rsidRDefault="00940D47" w:rsidP="001E673F">
      <w:pPr>
        <w:spacing w:before="120" w:after="120" w:line="240" w:lineRule="auto"/>
        <w:rPr>
          <w:rFonts w:eastAsia="Calibri" w:cstheme="minorHAnsi"/>
          <w:bCs/>
          <w:vanish/>
          <w:sz w:val="24"/>
          <w:szCs w:val="24"/>
          <w:specVanish/>
        </w:rPr>
      </w:pPr>
    </w:p>
    <w:p w14:paraId="5CF10971" w14:textId="77777777" w:rsidR="00A70809" w:rsidRDefault="00940D47" w:rsidP="001E673F">
      <w:pPr>
        <w:spacing w:before="120" w:after="120" w:line="240" w:lineRule="auto"/>
        <w:rPr>
          <w:rFonts w:eastAsia="Calibri" w:cstheme="minorHAnsi"/>
          <w:bCs/>
          <w:sz w:val="24"/>
          <w:szCs w:val="24"/>
        </w:rPr>
      </w:pPr>
      <w:r w:rsidRPr="00940D47">
        <w:rPr>
          <w:rFonts w:eastAsia="Calibri" w:cstheme="minorHAnsi"/>
          <w:bCs/>
          <w:sz w:val="24"/>
          <w:szCs w:val="24"/>
        </w:rPr>
        <w:t xml:space="preserve"> </w:t>
      </w:r>
      <w:r w:rsidR="00A70809">
        <w:rPr>
          <w:rFonts w:eastAsia="Calibri" w:cstheme="minorHAnsi"/>
          <w:bCs/>
          <w:sz w:val="24"/>
          <w:szCs w:val="24"/>
        </w:rPr>
        <w:tab/>
      </w:r>
    </w:p>
    <w:p w14:paraId="436291ED" w14:textId="26042964" w:rsidR="00A70809" w:rsidRDefault="00A70809" w:rsidP="00A70809">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5.2. P</w:t>
      </w:r>
      <w:r w:rsidRPr="00940D47">
        <w:rPr>
          <w:rFonts w:eastAsia="Calibri" w:cstheme="minorHAnsi"/>
          <w:bCs/>
          <w:sz w:val="24"/>
          <w:szCs w:val="24"/>
        </w:rPr>
        <w:t>arametry algorytmu ewolucyjnego</w:t>
      </w:r>
      <w:r>
        <w:rPr>
          <w:rFonts w:eastAsia="Calibri" w:cstheme="minorHAnsi"/>
          <w:bCs/>
          <w:sz w:val="24"/>
          <w:szCs w:val="24"/>
        </w:rPr>
        <w:t>.</w:t>
      </w:r>
    </w:p>
    <w:p w14:paraId="6E0480D0" w14:textId="155296C4" w:rsidR="00940D47" w:rsidRPr="00940D47" w:rsidRDefault="00A70809" w:rsidP="00A70809">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5.3. P</w:t>
      </w:r>
      <w:r w:rsidR="00940D47" w:rsidRPr="00940D47">
        <w:rPr>
          <w:rFonts w:eastAsia="Calibri" w:cstheme="minorHAnsi"/>
          <w:bCs/>
          <w:sz w:val="24"/>
          <w:szCs w:val="24"/>
        </w:rPr>
        <w:t>arametry rozwiązania</w:t>
      </w:r>
      <w:r>
        <w:rPr>
          <w:rFonts w:eastAsia="Calibri" w:cstheme="minorHAnsi"/>
          <w:bCs/>
          <w:sz w:val="24"/>
          <w:szCs w:val="24"/>
        </w:rPr>
        <w:t>.</w:t>
      </w:r>
    </w:p>
    <w:p w14:paraId="4B1E91B5" w14:textId="5A4F2242" w:rsidR="00940D47" w:rsidRPr="00940D47" w:rsidRDefault="00A70809" w:rsidP="00A70809">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5.4. P</w:t>
      </w:r>
      <w:r w:rsidR="00940D47" w:rsidRPr="00940D47">
        <w:rPr>
          <w:rFonts w:eastAsia="Calibri" w:cstheme="minorHAnsi"/>
          <w:bCs/>
          <w:sz w:val="24"/>
          <w:szCs w:val="24"/>
        </w:rPr>
        <w:t>arametry mutacji</w:t>
      </w:r>
      <w:r>
        <w:rPr>
          <w:rFonts w:eastAsia="Calibri" w:cstheme="minorHAnsi"/>
          <w:bCs/>
          <w:sz w:val="24"/>
          <w:szCs w:val="24"/>
        </w:rPr>
        <w:t>.</w:t>
      </w:r>
    </w:p>
    <w:p w14:paraId="627F4F74" w14:textId="07B51C33" w:rsidR="00940D47" w:rsidRPr="00940D47" w:rsidRDefault="00A70809" w:rsidP="00A70809">
      <w:pPr>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5.5. P</w:t>
      </w:r>
      <w:r w:rsidR="00940D47" w:rsidRPr="00940D47">
        <w:rPr>
          <w:rFonts w:eastAsia="Calibri" w:cstheme="minorHAnsi"/>
          <w:bCs/>
          <w:sz w:val="24"/>
          <w:szCs w:val="24"/>
        </w:rPr>
        <w:t>arametry krzyżowania</w:t>
      </w:r>
    </w:p>
    <w:p w14:paraId="462364FE" w14:textId="1FC1509F" w:rsidR="00940D47" w:rsidRDefault="00A70809" w:rsidP="00A70809">
      <w:pPr>
        <w:tabs>
          <w:tab w:val="left" w:pos="4404"/>
        </w:tabs>
        <w:spacing w:before="120" w:after="120" w:line="240" w:lineRule="auto"/>
        <w:ind w:firstLine="708"/>
        <w:rPr>
          <w:rFonts w:eastAsia="Calibri" w:cstheme="minorHAnsi"/>
          <w:bCs/>
          <w:sz w:val="24"/>
          <w:szCs w:val="24"/>
        </w:rPr>
      </w:pPr>
      <w:r>
        <w:rPr>
          <w:rFonts w:eastAsia="Calibri" w:cstheme="minorHAnsi"/>
          <w:bCs/>
          <w:sz w:val="24"/>
          <w:szCs w:val="24"/>
        </w:rPr>
        <w:br w:type="column"/>
      </w:r>
      <w:r>
        <w:rPr>
          <w:rFonts w:eastAsia="Calibri" w:cstheme="minorHAnsi"/>
          <w:bCs/>
          <w:sz w:val="24"/>
          <w:szCs w:val="24"/>
        </w:rPr>
        <w:lastRenderedPageBreak/>
        <w:t>5.6. P</w:t>
      </w:r>
      <w:r w:rsidR="00940D47" w:rsidRPr="00940D47">
        <w:rPr>
          <w:rFonts w:eastAsia="Calibri" w:cstheme="minorHAnsi"/>
          <w:bCs/>
          <w:sz w:val="24"/>
          <w:szCs w:val="24"/>
        </w:rPr>
        <w:t>arametry selekcji</w:t>
      </w:r>
      <w:r>
        <w:rPr>
          <w:rFonts w:eastAsia="Calibri" w:cstheme="minorHAnsi"/>
          <w:bCs/>
          <w:sz w:val="24"/>
          <w:szCs w:val="24"/>
        </w:rPr>
        <w:tab/>
      </w:r>
    </w:p>
    <w:p w14:paraId="3FE79181" w14:textId="0C5133AC" w:rsidR="00A70809" w:rsidRDefault="00A70809" w:rsidP="00A70809">
      <w:pPr>
        <w:tabs>
          <w:tab w:val="left" w:pos="4404"/>
        </w:tabs>
        <w:spacing w:before="120" w:after="120" w:line="240" w:lineRule="auto"/>
        <w:ind w:firstLine="708"/>
        <w:rPr>
          <w:rFonts w:eastAsia="Calibri" w:cstheme="minorHAnsi"/>
          <w:bCs/>
          <w:sz w:val="24"/>
          <w:szCs w:val="24"/>
        </w:rPr>
      </w:pPr>
    </w:p>
    <w:p w14:paraId="0860145B" w14:textId="77777777" w:rsidR="00A70809" w:rsidRPr="00A70809" w:rsidRDefault="00A70809" w:rsidP="00A70809">
      <w:pPr>
        <w:pStyle w:val="Akapitzlist"/>
        <w:spacing w:before="120" w:after="120" w:line="240" w:lineRule="auto"/>
        <w:rPr>
          <w:rFonts w:asciiTheme="majorHAnsi" w:eastAsia="Calibri" w:hAnsiTheme="majorHAnsi" w:cstheme="majorHAnsi"/>
          <w:b/>
          <w:sz w:val="28"/>
          <w:szCs w:val="28"/>
        </w:rPr>
      </w:pPr>
    </w:p>
    <w:p w14:paraId="6033EE69" w14:textId="35D00517" w:rsidR="00940D47" w:rsidRPr="00940D47" w:rsidRDefault="00940D47" w:rsidP="00940D47">
      <w:pPr>
        <w:pStyle w:val="Akapitzlist"/>
        <w:numPr>
          <w:ilvl w:val="0"/>
          <w:numId w:val="5"/>
        </w:numPr>
        <w:spacing w:before="120" w:after="120" w:line="240" w:lineRule="auto"/>
        <w:rPr>
          <w:rFonts w:asciiTheme="majorHAnsi" w:eastAsia="Calibri" w:hAnsiTheme="majorHAnsi" w:cstheme="majorHAnsi"/>
          <w:b/>
          <w:sz w:val="28"/>
          <w:szCs w:val="28"/>
        </w:rPr>
      </w:pPr>
      <w:r w:rsidRPr="00A70809">
        <w:br w:type="column"/>
      </w:r>
      <w:r w:rsidRPr="00940D47">
        <w:rPr>
          <w:rFonts w:asciiTheme="majorHAnsi" w:eastAsia="Calibri" w:hAnsiTheme="majorHAnsi" w:cstheme="majorHAnsi"/>
          <w:b/>
          <w:sz w:val="28"/>
          <w:szCs w:val="28"/>
        </w:rPr>
        <w:lastRenderedPageBreak/>
        <w:t>Aplikacja Algorytmu</w:t>
      </w:r>
    </w:p>
    <w:p w14:paraId="59AAAAF8" w14:textId="27D8D645" w:rsidR="00940D47" w:rsidRPr="001E673F" w:rsidRDefault="00940D47" w:rsidP="001E673F">
      <w:pPr>
        <w:spacing w:before="120" w:after="120" w:line="240" w:lineRule="auto"/>
        <w:rPr>
          <w:rFonts w:asciiTheme="majorHAnsi" w:eastAsia="Calibri" w:hAnsiTheme="majorHAnsi" w:cstheme="majorHAnsi"/>
          <w:b/>
          <w:sz w:val="28"/>
          <w:szCs w:val="28"/>
        </w:rPr>
      </w:pPr>
    </w:p>
    <w:p w14:paraId="2DA80AAC" w14:textId="563E9F7B" w:rsidR="001E673F" w:rsidRDefault="00940D47" w:rsidP="00940D47">
      <w:pPr>
        <w:pStyle w:val="Akapitzlist"/>
        <w:numPr>
          <w:ilvl w:val="0"/>
          <w:numId w:val="5"/>
        </w:numPr>
        <w:spacing w:before="120" w:after="120" w:line="240" w:lineRule="auto"/>
        <w:rPr>
          <w:rFonts w:asciiTheme="majorHAnsi" w:eastAsia="Calibri" w:hAnsiTheme="majorHAnsi" w:cstheme="majorHAnsi"/>
          <w:b/>
          <w:color w:val="000000" w:themeColor="text1"/>
          <w:sz w:val="28"/>
          <w:szCs w:val="28"/>
        </w:rPr>
      </w:pPr>
      <w:r>
        <w:rPr>
          <w:rFonts w:asciiTheme="majorHAnsi" w:eastAsia="Calibri" w:hAnsiTheme="majorHAnsi" w:cstheme="majorHAnsi"/>
          <w:b/>
          <w:color w:val="000000" w:themeColor="text1"/>
          <w:sz w:val="28"/>
          <w:szCs w:val="28"/>
        </w:rPr>
        <w:br w:type="column"/>
      </w:r>
      <w:r>
        <w:rPr>
          <w:rFonts w:asciiTheme="majorHAnsi" w:eastAsia="Calibri" w:hAnsiTheme="majorHAnsi" w:cstheme="majorHAnsi"/>
          <w:b/>
          <w:color w:val="000000" w:themeColor="text1"/>
          <w:sz w:val="28"/>
          <w:szCs w:val="28"/>
        </w:rPr>
        <w:lastRenderedPageBreak/>
        <w:t>Testy algorytmu</w:t>
      </w:r>
    </w:p>
    <w:p w14:paraId="2C65D4BE" w14:textId="77777777" w:rsidR="00A70809" w:rsidRPr="00A70809" w:rsidRDefault="00A70809" w:rsidP="00A70809">
      <w:pPr>
        <w:pStyle w:val="Akapitzlist"/>
        <w:rPr>
          <w:rFonts w:asciiTheme="majorHAnsi" w:eastAsia="Calibri" w:hAnsiTheme="majorHAnsi" w:cstheme="majorHAnsi"/>
          <w:b/>
          <w:color w:val="000000" w:themeColor="text1"/>
          <w:sz w:val="28"/>
          <w:szCs w:val="28"/>
        </w:rPr>
      </w:pPr>
    </w:p>
    <w:p w14:paraId="3B79029B" w14:textId="77777777" w:rsidR="00A70809" w:rsidRDefault="00A70809" w:rsidP="00A70809">
      <w:pPr>
        <w:pStyle w:val="Akapitzlist"/>
        <w:spacing w:before="120" w:after="120" w:line="240" w:lineRule="auto"/>
        <w:rPr>
          <w:rFonts w:asciiTheme="majorHAnsi" w:eastAsia="Calibri" w:hAnsiTheme="majorHAnsi" w:cstheme="majorHAnsi"/>
          <w:b/>
          <w:color w:val="000000" w:themeColor="text1"/>
          <w:sz w:val="28"/>
          <w:szCs w:val="28"/>
        </w:rPr>
      </w:pPr>
    </w:p>
    <w:p w14:paraId="19789E53" w14:textId="5F4B41C1" w:rsidR="00940D47" w:rsidRDefault="00401A06" w:rsidP="00940D47">
      <w:pPr>
        <w:spacing w:before="120" w:after="120" w:line="240" w:lineRule="auto"/>
        <w:rPr>
          <w:rFonts w:asciiTheme="majorHAnsi" w:eastAsia="Calibri" w:hAnsiTheme="majorHAnsi" w:cstheme="majorHAnsi"/>
          <w:b/>
          <w:color w:val="000000" w:themeColor="text1"/>
          <w:sz w:val="28"/>
          <w:szCs w:val="28"/>
        </w:rPr>
      </w:pPr>
      <w:r w:rsidRPr="00401A06">
        <w:rPr>
          <w:rFonts w:asciiTheme="majorHAnsi" w:eastAsia="Calibri" w:hAnsiTheme="majorHAnsi" w:cstheme="majorHAnsi"/>
          <w:b/>
          <w:color w:val="000000" w:themeColor="text1"/>
          <w:sz w:val="28"/>
          <w:szCs w:val="28"/>
          <w:highlight w:val="yellow"/>
        </w:rPr>
        <w:t xml:space="preserve">Kolejne testy to pewnie 7.1. 7.2 </w:t>
      </w:r>
      <w:r>
        <w:rPr>
          <w:rFonts w:asciiTheme="majorHAnsi" w:eastAsia="Calibri" w:hAnsiTheme="majorHAnsi" w:cstheme="majorHAnsi"/>
          <w:b/>
          <w:color w:val="000000" w:themeColor="text1"/>
          <w:sz w:val="28"/>
          <w:szCs w:val="28"/>
          <w:highlight w:val="yellow"/>
        </w:rPr>
        <w:t>itd.</w:t>
      </w:r>
      <w:r w:rsidR="00A70809">
        <w:rPr>
          <w:rFonts w:asciiTheme="majorHAnsi" w:eastAsia="Calibri" w:hAnsiTheme="majorHAnsi" w:cstheme="majorHAnsi"/>
          <w:b/>
          <w:color w:val="000000" w:themeColor="text1"/>
          <w:sz w:val="28"/>
          <w:szCs w:val="28"/>
        </w:rPr>
        <w:t xml:space="preserve"> </w:t>
      </w:r>
    </w:p>
    <w:p w14:paraId="65267888" w14:textId="6EBEB814" w:rsidR="00A70809" w:rsidRDefault="00A70809" w:rsidP="00940D47">
      <w:pPr>
        <w:spacing w:before="120" w:after="120" w:line="240" w:lineRule="auto"/>
        <w:rPr>
          <w:rFonts w:asciiTheme="majorHAnsi" w:eastAsia="Calibri" w:hAnsiTheme="majorHAnsi" w:cstheme="majorHAnsi"/>
          <w:b/>
          <w:color w:val="000000" w:themeColor="text1"/>
          <w:sz w:val="28"/>
          <w:szCs w:val="28"/>
        </w:rPr>
      </w:pPr>
      <w:r>
        <w:rPr>
          <w:rFonts w:asciiTheme="majorHAnsi" w:eastAsia="Calibri" w:hAnsiTheme="majorHAnsi" w:cstheme="majorHAnsi"/>
          <w:b/>
          <w:color w:val="000000" w:themeColor="text1"/>
          <w:sz w:val="28"/>
          <w:szCs w:val="28"/>
        </w:rPr>
        <w:t>Najpierw niech nam zadziała kod</w:t>
      </w:r>
    </w:p>
    <w:p w14:paraId="58980658" w14:textId="70822EC7" w:rsidR="00401A06" w:rsidRPr="00401A06" w:rsidRDefault="00401A06" w:rsidP="00401A06">
      <w:pPr>
        <w:pStyle w:val="Akapitzlist"/>
        <w:numPr>
          <w:ilvl w:val="0"/>
          <w:numId w:val="5"/>
        </w:numPr>
        <w:spacing w:before="120" w:after="120" w:line="240" w:lineRule="auto"/>
        <w:rPr>
          <w:rFonts w:asciiTheme="majorHAnsi" w:eastAsia="Calibri" w:hAnsiTheme="majorHAnsi" w:cstheme="majorHAnsi"/>
          <w:b/>
          <w:color w:val="000000" w:themeColor="text1"/>
          <w:sz w:val="28"/>
          <w:szCs w:val="28"/>
        </w:rPr>
      </w:pPr>
      <w:r w:rsidRPr="00401A06">
        <w:rPr>
          <w:rFonts w:asciiTheme="majorHAnsi" w:eastAsia="Calibri" w:hAnsiTheme="majorHAnsi" w:cstheme="majorHAnsi"/>
          <w:b/>
          <w:color w:val="000000" w:themeColor="text1"/>
          <w:sz w:val="28"/>
          <w:szCs w:val="28"/>
          <w:highlight w:val="yellow"/>
        </w:rPr>
        <w:br w:type="column"/>
      </w:r>
      <w:r>
        <w:rPr>
          <w:rFonts w:asciiTheme="majorHAnsi" w:eastAsia="Calibri" w:hAnsiTheme="majorHAnsi" w:cstheme="majorHAnsi"/>
          <w:b/>
          <w:color w:val="000000" w:themeColor="text1"/>
          <w:sz w:val="28"/>
          <w:szCs w:val="28"/>
        </w:rPr>
        <w:lastRenderedPageBreak/>
        <w:t>Podsumowanie</w:t>
      </w:r>
    </w:p>
    <w:sectPr w:rsidR="00401A06" w:rsidRPr="00401A06">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70D02" w14:textId="77777777" w:rsidR="00CF0BCF" w:rsidRDefault="00CF0BCF" w:rsidP="00D14883">
      <w:pPr>
        <w:spacing w:after="0" w:line="240" w:lineRule="auto"/>
      </w:pPr>
      <w:r>
        <w:separator/>
      </w:r>
    </w:p>
  </w:endnote>
  <w:endnote w:type="continuationSeparator" w:id="0">
    <w:p w14:paraId="55CC0356" w14:textId="77777777" w:rsidR="00CF0BCF" w:rsidRDefault="00CF0BCF" w:rsidP="00D14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itillium">
    <w:altName w:val="Calibri"/>
    <w:panose1 w:val="00000000000000000000"/>
    <w:charset w:val="00"/>
    <w:family w:val="modern"/>
    <w:notTrueType/>
    <w:pitch w:val="variable"/>
    <w:sig w:usb0="00000007" w:usb1="00000001" w:usb2="00000000" w:usb3="00000000" w:csb0="00000093"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164505"/>
      <w:docPartObj>
        <w:docPartGallery w:val="Page Numbers (Bottom of Page)"/>
        <w:docPartUnique/>
      </w:docPartObj>
    </w:sdtPr>
    <w:sdtEndPr/>
    <w:sdtContent>
      <w:p w14:paraId="04D5F658" w14:textId="77777777" w:rsidR="00D14883" w:rsidRDefault="00D14883">
        <w:pPr>
          <w:pStyle w:val="Stopka"/>
          <w:jc w:val="center"/>
        </w:pPr>
        <w:r>
          <w:fldChar w:fldCharType="begin"/>
        </w:r>
        <w:r>
          <w:instrText>PAGE   \* MERGEFORMAT</w:instrText>
        </w:r>
        <w:r>
          <w:fldChar w:fldCharType="separate"/>
        </w:r>
        <w:r>
          <w:t>2</w:t>
        </w:r>
        <w:r>
          <w:fldChar w:fldCharType="end"/>
        </w:r>
      </w:p>
    </w:sdtContent>
  </w:sdt>
  <w:p w14:paraId="5DEBBB0D" w14:textId="77777777" w:rsidR="00D14883" w:rsidRDefault="00D1488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C8436" w14:textId="77777777" w:rsidR="00CF0BCF" w:rsidRDefault="00CF0BCF" w:rsidP="00D14883">
      <w:pPr>
        <w:spacing w:after="0" w:line="240" w:lineRule="auto"/>
      </w:pPr>
      <w:r>
        <w:separator/>
      </w:r>
    </w:p>
  </w:footnote>
  <w:footnote w:type="continuationSeparator" w:id="0">
    <w:p w14:paraId="12046AFE" w14:textId="77777777" w:rsidR="00CF0BCF" w:rsidRDefault="00CF0BCF" w:rsidP="00D14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957A1"/>
    <w:multiLevelType w:val="hybridMultilevel"/>
    <w:tmpl w:val="4E78AEE0"/>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81A76EA"/>
    <w:multiLevelType w:val="hybridMultilevel"/>
    <w:tmpl w:val="B7140816"/>
    <w:lvl w:ilvl="0" w:tplc="077C6AB2">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 w15:restartNumberingAfterBreak="0">
    <w:nsid w:val="0C4A2DA4"/>
    <w:multiLevelType w:val="hybridMultilevel"/>
    <w:tmpl w:val="68389F9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9DF3C84"/>
    <w:multiLevelType w:val="multilevel"/>
    <w:tmpl w:val="A94E97C6"/>
    <w:lvl w:ilvl="0">
      <w:start w:val="2"/>
      <w:numFmt w:val="decimal"/>
      <w:lvlText w:val="%1."/>
      <w:lvlJc w:val="left"/>
      <w:pPr>
        <w:ind w:left="456" w:hanging="456"/>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3C106EEA"/>
    <w:multiLevelType w:val="hybridMultilevel"/>
    <w:tmpl w:val="AF26CD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D9D63AD"/>
    <w:multiLevelType w:val="hybridMultilevel"/>
    <w:tmpl w:val="B7140816"/>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 w15:restartNumberingAfterBreak="0">
    <w:nsid w:val="3F8460E6"/>
    <w:multiLevelType w:val="hybridMultilevel"/>
    <w:tmpl w:val="5B3807D6"/>
    <w:lvl w:ilvl="0" w:tplc="08F28242">
      <w:start w:val="1"/>
      <w:numFmt w:val="bullet"/>
      <w:lvlText w:val="•"/>
      <w:lvlJc w:val="left"/>
      <w:pPr>
        <w:tabs>
          <w:tab w:val="num" w:pos="720"/>
        </w:tabs>
        <w:ind w:left="720" w:hanging="360"/>
      </w:pPr>
      <w:rPr>
        <w:rFonts w:ascii="Arial" w:hAnsi="Arial" w:hint="default"/>
      </w:rPr>
    </w:lvl>
    <w:lvl w:ilvl="1" w:tplc="C6C28AFE" w:tentative="1">
      <w:start w:val="1"/>
      <w:numFmt w:val="bullet"/>
      <w:lvlText w:val="•"/>
      <w:lvlJc w:val="left"/>
      <w:pPr>
        <w:tabs>
          <w:tab w:val="num" w:pos="1440"/>
        </w:tabs>
        <w:ind w:left="1440" w:hanging="360"/>
      </w:pPr>
      <w:rPr>
        <w:rFonts w:ascii="Arial" w:hAnsi="Arial" w:hint="default"/>
      </w:rPr>
    </w:lvl>
    <w:lvl w:ilvl="2" w:tplc="9E5A66FC" w:tentative="1">
      <w:start w:val="1"/>
      <w:numFmt w:val="bullet"/>
      <w:lvlText w:val="•"/>
      <w:lvlJc w:val="left"/>
      <w:pPr>
        <w:tabs>
          <w:tab w:val="num" w:pos="2160"/>
        </w:tabs>
        <w:ind w:left="2160" w:hanging="360"/>
      </w:pPr>
      <w:rPr>
        <w:rFonts w:ascii="Arial" w:hAnsi="Arial" w:hint="default"/>
      </w:rPr>
    </w:lvl>
    <w:lvl w:ilvl="3" w:tplc="33F0E2BA" w:tentative="1">
      <w:start w:val="1"/>
      <w:numFmt w:val="bullet"/>
      <w:lvlText w:val="•"/>
      <w:lvlJc w:val="left"/>
      <w:pPr>
        <w:tabs>
          <w:tab w:val="num" w:pos="2880"/>
        </w:tabs>
        <w:ind w:left="2880" w:hanging="360"/>
      </w:pPr>
      <w:rPr>
        <w:rFonts w:ascii="Arial" w:hAnsi="Arial" w:hint="default"/>
      </w:rPr>
    </w:lvl>
    <w:lvl w:ilvl="4" w:tplc="918ABEE2" w:tentative="1">
      <w:start w:val="1"/>
      <w:numFmt w:val="bullet"/>
      <w:lvlText w:val="•"/>
      <w:lvlJc w:val="left"/>
      <w:pPr>
        <w:tabs>
          <w:tab w:val="num" w:pos="3600"/>
        </w:tabs>
        <w:ind w:left="3600" w:hanging="360"/>
      </w:pPr>
      <w:rPr>
        <w:rFonts w:ascii="Arial" w:hAnsi="Arial" w:hint="default"/>
      </w:rPr>
    </w:lvl>
    <w:lvl w:ilvl="5" w:tplc="73D2A3E4" w:tentative="1">
      <w:start w:val="1"/>
      <w:numFmt w:val="bullet"/>
      <w:lvlText w:val="•"/>
      <w:lvlJc w:val="left"/>
      <w:pPr>
        <w:tabs>
          <w:tab w:val="num" w:pos="4320"/>
        </w:tabs>
        <w:ind w:left="4320" w:hanging="360"/>
      </w:pPr>
      <w:rPr>
        <w:rFonts w:ascii="Arial" w:hAnsi="Arial" w:hint="default"/>
      </w:rPr>
    </w:lvl>
    <w:lvl w:ilvl="6" w:tplc="FB9E5EEC" w:tentative="1">
      <w:start w:val="1"/>
      <w:numFmt w:val="bullet"/>
      <w:lvlText w:val="•"/>
      <w:lvlJc w:val="left"/>
      <w:pPr>
        <w:tabs>
          <w:tab w:val="num" w:pos="5040"/>
        </w:tabs>
        <w:ind w:left="5040" w:hanging="360"/>
      </w:pPr>
      <w:rPr>
        <w:rFonts w:ascii="Arial" w:hAnsi="Arial" w:hint="default"/>
      </w:rPr>
    </w:lvl>
    <w:lvl w:ilvl="7" w:tplc="E5709EB8" w:tentative="1">
      <w:start w:val="1"/>
      <w:numFmt w:val="bullet"/>
      <w:lvlText w:val="•"/>
      <w:lvlJc w:val="left"/>
      <w:pPr>
        <w:tabs>
          <w:tab w:val="num" w:pos="5760"/>
        </w:tabs>
        <w:ind w:left="5760" w:hanging="360"/>
      </w:pPr>
      <w:rPr>
        <w:rFonts w:ascii="Arial" w:hAnsi="Arial" w:hint="default"/>
      </w:rPr>
    </w:lvl>
    <w:lvl w:ilvl="8" w:tplc="958CC6C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2835A8B"/>
    <w:multiLevelType w:val="hybridMultilevel"/>
    <w:tmpl w:val="AE9C0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54406983"/>
    <w:multiLevelType w:val="hybridMultilevel"/>
    <w:tmpl w:val="50FAF8EC"/>
    <w:lvl w:ilvl="0" w:tplc="248EACB0">
      <w:start w:val="1"/>
      <w:numFmt w:val="decimal"/>
      <w:lvlText w:val="%1."/>
      <w:lvlJc w:val="left"/>
      <w:pPr>
        <w:ind w:left="1788" w:hanging="360"/>
      </w:pPr>
      <w:rPr>
        <w:rFonts w:hint="default"/>
      </w:rPr>
    </w:lvl>
    <w:lvl w:ilvl="1" w:tplc="04150019" w:tentative="1">
      <w:start w:val="1"/>
      <w:numFmt w:val="lowerLetter"/>
      <w:lvlText w:val="%2."/>
      <w:lvlJc w:val="left"/>
      <w:pPr>
        <w:ind w:left="2508" w:hanging="360"/>
      </w:pPr>
    </w:lvl>
    <w:lvl w:ilvl="2" w:tplc="0415001B" w:tentative="1">
      <w:start w:val="1"/>
      <w:numFmt w:val="lowerRoman"/>
      <w:lvlText w:val="%3."/>
      <w:lvlJc w:val="right"/>
      <w:pPr>
        <w:ind w:left="3228" w:hanging="180"/>
      </w:pPr>
    </w:lvl>
    <w:lvl w:ilvl="3" w:tplc="0415000F" w:tentative="1">
      <w:start w:val="1"/>
      <w:numFmt w:val="decimal"/>
      <w:lvlText w:val="%4."/>
      <w:lvlJc w:val="left"/>
      <w:pPr>
        <w:ind w:left="3948" w:hanging="360"/>
      </w:pPr>
    </w:lvl>
    <w:lvl w:ilvl="4" w:tplc="04150019" w:tentative="1">
      <w:start w:val="1"/>
      <w:numFmt w:val="lowerLetter"/>
      <w:lvlText w:val="%5."/>
      <w:lvlJc w:val="left"/>
      <w:pPr>
        <w:ind w:left="4668" w:hanging="360"/>
      </w:pPr>
    </w:lvl>
    <w:lvl w:ilvl="5" w:tplc="0415001B" w:tentative="1">
      <w:start w:val="1"/>
      <w:numFmt w:val="lowerRoman"/>
      <w:lvlText w:val="%6."/>
      <w:lvlJc w:val="right"/>
      <w:pPr>
        <w:ind w:left="5388" w:hanging="180"/>
      </w:pPr>
    </w:lvl>
    <w:lvl w:ilvl="6" w:tplc="0415000F" w:tentative="1">
      <w:start w:val="1"/>
      <w:numFmt w:val="decimal"/>
      <w:lvlText w:val="%7."/>
      <w:lvlJc w:val="left"/>
      <w:pPr>
        <w:ind w:left="6108" w:hanging="360"/>
      </w:pPr>
    </w:lvl>
    <w:lvl w:ilvl="7" w:tplc="04150019" w:tentative="1">
      <w:start w:val="1"/>
      <w:numFmt w:val="lowerLetter"/>
      <w:lvlText w:val="%8."/>
      <w:lvlJc w:val="left"/>
      <w:pPr>
        <w:ind w:left="6828" w:hanging="360"/>
      </w:pPr>
    </w:lvl>
    <w:lvl w:ilvl="8" w:tplc="0415001B" w:tentative="1">
      <w:start w:val="1"/>
      <w:numFmt w:val="lowerRoman"/>
      <w:lvlText w:val="%9."/>
      <w:lvlJc w:val="right"/>
      <w:pPr>
        <w:ind w:left="7548" w:hanging="180"/>
      </w:pPr>
    </w:lvl>
  </w:abstractNum>
  <w:abstractNum w:abstractNumId="9" w15:restartNumberingAfterBreak="0">
    <w:nsid w:val="7D5453AB"/>
    <w:multiLevelType w:val="hybridMultilevel"/>
    <w:tmpl w:val="4948DBB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8"/>
  </w:num>
  <w:num w:numId="5">
    <w:abstractNumId w:val="0"/>
  </w:num>
  <w:num w:numId="6">
    <w:abstractNumId w:val="9"/>
  </w:num>
  <w:num w:numId="7">
    <w:abstractNumId w:val="2"/>
  </w:num>
  <w:num w:numId="8">
    <w:abstractNumId w:val="6"/>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234"/>
    <w:rsid w:val="00022234"/>
    <w:rsid w:val="00022463"/>
    <w:rsid w:val="000361B4"/>
    <w:rsid w:val="00105EF7"/>
    <w:rsid w:val="0014670F"/>
    <w:rsid w:val="001E673F"/>
    <w:rsid w:val="003833D6"/>
    <w:rsid w:val="003A45D6"/>
    <w:rsid w:val="00401A06"/>
    <w:rsid w:val="00410AC2"/>
    <w:rsid w:val="004122EF"/>
    <w:rsid w:val="00541FEC"/>
    <w:rsid w:val="00547AB2"/>
    <w:rsid w:val="00592764"/>
    <w:rsid w:val="005D67C5"/>
    <w:rsid w:val="005F3B36"/>
    <w:rsid w:val="006F44F0"/>
    <w:rsid w:val="00765B1B"/>
    <w:rsid w:val="007807F4"/>
    <w:rsid w:val="007C4064"/>
    <w:rsid w:val="008378A1"/>
    <w:rsid w:val="008C7834"/>
    <w:rsid w:val="00940D47"/>
    <w:rsid w:val="00A1219A"/>
    <w:rsid w:val="00A42A84"/>
    <w:rsid w:val="00A70809"/>
    <w:rsid w:val="00A90B20"/>
    <w:rsid w:val="00AA27CE"/>
    <w:rsid w:val="00AA73F2"/>
    <w:rsid w:val="00AB435E"/>
    <w:rsid w:val="00B127DD"/>
    <w:rsid w:val="00B27496"/>
    <w:rsid w:val="00B37776"/>
    <w:rsid w:val="00B668FA"/>
    <w:rsid w:val="00C6650D"/>
    <w:rsid w:val="00CE154A"/>
    <w:rsid w:val="00CE7C12"/>
    <w:rsid w:val="00CF0BCF"/>
    <w:rsid w:val="00D14883"/>
    <w:rsid w:val="00D553CB"/>
    <w:rsid w:val="00E65175"/>
    <w:rsid w:val="00E805F4"/>
    <w:rsid w:val="00F717E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440F89"/>
  <w15:chartTrackingRefBased/>
  <w15:docId w15:val="{EBD2B045-42EC-42C2-9EBD-D177DC403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90B20"/>
    <w:pPr>
      <w:ind w:left="720"/>
      <w:contextualSpacing/>
    </w:pPr>
  </w:style>
  <w:style w:type="character" w:styleId="Tekstzastpczy">
    <w:name w:val="Placeholder Text"/>
    <w:basedOn w:val="Domylnaczcionkaakapitu"/>
    <w:uiPriority w:val="99"/>
    <w:semiHidden/>
    <w:rsid w:val="00A90B20"/>
    <w:rPr>
      <w:color w:val="808080"/>
    </w:rPr>
  </w:style>
  <w:style w:type="paragraph" w:styleId="HTML-wstpniesformatowany">
    <w:name w:val="HTML Preformatted"/>
    <w:basedOn w:val="Normalny"/>
    <w:link w:val="HTML-wstpniesformatowanyZnak"/>
    <w:uiPriority w:val="99"/>
    <w:semiHidden/>
    <w:unhideWhenUsed/>
    <w:rsid w:val="007C40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semiHidden/>
    <w:rsid w:val="007C4064"/>
    <w:rPr>
      <w:rFonts w:ascii="Courier New" w:eastAsia="Times New Roman" w:hAnsi="Courier New" w:cs="Courier New"/>
      <w:sz w:val="20"/>
      <w:szCs w:val="20"/>
      <w:lang w:eastAsia="pl-PL"/>
    </w:rPr>
  </w:style>
  <w:style w:type="paragraph" w:styleId="Nagwek">
    <w:name w:val="header"/>
    <w:basedOn w:val="Normalny"/>
    <w:link w:val="NagwekZnak"/>
    <w:uiPriority w:val="99"/>
    <w:unhideWhenUsed/>
    <w:rsid w:val="00D1488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14883"/>
  </w:style>
  <w:style w:type="paragraph" w:styleId="Stopka">
    <w:name w:val="footer"/>
    <w:basedOn w:val="Normalny"/>
    <w:link w:val="StopkaZnak"/>
    <w:uiPriority w:val="99"/>
    <w:unhideWhenUsed/>
    <w:rsid w:val="00D1488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14883"/>
  </w:style>
  <w:style w:type="paragraph" w:styleId="NormalnyWeb">
    <w:name w:val="Normal (Web)"/>
    <w:basedOn w:val="Normalny"/>
    <w:uiPriority w:val="99"/>
    <w:semiHidden/>
    <w:unhideWhenUsed/>
    <w:rsid w:val="00592764"/>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07917">
      <w:bodyDiv w:val="1"/>
      <w:marLeft w:val="0"/>
      <w:marRight w:val="0"/>
      <w:marTop w:val="0"/>
      <w:marBottom w:val="0"/>
      <w:divBdr>
        <w:top w:val="none" w:sz="0" w:space="0" w:color="auto"/>
        <w:left w:val="none" w:sz="0" w:space="0" w:color="auto"/>
        <w:bottom w:val="none" w:sz="0" w:space="0" w:color="auto"/>
        <w:right w:val="none" w:sz="0" w:space="0" w:color="auto"/>
      </w:divBdr>
    </w:div>
    <w:div w:id="470633997">
      <w:bodyDiv w:val="1"/>
      <w:marLeft w:val="0"/>
      <w:marRight w:val="0"/>
      <w:marTop w:val="0"/>
      <w:marBottom w:val="0"/>
      <w:divBdr>
        <w:top w:val="none" w:sz="0" w:space="0" w:color="auto"/>
        <w:left w:val="none" w:sz="0" w:space="0" w:color="auto"/>
        <w:bottom w:val="none" w:sz="0" w:space="0" w:color="auto"/>
        <w:right w:val="none" w:sz="0" w:space="0" w:color="auto"/>
      </w:divBdr>
    </w:div>
    <w:div w:id="824664847">
      <w:bodyDiv w:val="1"/>
      <w:marLeft w:val="0"/>
      <w:marRight w:val="0"/>
      <w:marTop w:val="0"/>
      <w:marBottom w:val="0"/>
      <w:divBdr>
        <w:top w:val="none" w:sz="0" w:space="0" w:color="auto"/>
        <w:left w:val="none" w:sz="0" w:space="0" w:color="auto"/>
        <w:bottom w:val="none" w:sz="0" w:space="0" w:color="auto"/>
        <w:right w:val="none" w:sz="0" w:space="0" w:color="auto"/>
      </w:divBdr>
    </w:div>
    <w:div w:id="1117063956">
      <w:bodyDiv w:val="1"/>
      <w:marLeft w:val="0"/>
      <w:marRight w:val="0"/>
      <w:marTop w:val="0"/>
      <w:marBottom w:val="0"/>
      <w:divBdr>
        <w:top w:val="none" w:sz="0" w:space="0" w:color="auto"/>
        <w:left w:val="none" w:sz="0" w:space="0" w:color="auto"/>
        <w:bottom w:val="none" w:sz="0" w:space="0" w:color="auto"/>
        <w:right w:val="none" w:sz="0" w:space="0" w:color="auto"/>
      </w:divBdr>
    </w:div>
    <w:div w:id="1283226079">
      <w:bodyDiv w:val="1"/>
      <w:marLeft w:val="0"/>
      <w:marRight w:val="0"/>
      <w:marTop w:val="0"/>
      <w:marBottom w:val="0"/>
      <w:divBdr>
        <w:top w:val="none" w:sz="0" w:space="0" w:color="auto"/>
        <w:left w:val="none" w:sz="0" w:space="0" w:color="auto"/>
        <w:bottom w:val="none" w:sz="0" w:space="0" w:color="auto"/>
        <w:right w:val="none" w:sz="0" w:space="0" w:color="auto"/>
      </w:divBdr>
    </w:div>
    <w:div w:id="2011054764">
      <w:bodyDiv w:val="1"/>
      <w:marLeft w:val="0"/>
      <w:marRight w:val="0"/>
      <w:marTop w:val="0"/>
      <w:marBottom w:val="0"/>
      <w:divBdr>
        <w:top w:val="none" w:sz="0" w:space="0" w:color="auto"/>
        <w:left w:val="none" w:sz="0" w:space="0" w:color="auto"/>
        <w:bottom w:val="none" w:sz="0" w:space="0" w:color="auto"/>
        <w:right w:val="none" w:sz="0" w:space="0" w:color="auto"/>
      </w:divBdr>
    </w:div>
    <w:div w:id="2057000537">
      <w:bodyDiv w:val="1"/>
      <w:marLeft w:val="0"/>
      <w:marRight w:val="0"/>
      <w:marTop w:val="0"/>
      <w:marBottom w:val="0"/>
      <w:divBdr>
        <w:top w:val="none" w:sz="0" w:space="0" w:color="auto"/>
        <w:left w:val="none" w:sz="0" w:space="0" w:color="auto"/>
        <w:bottom w:val="none" w:sz="0" w:space="0" w:color="auto"/>
        <w:right w:val="none" w:sz="0" w:space="0" w:color="auto"/>
      </w:divBdr>
      <w:divsChild>
        <w:div w:id="1353140757">
          <w:marLeft w:val="360"/>
          <w:marRight w:val="0"/>
          <w:marTop w:val="200"/>
          <w:marBottom w:val="0"/>
          <w:divBdr>
            <w:top w:val="none" w:sz="0" w:space="0" w:color="auto"/>
            <w:left w:val="none" w:sz="0" w:space="0" w:color="auto"/>
            <w:bottom w:val="none" w:sz="0" w:space="0" w:color="auto"/>
            <w:right w:val="none" w:sz="0" w:space="0" w:color="auto"/>
          </w:divBdr>
        </w:div>
        <w:div w:id="960958998">
          <w:marLeft w:val="360"/>
          <w:marRight w:val="0"/>
          <w:marTop w:val="200"/>
          <w:marBottom w:val="0"/>
          <w:divBdr>
            <w:top w:val="none" w:sz="0" w:space="0" w:color="auto"/>
            <w:left w:val="none" w:sz="0" w:space="0" w:color="auto"/>
            <w:bottom w:val="none" w:sz="0" w:space="0" w:color="auto"/>
            <w:right w:val="none" w:sz="0" w:space="0" w:color="auto"/>
          </w:divBdr>
        </w:div>
        <w:div w:id="1652710453">
          <w:marLeft w:val="360"/>
          <w:marRight w:val="0"/>
          <w:marTop w:val="200"/>
          <w:marBottom w:val="0"/>
          <w:divBdr>
            <w:top w:val="none" w:sz="0" w:space="0" w:color="auto"/>
            <w:left w:val="none" w:sz="0" w:space="0" w:color="auto"/>
            <w:bottom w:val="none" w:sz="0" w:space="0" w:color="auto"/>
            <w:right w:val="none" w:sz="0" w:space="0" w:color="auto"/>
          </w:divBdr>
        </w:div>
        <w:div w:id="1804616804">
          <w:marLeft w:val="360"/>
          <w:marRight w:val="0"/>
          <w:marTop w:val="200"/>
          <w:marBottom w:val="0"/>
          <w:divBdr>
            <w:top w:val="none" w:sz="0" w:space="0" w:color="auto"/>
            <w:left w:val="none" w:sz="0" w:space="0" w:color="auto"/>
            <w:bottom w:val="none" w:sz="0" w:space="0" w:color="auto"/>
            <w:right w:val="none" w:sz="0" w:space="0" w:color="auto"/>
          </w:divBdr>
        </w:div>
        <w:div w:id="201229593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23</Pages>
  <Words>1166</Words>
  <Characters>7001</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11</cp:revision>
  <cp:lastPrinted>2021-12-17T21:04:00Z</cp:lastPrinted>
  <dcterms:created xsi:type="dcterms:W3CDTF">2021-12-17T21:04:00Z</dcterms:created>
  <dcterms:modified xsi:type="dcterms:W3CDTF">2021-12-28T12:16:00Z</dcterms:modified>
</cp:coreProperties>
</file>