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8D7A0" w14:textId="5FC4DBBB" w:rsidR="002D31C1" w:rsidRDefault="00F824B3" w:rsidP="00F824B3">
      <w:r>
        <w:t xml:space="preserve">Kasus </w:t>
      </w:r>
      <w:proofErr w:type="spellStart"/>
      <w:r>
        <w:t>Sembako</w:t>
      </w:r>
      <w:proofErr w:type="spellEnd"/>
    </w:p>
    <w:p w14:paraId="490C5AEA" w14:textId="519DF152" w:rsidR="00F824B3" w:rsidRDefault="00F824B3" w:rsidP="00F824B3">
      <w:proofErr w:type="spellStart"/>
      <w:r>
        <w:t>Terdapat</w:t>
      </w:r>
      <w:proofErr w:type="spellEnd"/>
      <w:r>
        <w:t xml:space="preserve"> nota </w:t>
      </w:r>
      <w:proofErr w:type="spellStart"/>
      <w:r>
        <w:t>berikut</w:t>
      </w:r>
      <w:proofErr w:type="spellEnd"/>
      <w:r>
        <w:t>:</w:t>
      </w:r>
    </w:p>
    <w:p w14:paraId="297EF596" w14:textId="717943CA" w:rsidR="00F824B3" w:rsidRDefault="00F824B3" w:rsidP="00F82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479"/>
        <w:gridCol w:w="3006"/>
      </w:tblGrid>
      <w:tr w:rsidR="00F824B3" w14:paraId="738AA15E" w14:textId="77777777" w:rsidTr="002169F1">
        <w:tc>
          <w:tcPr>
            <w:tcW w:w="4531" w:type="dxa"/>
            <w:gridSpan w:val="2"/>
          </w:tcPr>
          <w:p w14:paraId="542A8608" w14:textId="77777777" w:rsidR="00F824B3" w:rsidRDefault="00F824B3" w:rsidP="00F824B3">
            <w:r>
              <w:t>TOKO ADIL LENGKAP</w:t>
            </w:r>
          </w:p>
          <w:p w14:paraId="7E64BF3D" w14:textId="77777777" w:rsidR="00F824B3" w:rsidRDefault="00F824B3" w:rsidP="00F824B3"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sembako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bersaing</w:t>
            </w:r>
            <w:proofErr w:type="spellEnd"/>
          </w:p>
          <w:p w14:paraId="7A097B4C" w14:textId="77777777" w:rsidR="00F824B3" w:rsidRDefault="00F824B3" w:rsidP="00F824B3">
            <w:r>
              <w:t xml:space="preserve">Ruko </w:t>
            </w:r>
            <w:proofErr w:type="spellStart"/>
            <w:r>
              <w:t>Perumahan</w:t>
            </w:r>
            <w:proofErr w:type="spellEnd"/>
            <w:r>
              <w:t xml:space="preserve"> </w:t>
            </w:r>
            <w:proofErr w:type="spellStart"/>
            <w:r>
              <w:t>Rizki</w:t>
            </w:r>
            <w:proofErr w:type="spellEnd"/>
            <w:r>
              <w:t xml:space="preserve"> No. B6</w:t>
            </w:r>
          </w:p>
          <w:p w14:paraId="33D568C6" w14:textId="58CC016D" w:rsidR="00F824B3" w:rsidRDefault="00F824B3" w:rsidP="00F824B3">
            <w:r>
              <w:t>Telp. 082334413455</w:t>
            </w:r>
          </w:p>
        </w:tc>
        <w:tc>
          <w:tcPr>
            <w:tcW w:w="1479" w:type="dxa"/>
          </w:tcPr>
          <w:p w14:paraId="1D21418F" w14:textId="7E0A7D1A" w:rsidR="00F824B3" w:rsidRDefault="00F824B3" w:rsidP="002169F1">
            <w:pPr>
              <w:jc w:val="center"/>
            </w:pPr>
            <w:r>
              <w:t>NOTA</w:t>
            </w:r>
          </w:p>
        </w:tc>
        <w:tc>
          <w:tcPr>
            <w:tcW w:w="3006" w:type="dxa"/>
          </w:tcPr>
          <w:p w14:paraId="4AADFFB2" w14:textId="77777777" w:rsidR="00F824B3" w:rsidRDefault="002169F1" w:rsidP="00F824B3">
            <w:proofErr w:type="spellStart"/>
            <w:r>
              <w:t>Tanggal</w:t>
            </w:r>
            <w:proofErr w:type="spellEnd"/>
            <w:r>
              <w:t>: 28 April 2023</w:t>
            </w:r>
          </w:p>
          <w:p w14:paraId="70FD12B4" w14:textId="77777777" w:rsidR="002169F1" w:rsidRDefault="002169F1" w:rsidP="00F824B3">
            <w:proofErr w:type="spellStart"/>
            <w:r>
              <w:t>Kepada</w:t>
            </w:r>
            <w:proofErr w:type="spellEnd"/>
            <w:r>
              <w:t>: Ibu Anni</w:t>
            </w:r>
          </w:p>
          <w:p w14:paraId="1FDCC552" w14:textId="0741555F" w:rsidR="002169F1" w:rsidRDefault="002169F1" w:rsidP="00F824B3">
            <w:r>
              <w:t xml:space="preserve">Toko: Anni </w:t>
            </w:r>
            <w:proofErr w:type="spellStart"/>
            <w:r>
              <w:t>Sembako</w:t>
            </w:r>
            <w:proofErr w:type="spellEnd"/>
          </w:p>
        </w:tc>
      </w:tr>
      <w:tr w:rsidR="002169F1" w14:paraId="39D7A847" w14:textId="77777777" w:rsidTr="002169F1">
        <w:tc>
          <w:tcPr>
            <w:tcW w:w="1271" w:type="dxa"/>
          </w:tcPr>
          <w:p w14:paraId="3CCE4906" w14:textId="77777777" w:rsidR="002169F1" w:rsidRDefault="002169F1" w:rsidP="002169F1"/>
        </w:tc>
        <w:tc>
          <w:tcPr>
            <w:tcW w:w="3260" w:type="dxa"/>
          </w:tcPr>
          <w:p w14:paraId="49F8AE8D" w14:textId="094525F8" w:rsidR="002169F1" w:rsidRDefault="002169F1" w:rsidP="00F824B3"/>
        </w:tc>
        <w:tc>
          <w:tcPr>
            <w:tcW w:w="1479" w:type="dxa"/>
          </w:tcPr>
          <w:p w14:paraId="644D2A51" w14:textId="77777777" w:rsidR="002169F1" w:rsidRDefault="002169F1" w:rsidP="002169F1">
            <w:pPr>
              <w:jc w:val="center"/>
            </w:pPr>
          </w:p>
        </w:tc>
        <w:tc>
          <w:tcPr>
            <w:tcW w:w="3006" w:type="dxa"/>
          </w:tcPr>
          <w:p w14:paraId="7F5D501F" w14:textId="77777777" w:rsidR="002169F1" w:rsidRDefault="002169F1" w:rsidP="00F824B3"/>
        </w:tc>
      </w:tr>
      <w:tr w:rsidR="002169F1" w14:paraId="608ACC99" w14:textId="77777777" w:rsidTr="002169F1">
        <w:tc>
          <w:tcPr>
            <w:tcW w:w="1271" w:type="dxa"/>
          </w:tcPr>
          <w:p w14:paraId="35C052D6" w14:textId="155EF149" w:rsidR="002169F1" w:rsidRDefault="002169F1" w:rsidP="002169F1">
            <w:pPr>
              <w:jc w:val="center"/>
            </w:pPr>
            <w:proofErr w:type="spellStart"/>
            <w:r>
              <w:t>Banyaknya</w:t>
            </w:r>
            <w:proofErr w:type="spellEnd"/>
          </w:p>
        </w:tc>
        <w:tc>
          <w:tcPr>
            <w:tcW w:w="3260" w:type="dxa"/>
          </w:tcPr>
          <w:p w14:paraId="2E369CDB" w14:textId="0D6D685B" w:rsidR="002169F1" w:rsidRDefault="002169F1" w:rsidP="002169F1">
            <w:pPr>
              <w:jc w:val="center"/>
            </w:pPr>
            <w:r>
              <w:t>Nama Barang</w:t>
            </w:r>
          </w:p>
        </w:tc>
        <w:tc>
          <w:tcPr>
            <w:tcW w:w="1479" w:type="dxa"/>
          </w:tcPr>
          <w:p w14:paraId="002C517C" w14:textId="496C9974" w:rsidR="002169F1" w:rsidRDefault="002169F1" w:rsidP="002169F1">
            <w:pPr>
              <w:jc w:val="center"/>
            </w:pPr>
            <w:r>
              <w:t xml:space="preserve">Harga </w:t>
            </w:r>
            <w:proofErr w:type="spellStart"/>
            <w:r>
              <w:t>Satuan</w:t>
            </w:r>
            <w:proofErr w:type="spellEnd"/>
          </w:p>
        </w:tc>
        <w:tc>
          <w:tcPr>
            <w:tcW w:w="3006" w:type="dxa"/>
          </w:tcPr>
          <w:p w14:paraId="3F3E9FF2" w14:textId="10CD3563" w:rsidR="002169F1" w:rsidRDefault="002169F1" w:rsidP="002169F1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2169F1" w14:paraId="4D24B8D7" w14:textId="77777777" w:rsidTr="002169F1">
        <w:tc>
          <w:tcPr>
            <w:tcW w:w="1271" w:type="dxa"/>
          </w:tcPr>
          <w:p w14:paraId="601E6EA6" w14:textId="0A154EBB" w:rsidR="002169F1" w:rsidRDefault="002169F1" w:rsidP="002169F1">
            <w:pPr>
              <w:jc w:val="center"/>
            </w:pPr>
            <w:r>
              <w:t>3 kg</w:t>
            </w:r>
          </w:p>
        </w:tc>
        <w:tc>
          <w:tcPr>
            <w:tcW w:w="3260" w:type="dxa"/>
          </w:tcPr>
          <w:p w14:paraId="0A87C38E" w14:textId="2D29C346" w:rsidR="002169F1" w:rsidRDefault="002169F1" w:rsidP="002169F1">
            <w:r>
              <w:t xml:space="preserve">Gula </w:t>
            </w:r>
            <w:proofErr w:type="spellStart"/>
            <w:r>
              <w:t>pasir</w:t>
            </w:r>
            <w:proofErr w:type="spellEnd"/>
          </w:p>
        </w:tc>
        <w:tc>
          <w:tcPr>
            <w:tcW w:w="1479" w:type="dxa"/>
          </w:tcPr>
          <w:p w14:paraId="1565CB9F" w14:textId="1F42D47F" w:rsidR="002169F1" w:rsidRDefault="002169F1" w:rsidP="002169F1">
            <w:pPr>
              <w:jc w:val="right"/>
            </w:pPr>
            <w:r>
              <w:t>Rp 15.000</w:t>
            </w:r>
          </w:p>
        </w:tc>
        <w:tc>
          <w:tcPr>
            <w:tcW w:w="3006" w:type="dxa"/>
          </w:tcPr>
          <w:p w14:paraId="7D414C9A" w14:textId="07DA0A7E" w:rsidR="002169F1" w:rsidRDefault="002169F1" w:rsidP="002169F1">
            <w:pPr>
              <w:jc w:val="right"/>
            </w:pPr>
            <w:r>
              <w:t>Rp 45.000</w:t>
            </w:r>
          </w:p>
        </w:tc>
      </w:tr>
      <w:tr w:rsidR="002169F1" w14:paraId="01011CA9" w14:textId="77777777" w:rsidTr="002169F1">
        <w:tc>
          <w:tcPr>
            <w:tcW w:w="1271" w:type="dxa"/>
          </w:tcPr>
          <w:p w14:paraId="45967EF4" w14:textId="198D26DF" w:rsidR="002169F1" w:rsidRDefault="002169F1" w:rsidP="002169F1">
            <w:pPr>
              <w:jc w:val="center"/>
            </w:pPr>
            <w:r>
              <w:t xml:space="preserve">3 </w:t>
            </w:r>
            <w:proofErr w:type="spellStart"/>
            <w:proofErr w:type="gramStart"/>
            <w:r>
              <w:t>liter</w:t>
            </w:r>
            <w:proofErr w:type="spellEnd"/>
            <w:proofErr w:type="gramEnd"/>
          </w:p>
        </w:tc>
        <w:tc>
          <w:tcPr>
            <w:tcW w:w="3260" w:type="dxa"/>
          </w:tcPr>
          <w:p w14:paraId="3991271D" w14:textId="485EEA16" w:rsidR="002169F1" w:rsidRDefault="002169F1" w:rsidP="002169F1">
            <w:proofErr w:type="spellStart"/>
            <w:r>
              <w:t>Minyak</w:t>
            </w:r>
            <w:proofErr w:type="spellEnd"/>
            <w:r>
              <w:t xml:space="preserve"> goreng </w:t>
            </w:r>
            <w:proofErr w:type="spellStart"/>
            <w:r>
              <w:t>liter</w:t>
            </w:r>
            <w:proofErr w:type="spellEnd"/>
          </w:p>
        </w:tc>
        <w:tc>
          <w:tcPr>
            <w:tcW w:w="1479" w:type="dxa"/>
          </w:tcPr>
          <w:p w14:paraId="10966086" w14:textId="5D7341BF" w:rsidR="002169F1" w:rsidRDefault="002169F1" w:rsidP="002169F1">
            <w:pPr>
              <w:jc w:val="right"/>
            </w:pPr>
            <w:r>
              <w:t>Rp 20.000</w:t>
            </w:r>
          </w:p>
        </w:tc>
        <w:tc>
          <w:tcPr>
            <w:tcW w:w="3006" w:type="dxa"/>
          </w:tcPr>
          <w:p w14:paraId="7401B81D" w14:textId="011DC0B5" w:rsidR="002169F1" w:rsidRDefault="002169F1" w:rsidP="002169F1">
            <w:pPr>
              <w:jc w:val="right"/>
            </w:pPr>
            <w:r>
              <w:t>Rp 60.000</w:t>
            </w:r>
          </w:p>
        </w:tc>
      </w:tr>
      <w:tr w:rsidR="002169F1" w14:paraId="6CE0AA8C" w14:textId="77777777" w:rsidTr="002169F1">
        <w:tc>
          <w:tcPr>
            <w:tcW w:w="1271" w:type="dxa"/>
          </w:tcPr>
          <w:p w14:paraId="35A6F9BF" w14:textId="1B81BF60" w:rsidR="002169F1" w:rsidRDefault="002169F1" w:rsidP="002169F1">
            <w:pPr>
              <w:jc w:val="center"/>
            </w:pPr>
            <w:r>
              <w:t xml:space="preserve">1 </w:t>
            </w:r>
            <w:proofErr w:type="spellStart"/>
            <w:r>
              <w:t>dus</w:t>
            </w:r>
            <w:proofErr w:type="spellEnd"/>
          </w:p>
        </w:tc>
        <w:tc>
          <w:tcPr>
            <w:tcW w:w="3260" w:type="dxa"/>
          </w:tcPr>
          <w:p w14:paraId="61C7D38D" w14:textId="335407BE" w:rsidR="002169F1" w:rsidRDefault="002169F1" w:rsidP="002169F1">
            <w:proofErr w:type="spellStart"/>
            <w:r>
              <w:t>Indomie</w:t>
            </w:r>
            <w:proofErr w:type="spellEnd"/>
            <w:r>
              <w:t xml:space="preserve"> </w:t>
            </w:r>
            <w:proofErr w:type="spellStart"/>
            <w:r>
              <w:t>kari</w:t>
            </w:r>
            <w:proofErr w:type="spellEnd"/>
          </w:p>
        </w:tc>
        <w:tc>
          <w:tcPr>
            <w:tcW w:w="1479" w:type="dxa"/>
          </w:tcPr>
          <w:p w14:paraId="4A0BA6C8" w14:textId="34EE9C36" w:rsidR="002169F1" w:rsidRDefault="002169F1" w:rsidP="002169F1">
            <w:pPr>
              <w:jc w:val="right"/>
            </w:pPr>
            <w:r>
              <w:t>Rp 120.000</w:t>
            </w:r>
          </w:p>
        </w:tc>
        <w:tc>
          <w:tcPr>
            <w:tcW w:w="3006" w:type="dxa"/>
          </w:tcPr>
          <w:p w14:paraId="3C0A2956" w14:textId="7C7B6A3E" w:rsidR="002169F1" w:rsidRDefault="002169F1" w:rsidP="002169F1">
            <w:pPr>
              <w:jc w:val="right"/>
            </w:pPr>
            <w:r>
              <w:t>Rp 120.000</w:t>
            </w:r>
          </w:p>
        </w:tc>
      </w:tr>
      <w:tr w:rsidR="002169F1" w14:paraId="087A8543" w14:textId="77777777" w:rsidTr="002169F1">
        <w:tc>
          <w:tcPr>
            <w:tcW w:w="1271" w:type="dxa"/>
          </w:tcPr>
          <w:p w14:paraId="6933607C" w14:textId="12C2E20B" w:rsidR="002169F1" w:rsidRDefault="002169F1" w:rsidP="002169F1">
            <w:pPr>
              <w:jc w:val="center"/>
            </w:pPr>
            <w:r>
              <w:t>1 kg</w:t>
            </w:r>
          </w:p>
        </w:tc>
        <w:tc>
          <w:tcPr>
            <w:tcW w:w="3260" w:type="dxa"/>
          </w:tcPr>
          <w:p w14:paraId="73096357" w14:textId="0DA43309" w:rsidR="002169F1" w:rsidRDefault="002169F1" w:rsidP="002169F1">
            <w:r>
              <w:t>Garam</w:t>
            </w:r>
          </w:p>
        </w:tc>
        <w:tc>
          <w:tcPr>
            <w:tcW w:w="1479" w:type="dxa"/>
          </w:tcPr>
          <w:p w14:paraId="4A34E8D5" w14:textId="6725182F" w:rsidR="002169F1" w:rsidRDefault="002169F1" w:rsidP="002169F1">
            <w:pPr>
              <w:jc w:val="right"/>
            </w:pPr>
            <w:r>
              <w:t>Rp 10.000</w:t>
            </w:r>
          </w:p>
        </w:tc>
        <w:tc>
          <w:tcPr>
            <w:tcW w:w="3006" w:type="dxa"/>
          </w:tcPr>
          <w:p w14:paraId="6AD50054" w14:textId="0DC5F65D" w:rsidR="002169F1" w:rsidRDefault="002169F1" w:rsidP="002169F1">
            <w:pPr>
              <w:jc w:val="right"/>
            </w:pPr>
            <w:r>
              <w:t>Rp 10.000</w:t>
            </w:r>
          </w:p>
        </w:tc>
      </w:tr>
      <w:tr w:rsidR="002169F1" w14:paraId="73CBA532" w14:textId="77777777" w:rsidTr="002169F1">
        <w:tc>
          <w:tcPr>
            <w:tcW w:w="1271" w:type="dxa"/>
          </w:tcPr>
          <w:p w14:paraId="5E3896CA" w14:textId="2509DDD5" w:rsidR="002169F1" w:rsidRDefault="002169F1" w:rsidP="002169F1">
            <w:pPr>
              <w:jc w:val="center"/>
            </w:pPr>
            <w:r>
              <w:t>5 kg</w:t>
            </w:r>
          </w:p>
        </w:tc>
        <w:tc>
          <w:tcPr>
            <w:tcW w:w="3260" w:type="dxa"/>
          </w:tcPr>
          <w:p w14:paraId="3BFDBA98" w14:textId="6FD626F8" w:rsidR="002169F1" w:rsidRDefault="002169F1" w:rsidP="002169F1">
            <w:r>
              <w:t xml:space="preserve">Telor </w:t>
            </w:r>
            <w:proofErr w:type="spellStart"/>
            <w:r>
              <w:t>ayam</w:t>
            </w:r>
            <w:proofErr w:type="spellEnd"/>
          </w:p>
        </w:tc>
        <w:tc>
          <w:tcPr>
            <w:tcW w:w="1479" w:type="dxa"/>
          </w:tcPr>
          <w:p w14:paraId="0FEC32B0" w14:textId="07D137D7" w:rsidR="002169F1" w:rsidRDefault="002169F1" w:rsidP="002169F1">
            <w:pPr>
              <w:jc w:val="right"/>
            </w:pPr>
            <w:r>
              <w:t>Rp 25.000</w:t>
            </w:r>
          </w:p>
        </w:tc>
        <w:tc>
          <w:tcPr>
            <w:tcW w:w="3006" w:type="dxa"/>
          </w:tcPr>
          <w:p w14:paraId="736138C4" w14:textId="6EE5579F" w:rsidR="002169F1" w:rsidRDefault="002169F1" w:rsidP="002169F1">
            <w:pPr>
              <w:jc w:val="right"/>
            </w:pPr>
            <w:r>
              <w:t>Rp 75.000</w:t>
            </w:r>
          </w:p>
        </w:tc>
      </w:tr>
      <w:tr w:rsidR="002169F1" w14:paraId="17CE47AB" w14:textId="77777777" w:rsidTr="002169F1">
        <w:tc>
          <w:tcPr>
            <w:tcW w:w="1271" w:type="dxa"/>
          </w:tcPr>
          <w:p w14:paraId="1016513A" w14:textId="10BF4C55" w:rsidR="002169F1" w:rsidRDefault="002169F1" w:rsidP="002169F1">
            <w:pPr>
              <w:jc w:val="center"/>
            </w:pPr>
            <w:r>
              <w:t xml:space="preserve">3 </w:t>
            </w:r>
            <w:proofErr w:type="spellStart"/>
            <w:r>
              <w:t>botol</w:t>
            </w:r>
            <w:proofErr w:type="spellEnd"/>
          </w:p>
        </w:tc>
        <w:tc>
          <w:tcPr>
            <w:tcW w:w="3260" w:type="dxa"/>
          </w:tcPr>
          <w:p w14:paraId="4336EACC" w14:textId="6F58B0BA" w:rsidR="002169F1" w:rsidRDefault="002169F1" w:rsidP="002169F1">
            <w:proofErr w:type="spellStart"/>
            <w:r>
              <w:t>Kecap</w:t>
            </w:r>
            <w:proofErr w:type="spellEnd"/>
          </w:p>
        </w:tc>
        <w:tc>
          <w:tcPr>
            <w:tcW w:w="1479" w:type="dxa"/>
          </w:tcPr>
          <w:p w14:paraId="2CDA6DF3" w14:textId="0C2BCE63" w:rsidR="002169F1" w:rsidRDefault="002169F1" w:rsidP="002169F1">
            <w:pPr>
              <w:jc w:val="right"/>
            </w:pPr>
            <w:r>
              <w:t>Rp 15.000</w:t>
            </w:r>
          </w:p>
        </w:tc>
        <w:tc>
          <w:tcPr>
            <w:tcW w:w="3006" w:type="dxa"/>
          </w:tcPr>
          <w:p w14:paraId="52B8D4F3" w14:textId="1D93AF6F" w:rsidR="002169F1" w:rsidRDefault="002169F1" w:rsidP="002169F1">
            <w:pPr>
              <w:jc w:val="right"/>
            </w:pPr>
            <w:r>
              <w:t>Rp 45.000</w:t>
            </w:r>
          </w:p>
        </w:tc>
      </w:tr>
      <w:tr w:rsidR="002169F1" w14:paraId="05AFF7AD" w14:textId="77777777" w:rsidTr="002169F1">
        <w:tc>
          <w:tcPr>
            <w:tcW w:w="1271" w:type="dxa"/>
          </w:tcPr>
          <w:p w14:paraId="50D2CA6A" w14:textId="0085264B" w:rsidR="002169F1" w:rsidRDefault="002169F1" w:rsidP="002169F1">
            <w:pPr>
              <w:jc w:val="center"/>
            </w:pPr>
            <w:r>
              <w:t xml:space="preserve">2 </w:t>
            </w:r>
            <w:proofErr w:type="spellStart"/>
            <w:r>
              <w:t>dus</w:t>
            </w:r>
            <w:proofErr w:type="spellEnd"/>
          </w:p>
        </w:tc>
        <w:tc>
          <w:tcPr>
            <w:tcW w:w="3260" w:type="dxa"/>
          </w:tcPr>
          <w:p w14:paraId="41AC1714" w14:textId="05926E69" w:rsidR="002169F1" w:rsidRDefault="002169F1" w:rsidP="002169F1">
            <w:r>
              <w:t>Aqua 600 ml</w:t>
            </w:r>
          </w:p>
        </w:tc>
        <w:tc>
          <w:tcPr>
            <w:tcW w:w="1479" w:type="dxa"/>
          </w:tcPr>
          <w:p w14:paraId="01FE3A8D" w14:textId="20D43E8E" w:rsidR="002169F1" w:rsidRDefault="002169F1" w:rsidP="002169F1">
            <w:pPr>
              <w:jc w:val="right"/>
            </w:pPr>
            <w:r>
              <w:t>Rp 45.000</w:t>
            </w:r>
          </w:p>
        </w:tc>
        <w:tc>
          <w:tcPr>
            <w:tcW w:w="3006" w:type="dxa"/>
          </w:tcPr>
          <w:p w14:paraId="1118F65D" w14:textId="1F126AD5" w:rsidR="002169F1" w:rsidRDefault="002169F1" w:rsidP="002169F1">
            <w:pPr>
              <w:jc w:val="right"/>
            </w:pPr>
            <w:r>
              <w:t>Rp 90.000</w:t>
            </w:r>
          </w:p>
        </w:tc>
      </w:tr>
      <w:tr w:rsidR="002169F1" w14:paraId="00B0BA92" w14:textId="77777777" w:rsidTr="002169F1">
        <w:tc>
          <w:tcPr>
            <w:tcW w:w="1271" w:type="dxa"/>
          </w:tcPr>
          <w:p w14:paraId="22CEBC93" w14:textId="77777777" w:rsidR="002169F1" w:rsidRDefault="002169F1" w:rsidP="002169F1">
            <w:pPr>
              <w:jc w:val="center"/>
            </w:pPr>
          </w:p>
        </w:tc>
        <w:tc>
          <w:tcPr>
            <w:tcW w:w="3260" w:type="dxa"/>
          </w:tcPr>
          <w:p w14:paraId="70251470" w14:textId="77777777" w:rsidR="002169F1" w:rsidRDefault="002169F1" w:rsidP="002169F1"/>
        </w:tc>
        <w:tc>
          <w:tcPr>
            <w:tcW w:w="1479" w:type="dxa"/>
          </w:tcPr>
          <w:p w14:paraId="598E0000" w14:textId="77777777" w:rsidR="002169F1" w:rsidRDefault="002169F1" w:rsidP="002169F1">
            <w:pPr>
              <w:jc w:val="right"/>
            </w:pPr>
          </w:p>
        </w:tc>
        <w:tc>
          <w:tcPr>
            <w:tcW w:w="3006" w:type="dxa"/>
          </w:tcPr>
          <w:p w14:paraId="37A2EED2" w14:textId="77777777" w:rsidR="002169F1" w:rsidRDefault="002169F1" w:rsidP="002169F1">
            <w:pPr>
              <w:jc w:val="right"/>
            </w:pPr>
          </w:p>
        </w:tc>
      </w:tr>
      <w:tr w:rsidR="002169F1" w14:paraId="1D2B6C0E" w14:textId="77777777" w:rsidTr="002169F1">
        <w:tc>
          <w:tcPr>
            <w:tcW w:w="1271" w:type="dxa"/>
          </w:tcPr>
          <w:p w14:paraId="2A5817A5" w14:textId="77777777" w:rsidR="002169F1" w:rsidRDefault="002169F1" w:rsidP="002169F1">
            <w:pPr>
              <w:jc w:val="center"/>
            </w:pPr>
          </w:p>
        </w:tc>
        <w:tc>
          <w:tcPr>
            <w:tcW w:w="3260" w:type="dxa"/>
          </w:tcPr>
          <w:p w14:paraId="108FD396" w14:textId="77777777" w:rsidR="002169F1" w:rsidRDefault="002169F1" w:rsidP="002169F1"/>
        </w:tc>
        <w:tc>
          <w:tcPr>
            <w:tcW w:w="1479" w:type="dxa"/>
          </w:tcPr>
          <w:p w14:paraId="78B4CF45" w14:textId="0AA35D69" w:rsidR="002169F1" w:rsidRDefault="002169F1" w:rsidP="002169F1">
            <w:pPr>
              <w:jc w:val="right"/>
            </w:pPr>
            <w:r>
              <w:t>TOTAL</w:t>
            </w:r>
          </w:p>
        </w:tc>
        <w:tc>
          <w:tcPr>
            <w:tcW w:w="3006" w:type="dxa"/>
          </w:tcPr>
          <w:p w14:paraId="4B808998" w14:textId="04BA46E2" w:rsidR="002169F1" w:rsidRDefault="002169F1" w:rsidP="002169F1">
            <w:pPr>
              <w:jc w:val="right"/>
            </w:pPr>
            <w:r>
              <w:t>445.000</w:t>
            </w:r>
          </w:p>
        </w:tc>
      </w:tr>
      <w:tr w:rsidR="002169F1" w14:paraId="7869349B" w14:textId="77777777" w:rsidTr="0036652F">
        <w:tc>
          <w:tcPr>
            <w:tcW w:w="9016" w:type="dxa"/>
            <w:gridSpan w:val="4"/>
          </w:tcPr>
          <w:p w14:paraId="683F92C1" w14:textId="77777777" w:rsidR="002169F1" w:rsidRDefault="002169F1" w:rsidP="002169F1">
            <w:r>
              <w:t>Hormat Kami,</w:t>
            </w:r>
          </w:p>
          <w:p w14:paraId="1EB7EBEE" w14:textId="77777777" w:rsidR="002169F1" w:rsidRDefault="002169F1" w:rsidP="002169F1"/>
          <w:p w14:paraId="285F880F" w14:textId="77777777" w:rsidR="002169F1" w:rsidRDefault="002169F1" w:rsidP="002169F1"/>
          <w:p w14:paraId="6164F072" w14:textId="1C8621BF" w:rsidR="002169F1" w:rsidRDefault="002169F1" w:rsidP="002169F1">
            <w:r>
              <w:t>Adil</w:t>
            </w:r>
          </w:p>
        </w:tc>
      </w:tr>
    </w:tbl>
    <w:p w14:paraId="1848854D" w14:textId="77777777" w:rsidR="00F824B3" w:rsidRDefault="00F824B3" w:rsidP="00F824B3"/>
    <w:p w14:paraId="0BC9B837" w14:textId="12EBCEE5" w:rsidR="00C94FF9" w:rsidRDefault="005C160B" w:rsidP="00C94FF9">
      <w:r>
        <w:t xml:space="preserve">Coba </w:t>
      </w:r>
      <w:proofErr w:type="spellStart"/>
      <w:r w:rsidRPr="005C160B">
        <w:t>Uraikan</w:t>
      </w:r>
      <w:proofErr w:type="spellEnd"/>
      <w:r w:rsidRPr="005C160B">
        <w:t xml:space="preserve"> proses </w:t>
      </w:r>
      <w:proofErr w:type="spellStart"/>
      <w:r w:rsidRPr="005C160B">
        <w:t>bisnis</w:t>
      </w:r>
      <w:proofErr w:type="spellEnd"/>
      <w:r w:rsidRPr="005C160B">
        <w:t xml:space="preserve"> yang </w:t>
      </w:r>
      <w:proofErr w:type="spellStart"/>
      <w:r w:rsidRPr="005C160B">
        <w:t>terjadi</w:t>
      </w:r>
      <w:proofErr w:type="spellEnd"/>
      <w:r w:rsidRPr="005C160B">
        <w:t xml:space="preserve"> </w:t>
      </w:r>
      <w:proofErr w:type="spellStart"/>
      <w:r w:rsidRPr="005C160B">
        <w:t>dari</w:t>
      </w:r>
      <w:proofErr w:type="spellEnd"/>
      <w:r w:rsidRPr="005C160B"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sejelas-jelasnya</w:t>
      </w:r>
      <w:proofErr w:type="spellEnd"/>
      <w:r>
        <w:t xml:space="preserve"> dan </w:t>
      </w:r>
      <w:proofErr w:type="spellStart"/>
      <w:r>
        <w:t>selengkap-lengkapnya</w:t>
      </w:r>
      <w:proofErr w:type="spellEnd"/>
      <w:r>
        <w:t xml:space="preserve">. </w:t>
      </w:r>
    </w:p>
    <w:p w14:paraId="6D9F4DED" w14:textId="77777777" w:rsidR="00C94FF9" w:rsidRDefault="00C94FF9" w:rsidP="00C94FF9"/>
    <w:sectPr w:rsidR="00C9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0"/>
    <w:rsid w:val="000955EB"/>
    <w:rsid w:val="002169F1"/>
    <w:rsid w:val="00240C5C"/>
    <w:rsid w:val="002D31C1"/>
    <w:rsid w:val="005C160B"/>
    <w:rsid w:val="006C4B8C"/>
    <w:rsid w:val="00C94FF9"/>
    <w:rsid w:val="00D43650"/>
    <w:rsid w:val="00F8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86A4"/>
  <w15:chartTrackingRefBased/>
  <w15:docId w15:val="{BA7269BB-BDB7-43AB-85CF-411443A1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4</cp:revision>
  <dcterms:created xsi:type="dcterms:W3CDTF">2023-10-08T06:51:00Z</dcterms:created>
  <dcterms:modified xsi:type="dcterms:W3CDTF">2023-10-08T09:35:00Z</dcterms:modified>
</cp:coreProperties>
</file>