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23F9" w:rsidRDefault="00D623F9" w:rsidP="00D623F9">
      <w:r>
        <w:t>Distribusi frekuensi adalah metode statistik yang digunakan untuk merangkum dan menyajikan data dalam bentuk yang mudah dipahami. Distribusi frekuensi memberikan gambaran tentang sebaran data dan dapat membantu dalam analisis data lebih lanjut. Ada beberapa ciri atau jenis data yang cocok untuk dibuat dalam bentuk distribusi frekuensi.</w:t>
      </w:r>
    </w:p>
    <w:p w:rsidR="00D623F9" w:rsidRDefault="00D623F9" w:rsidP="00D623F9"/>
    <w:p w:rsidR="00D623F9" w:rsidRDefault="00D623F9" w:rsidP="00D623F9">
      <w:pPr>
        <w:pStyle w:val="ListParagraph"/>
        <w:numPr>
          <w:ilvl w:val="0"/>
          <w:numId w:val="4"/>
        </w:numPr>
      </w:pPr>
      <w:r>
        <w:t>Data Kuantitatif: Data kuantitatif adalah jenis data yang dapat diukur dan dinyatakan dalam angka. Contoh dari data kuantitatif meliputi berat, tinggi, umur, suhu, atau jumlah siswa di sebuah sekolah. Data kuantitatif biasanya dibagi menjadi dua jenis: kontinu dan diskrit.</w:t>
      </w:r>
    </w:p>
    <w:p w:rsidR="00D623F9" w:rsidRDefault="00D623F9" w:rsidP="00D623F9">
      <w:pPr>
        <w:pStyle w:val="ListParagraph"/>
        <w:numPr>
          <w:ilvl w:val="0"/>
          <w:numId w:val="4"/>
        </w:numPr>
      </w:pPr>
      <w:r>
        <w:t>Data Kontinu: Data kontinu adalah jenis data kuantitatif yang nilai-nilainya tidak terbatas dan bisa berada di antara dua nilai apapun. Misalnya, suhu udara bisa berada di antara 30.1 derajat Celsius dan 30.2 derajat Celsius.</w:t>
      </w:r>
    </w:p>
    <w:p w:rsidR="00D623F9" w:rsidRDefault="00D623F9" w:rsidP="00D623F9">
      <w:pPr>
        <w:pStyle w:val="ListParagraph"/>
        <w:numPr>
          <w:ilvl w:val="0"/>
          <w:numId w:val="3"/>
        </w:numPr>
      </w:pPr>
      <w:r>
        <w:t>Data Diskrit: Berbeda dengan data kontinu, data diskrit hanya bisa mengambil nilai tertentu dan tidak bisa berada di antara dua nilai tersebut. Misalnya, jumlah siswa di sebuah sekolah hanya bisa berupa bilangan bulat positif.</w:t>
      </w:r>
    </w:p>
    <w:p w:rsidR="00D623F9" w:rsidRDefault="00D623F9" w:rsidP="00D623F9">
      <w:pPr>
        <w:pStyle w:val="ListParagraph"/>
        <w:numPr>
          <w:ilvl w:val="0"/>
          <w:numId w:val="3"/>
        </w:numPr>
      </w:pPr>
      <w:r>
        <w:t>Data Kualitatif atau Kategorikal: Jenis ini mencakup karakteristik atau atribut yang tidak dapat dinyatakan dalam angka tetapi masih dapat dikategorikan atau diklasifikasikan ke dalam grup tertentu.</w:t>
      </w:r>
    </w:p>
    <w:p w:rsidR="00D623F9" w:rsidRDefault="00D623F9" w:rsidP="00D623F9">
      <w:r>
        <w:t>Tetapi perlu dicatat bahwa tidak semua jenis data cocok untuk disajikan dengan distribusi frekuensi. Ada beberapa syarat atau ciri-ciri spesifik dari data yang cocok disajikan dengan distribusi frekuensi:</w:t>
      </w:r>
    </w:p>
    <w:p w:rsidR="00D623F9" w:rsidRDefault="00D623F9" w:rsidP="00D623F9"/>
    <w:p w:rsidR="00D623F9" w:rsidRDefault="00D623F9" w:rsidP="00D623F9">
      <w:pPr>
        <w:pStyle w:val="ListParagraph"/>
        <w:numPr>
          <w:ilvl w:val="0"/>
          <w:numId w:val="2"/>
        </w:numPr>
      </w:pPr>
      <w:r>
        <w:t>Jumlah Sampel Besar: Distribusi frekuensi biasanya digunakan ketika kita memiliki jumlah sampel besar sehingga sulit untuk memahami informasi jika disajikan secara mentah.</w:t>
      </w:r>
    </w:p>
    <w:p w:rsidR="00D623F9" w:rsidRDefault="00D623F9" w:rsidP="00D623F9">
      <w:pPr>
        <w:pStyle w:val="ListParagraph"/>
        <w:numPr>
          <w:ilvl w:val="0"/>
          <w:numId w:val="2"/>
        </w:numPr>
      </w:pPr>
      <w:r>
        <w:t>Rentang Nilai Lebar: Ketika rentang nilainya lebar (misalnya hasil ujian mulai dari 0 hingga 100), distribusi frekuensi akan membantu memvisualisasikan sebaran datanya dengan lebih baik.</w:t>
      </w:r>
    </w:p>
    <w:p w:rsidR="00D623F9" w:rsidRDefault="00D623F9" w:rsidP="00D623F9">
      <w:pPr>
        <w:pStyle w:val="ListParagraph"/>
        <w:numPr>
          <w:ilvl w:val="0"/>
          <w:numId w:val="2"/>
        </w:numPr>
      </w:pPr>
      <w:r>
        <w:t>Keperluan Analisis Lanjutan: Distribusi frekuensi juga sangat berguna sebagai langkah awal analisis statistik lanjutan seperti menghitung mean, median, modus ataupun standar deviasi.</w:t>
      </w:r>
    </w:p>
    <w:p w:rsidR="00D623F9" w:rsidRDefault="00D623F9" w:rsidP="00D623F9">
      <w:pPr>
        <w:pStyle w:val="ListParagraph"/>
        <w:numPr>
          <w:ilvl w:val="0"/>
          <w:numId w:val="2"/>
        </w:numPr>
      </w:pPr>
      <w:r>
        <w:t>Tidak Memerlukan Detail Nilai Individu: Dalam kasus-kasus tertentu kita mungkin tidak memerlukan detail setiap nilai individu tetapi lebih kepada gambaran umum sebarannya saja.</w:t>
      </w:r>
    </w:p>
    <w:p w:rsidR="00D623F9" w:rsidRDefault="00D623F9" w:rsidP="00D623F9"/>
    <w:p w:rsidR="00D623F9" w:rsidRDefault="00D623F9" w:rsidP="00D623F9"/>
    <w:p w:rsidR="00D623F9" w:rsidRDefault="00D623F9" w:rsidP="00D623F9">
      <w:r>
        <w:t>Berikut adalah langkah-langkah dalam membuat tabel distribusi frekuensi menggunakan aplikasi IBM SPSS:</w:t>
      </w:r>
    </w:p>
    <w:p w:rsidR="00D623F9" w:rsidRDefault="00D623F9" w:rsidP="00D623F9"/>
    <w:p w:rsidR="00D623F9" w:rsidRDefault="00D623F9" w:rsidP="00D623F9">
      <w:pPr>
        <w:pStyle w:val="ListParagraph"/>
        <w:numPr>
          <w:ilvl w:val="0"/>
          <w:numId w:val="1"/>
        </w:numPr>
      </w:pPr>
      <w:r>
        <w:t>Buka aplikasi IBM SPSS dan buatlah dataset baru atau impor dataset yang sudah ada.</w:t>
      </w:r>
    </w:p>
    <w:p w:rsidR="00D623F9" w:rsidRDefault="00D623F9" w:rsidP="00D623F9">
      <w:pPr>
        <w:pStyle w:val="ListParagraph"/>
        <w:numPr>
          <w:ilvl w:val="0"/>
          <w:numId w:val="1"/>
        </w:numPr>
      </w:pPr>
      <w:r>
        <w:t>Pastikan variabel yang ingin Anda analisis sudah terdaftar dalam dataset. Jika belum, tambahkan variabel dengan mengklik "Variable View" di bagian bawah jendela SPSS.</w:t>
      </w:r>
    </w:p>
    <w:p w:rsidR="00D623F9" w:rsidRDefault="00D623F9" w:rsidP="00D623F9">
      <w:pPr>
        <w:pStyle w:val="ListParagraph"/>
        <w:numPr>
          <w:ilvl w:val="0"/>
          <w:numId w:val="1"/>
        </w:numPr>
      </w:pPr>
      <w:r>
        <w:t>Klik "Analyze" di menu utama dan pilih "Descriptive Statistics", kemudian pilih "Frequencies".</w:t>
      </w:r>
    </w:p>
    <w:p w:rsidR="00D623F9" w:rsidRDefault="00D623F9" w:rsidP="00D623F9">
      <w:pPr>
        <w:pStyle w:val="ListParagraph"/>
        <w:numPr>
          <w:ilvl w:val="0"/>
          <w:numId w:val="1"/>
        </w:numPr>
      </w:pPr>
      <w:r>
        <w:t>Pindahkan variabel yang ingin Anda analisis ke kotak "Variables" di sebelah kanan jendela.</w:t>
      </w:r>
    </w:p>
    <w:p w:rsidR="00D623F9" w:rsidRDefault="00D623F9" w:rsidP="00D623F9">
      <w:pPr>
        <w:pStyle w:val="ListParagraph"/>
        <w:numPr>
          <w:ilvl w:val="0"/>
          <w:numId w:val="1"/>
        </w:numPr>
      </w:pPr>
      <w:r>
        <w:t>Klik tombol "Charts" untuk menampilkan opsi grafik yang tersedia. Pilih jenis grafik yang sesuai dengan kebutuhan Anda, misalnya histogram atau bar chart.</w:t>
      </w:r>
    </w:p>
    <w:p w:rsidR="00D623F9" w:rsidRDefault="00D623F9" w:rsidP="00D623F9">
      <w:pPr>
        <w:pStyle w:val="ListParagraph"/>
        <w:numPr>
          <w:ilvl w:val="0"/>
          <w:numId w:val="1"/>
        </w:numPr>
      </w:pPr>
      <w:r>
        <w:lastRenderedPageBreak/>
        <w:t>Setelah memilih jenis grafik, klik tombol "Statistics" untuk menampilkan opsi statistik tambahan yang ingin ditampilkan dalam tabel distribusi frekuensi, seperti mean (rata-rata), median (median), dan modus (mode).</w:t>
      </w:r>
    </w:p>
    <w:p w:rsidR="00D623F9" w:rsidRDefault="00D623F9" w:rsidP="00D623F9">
      <w:pPr>
        <w:pStyle w:val="ListParagraph"/>
        <w:numPr>
          <w:ilvl w:val="0"/>
          <w:numId w:val="1"/>
        </w:numPr>
      </w:pPr>
      <w:r>
        <w:t>Sesuaikan pengaturan lainnya sesuai kebutuhan Anda, seperti tampilan angka desimal atau jumlah bin pada histogram.</w:t>
      </w:r>
    </w:p>
    <w:p w:rsidR="00D623F9" w:rsidRDefault="00D623F9" w:rsidP="00D623F9">
      <w:pPr>
        <w:pStyle w:val="ListParagraph"/>
        <w:numPr>
          <w:ilvl w:val="0"/>
          <w:numId w:val="1"/>
        </w:numPr>
      </w:pPr>
      <w:r>
        <w:t>Setelah semua pengaturan selesai, klik tombol "OK". SPSS akan menghasilkan tabel distribusi frekuensi beserta grafik yang sesuai dengan konfigurasi Anda.</w:t>
      </w:r>
    </w:p>
    <w:p w:rsidR="00D623F9" w:rsidRDefault="00D623F9" w:rsidP="00D623F9">
      <w:pPr>
        <w:pStyle w:val="ListParagraph"/>
        <w:numPr>
          <w:ilvl w:val="0"/>
          <w:numId w:val="1"/>
        </w:numPr>
      </w:pPr>
      <w:r>
        <w:t>Tabel distribusi frekuensi akan muncul dalam jendela output SPSS sebagai hasil analisis statistik Anda.</w:t>
      </w:r>
    </w:p>
    <w:p w:rsidR="00D623F9" w:rsidRDefault="00D623F9" w:rsidP="00D623F9">
      <w:pPr>
        <w:pStyle w:val="ListParagraph"/>
        <w:numPr>
          <w:ilvl w:val="0"/>
          <w:numId w:val="1"/>
        </w:numPr>
      </w:pPr>
      <w:r>
        <w:t>Untuk menyimpan tabel distribusi frekuensi sebagai file terpisah, klik kanan pada tabel tersebut di jendela output dan pilih opsi "Save As". Pilih format file yang diinginkan dan simpanlah data tersebut dengan nama file yang sesuai.</w:t>
      </w:r>
    </w:p>
    <w:p w:rsidR="00F95E6E" w:rsidRDefault="00D623F9" w:rsidP="00D623F9">
      <w:r>
        <w:t>Itulah langkah-langkah umum untuk membuat tabel distribusi frekuensi menggunakan aplikasi IBM SPSS.</w:t>
      </w:r>
    </w:p>
    <w:sectPr w:rsidR="00F95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7319"/>
    <w:multiLevelType w:val="hybridMultilevel"/>
    <w:tmpl w:val="CACA24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4314820"/>
    <w:multiLevelType w:val="hybridMultilevel"/>
    <w:tmpl w:val="85A214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B923BCA"/>
    <w:multiLevelType w:val="hybridMultilevel"/>
    <w:tmpl w:val="D278C5F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75C01737"/>
    <w:multiLevelType w:val="hybridMultilevel"/>
    <w:tmpl w:val="8A7E8C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92539959">
    <w:abstractNumId w:val="1"/>
  </w:num>
  <w:num w:numId="2" w16cid:durableId="312872670">
    <w:abstractNumId w:val="0"/>
  </w:num>
  <w:num w:numId="3" w16cid:durableId="739906233">
    <w:abstractNumId w:val="3"/>
  </w:num>
  <w:num w:numId="4" w16cid:durableId="994994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F9"/>
    <w:rsid w:val="005847BE"/>
    <w:rsid w:val="00D623F9"/>
    <w:rsid w:val="00F95E6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42EA"/>
  <w15:chartTrackingRefBased/>
  <w15:docId w15:val="{188C091D-31FA-40D7-B8EF-183CFC29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1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Hendik Suwoto</dc:creator>
  <cp:keywords/>
  <dc:description/>
  <cp:lastModifiedBy>Hendik Suwoto</cp:lastModifiedBy>
  <cp:revision>1</cp:revision>
  <dcterms:created xsi:type="dcterms:W3CDTF">2023-09-26T13:20:00Z</dcterms:created>
  <dcterms:modified xsi:type="dcterms:W3CDTF">2023-09-26T16:33:00Z</dcterms:modified>
</cp:coreProperties>
</file>