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FC80A" w14:textId="77777777" w:rsidR="00AE4CEB" w:rsidRDefault="00D1617A">
      <w:pPr>
        <w:pStyle w:val="BodyText"/>
        <w:spacing w:before="74"/>
        <w:ind w:left="217"/>
      </w:pPr>
      <w:r>
        <w:t xml:space="preserve">SOFTWARE </w:t>
      </w:r>
      <w:r w:rsidR="00B84EDA">
        <w:t>PROJECT</w:t>
      </w:r>
      <w:r w:rsidR="00B84EDA">
        <w:rPr>
          <w:spacing w:val="1"/>
        </w:rPr>
        <w:t xml:space="preserve"> </w:t>
      </w:r>
      <w:r w:rsidR="00B84EDA">
        <w:t xml:space="preserve">MANAGEMENT </w:t>
      </w:r>
      <w:r w:rsidR="00B84EDA">
        <w:rPr>
          <w:spacing w:val="-2"/>
        </w:rPr>
        <w:t>DOCUMENT</w:t>
      </w:r>
    </w:p>
    <w:p w14:paraId="6F99F4A8" w14:textId="77777777" w:rsidR="00AE4CEB" w:rsidRDefault="00AE4CEB">
      <w:pPr>
        <w:spacing w:before="48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40"/>
        <w:gridCol w:w="5387"/>
      </w:tblGrid>
      <w:tr w:rsidR="00AE4CEB" w14:paraId="76144EA5" w14:textId="77777777">
        <w:trPr>
          <w:trHeight w:val="275"/>
        </w:trPr>
        <w:tc>
          <w:tcPr>
            <w:tcW w:w="8933" w:type="dxa"/>
            <w:gridSpan w:val="3"/>
            <w:shd w:val="clear" w:color="auto" w:fill="BEBEBE"/>
          </w:tcPr>
          <w:p w14:paraId="004BC6BF" w14:textId="77777777" w:rsidR="00AE4CEB" w:rsidRDefault="00B84EDA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Document</w:t>
            </w:r>
          </w:p>
        </w:tc>
      </w:tr>
      <w:tr w:rsidR="00AE4CEB" w14:paraId="2A67B466" w14:textId="77777777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041A182B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781DCDA9" w14:textId="5866AF99" w:rsidR="00AE4CEB" w:rsidRDefault="005A6D01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Mohammad Farid Hendianto</w:t>
            </w:r>
          </w:p>
        </w:tc>
      </w:tr>
      <w:tr w:rsidR="00AE4CEB" w14:paraId="66DD9118" w14:textId="77777777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67806506" w14:textId="77777777" w:rsidR="00AE4CEB" w:rsidRDefault="00B84ED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Matriculation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387" w:type="dxa"/>
          </w:tcPr>
          <w:p w14:paraId="43B08B52" w14:textId="34C2E5C3" w:rsidR="00AE4CEB" w:rsidRDefault="005A6D01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CB24153</w:t>
            </w:r>
          </w:p>
        </w:tc>
      </w:tr>
      <w:tr w:rsidR="00AE4CEB" w14:paraId="69AC4FDE" w14:textId="77777777">
        <w:trPr>
          <w:trHeight w:val="278"/>
        </w:trPr>
        <w:tc>
          <w:tcPr>
            <w:tcW w:w="8933" w:type="dxa"/>
            <w:gridSpan w:val="3"/>
            <w:shd w:val="clear" w:color="auto" w:fill="D0CECE"/>
          </w:tcPr>
          <w:p w14:paraId="5D142A6C" w14:textId="77777777" w:rsidR="00AE4CEB" w:rsidRDefault="00AE4C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AE4CEB" w14:paraId="754FFECB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1280E14D" w14:textId="77777777" w:rsidR="00AE4CEB" w:rsidRDefault="00B84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INITIATON</w:t>
            </w:r>
          </w:p>
        </w:tc>
      </w:tr>
      <w:tr w:rsidR="00AE4CEB" w14:paraId="2C7A239C" w14:textId="77777777">
        <w:trPr>
          <w:trHeight w:val="275"/>
        </w:trPr>
        <w:tc>
          <w:tcPr>
            <w:tcW w:w="706" w:type="dxa"/>
            <w:vMerge w:val="restart"/>
            <w:shd w:val="clear" w:color="auto" w:fill="F1F1F1"/>
          </w:tcPr>
          <w:p w14:paraId="18EE97F3" w14:textId="77777777" w:rsidR="00AE4CEB" w:rsidRDefault="00B84EDA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227" w:type="dxa"/>
            <w:gridSpan w:val="2"/>
          </w:tcPr>
          <w:p w14:paraId="144815D4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Charter</w:t>
            </w:r>
          </w:p>
        </w:tc>
      </w:tr>
      <w:tr w:rsidR="00AE4CEB" w14:paraId="4DD66361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64B4D6FC" w14:textId="77777777" w:rsidR="00AE4CEB" w:rsidRDefault="00AE4CEB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08A86E0C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4092766F" w14:textId="5D4CAEC8" w:rsidR="00AE4CEB" w:rsidRPr="00540FF3" w:rsidRDefault="005A6D01" w:rsidP="00540FF3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V.I.X.E.V.I.A.</w:t>
            </w:r>
            <w:r w:rsidR="00540FF3">
              <w:rPr>
                <w:sz w:val="20"/>
              </w:rPr>
              <w:t xml:space="preserve"> (</w:t>
            </w:r>
            <w:r w:rsidR="00540FF3" w:rsidRPr="00540FF3">
              <w:rPr>
                <w:sz w:val="20"/>
                <w:lang w:val="en-ID"/>
              </w:rPr>
              <w:t xml:space="preserve">Virtual Interactive and </w:t>
            </w:r>
            <w:proofErr w:type="spellStart"/>
            <w:r w:rsidR="00540FF3" w:rsidRPr="00540FF3">
              <w:rPr>
                <w:sz w:val="20"/>
                <w:lang w:val="en-ID"/>
              </w:rPr>
              <w:t>Xpressive</w:t>
            </w:r>
            <w:proofErr w:type="spellEnd"/>
            <w:r w:rsidR="00540FF3" w:rsidRPr="00540FF3">
              <w:rPr>
                <w:sz w:val="20"/>
                <w:lang w:val="en-ID"/>
              </w:rPr>
              <w:t xml:space="preserve"> Entertainment Visual Idol Avatar</w:t>
            </w:r>
            <w:r w:rsidR="00540FF3">
              <w:rPr>
                <w:sz w:val="20"/>
                <w:lang w:val="en-ID"/>
              </w:rPr>
              <w:t>)</w:t>
            </w:r>
          </w:p>
        </w:tc>
      </w:tr>
      <w:tr w:rsidR="00AE4CEB" w14:paraId="64224B5F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4AF5F06" w14:textId="77777777" w:rsidR="00AE4CEB" w:rsidRDefault="00AE4CEB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46DD3A67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Description</w:t>
            </w:r>
          </w:p>
        </w:tc>
        <w:tc>
          <w:tcPr>
            <w:tcW w:w="5387" w:type="dxa"/>
          </w:tcPr>
          <w:p w14:paraId="3016575D" w14:textId="7D60BB05" w:rsidR="00AE4CEB" w:rsidRDefault="005C4CEF" w:rsidP="00F316A1">
            <w:pPr>
              <w:pStyle w:val="TableParagraph"/>
              <w:spacing w:line="240" w:lineRule="auto"/>
              <w:ind w:left="152" w:right="123"/>
              <w:jc w:val="both"/>
              <w:rPr>
                <w:sz w:val="20"/>
              </w:rPr>
            </w:pPr>
            <w:r w:rsidRPr="005C4CEF">
              <w:rPr>
                <w:sz w:val="20"/>
              </w:rPr>
              <w:t>An AI-powered Virtual YouTuber (</w:t>
            </w:r>
            <w:proofErr w:type="spellStart"/>
            <w:r w:rsidRPr="005C4CEF">
              <w:rPr>
                <w:sz w:val="20"/>
              </w:rPr>
              <w:t>Vtuber</w:t>
            </w:r>
            <w:proofErr w:type="spellEnd"/>
            <w:r w:rsidRPr="005C4CEF">
              <w:rPr>
                <w:sz w:val="20"/>
              </w:rPr>
              <w:t>) utilizing Google's Gemini language model to create engaging, personalized, and context-aware interactions. </w:t>
            </w:r>
          </w:p>
        </w:tc>
      </w:tr>
      <w:tr w:rsidR="00AE4CEB" w14:paraId="612951F8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12B26B62" w14:textId="77777777" w:rsidR="00AE4CEB" w:rsidRDefault="00AE4CEB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61CE4958" w14:textId="77777777" w:rsidR="00AE4CEB" w:rsidRDefault="00B84E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1.3 </w:t>
            </w: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5387" w:type="dxa"/>
          </w:tcPr>
          <w:p w14:paraId="492525BA" w14:textId="77777777" w:rsidR="00AE4CEB" w:rsidRDefault="005C4CEF" w:rsidP="005C4CEF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make Waifu real with AI based</w:t>
            </w:r>
          </w:p>
          <w:p w14:paraId="323FB438" w14:textId="6A1527C0" w:rsidR="005C4CEF" w:rsidRPr="005C4CEF" w:rsidRDefault="005C4CEF" w:rsidP="005C4CEF">
            <w:pPr>
              <w:pStyle w:val="TableParagraph"/>
              <w:numPr>
                <w:ilvl w:val="0"/>
                <w:numId w:val="1"/>
              </w:numPr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move on after breakup</w:t>
            </w:r>
          </w:p>
          <w:p w14:paraId="41E09E65" w14:textId="2A1416E9" w:rsidR="005C4CEF" w:rsidRPr="005C4CEF" w:rsidRDefault="005C4CEF" w:rsidP="005C4CEF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create a captivating and lifelike virtual personality that can engage with users through natural conversations, visual interactions, and multimedia experiences.</w:t>
            </w:r>
          </w:p>
        </w:tc>
      </w:tr>
      <w:tr w:rsidR="00AE4CEB" w14:paraId="35E88B2F" w14:textId="77777777">
        <w:trPr>
          <w:trHeight w:val="278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093A89AA" w14:textId="77777777" w:rsidR="00AE4CEB" w:rsidRDefault="00AE4CEB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25BFE7D2" w14:textId="77777777" w:rsidR="00AE4CEB" w:rsidRDefault="00B84ED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5387" w:type="dxa"/>
          </w:tcPr>
          <w:p w14:paraId="4E2D2B72" w14:textId="5A84A06E" w:rsidR="00AE4CEB" w:rsidRDefault="00E07AD8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E07AD8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of </w:t>
            </w:r>
            <w:r w:rsidR="00B87692">
              <w:rPr>
                <w:sz w:val="20"/>
              </w:rPr>
              <w:t>October</w:t>
            </w:r>
            <w:r>
              <w:rPr>
                <w:sz w:val="20"/>
              </w:rPr>
              <w:t xml:space="preserve"> 2024 </w:t>
            </w:r>
            <w:r w:rsidR="00E13F8D">
              <w:rPr>
                <w:sz w:val="20"/>
              </w:rPr>
              <w:t>Until</w:t>
            </w:r>
            <w:r>
              <w:rPr>
                <w:sz w:val="20"/>
              </w:rPr>
              <w:t xml:space="preserve"> </w:t>
            </w:r>
            <w:r w:rsidR="00CE431F">
              <w:rPr>
                <w:sz w:val="20"/>
              </w:rPr>
              <w:t>1</w:t>
            </w:r>
            <w:r w:rsidR="00CE431F" w:rsidRPr="00CE431F">
              <w:rPr>
                <w:sz w:val="20"/>
                <w:vertAlign w:val="superscript"/>
              </w:rPr>
              <w:t>st</w:t>
            </w:r>
            <w:r w:rsidR="00CE431F">
              <w:rPr>
                <w:sz w:val="20"/>
              </w:rPr>
              <w:t xml:space="preserve"> </w:t>
            </w:r>
            <w:r w:rsidR="00B87692">
              <w:rPr>
                <w:sz w:val="20"/>
              </w:rPr>
              <w:t>February</w:t>
            </w:r>
            <w:r>
              <w:rPr>
                <w:sz w:val="20"/>
              </w:rPr>
              <w:t xml:space="preserve"> 2024/ 6 Months</w:t>
            </w:r>
          </w:p>
        </w:tc>
      </w:tr>
      <w:tr w:rsidR="00E13F8D" w14:paraId="254A1AA3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5304A97" w14:textId="77777777" w:rsidR="00E13F8D" w:rsidRDefault="00E13F8D" w:rsidP="00E13F8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18AA4565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5387" w:type="dxa"/>
          </w:tcPr>
          <w:p w14:paraId="5734F28E" w14:textId="732E5960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Hendianto Mohammad Farid Hendianto</w:t>
            </w:r>
          </w:p>
        </w:tc>
      </w:tr>
      <w:tr w:rsidR="00E13F8D" w14:paraId="7A0B4597" w14:textId="77777777">
        <w:trPr>
          <w:trHeight w:val="276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26ECAC05" w14:textId="77777777" w:rsidR="00E13F8D" w:rsidRDefault="00E13F8D" w:rsidP="00E13F8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608FF642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1.6 </w:t>
            </w:r>
            <w:r>
              <w:rPr>
                <w:spacing w:val="-2"/>
                <w:sz w:val="24"/>
              </w:rPr>
              <w:t>Deliverables</w:t>
            </w:r>
          </w:p>
        </w:tc>
        <w:tc>
          <w:tcPr>
            <w:tcW w:w="5387" w:type="dxa"/>
          </w:tcPr>
          <w:p w14:paraId="0DE735E5" w14:textId="4565B31A" w:rsidR="00474219" w:rsidRDefault="00014940" w:rsidP="00F316A1">
            <w:pPr>
              <w:pStyle w:val="TableParagraph"/>
              <w:spacing w:line="240" w:lineRule="auto"/>
              <w:rPr>
                <w:sz w:val="20"/>
              </w:rPr>
            </w:pPr>
            <w:r>
              <w:t xml:space="preserve"> </w:t>
            </w:r>
          </w:p>
        </w:tc>
      </w:tr>
      <w:tr w:rsidR="00E13F8D" w14:paraId="47158ED3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1D79A2ED" w14:textId="77777777" w:rsidR="00E13F8D" w:rsidRDefault="00E13F8D" w:rsidP="00E13F8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5E6C1551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Structure</w:t>
            </w:r>
          </w:p>
        </w:tc>
        <w:tc>
          <w:tcPr>
            <w:tcW w:w="5387" w:type="dxa"/>
          </w:tcPr>
          <w:p w14:paraId="737ABF9B" w14:textId="71EDCE96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05610788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211515B0" w14:textId="77777777" w:rsidR="00E13F8D" w:rsidRDefault="00E13F8D" w:rsidP="00E13F8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40EDBD08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1.8 Risk / </w:t>
            </w:r>
            <w:r>
              <w:rPr>
                <w:spacing w:val="-2"/>
                <w:sz w:val="24"/>
              </w:rPr>
              <w:t>Limitation</w:t>
            </w:r>
          </w:p>
        </w:tc>
        <w:tc>
          <w:tcPr>
            <w:tcW w:w="5387" w:type="dxa"/>
          </w:tcPr>
          <w:p w14:paraId="7B79A94E" w14:textId="4F20CDA3" w:rsidR="00E13F8D" w:rsidRDefault="00014940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E13F8D" w14:paraId="2309D82E" w14:textId="77777777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766A98FC" w14:textId="77777777" w:rsidR="00E13F8D" w:rsidRDefault="00E13F8D" w:rsidP="00E13F8D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727BFEAB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1.9 </w:t>
            </w: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5387" w:type="dxa"/>
          </w:tcPr>
          <w:p w14:paraId="19E5E188" w14:textId="387DC3A7" w:rsidR="00E13F8D" w:rsidRDefault="00014940" w:rsidP="00014940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E13F8D" w14:paraId="38D14134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4BB711E9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  <w:shd w:val="clear" w:color="auto" w:fill="F1F1F1"/>
          </w:tcPr>
          <w:p w14:paraId="4936F022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Stakeholder</w:t>
            </w:r>
          </w:p>
        </w:tc>
        <w:tc>
          <w:tcPr>
            <w:tcW w:w="5387" w:type="dxa"/>
          </w:tcPr>
          <w:p w14:paraId="377C8E49" w14:textId="77777777" w:rsidR="003B239E" w:rsidRPr="003B239E" w:rsidRDefault="003B239E" w:rsidP="003B239E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</w:rPr>
            </w:pPr>
            <w:r w:rsidRPr="003B239E">
              <w:rPr>
                <w:b/>
                <w:bCs/>
                <w:sz w:val="20"/>
              </w:rPr>
              <w:t>People Involved in the System</w:t>
            </w:r>
            <w:r w:rsidRPr="003B239E">
              <w:rPr>
                <w:b/>
                <w:bCs/>
                <w:sz w:val="20"/>
              </w:rPr>
              <w:t>:</w:t>
            </w:r>
          </w:p>
          <w:p w14:paraId="5042A0E7" w14:textId="610820CA" w:rsidR="005915BB" w:rsidRPr="003B239E" w:rsidRDefault="005915BB" w:rsidP="005915BB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Development team (Project Manager, Software Developer, AI Engineer</w:t>
            </w:r>
            <w:r w:rsidR="00474219">
              <w:rPr>
                <w:sz w:val="20"/>
              </w:rPr>
              <w:t>, Graphic Designer [</w:t>
            </w:r>
            <w:r w:rsidR="00014940">
              <w:rPr>
                <w:sz w:val="20"/>
              </w:rPr>
              <w:t>M</w:t>
            </w:r>
            <w:r w:rsidR="00474219">
              <w:rPr>
                <w:sz w:val="20"/>
              </w:rPr>
              <w:t>odelling and Rigging]</w:t>
            </w:r>
            <w:r w:rsidR="001E009C">
              <w:rPr>
                <w:sz w:val="20"/>
              </w:rPr>
              <w:t>, Software Quality Assurance, Cyberteam Security</w:t>
            </w:r>
            <w:r>
              <w:rPr>
                <w:sz w:val="20"/>
              </w:rPr>
              <w:t>)</w:t>
            </w:r>
          </w:p>
          <w:p w14:paraId="4E59463A" w14:textId="4755600C" w:rsidR="003B239E" w:rsidRDefault="003B239E" w:rsidP="005915BB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r w:rsidRPr="003B239E">
              <w:rPr>
                <w:sz w:val="20"/>
              </w:rPr>
              <w:t>Google Cloud Platform</w:t>
            </w:r>
          </w:p>
          <w:p w14:paraId="29DB5D9C" w14:textId="7055935F" w:rsidR="003B239E" w:rsidRDefault="003B239E" w:rsidP="005915BB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proofErr w:type="gramStart"/>
            <w:r w:rsidRPr="003B239E">
              <w:rPr>
                <w:sz w:val="20"/>
              </w:rPr>
              <w:t>Open Source</w:t>
            </w:r>
            <w:proofErr w:type="gramEnd"/>
            <w:r w:rsidRPr="003B239E">
              <w:rPr>
                <w:sz w:val="20"/>
              </w:rPr>
              <w:t xml:space="preserve"> Contributors</w:t>
            </w:r>
            <w:r w:rsidR="005915BB">
              <w:rPr>
                <w:sz w:val="20"/>
              </w:rPr>
              <w:t xml:space="preserve"> (Other developer outside development team</w:t>
            </w:r>
          </w:p>
          <w:p w14:paraId="4311B7AA" w14:textId="118B58D3" w:rsidR="003B239E" w:rsidRPr="003B239E" w:rsidRDefault="003B239E" w:rsidP="005915BB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Hardware Providers</w:t>
            </w:r>
          </w:p>
          <w:p w14:paraId="19B76163" w14:textId="77777777" w:rsidR="003B239E" w:rsidRDefault="003B239E" w:rsidP="003B239E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</w:rPr>
            </w:pPr>
            <w:r w:rsidRPr="003B239E">
              <w:rPr>
                <w:b/>
                <w:bCs/>
                <w:sz w:val="20"/>
              </w:rPr>
              <w:t>People Directly Affected by the System</w:t>
            </w:r>
          </w:p>
          <w:p w14:paraId="3CD00A92" w14:textId="7E0D70FC" w:rsidR="003B239E" w:rsidRPr="003B239E" w:rsidRDefault="003B239E" w:rsidP="00BE4949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</w:rPr>
            </w:pPr>
            <w:r w:rsidRPr="003B239E">
              <w:rPr>
                <w:sz w:val="20"/>
              </w:rPr>
              <w:t>Users and Community</w:t>
            </w:r>
          </w:p>
          <w:p w14:paraId="787F7B28" w14:textId="77777777" w:rsidR="003B239E" w:rsidRDefault="003B239E" w:rsidP="003B239E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</w:rPr>
            </w:pPr>
            <w:r w:rsidRPr="003B239E">
              <w:rPr>
                <w:b/>
                <w:bCs/>
                <w:sz w:val="20"/>
              </w:rPr>
              <w:t>People Indirectly Affected by the System</w:t>
            </w:r>
          </w:p>
          <w:p w14:paraId="2BD3A364" w14:textId="6BD8F161" w:rsidR="003B239E" w:rsidRDefault="003B239E" w:rsidP="005915BB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D"/>
              </w:rPr>
            </w:pPr>
            <w:proofErr w:type="spellStart"/>
            <w:r w:rsidRPr="003B239E">
              <w:rPr>
                <w:sz w:val="20"/>
                <w:lang w:val="en-ID"/>
              </w:rPr>
              <w:t>VTuber</w:t>
            </w:r>
            <w:proofErr w:type="spellEnd"/>
            <w:r w:rsidRPr="003B239E">
              <w:rPr>
                <w:sz w:val="20"/>
                <w:lang w:val="en-ID"/>
              </w:rPr>
              <w:t xml:space="preserve"> Agencies</w:t>
            </w:r>
          </w:p>
          <w:p w14:paraId="5BA7360C" w14:textId="266D6CBE" w:rsidR="003B239E" w:rsidRPr="003B239E" w:rsidRDefault="003B239E" w:rsidP="005915BB">
            <w:pPr>
              <w:pStyle w:val="TableParagraph"/>
              <w:numPr>
                <w:ilvl w:val="0"/>
                <w:numId w:val="4"/>
              </w:numPr>
              <w:rPr>
                <w:sz w:val="20"/>
                <w:lang w:val="en-ID"/>
              </w:rPr>
            </w:pPr>
            <w:r w:rsidRPr="003B239E">
              <w:rPr>
                <w:sz w:val="20"/>
                <w:lang w:val="en-ID"/>
              </w:rPr>
              <w:t>Entertainment Industry</w:t>
            </w:r>
          </w:p>
        </w:tc>
      </w:tr>
      <w:tr w:rsidR="00E13F8D" w14:paraId="1789344B" w14:textId="77777777">
        <w:trPr>
          <w:trHeight w:val="278"/>
        </w:trPr>
        <w:tc>
          <w:tcPr>
            <w:tcW w:w="8933" w:type="dxa"/>
            <w:gridSpan w:val="3"/>
            <w:shd w:val="clear" w:color="auto" w:fill="F1F1F1"/>
          </w:tcPr>
          <w:p w14:paraId="4EBF2F5F" w14:textId="77777777" w:rsidR="00E13F8D" w:rsidRDefault="00E13F8D" w:rsidP="00E13F8D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II: </w:t>
            </w:r>
            <w:r>
              <w:rPr>
                <w:b/>
                <w:spacing w:val="-2"/>
                <w:sz w:val="24"/>
              </w:rPr>
              <w:t>PLANNING</w:t>
            </w:r>
          </w:p>
        </w:tc>
      </w:tr>
      <w:tr w:rsidR="00E13F8D" w14:paraId="16ED1B0D" w14:textId="77777777">
        <w:trPr>
          <w:trHeight w:val="551"/>
        </w:trPr>
        <w:tc>
          <w:tcPr>
            <w:tcW w:w="706" w:type="dxa"/>
            <w:shd w:val="clear" w:color="auto" w:fill="F1F1F1"/>
          </w:tcPr>
          <w:p w14:paraId="05A7E07D" w14:textId="77777777" w:rsidR="00E13F8D" w:rsidRDefault="00E13F8D" w:rsidP="00E13F8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145BDA94" w14:textId="77777777" w:rsidR="00E13F8D" w:rsidRDefault="00E13F8D" w:rsidP="00E13F8D">
            <w:pPr>
              <w:pStyle w:val="TableParagraph"/>
              <w:spacing w:line="276" w:lineRule="exact"/>
              <w:ind w:right="403"/>
              <w:rPr>
                <w:sz w:val="24"/>
              </w:rPr>
            </w:pPr>
            <w:r>
              <w:rPr>
                <w:sz w:val="24"/>
              </w:rPr>
              <w:t>Software Project 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387" w:type="dxa"/>
          </w:tcPr>
          <w:p w14:paraId="22DD17F7" w14:textId="77777777" w:rsidR="00E13F8D" w:rsidRDefault="00E13F8D" w:rsidP="00E13F8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form)</w:t>
            </w:r>
          </w:p>
        </w:tc>
      </w:tr>
      <w:tr w:rsidR="00E13F8D" w14:paraId="2176C483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21337DAB" w14:textId="77777777" w:rsidR="00E13F8D" w:rsidRDefault="00E13F8D" w:rsidP="00E13F8D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4F68C896" w14:textId="77777777" w:rsidR="00E13F8D" w:rsidRDefault="00E13F8D" w:rsidP="00E13F8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Scope</w:t>
            </w:r>
          </w:p>
        </w:tc>
        <w:tc>
          <w:tcPr>
            <w:tcW w:w="5387" w:type="dxa"/>
          </w:tcPr>
          <w:p w14:paraId="01E3F691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5B8DFEC6" w14:textId="77777777">
        <w:trPr>
          <w:trHeight w:val="530"/>
        </w:trPr>
        <w:tc>
          <w:tcPr>
            <w:tcW w:w="706" w:type="dxa"/>
            <w:shd w:val="clear" w:color="auto" w:fill="F1F1F1"/>
          </w:tcPr>
          <w:p w14:paraId="645D9308" w14:textId="77777777" w:rsidR="00E13F8D" w:rsidRDefault="00E13F8D" w:rsidP="00E13F8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40" w:type="dxa"/>
          </w:tcPr>
          <w:p w14:paraId="74DE88A6" w14:textId="77777777" w:rsidR="00E13F8D" w:rsidRDefault="00E13F8D" w:rsidP="00E13F8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WBS</w:t>
            </w:r>
          </w:p>
        </w:tc>
        <w:tc>
          <w:tcPr>
            <w:tcW w:w="5387" w:type="dxa"/>
          </w:tcPr>
          <w:p w14:paraId="182D33FB" w14:textId="77777777" w:rsidR="00E13F8D" w:rsidRDefault="00E13F8D" w:rsidP="00E13F8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192FD869" w14:textId="77777777" w:rsidR="00E13F8D" w:rsidRDefault="00E13F8D" w:rsidP="00E13F8D">
            <w:pPr>
              <w:pStyle w:val="TableParagraph"/>
              <w:spacing w:line="235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E13F8D" w14:paraId="62E1D414" w14:textId="77777777">
        <w:trPr>
          <w:trHeight w:val="551"/>
        </w:trPr>
        <w:tc>
          <w:tcPr>
            <w:tcW w:w="706" w:type="dxa"/>
            <w:shd w:val="clear" w:color="auto" w:fill="F1F1F1"/>
          </w:tcPr>
          <w:p w14:paraId="7173C878" w14:textId="77777777" w:rsidR="00E13F8D" w:rsidRDefault="00E13F8D" w:rsidP="00E13F8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40" w:type="dxa"/>
          </w:tcPr>
          <w:p w14:paraId="01DE9BEF" w14:textId="77777777" w:rsidR="00E13F8D" w:rsidRDefault="00E13F8D" w:rsidP="00E13F8D">
            <w:pPr>
              <w:pStyle w:val="TableParagraph"/>
              <w:spacing w:line="276" w:lineRule="exact"/>
              <w:ind w:right="13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Schedule </w:t>
            </w:r>
            <w:r>
              <w:rPr>
                <w:sz w:val="24"/>
              </w:rPr>
              <w:t>(Gannt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Chart)</w:t>
            </w:r>
          </w:p>
        </w:tc>
        <w:tc>
          <w:tcPr>
            <w:tcW w:w="5387" w:type="dxa"/>
          </w:tcPr>
          <w:p w14:paraId="5410C882" w14:textId="77777777" w:rsidR="00E13F8D" w:rsidRDefault="00E13F8D" w:rsidP="00E13F8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2)</w:t>
            </w:r>
          </w:p>
          <w:p w14:paraId="22E91546" w14:textId="77777777" w:rsidR="00E13F8D" w:rsidRDefault="00E13F8D" w:rsidP="00E13F8D">
            <w:pPr>
              <w:pStyle w:val="TableParagraph"/>
              <w:spacing w:line="253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E13F8D" w14:paraId="05D73D14" w14:textId="77777777">
        <w:trPr>
          <w:trHeight w:val="527"/>
        </w:trPr>
        <w:tc>
          <w:tcPr>
            <w:tcW w:w="706" w:type="dxa"/>
            <w:shd w:val="clear" w:color="auto" w:fill="F1F1F1"/>
          </w:tcPr>
          <w:p w14:paraId="0C91DF35" w14:textId="77777777" w:rsidR="00E13F8D" w:rsidRDefault="00E13F8D" w:rsidP="00E13F8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40" w:type="dxa"/>
          </w:tcPr>
          <w:p w14:paraId="532CA2DC" w14:textId="77777777" w:rsidR="00E13F8D" w:rsidRDefault="00E13F8D" w:rsidP="00E13F8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Budget</w:t>
            </w:r>
          </w:p>
        </w:tc>
        <w:tc>
          <w:tcPr>
            <w:tcW w:w="5387" w:type="dxa"/>
          </w:tcPr>
          <w:p w14:paraId="7270AB02" w14:textId="77777777" w:rsidR="00E13F8D" w:rsidRDefault="00E13F8D" w:rsidP="00E13F8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3)</w:t>
            </w:r>
          </w:p>
          <w:p w14:paraId="675D6ACE" w14:textId="77777777" w:rsidR="00E13F8D" w:rsidRDefault="00E13F8D" w:rsidP="00E13F8D">
            <w:pPr>
              <w:pStyle w:val="TableParagraph"/>
              <w:spacing w:line="233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E13F8D" w14:paraId="35E1BCBF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2D4ECC62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40" w:type="dxa"/>
          </w:tcPr>
          <w:p w14:paraId="43039435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</w:p>
        </w:tc>
        <w:tc>
          <w:tcPr>
            <w:tcW w:w="5387" w:type="dxa"/>
          </w:tcPr>
          <w:p w14:paraId="7B598F77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1BF6ACF6" w14:textId="77777777">
        <w:trPr>
          <w:trHeight w:val="554"/>
        </w:trPr>
        <w:tc>
          <w:tcPr>
            <w:tcW w:w="706" w:type="dxa"/>
            <w:shd w:val="clear" w:color="auto" w:fill="F1F1F1"/>
          </w:tcPr>
          <w:p w14:paraId="3012B03F" w14:textId="77777777" w:rsidR="00E13F8D" w:rsidRDefault="00E13F8D" w:rsidP="00E13F8D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840" w:type="dxa"/>
          </w:tcPr>
          <w:p w14:paraId="580037F4" w14:textId="77777777" w:rsidR="00E13F8D" w:rsidRDefault="00E13F8D" w:rsidP="00E13F8D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Communication Management</w:t>
            </w:r>
          </w:p>
        </w:tc>
        <w:tc>
          <w:tcPr>
            <w:tcW w:w="5387" w:type="dxa"/>
          </w:tcPr>
          <w:p w14:paraId="1B6F6808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E13F8D" w14:paraId="64321EB1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615619BB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40" w:type="dxa"/>
          </w:tcPr>
          <w:p w14:paraId="3F25F5E6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Risk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87" w:type="dxa"/>
          </w:tcPr>
          <w:p w14:paraId="2E573FAA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5683D1A3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71D06682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840" w:type="dxa"/>
          </w:tcPr>
          <w:p w14:paraId="62F96CE1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Procurement</w:t>
            </w:r>
          </w:p>
        </w:tc>
        <w:tc>
          <w:tcPr>
            <w:tcW w:w="5387" w:type="dxa"/>
          </w:tcPr>
          <w:p w14:paraId="15D2E40F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06EB5EF5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1A0E5147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840" w:type="dxa"/>
          </w:tcPr>
          <w:p w14:paraId="3250DC52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Stakeholder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87" w:type="dxa"/>
          </w:tcPr>
          <w:p w14:paraId="63211339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260A5B7B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0EA68A0A" w14:textId="77777777" w:rsidR="00E13F8D" w:rsidRDefault="00E13F8D" w:rsidP="00E13F8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  <w:r>
              <w:rPr>
                <w:b/>
                <w:spacing w:val="-2"/>
                <w:sz w:val="24"/>
              </w:rPr>
              <w:t xml:space="preserve"> EXECUTION</w:t>
            </w:r>
          </w:p>
        </w:tc>
      </w:tr>
      <w:tr w:rsidR="00E13F8D" w14:paraId="06F93AA1" w14:textId="77777777">
        <w:trPr>
          <w:trHeight w:val="530"/>
        </w:trPr>
        <w:tc>
          <w:tcPr>
            <w:tcW w:w="706" w:type="dxa"/>
            <w:shd w:val="clear" w:color="auto" w:fill="F1F1F1"/>
          </w:tcPr>
          <w:p w14:paraId="766439D9" w14:textId="77777777" w:rsidR="00E13F8D" w:rsidRDefault="00E13F8D" w:rsidP="00E13F8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7E0C3490" w14:textId="77777777" w:rsidR="00E13F8D" w:rsidRDefault="00E13F8D" w:rsidP="00E13F8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</w:p>
        </w:tc>
        <w:tc>
          <w:tcPr>
            <w:tcW w:w="5387" w:type="dxa"/>
          </w:tcPr>
          <w:p w14:paraId="35496688" w14:textId="77777777" w:rsidR="00E13F8D" w:rsidRDefault="00E13F8D" w:rsidP="00E13F8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4)</w:t>
            </w:r>
          </w:p>
          <w:p w14:paraId="5BEF50BD" w14:textId="77777777" w:rsidR="00E13F8D" w:rsidRDefault="00E13F8D" w:rsidP="00E13F8D">
            <w:pPr>
              <w:pStyle w:val="TableParagraph"/>
              <w:spacing w:line="235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</w:tr>
      <w:tr w:rsidR="00E13F8D" w14:paraId="43712AF9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224AEF68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2840" w:type="dxa"/>
          </w:tcPr>
          <w:p w14:paraId="2FCF361C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Utilization</w:t>
            </w:r>
          </w:p>
        </w:tc>
        <w:tc>
          <w:tcPr>
            <w:tcW w:w="5387" w:type="dxa"/>
          </w:tcPr>
          <w:p w14:paraId="3B5B9508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44CB2CE2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678A6ED7" w14:textId="77777777" w:rsidR="00E13F8D" w:rsidRDefault="00E13F8D" w:rsidP="00E13F8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MONITORING</w:t>
            </w:r>
          </w:p>
        </w:tc>
      </w:tr>
      <w:tr w:rsidR="00E13F8D" w14:paraId="6546EA2E" w14:textId="77777777">
        <w:trPr>
          <w:trHeight w:val="276"/>
        </w:trPr>
        <w:tc>
          <w:tcPr>
            <w:tcW w:w="706" w:type="dxa"/>
            <w:shd w:val="clear" w:color="auto" w:fill="F1F1F1"/>
          </w:tcPr>
          <w:p w14:paraId="4185C0D4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43435FFB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387" w:type="dxa"/>
          </w:tcPr>
          <w:p w14:paraId="0AC5E74B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6BB48025" w14:textId="77777777">
        <w:trPr>
          <w:trHeight w:val="530"/>
        </w:trPr>
        <w:tc>
          <w:tcPr>
            <w:tcW w:w="706" w:type="dxa"/>
            <w:shd w:val="clear" w:color="auto" w:fill="F1F1F1"/>
          </w:tcPr>
          <w:p w14:paraId="6C92E0EB" w14:textId="77777777" w:rsidR="00E13F8D" w:rsidRDefault="00E13F8D" w:rsidP="00E13F8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59CB7B06" w14:textId="77777777" w:rsidR="00E13F8D" w:rsidRDefault="00E13F8D" w:rsidP="00E13F8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387" w:type="dxa"/>
          </w:tcPr>
          <w:p w14:paraId="6E3B857F" w14:textId="77777777" w:rsidR="00E13F8D" w:rsidRDefault="00E13F8D" w:rsidP="00E13F8D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  <w:p w14:paraId="7C7D3DB0" w14:textId="77777777" w:rsidR="00E13F8D" w:rsidRDefault="00E13F8D" w:rsidP="00E13F8D">
            <w:pPr>
              <w:pStyle w:val="TableParagraph"/>
              <w:spacing w:line="235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</w:tr>
      <w:tr w:rsidR="00E13F8D" w14:paraId="04B10B36" w14:textId="77777777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06A50B59" w14:textId="77777777" w:rsidR="00E13F8D" w:rsidRDefault="00E13F8D" w:rsidP="00E13F8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2"/>
                <w:sz w:val="24"/>
              </w:rPr>
              <w:t xml:space="preserve"> CLOSING</w:t>
            </w:r>
          </w:p>
        </w:tc>
      </w:tr>
      <w:tr w:rsidR="00E13F8D" w14:paraId="6CE2B480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1707BABC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1E9386E8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Closure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387" w:type="dxa"/>
          </w:tcPr>
          <w:p w14:paraId="1CAB2622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13F8D" w14:paraId="49F083EB" w14:textId="77777777">
        <w:trPr>
          <w:trHeight w:val="275"/>
        </w:trPr>
        <w:tc>
          <w:tcPr>
            <w:tcW w:w="706" w:type="dxa"/>
            <w:shd w:val="clear" w:color="auto" w:fill="F1F1F1"/>
          </w:tcPr>
          <w:p w14:paraId="50337DA6" w14:textId="77777777" w:rsidR="00E13F8D" w:rsidRDefault="00E13F8D" w:rsidP="00E13F8D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6268198D" w14:textId="77777777" w:rsidR="00E13F8D" w:rsidRDefault="00E13F8D" w:rsidP="00E13F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Lesson</w:t>
            </w:r>
            <w:r>
              <w:rPr>
                <w:spacing w:val="-2"/>
                <w:sz w:val="24"/>
              </w:rPr>
              <w:t xml:space="preserve"> Learn</w:t>
            </w:r>
          </w:p>
        </w:tc>
        <w:tc>
          <w:tcPr>
            <w:tcW w:w="5387" w:type="dxa"/>
          </w:tcPr>
          <w:p w14:paraId="4EA924AB" w14:textId="77777777" w:rsidR="00E13F8D" w:rsidRDefault="00E13F8D" w:rsidP="00E13F8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B01B95F" w14:textId="77777777" w:rsidR="00B84EDA" w:rsidRDefault="00B84EDA"/>
    <w:sectPr w:rsidR="00B84EDA">
      <w:type w:val="continuous"/>
      <w:pgSz w:w="11910" w:h="16840"/>
      <w:pgMar w:top="104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D5B"/>
    <w:multiLevelType w:val="hybridMultilevel"/>
    <w:tmpl w:val="AD8C4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3AD8"/>
    <w:multiLevelType w:val="hybridMultilevel"/>
    <w:tmpl w:val="6B32EA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1D28"/>
    <w:multiLevelType w:val="multilevel"/>
    <w:tmpl w:val="70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94403"/>
    <w:multiLevelType w:val="hybridMultilevel"/>
    <w:tmpl w:val="EC6A2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61152"/>
    <w:multiLevelType w:val="hybridMultilevel"/>
    <w:tmpl w:val="B0CABC76"/>
    <w:lvl w:ilvl="0" w:tplc="7F5C57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5576A"/>
    <w:multiLevelType w:val="hybridMultilevel"/>
    <w:tmpl w:val="7038A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9A3DCB"/>
    <w:multiLevelType w:val="hybridMultilevel"/>
    <w:tmpl w:val="AAAE466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494446">
    <w:abstractNumId w:val="6"/>
  </w:num>
  <w:num w:numId="2" w16cid:durableId="426390629">
    <w:abstractNumId w:val="4"/>
  </w:num>
  <w:num w:numId="3" w16cid:durableId="414859836">
    <w:abstractNumId w:val="2"/>
  </w:num>
  <w:num w:numId="4" w16cid:durableId="1434860427">
    <w:abstractNumId w:val="0"/>
  </w:num>
  <w:num w:numId="5" w16cid:durableId="54470786">
    <w:abstractNumId w:val="3"/>
  </w:num>
  <w:num w:numId="6" w16cid:durableId="2033533612">
    <w:abstractNumId w:val="1"/>
  </w:num>
  <w:num w:numId="7" w16cid:durableId="817961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EB"/>
    <w:rsid w:val="00014940"/>
    <w:rsid w:val="001E009C"/>
    <w:rsid w:val="003B239E"/>
    <w:rsid w:val="003D37E0"/>
    <w:rsid w:val="004149F5"/>
    <w:rsid w:val="00474219"/>
    <w:rsid w:val="00540FF3"/>
    <w:rsid w:val="005915BB"/>
    <w:rsid w:val="005A6D01"/>
    <w:rsid w:val="005C4CEF"/>
    <w:rsid w:val="00611C4E"/>
    <w:rsid w:val="0061615E"/>
    <w:rsid w:val="008F7EB2"/>
    <w:rsid w:val="009930B5"/>
    <w:rsid w:val="00A748F9"/>
    <w:rsid w:val="00AE4CEB"/>
    <w:rsid w:val="00B84EDA"/>
    <w:rsid w:val="00B87692"/>
    <w:rsid w:val="00BC3640"/>
    <w:rsid w:val="00BE4949"/>
    <w:rsid w:val="00CE431F"/>
    <w:rsid w:val="00D1617A"/>
    <w:rsid w:val="00E02FEE"/>
    <w:rsid w:val="00E062C3"/>
    <w:rsid w:val="00E07AD8"/>
    <w:rsid w:val="00E13F8D"/>
    <w:rsid w:val="00F316A1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733E"/>
  <w15:docId w15:val="{502F8A4C-3578-41AD-B71B-602E7CE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9"/>
    </w:pPr>
  </w:style>
  <w:style w:type="paragraph" w:styleId="NormalWeb">
    <w:name w:val="Normal (Web)"/>
    <w:basedOn w:val="Normal"/>
    <w:uiPriority w:val="99"/>
    <w:semiHidden/>
    <w:unhideWhenUsed/>
    <w:rsid w:val="00540F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Farid Hendianto</cp:lastModifiedBy>
  <cp:revision>14</cp:revision>
  <dcterms:created xsi:type="dcterms:W3CDTF">2024-10-24T05:51:00Z</dcterms:created>
  <dcterms:modified xsi:type="dcterms:W3CDTF">2024-10-27T13:03:00Z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2019</vt:lpwstr>
  </property>
</Properties>
</file>