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4AA0" w14:textId="1437142A" w:rsidR="00B40B5B" w:rsidRDefault="00CB4759" w:rsidP="00B40B5B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00D3D44" wp14:editId="36F42169">
            <wp:extent cx="4718957" cy="5528295"/>
            <wp:effectExtent l="0" t="0" r="5715" b="0"/>
            <wp:docPr id="14626063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957" cy="55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B5B">
        <w:rPr>
          <w:sz w:val="28"/>
          <w:szCs w:val="28"/>
        </w:rPr>
        <w:br/>
      </w:r>
      <w:r w:rsidR="00B40B5B">
        <w:rPr>
          <w:rFonts w:hint="eastAsia"/>
          <w:sz w:val="28"/>
          <w:szCs w:val="28"/>
        </w:rPr>
        <w:t>将复位</w:t>
      </w:r>
      <w:proofErr w:type="spellStart"/>
      <w:r w:rsidR="00B40B5B">
        <w:rPr>
          <w:rFonts w:hint="eastAsia"/>
          <w:sz w:val="28"/>
          <w:szCs w:val="28"/>
        </w:rPr>
        <w:t>rst</w:t>
      </w:r>
      <w:proofErr w:type="spellEnd"/>
      <w:r w:rsidR="00B40B5B">
        <w:rPr>
          <w:rFonts w:hint="eastAsia"/>
          <w:sz w:val="28"/>
          <w:szCs w:val="28"/>
        </w:rPr>
        <w:t>键（或者称为使能端）先调至</w:t>
      </w:r>
      <w:r w:rsidR="00B40B5B">
        <w:rPr>
          <w:rFonts w:hint="eastAsia"/>
          <w:sz w:val="28"/>
          <w:szCs w:val="28"/>
        </w:rPr>
        <w:t>1</w:t>
      </w:r>
      <w:r w:rsidR="00B40B5B">
        <w:rPr>
          <w:rFonts w:hint="eastAsia"/>
          <w:sz w:val="28"/>
          <w:szCs w:val="28"/>
        </w:rPr>
        <w:t>（低电平使能，调至低电平时会清空当前选择商品的价格，投入硬币的总量，但是不会清空总销售额，此时整个数字系统暂停运作），此时选择一个价格的商品（对应开关上拨后下拨记为一次选择，后续开关同理），该商品的价格会在对应的数码管上显示，此时系统等待我们投币，我们选择需要投币的数额，上拨开关再下拨记为一次投币，每次只能投入一种硬币，数码管会实时显示投币总额。按下确认按钮后，会出现两种情况：</w:t>
      </w:r>
      <w:r w:rsidR="00B40B5B">
        <w:rPr>
          <w:rFonts w:hint="eastAsia"/>
          <w:sz w:val="28"/>
          <w:szCs w:val="28"/>
        </w:rPr>
        <w:t>1</w:t>
      </w:r>
      <w:r w:rsidR="00B40B5B">
        <w:rPr>
          <w:rFonts w:hint="eastAsia"/>
          <w:sz w:val="28"/>
          <w:szCs w:val="28"/>
        </w:rPr>
        <w:t>）当投币数额大于等于商品价格时，对应商品的</w:t>
      </w:r>
      <w:r w:rsidR="00B40B5B">
        <w:rPr>
          <w:rFonts w:hint="eastAsia"/>
          <w:sz w:val="28"/>
          <w:szCs w:val="28"/>
        </w:rPr>
        <w:t>LED</w:t>
      </w:r>
      <w:r w:rsidR="00B40B5B">
        <w:rPr>
          <w:rFonts w:hint="eastAsia"/>
          <w:sz w:val="28"/>
          <w:szCs w:val="28"/>
        </w:rPr>
        <w:lastRenderedPageBreak/>
        <w:t>灯点亮表示出货，数码</w:t>
      </w:r>
      <w:proofErr w:type="gramStart"/>
      <w:r w:rsidR="00B40B5B">
        <w:rPr>
          <w:rFonts w:hint="eastAsia"/>
          <w:sz w:val="28"/>
          <w:szCs w:val="28"/>
        </w:rPr>
        <w:t>管显示</w:t>
      </w:r>
      <w:proofErr w:type="gramEnd"/>
      <w:r w:rsidR="00B40B5B">
        <w:rPr>
          <w:rFonts w:hint="eastAsia"/>
          <w:sz w:val="28"/>
          <w:szCs w:val="28"/>
        </w:rPr>
        <w:t>需要找客户的钱，同时更新累加总销售额。三秒后自动售货机恢复初始状态，可以进行下一次选择商品并购买的操作。</w:t>
      </w:r>
      <w:r w:rsidR="00B40B5B">
        <w:rPr>
          <w:sz w:val="28"/>
          <w:szCs w:val="28"/>
        </w:rPr>
        <w:t>2</w:t>
      </w:r>
      <w:r w:rsidR="00B40B5B">
        <w:rPr>
          <w:rFonts w:hint="eastAsia"/>
          <w:sz w:val="28"/>
          <w:szCs w:val="28"/>
        </w:rPr>
        <w:t>）当投币额小于商品价格时，警报</w:t>
      </w:r>
      <w:r w:rsidR="00B40B5B">
        <w:rPr>
          <w:rFonts w:hint="eastAsia"/>
          <w:sz w:val="28"/>
          <w:szCs w:val="28"/>
        </w:rPr>
        <w:t>LED</w:t>
      </w:r>
      <w:r w:rsidR="00B40B5B">
        <w:rPr>
          <w:rFonts w:hint="eastAsia"/>
          <w:sz w:val="28"/>
          <w:szCs w:val="28"/>
        </w:rPr>
        <w:t>灯亮起，找钱的数额即为投入硬币的数额，代表售货机将钱退给客户，本次购买失败。三秒后售货机恢复初始状态。</w:t>
      </w:r>
    </w:p>
    <w:p w14:paraId="3FAF9A8A" w14:textId="77777777" w:rsidR="00B40B5B" w:rsidRPr="00241038" w:rsidRDefault="00B40B5B" w:rsidP="00B40B5B">
      <w:pPr>
        <w:pStyle w:val="a7"/>
        <w:ind w:left="360" w:firstLineChars="0" w:firstLine="0"/>
      </w:pPr>
      <w:r>
        <w:rPr>
          <w:rFonts w:hint="eastAsia"/>
          <w:sz w:val="28"/>
          <w:szCs w:val="28"/>
        </w:rPr>
        <w:t>对于总销售额，在自动售货机正常运行时会不断累加，只有当商家拨动整体复位按钮时才会清零，代表商家将赚到的钱从售货机中拿出。</w:t>
      </w:r>
    </w:p>
    <w:p w14:paraId="08F46C1C" w14:textId="77777777" w:rsidR="009C75B5" w:rsidRPr="00B40B5B" w:rsidRDefault="009C75B5"/>
    <w:sectPr w:rsidR="009C75B5" w:rsidRPr="00B4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5892" w14:textId="77777777" w:rsidR="008E41A0" w:rsidRDefault="008E41A0" w:rsidP="00B40B5B">
      <w:r>
        <w:separator/>
      </w:r>
    </w:p>
  </w:endnote>
  <w:endnote w:type="continuationSeparator" w:id="0">
    <w:p w14:paraId="17B0314A" w14:textId="77777777" w:rsidR="008E41A0" w:rsidRDefault="008E41A0" w:rsidP="00B4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E2663" w14:textId="77777777" w:rsidR="008E41A0" w:rsidRDefault="008E41A0" w:rsidP="00B40B5B">
      <w:r>
        <w:separator/>
      </w:r>
    </w:p>
  </w:footnote>
  <w:footnote w:type="continuationSeparator" w:id="0">
    <w:p w14:paraId="43346008" w14:textId="77777777" w:rsidR="008E41A0" w:rsidRDefault="008E41A0" w:rsidP="00B40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CB"/>
    <w:rsid w:val="008E41A0"/>
    <w:rsid w:val="009C75B5"/>
    <w:rsid w:val="00B40B5B"/>
    <w:rsid w:val="00CB4759"/>
    <w:rsid w:val="00E3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2DF4A"/>
  <w15:chartTrackingRefBased/>
  <w15:docId w15:val="{4809B590-7F5A-4F2E-889F-41100AA8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B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B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B5B"/>
    <w:rPr>
      <w:sz w:val="18"/>
      <w:szCs w:val="18"/>
    </w:rPr>
  </w:style>
  <w:style w:type="paragraph" w:styleId="a7">
    <w:name w:val="List Paragraph"/>
    <w:basedOn w:val="a"/>
    <w:uiPriority w:val="34"/>
    <w:qFormat/>
    <w:rsid w:val="00B40B5B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袁</dc:creator>
  <cp:keywords/>
  <dc:description/>
  <cp:lastModifiedBy>睿 袁</cp:lastModifiedBy>
  <cp:revision>3</cp:revision>
  <dcterms:created xsi:type="dcterms:W3CDTF">2023-09-21T08:52:00Z</dcterms:created>
  <dcterms:modified xsi:type="dcterms:W3CDTF">2023-09-21T08:52:00Z</dcterms:modified>
</cp:coreProperties>
</file>