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/>
          <w:b/>
          <w:sz w:val="44"/>
          <w:szCs w:val="44"/>
        </w:rPr>
      </w:pPr>
      <w:bookmarkStart w:id="0" w:name="_Toc238794667"/>
    </w:p>
    <w:p>
      <w:pPr>
        <w:spacing w:line="30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00" w:lineRule="auto"/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南京师范大学</w:t>
      </w:r>
    </w:p>
    <w:p>
      <w:pPr>
        <w:spacing w:line="300" w:lineRule="auto"/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>
      <w:pPr>
        <w:spacing w:line="30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ascii="黑体" w:eastAsia="黑体"/>
          <w:b/>
          <w:sz w:val="52"/>
          <w:szCs w:val="52"/>
        </w:rPr>
        <w:t>J</w:t>
      </w:r>
      <w:r>
        <w:rPr>
          <w:rFonts w:hint="eastAsia" w:ascii="黑体" w:eastAsia="黑体"/>
          <w:b/>
          <w:sz w:val="52"/>
          <w:szCs w:val="52"/>
        </w:rPr>
        <w:t>ava应用项目课程设计</w:t>
      </w:r>
    </w:p>
    <w:p>
      <w:pPr>
        <w:spacing w:line="300" w:lineRule="auto"/>
        <w:rPr>
          <w:rFonts w:hint="eastAsia" w:eastAsia="黑体"/>
          <w:b/>
          <w:sz w:val="52"/>
        </w:rPr>
      </w:pPr>
    </w:p>
    <w:p>
      <w:pPr>
        <w:spacing w:line="300" w:lineRule="auto"/>
        <w:rPr>
          <w:rFonts w:hint="eastAsia" w:ascii="华文行楷" w:eastAsia="华文行楷"/>
          <w:b/>
          <w:sz w:val="52"/>
        </w:rPr>
      </w:pPr>
    </w:p>
    <w:p>
      <w:pPr>
        <w:spacing w:line="300" w:lineRule="auto"/>
        <w:ind w:left="420" w:leftChars="200" w:firstLine="1440" w:firstLineChars="450"/>
        <w:rPr>
          <w:rFonts w:hint="eastAsia" w:eastAsia="仿宋_GB2312"/>
          <w:sz w:val="32"/>
        </w:rPr>
      </w:pPr>
    </w:p>
    <w:tbl>
      <w:tblPr>
        <w:tblStyle w:val="4"/>
        <w:tblW w:w="734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48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</w:t>
            </w:r>
          </w:p>
        </w:tc>
        <w:tc>
          <w:tcPr>
            <w:tcW w:w="482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Hannoi塔递归算法的GUI图形化展示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姓    名</w:t>
            </w:r>
          </w:p>
        </w:tc>
        <w:tc>
          <w:tcPr>
            <w:tcW w:w="482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李虹蕊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学    号</w:t>
            </w:r>
          </w:p>
        </w:tc>
        <w:tc>
          <w:tcPr>
            <w:tcW w:w="482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19200111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院    系</w:t>
            </w:r>
          </w:p>
        </w:tc>
        <w:tc>
          <w:tcPr>
            <w:tcW w:w="482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计算机与电子信息学院/人工智能学院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班    级</w:t>
            </w:r>
          </w:p>
        </w:tc>
        <w:tc>
          <w:tcPr>
            <w:tcW w:w="482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192001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专    业</w:t>
            </w:r>
          </w:p>
        </w:tc>
        <w:tc>
          <w:tcPr>
            <w:tcW w:w="482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计算机科学与技术</w:t>
            </w:r>
          </w:p>
        </w:tc>
      </w:tr>
    </w:tbl>
    <w:p>
      <w:pPr>
        <w:spacing w:line="300" w:lineRule="auto"/>
        <w:ind w:firstLine="480" w:firstLineChars="150"/>
        <w:rPr>
          <w:rFonts w:ascii="宋体" w:hAnsi="宋体"/>
          <w:sz w:val="32"/>
        </w:rPr>
      </w:pPr>
    </w:p>
    <w:p>
      <w:pPr>
        <w:spacing w:line="300" w:lineRule="auto"/>
        <w:ind w:firstLine="480" w:firstLineChars="150"/>
        <w:rPr>
          <w:rFonts w:hint="eastAsia" w:ascii="宋体" w:hAnsi="宋体"/>
          <w:sz w:val="32"/>
        </w:rPr>
      </w:pPr>
      <w:r>
        <w:rPr>
          <w:rFonts w:ascii="宋体" w:hAnsi="宋体"/>
          <w:sz w:val="32"/>
        </w:rPr>
        <w:br w:type="page"/>
      </w:r>
      <w:r>
        <w:rPr>
          <w:rFonts w:hint="eastAsia" w:ascii="宋体" w:hAnsi="宋体"/>
          <w:sz w:val="32"/>
        </w:rPr>
        <w:t xml:space="preserve"> </w:t>
      </w:r>
    </w:p>
    <w:p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1．设计内容及要求</w:t>
      </w:r>
      <w:bookmarkEnd w:id="0"/>
    </w:p>
    <w:p>
      <w:pPr>
        <w:pStyle w:val="3"/>
        <w:spacing w:before="0" w:after="0" w:line="360" w:lineRule="auto"/>
        <w:rPr>
          <w:rFonts w:hint="eastAsia" w:ascii="黑体" w:eastAsia="黑体"/>
          <w:sz w:val="28"/>
          <w:szCs w:val="28"/>
        </w:rPr>
      </w:pPr>
      <w:bookmarkStart w:id="1" w:name="_Toc238794668"/>
      <w:r>
        <w:rPr>
          <w:rFonts w:hint="eastAsia" w:ascii="黑体" w:eastAsia="黑体"/>
          <w:sz w:val="28"/>
          <w:szCs w:val="28"/>
        </w:rPr>
        <w:t>1.1 [</w:t>
      </w:r>
      <w:r>
        <w:rPr>
          <w:rFonts w:hint="eastAsia" w:ascii="楷体" w:hAnsi="楷体" w:eastAsia="楷体"/>
          <w:b/>
          <w:sz w:val="24"/>
          <w:lang w:val="en-US" w:eastAsia="zh-CN"/>
        </w:rPr>
        <w:t>汉诺塔</w:t>
      </w:r>
      <w:r>
        <w:rPr>
          <w:rFonts w:hint="eastAsia" w:ascii="黑体" w:eastAsia="黑体"/>
          <w:sz w:val="28"/>
          <w:szCs w:val="28"/>
        </w:rPr>
        <w:t>]基本要求</w:t>
      </w:r>
      <w:bookmarkEnd w:id="1"/>
    </w:p>
    <w:p>
      <w:pPr>
        <w:spacing w:line="300" w:lineRule="auto"/>
        <w:ind w:firstLine="480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使用GUI方式，对于给定的盘片数（如：</w:t>
      </w:r>
      <w:r>
        <w:rPr>
          <w:rFonts w:ascii="楷体" w:hAnsi="楷体" w:eastAsia="楷体"/>
          <w:sz w:val="24"/>
        </w:rPr>
        <w:t>n=3</w:t>
      </w:r>
      <w:r>
        <w:rPr>
          <w:rFonts w:hint="eastAsia" w:ascii="楷体" w:hAnsi="楷体" w:eastAsia="楷体"/>
          <w:sz w:val="24"/>
        </w:rPr>
        <w:t>），使用GUI方式，形象化地展示这个盘片是怎么一步一步地移动的。将该算法的过程展现出来，达到加深理解递归算法的效果。</w:t>
      </w: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2" w:name="_Toc238794669"/>
      <w:r>
        <w:rPr>
          <w:rFonts w:hint="eastAsia" w:ascii="黑体" w:eastAsia="黑体"/>
          <w:sz w:val="28"/>
          <w:szCs w:val="28"/>
        </w:rPr>
        <w:t>1.2 需实现的主要功能</w:t>
      </w:r>
      <w:bookmarkEnd w:id="2"/>
    </w:p>
    <w:p>
      <w:pPr>
        <w:ind w:firstLine="480" w:firstLineChars="200"/>
        <w:rPr>
          <w:rFonts w:hint="eastAsia" w:ascii="楷体" w:hAnsi="楷体" w:eastAsia="楷体"/>
          <w:sz w:val="24"/>
        </w:rPr>
      </w:pPr>
      <w:bookmarkStart w:id="3" w:name="_Toc238794670"/>
      <w:r>
        <w:rPr>
          <w:rFonts w:hint="eastAsia" w:ascii="楷体" w:hAnsi="楷体" w:eastAsia="楷体"/>
          <w:sz w:val="24"/>
        </w:rPr>
        <w:t>使用GUI方式，对于给定的盘片数（如：n=3），形象化地展示这个盘片是怎么一步一步地移动的。</w:t>
      </w:r>
    </w:p>
    <w:p>
      <w:pPr>
        <w:pStyle w:val="2"/>
        <w:spacing w:before="0" w:after="0" w:line="360" w:lineRule="auto"/>
        <w:rPr>
          <w:rFonts w:hint="eastAsia"/>
          <w:sz w:val="28"/>
          <w:szCs w:val="28"/>
        </w:rPr>
      </w:pPr>
    </w:p>
    <w:p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2．需求分析</w:t>
      </w:r>
      <w:bookmarkEnd w:id="3"/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4" w:name="_Toc238794671"/>
      <w:r>
        <w:rPr>
          <w:rFonts w:hint="eastAsia" w:ascii="黑体" w:eastAsia="黑体"/>
          <w:sz w:val="28"/>
          <w:szCs w:val="28"/>
        </w:rPr>
        <w:t xml:space="preserve">2.1 </w:t>
      </w:r>
      <w:bookmarkEnd w:id="4"/>
      <w:r>
        <w:rPr>
          <w:rFonts w:hint="eastAsia" w:ascii="黑体" w:eastAsia="黑体"/>
          <w:sz w:val="28"/>
          <w:szCs w:val="28"/>
        </w:rPr>
        <w:t>功能方面的需求</w:t>
      </w:r>
    </w:p>
    <w:p>
      <w:pPr>
        <w:ind w:firstLine="480" w:firstLineChars="200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能够人工交互方式一步一步地展现。如：按向下键（即：前进键），展现下一步，按向上键（即：后退键），后退一步，按许多次向上键，即后退许多步。这样通过交互方式展现算法的运行细节。</w:t>
      </w:r>
    </w:p>
    <w:p>
      <w:pPr>
        <w:numPr>
          <w:ilvl w:val="0"/>
          <w:numId w:val="1"/>
        </w:numPr>
        <w:snapToGrid w:val="0"/>
        <w:spacing w:line="312" w:lineRule="auto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宋体" w:hAnsi="宋体"/>
          <w:sz w:val="24"/>
        </w:rPr>
        <w:br w:type="page"/>
      </w:r>
      <w:bookmarkStart w:id="5" w:name="_Toc238794675"/>
      <w:r>
        <w:rPr>
          <w:rFonts w:hint="eastAsia" w:ascii="黑体" w:hAnsi="黑体" w:eastAsia="黑体"/>
          <w:b/>
          <w:sz w:val="28"/>
          <w:szCs w:val="28"/>
        </w:rPr>
        <w:t>总体设计</w:t>
      </w:r>
      <w:bookmarkEnd w:id="5"/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6" w:name="_Toc238794676"/>
      <w:r>
        <w:rPr>
          <w:rFonts w:hint="eastAsia" w:ascii="黑体" w:eastAsia="黑体"/>
          <w:sz w:val="28"/>
          <w:szCs w:val="28"/>
        </w:rPr>
        <w:t>3.1 程序总体</w:t>
      </w:r>
      <w:bookmarkEnd w:id="6"/>
      <w:r>
        <w:rPr>
          <w:rFonts w:hint="eastAsia" w:ascii="黑体" w:eastAsia="黑体"/>
          <w:sz w:val="28"/>
          <w:szCs w:val="28"/>
        </w:rPr>
        <w:t>结构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92650" cy="1969135"/>
            <wp:effectExtent l="0" t="0" r="0" b="0"/>
            <wp:docPr id="20" name="ECB019B1-382A-4266-B25C-5B523AA43C14-5" descr="C:/Users/lihongrui/AppData/Local/Temp/wps.SdnVio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CB019B1-382A-4266-B25C-5B523AA43C14-5" descr="C:/Users/lihongrui/AppData/Local/Temp/wps.SdnVio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7" w:name="_Toc238794677"/>
      <w:r>
        <w:rPr>
          <w:rFonts w:hint="eastAsia" w:ascii="黑体" w:eastAsia="黑体"/>
          <w:sz w:val="28"/>
          <w:szCs w:val="28"/>
        </w:rPr>
        <w:t>3.2 总体流程图</w:t>
      </w:r>
      <w:bookmarkEnd w:id="7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042795" cy="5207000"/>
            <wp:effectExtent l="0" t="0" r="0" b="0"/>
            <wp:docPr id="21" name="ECB019B1-382A-4266-B25C-5B523AA43C14-6" descr="C:/Users/lihongrui/AppData/Local/Temp/wps.AFkzJ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CB019B1-382A-4266-B25C-5B523AA43C14-6" descr="C:/Users/lihongrui/AppData/Local/Temp/wps.AFkzJH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3.3 算法设计</w:t>
      </w:r>
    </w:p>
    <w:p>
      <w:pP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</w:pP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 xml:space="preserve"> 汉诺塔的递归算法：</w:t>
      </w:r>
    </w:p>
    <w:p>
      <w:pPr>
        <w:ind w:firstLine="190" w:firstLineChars="100"/>
        <w:rPr>
          <w:rFonts w:ascii="Arial" w:hAnsi="Arial" w:eastAsia="Arial" w:cs="Arial"/>
          <w:color w:val="4D4D4D"/>
          <w:sz w:val="19"/>
          <w:szCs w:val="19"/>
        </w:rPr>
      </w:pP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（</w:t>
      </w:r>
      <w:r>
        <w:rPr>
          <w:rFonts w:ascii="Arial" w:hAnsi="Arial" w:eastAsia="Arial" w:cs="Arial"/>
          <w:color w:val="000000"/>
          <w:sz w:val="19"/>
          <w:szCs w:val="19"/>
          <w:shd w:val="clear" w:color="auto" w:fill="FFFFFF"/>
        </w:rPr>
        <w:t>1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）</w:t>
      </w:r>
      <w:r>
        <w:rPr>
          <w:rFonts w:ascii="Arial" w:hAnsi="Arial" w:eastAsia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把</w:t>
      </w:r>
      <w:r>
        <w:rPr>
          <w:rFonts w:ascii="Arial" w:hAnsi="Arial" w:eastAsia="Arial" w:cs="Arial"/>
          <w:color w:val="000000"/>
          <w:sz w:val="19"/>
          <w:szCs w:val="19"/>
          <w:shd w:val="clear" w:color="auto" w:fill="FFFFFF"/>
        </w:rPr>
        <w:t>n-1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个盘子由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x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移到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y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；</w:t>
      </w:r>
    </w:p>
    <w:p>
      <w:pPr>
        <w:rPr>
          <w:rFonts w:ascii="Arial" w:hAnsi="Arial" w:eastAsia="Arial" w:cs="Arial"/>
          <w:color w:val="4D4D4D"/>
          <w:sz w:val="19"/>
          <w:szCs w:val="19"/>
        </w:rPr>
      </w:pP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　（</w:t>
      </w:r>
      <w:r>
        <w:rPr>
          <w:rFonts w:ascii="Arial" w:hAnsi="Arial" w:eastAsia="Arial" w:cs="Arial"/>
          <w:color w:val="000000"/>
          <w:sz w:val="19"/>
          <w:szCs w:val="19"/>
          <w:shd w:val="clear" w:color="auto" w:fill="FFFFFF"/>
        </w:rPr>
        <w:t>2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）</w:t>
      </w:r>
      <w:r>
        <w:rPr>
          <w:rFonts w:ascii="Arial" w:hAnsi="Arial" w:eastAsia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把第</w:t>
      </w:r>
      <w:r>
        <w:rPr>
          <w:rFonts w:ascii="Arial" w:hAnsi="Arial" w:eastAsia="Arial" w:cs="Arial"/>
          <w:color w:val="000000"/>
          <w:sz w:val="19"/>
          <w:szCs w:val="19"/>
          <w:shd w:val="clear" w:color="auto" w:fill="FFFFFF"/>
        </w:rPr>
        <w:t>n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个盘子由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x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移到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z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；</w:t>
      </w:r>
    </w:p>
    <w:p>
      <w:pP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　（</w:t>
      </w:r>
      <w:r>
        <w:rPr>
          <w:rFonts w:ascii="Arial" w:hAnsi="Arial" w:eastAsia="Arial" w:cs="Arial"/>
          <w:color w:val="000000"/>
          <w:sz w:val="19"/>
          <w:szCs w:val="19"/>
          <w:shd w:val="clear" w:color="auto" w:fill="FFFFFF"/>
        </w:rPr>
        <w:t>3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）</w:t>
      </w:r>
      <w:r>
        <w:rPr>
          <w:rFonts w:ascii="Arial" w:hAnsi="Arial" w:eastAsia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把</w:t>
      </w:r>
      <w:r>
        <w:rPr>
          <w:rFonts w:ascii="Arial" w:hAnsi="Arial" w:eastAsia="Arial" w:cs="Arial"/>
          <w:color w:val="000000"/>
          <w:sz w:val="19"/>
          <w:szCs w:val="19"/>
          <w:shd w:val="clear" w:color="auto" w:fill="FFFFFF"/>
        </w:rPr>
        <w:t>n-1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个盘子由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y</w:t>
      </w:r>
      <w:r>
        <w:rPr>
          <w:rFonts w:hint="eastAsia" w:ascii="宋体" w:hAnsi="宋体" w:cs="宋体"/>
          <w:color w:val="000000"/>
          <w:sz w:val="19"/>
          <w:szCs w:val="19"/>
          <w:shd w:val="clear" w:color="auto" w:fill="FFFFFF"/>
        </w:rPr>
        <w:t>移到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z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这里用二维数组a记录每次的移动情况，以便进行上一步和下一步的操作。n为盘子数量，i为当前的步数。x，y，z分别代表三根柱子。a[i][0]为当前的柱子，a[i][1]为目标柱子。</w:t>
      </w:r>
    </w:p>
    <w:p>
      <w:pPr>
        <w:rPr>
          <w:rFonts w:hint="eastAsia"/>
        </w:rPr>
      </w:pPr>
      <w:r>
        <w:drawing>
          <wp:inline distT="0" distB="0" distL="114300" distR="114300">
            <wp:extent cx="3642360" cy="260604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hint="eastAsia" w:ascii="黑体" w:hAnsi="Times New Roman" w:eastAsia="黑体" w:cs="Times New Roman"/>
          <w:b/>
          <w:bCs/>
          <w:sz w:val="28"/>
          <w:szCs w:val="28"/>
        </w:rPr>
      </w:pPr>
      <w:r>
        <w:rPr>
          <w:rFonts w:hint="eastAsia" w:ascii="黑体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eastAsia" w:ascii="黑体" w:hAnsi="Times New Roman" w:eastAsia="黑体" w:cs="Times New Roman"/>
          <w:b/>
          <w:bCs/>
          <w:sz w:val="28"/>
          <w:szCs w:val="28"/>
        </w:rPr>
        <w:t>.4 数据结构设计</w:t>
      </w:r>
    </w:p>
    <w:p>
      <w:pPr>
        <w:rPr>
          <w:rFonts w:hint="eastAsia"/>
        </w:rPr>
      </w:pPr>
      <w:r>
        <w:rPr>
          <w:rFonts w:hint="eastAsia"/>
        </w:rPr>
        <w:t>二维数组a存储汉诺塔的移动步骤。</w:t>
      </w:r>
    </w:p>
    <w:p>
      <w:pPr>
        <w:jc w:val="center"/>
      </w:pPr>
    </w:p>
    <w:p>
      <w:pPr>
        <w:numPr>
          <w:ilvl w:val="0"/>
          <w:numId w:val="0"/>
        </w:numPr>
        <w:snapToGrid w:val="0"/>
        <w:spacing w:line="312" w:lineRule="auto"/>
        <w:ind w:left="120" w:leftChars="0"/>
        <w:rPr>
          <w:rFonts w:hint="eastAsia" w:ascii="黑体" w:hAnsi="黑体" w:eastAsia="黑体" w:cs="Times New Roman"/>
          <w:b/>
          <w:sz w:val="28"/>
          <w:szCs w:val="28"/>
        </w:rPr>
      </w:pPr>
      <w:bookmarkStart w:id="8" w:name="_Toc238794678"/>
      <w:bookmarkStart w:id="16" w:name="_GoBack"/>
      <w:r>
        <w:drawing>
          <wp:inline distT="0" distB="0" distL="114300" distR="114300">
            <wp:extent cx="4458335" cy="5196840"/>
            <wp:effectExtent l="0" t="0" r="698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>
      <w:pPr>
        <w:numPr>
          <w:ilvl w:val="0"/>
          <w:numId w:val="0"/>
        </w:numPr>
        <w:snapToGrid w:val="0"/>
        <w:spacing w:line="312" w:lineRule="auto"/>
        <w:ind w:left="120" w:leftChars="0"/>
        <w:rPr>
          <w:rFonts w:hint="eastAsia"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4．详细设计</w:t>
      </w:r>
      <w:bookmarkEnd w:id="8"/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9" w:name="_Toc238794679"/>
      <w:r>
        <w:rPr>
          <w:rFonts w:hint="eastAsia" w:ascii="黑体" w:eastAsia="黑体"/>
          <w:sz w:val="28"/>
          <w:szCs w:val="28"/>
        </w:rPr>
        <w:t>4.1[</w:t>
      </w:r>
      <w:r>
        <w:rPr>
          <w:rFonts w:hint="eastAsia" w:ascii="黑体" w:eastAsia="黑体"/>
          <w:sz w:val="28"/>
          <w:szCs w:val="28"/>
          <w:lang w:val="en-US" w:eastAsia="zh-CN"/>
        </w:rPr>
        <w:t>初始化</w:t>
      </w:r>
      <w:r>
        <w:rPr>
          <w:rFonts w:hint="eastAsia" w:ascii="黑体" w:eastAsia="黑体"/>
          <w:sz w:val="28"/>
          <w:szCs w:val="28"/>
        </w:rPr>
        <w:t>]流程图</w:t>
      </w:r>
      <w:bookmarkEnd w:id="9"/>
    </w:p>
    <w:p>
      <w:pPr>
        <w:rPr>
          <w:rFonts w:hint="eastAsia" w:ascii="黑体" w:eastAsia="黑体"/>
          <w:sz w:val="28"/>
          <w:szCs w:val="28"/>
          <w:lang w:eastAsia="zh-CN"/>
        </w:rPr>
      </w:pPr>
      <w:r>
        <w:rPr>
          <w:rFonts w:hint="eastAsia" w:ascii="黑体" w:eastAsia="黑体"/>
          <w:sz w:val="28"/>
          <w:szCs w:val="28"/>
          <w:lang w:eastAsia="zh-CN"/>
        </w:rPr>
        <w:drawing>
          <wp:inline distT="0" distB="0" distL="114300" distR="114300">
            <wp:extent cx="1651000" cy="4314190"/>
            <wp:effectExtent l="0" t="0" r="0" b="0"/>
            <wp:docPr id="23" name="ECB019B1-382A-4266-B25C-5B523AA43C14-8" descr="C:/Users/lihongrui/AppData/Local/Temp/wps.dJdvpm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CB019B1-382A-4266-B25C-5B523AA43C14-8" descr="C:/Users/lihongrui/AppData/Local/Temp/wps.dJdvpm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</w:rPr>
      </w:pPr>
    </w:p>
    <w:p>
      <w:pPr>
        <w:snapToGrid w:val="0"/>
        <w:spacing w:line="312" w:lineRule="auto"/>
        <w:ind w:left="120"/>
        <w:jc w:val="center"/>
        <w:rPr>
          <w:rFonts w:hint="eastAsia" w:eastAsia="宋体"/>
          <w:lang w:eastAsia="zh-CN"/>
        </w:rPr>
      </w:pPr>
    </w:p>
    <w:p>
      <w:pPr>
        <w:rPr>
          <w:rFonts w:hint="eastAsia"/>
        </w:rPr>
      </w:pPr>
      <w:r>
        <w:br w:type="page"/>
      </w:r>
    </w:p>
    <w:p>
      <w:pPr>
        <w:snapToGrid w:val="0"/>
        <w:spacing w:line="312" w:lineRule="auto"/>
        <w:ind w:left="900" w:hanging="743"/>
        <w:jc w:val="center"/>
        <w:rPr>
          <w:rFonts w:hint="eastAsia"/>
        </w:rPr>
      </w:pPr>
    </w:p>
    <w:p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0" w:name="_Toc238794682"/>
      <w:r>
        <w:rPr>
          <w:rFonts w:hint="eastAsia"/>
          <w:sz w:val="28"/>
          <w:szCs w:val="28"/>
        </w:rPr>
        <w:t>5．代码实现</w:t>
      </w:r>
      <w:bookmarkEnd w:id="10"/>
    </w:p>
    <w:p>
      <w:pPr>
        <w:pStyle w:val="3"/>
        <w:spacing w:before="0" w:after="0" w:line="360" w:lineRule="auto"/>
        <w:rPr>
          <w:rFonts w:hint="eastAsia" w:ascii="黑体" w:eastAsia="黑体"/>
          <w:sz w:val="28"/>
          <w:szCs w:val="28"/>
        </w:rPr>
      </w:pPr>
      <w:bookmarkStart w:id="11" w:name="_Toc238794683"/>
      <w:r>
        <w:rPr>
          <w:rFonts w:hint="eastAsia" w:ascii="黑体" w:eastAsia="黑体"/>
          <w:sz w:val="28"/>
          <w:szCs w:val="28"/>
        </w:rPr>
        <w:t>5.1 类之间关系图</w:t>
      </w:r>
      <w:bookmarkEnd w:id="11"/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drawing>
          <wp:inline distT="0" distB="0" distL="114300" distR="114300">
            <wp:extent cx="5269230" cy="1830070"/>
            <wp:effectExtent l="0" t="0" r="0" b="0"/>
            <wp:docPr id="24" name="ECB019B1-382A-4266-B25C-5B523AA43C14-9" descr="C:/Users/lihongrui/AppData/Local/Temp/wps.vZadDG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CB019B1-382A-4266-B25C-5B523AA43C14-9" descr="C:/Users/lihongrui/AppData/Local/Temp/wps.vZadDG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</w:pPr>
      <w:bookmarkStart w:id="12" w:name="_Toc238794684"/>
      <w:r>
        <w:rPr>
          <w:rFonts w:hint="eastAsia" w:ascii="黑体" w:eastAsia="黑体"/>
          <w:sz w:val="28"/>
          <w:szCs w:val="28"/>
        </w:rPr>
        <w:t>5.2 程序运行的主要界面</w:t>
      </w:r>
      <w:bookmarkEnd w:id="12"/>
      <w:r>
        <w:rPr>
          <w:rFonts w:hint="eastAsia" w:ascii="黑体" w:eastAsia="黑体"/>
          <w:sz w:val="28"/>
          <w:szCs w:val="28"/>
        </w:rPr>
        <w:t>或效果</w:t>
      </w:r>
    </w:p>
    <w:p>
      <w:r>
        <w:drawing>
          <wp:inline distT="0" distB="0" distL="114300" distR="114300">
            <wp:extent cx="5269865" cy="2190750"/>
            <wp:effectExtent l="0" t="0" r="3175" b="381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90750"/>
            <wp:effectExtent l="0" t="0" r="3175" b="381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190750"/>
            <wp:effectExtent l="0" t="0" r="3175" b="381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13" w:name="_Toc238794685"/>
      <w:r>
        <w:rPr>
          <w:rFonts w:hint="eastAsia" w:ascii="黑体" w:eastAsia="黑体"/>
          <w:sz w:val="28"/>
          <w:szCs w:val="28"/>
        </w:rPr>
        <w:t xml:space="preserve">5.3 </w:t>
      </w:r>
      <w:bookmarkEnd w:id="13"/>
      <w:r>
        <w:rPr>
          <w:rFonts w:hint="eastAsia" w:ascii="黑体" w:eastAsia="黑体"/>
          <w:sz w:val="28"/>
          <w:szCs w:val="28"/>
        </w:rPr>
        <w:t>程序实现中的主要难点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设置好盘子数量后就需要计算好记录汉诺塔步骤的二维数组a，这样才能根据当前步数重绘塔和塔上的盘子。</w:t>
      </w:r>
    </w:p>
    <w:p>
      <w:pPr>
        <w:ind w:firstLine="420" w:firstLineChars="200"/>
      </w:pPr>
      <w:r>
        <w:rPr>
          <w:rFonts w:hint="eastAsia"/>
        </w:rPr>
        <w:t>盘子和塔绘图的定位有些麻烦，后采用盒式布局，这样每个塔用getSize即可获取其所在的盒子大小。</w:t>
      </w:r>
    </w:p>
    <w:p>
      <w:pPr>
        <w:rPr>
          <w:rFonts w:hint="eastAsia"/>
        </w:rPr>
      </w:pPr>
    </w:p>
    <w:p>
      <w:pPr>
        <w:pStyle w:val="3"/>
        <w:spacing w:before="0" w:after="0" w:line="415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5</w:t>
      </w:r>
      <w:r>
        <w:rPr>
          <w:rFonts w:hint="eastAsia" w:ascii="黑体" w:eastAsia="黑体"/>
          <w:sz w:val="28"/>
          <w:szCs w:val="28"/>
        </w:rPr>
        <w:t>.4　程序测试与调试分析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见附件视频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1691640" cy="297180"/>
            <wp:effectExtent l="0" t="0" r="0" b="762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hint="eastAsia"/>
          <w:sz w:val="28"/>
          <w:szCs w:val="28"/>
        </w:rPr>
      </w:pPr>
      <w:bookmarkStart w:id="14" w:name="_Toc238794686"/>
      <w:r>
        <w:rPr>
          <w:rFonts w:hint="eastAsia"/>
          <w:sz w:val="28"/>
          <w:szCs w:val="28"/>
        </w:rPr>
        <w:t>6．</w:t>
      </w:r>
      <w:bookmarkEnd w:id="14"/>
      <w:r>
        <w:rPr>
          <w:rFonts w:hint="eastAsia"/>
          <w:sz w:val="28"/>
          <w:szCs w:val="28"/>
        </w:rPr>
        <w:t>总结与体会</w:t>
      </w:r>
    </w:p>
    <w:p>
      <w:pPr>
        <w:ind w:firstLine="420" w:firstLineChars="200"/>
      </w:pPr>
      <w:bookmarkStart w:id="15" w:name="_Toc238794687"/>
      <w:r>
        <w:rPr>
          <w:rFonts w:hint="eastAsia"/>
        </w:rPr>
        <w:t>通过这次制作的</w:t>
      </w:r>
      <w:r>
        <w:rPr>
          <w:rFonts w:hint="eastAsia"/>
          <w:lang w:val="en-US" w:eastAsia="zh-CN"/>
        </w:rPr>
        <w:t>汉诺塔</w:t>
      </w:r>
      <w:r>
        <w:rPr>
          <w:rFonts w:hint="eastAsia"/>
        </w:rPr>
        <w:t>，我对JAVA GUI方式实现可视化人机交互界面有了更加熟练的运用，对于其中的控件、布局和事件都有了更深的了解。也对汉诺塔的算法原理和实现方法加深了印象。</w:t>
      </w:r>
      <w:r>
        <w:rPr>
          <w:rFonts w:hint="eastAsia" w:ascii="宋体" w:hAnsi="宋体"/>
          <w:szCs w:val="21"/>
        </w:rPr>
        <w:t>我对于Java的GUI界面中Swing组件、AWT组件以及中缀表达式、后缀表达式的认识、了解以及运用都更进一步。想要提高编程能力，重点在于实践，只有通过不断地上机操作才能更好地掌握算法与一门语言。当然编写程序的过程中，我也发现了我的不足之处，比如对某些控件的框架、功能不够熟悉等等，还有一些小问题是由于我的粗心导致的，有些错误虽然不起眼，但却能是整个程序难以运行下去。这就提醒了我，在以后的编程中，要抓住细节，不能有一丝马虎。这些问题在不断的调试中已经得到解决。</w:t>
      </w:r>
    </w:p>
    <w:p>
      <w:pPr>
        <w:rPr>
          <w:rFonts w:hint="eastAsia" w:ascii="Arial" w:hAnsi="Arial" w:eastAsia="黑体" w:cs="Times New Roman"/>
          <w:b/>
          <w:b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 w:ascii="Arial" w:hAnsi="Arial" w:eastAsia="黑体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28"/>
          <w:szCs w:val="28"/>
          <w:lang w:val="en-US" w:eastAsia="zh-CN" w:bidi="ar-SA"/>
        </w:rPr>
        <w:t>附录</w:t>
      </w:r>
      <w:bookmarkEnd w:id="15"/>
      <w:r>
        <w:rPr>
          <w:rFonts w:hint="eastAsia" w:ascii="Arial" w:hAnsi="Arial" w:eastAsia="黑体" w:cs="Times New Roman"/>
          <w:b/>
          <w:bCs/>
          <w:kern w:val="2"/>
          <w:sz w:val="28"/>
          <w:szCs w:val="28"/>
          <w:lang w:val="en-US" w:eastAsia="zh-CN" w:bidi="ar-SA"/>
        </w:rPr>
        <w:t>（小组成员情况及其分工）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楷体" w:hAnsi="楷体" w:eastAsia="楷体"/>
          <w:sz w:val="24"/>
        </w:rPr>
        <w:t>1人完成功能的实现及文档的编写。</w:t>
      </w:r>
      <w:r>
        <w:rPr>
          <w:rFonts w:ascii="宋体" w:hAnsi="宋体"/>
          <w:sz w:val="24"/>
        </w:rPr>
        <w:br w:type="page"/>
      </w:r>
    </w:p>
    <w:p>
      <w:pPr>
        <w:spacing w:line="300" w:lineRule="auto"/>
        <w:ind w:firstLine="480" w:firstLineChars="200"/>
        <w:rPr>
          <w:rFonts w:hint="eastAsia" w:ascii="宋体" w:hAnsi="宋体"/>
          <w:sz w:val="24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676EF"/>
    <w:multiLevelType w:val="singleLevel"/>
    <w:tmpl w:val="D89676EF"/>
    <w:lvl w:ilvl="0" w:tentative="0">
      <w:start w:val="7"/>
      <w:numFmt w:val="decimal"/>
      <w:suff w:val="nothing"/>
      <w:lvlText w:val="%1．"/>
      <w:lvlJc w:val="left"/>
    </w:lvl>
  </w:abstractNum>
  <w:abstractNum w:abstractNumId="1">
    <w:nsid w:val="35B87F90"/>
    <w:multiLevelType w:val="multilevel"/>
    <w:tmpl w:val="35B87F90"/>
    <w:lvl w:ilvl="0" w:tentative="0">
      <w:start w:val="3"/>
      <w:numFmt w:val="decimal"/>
      <w:lvlText w:val="%1."/>
      <w:lvlJc w:val="left"/>
      <w:pPr>
        <w:tabs>
          <w:tab w:val="left" w:pos="540"/>
        </w:tabs>
        <w:ind w:left="5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1Nzc5YzY5MTJiODk2NjcxMGI1NzIxZWU0Nzg4MDMifQ=="/>
  </w:docVars>
  <w:rsids>
    <w:rsidRoot w:val="00000000"/>
    <w:rsid w:val="07CE4EFD"/>
    <w:rsid w:val="32513306"/>
    <w:rsid w:val="34561C6D"/>
    <w:rsid w:val="4A6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5">
      <extobjdata type="ECB019B1-382A-4266-B25C-5B523AA43C14" data="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"/>
    </extobj>
    <extobj name="ECB019B1-382A-4266-B25C-5B523AA43C14-6">
      <extobjdata type="ECB019B1-382A-4266-B25C-5B523AA43C14" data="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"/>
    </extobj>
    <extobj name="ECB019B1-382A-4266-B25C-5B523AA43C14-8">
      <extobjdata type="ECB019B1-382A-4266-B25C-5B523AA43C14" data="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"/>
    </extobj>
    <extobj name="ECB019B1-382A-4266-B25C-5B523AA43C14-9">
      <extobjdata type="ECB019B1-382A-4266-B25C-5B523AA43C14" data="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992</Words>
  <Characters>1090</Characters>
  <Lines>0</Lines>
  <Paragraphs>0</Paragraphs>
  <TotalTime>48</TotalTime>
  <ScaleCrop>false</ScaleCrop>
  <LinksUpToDate>false</LinksUpToDate>
  <CharactersWithSpaces>1130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2021-04-27T07:46:00Z</dcterms:created>
  <dc:creator>lihongrui</dc:creator>
  <cp:lastModifiedBy>凯风自南</cp:lastModifiedBy>
  <dcterms:modified xsi:type="dcterms:W3CDTF">2023-01-03T13:43:42Z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8225EFA525E1424F8400C8FF20D76051</vt:lpwstr>
  </property>
</Properties>
</file>