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3775350"/>
        <w:docPartObj>
          <w:docPartGallery w:val="Cover Pages"/>
          <w:docPartUnique/>
        </w:docPartObj>
      </w:sdtPr>
      <w:sdtContent>
        <w:p w14:paraId="1F21FB0E" w14:textId="77777777"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1E2FD0" w:rsidRDefault="001E2FD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9B779"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1E2FD0" w:rsidRDefault="001E2FD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1E2FD0" w:rsidRDefault="001E2FD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59E4094A" w:rsidR="001E2FD0" w:rsidRDefault="001E2FD0">
                                    <w:pPr>
                                      <w:contextualSpacing/>
                                      <w:rPr>
                                        <w:rFonts w:asciiTheme="majorHAnsi" w:hAnsiTheme="majorHAnsi"/>
                                        <w:color w:val="808080" w:themeColor="background1" w:themeShade="80"/>
                                        <w:sz w:val="40"/>
                                        <w:szCs w:val="40"/>
                                      </w:rPr>
                                    </w:pPr>
                                    <w:proofErr w:type="gramStart"/>
                                    <w:r>
                                      <w:rPr>
                                        <w:rFonts w:asciiTheme="majorHAnsi" w:hAnsiTheme="majorHAnsi"/>
                                        <w:color w:val="808080" w:themeColor="background1" w:themeShade="80"/>
                                        <w:sz w:val="40"/>
                                        <w:szCs w:val="40"/>
                                      </w:rPr>
                                      <w:t>abhinav</w:t>
                                    </w:r>
                                    <w:proofErr w:type="gramEnd"/>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1E2FD0" w:rsidRDefault="001E2FD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FE06B"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fsRgIAAEUEAAAOAAAAZHJzL2Uyb0RvYy54bWysU9uO0zAQfUfiHyy/p7nUbZOo6arbC0Ja&#10;YMXCB7iO00QktrHdpgvi3xk7bbc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yibJNuUhKQZLoJSFSWwXK7IsF0G88m6/F6&#10;tVrHv4bfdJMUJyS6T7JgO01nAanIJMhmURpEcXafTSOSkfXWJ0HpS1HPniNsIN6edicvj6fWkbmT&#10;5TPQqeXwl2H34FJL/QOjHv5xgc33A9Uco/a9AEmymBD38b1BJrMEDH3r2d16qGAAVWCL0XBd2WFZ&#10;Dko3+xoqxZ5cIZcgY9V4gl+6OosPf9Xzft4rtwy3to962f7Fb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Wz&#10;d+xGAgAARQQAAA4AAAAAAAAAAAAAAAAALgIAAGRycy9lMm9Eb2MueG1sUEsBAi0AFAAGAAgAAAAh&#10;ADFVdNX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1E2FD0" w:rsidRDefault="001E2FD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59E4094A" w:rsidR="001E2FD0" w:rsidRDefault="001E2FD0">
                              <w:pPr>
                                <w:contextualSpacing/>
                                <w:rPr>
                                  <w:rFonts w:asciiTheme="majorHAnsi" w:hAnsiTheme="majorHAnsi"/>
                                  <w:color w:val="808080" w:themeColor="background1" w:themeShade="80"/>
                                  <w:sz w:val="40"/>
                                  <w:szCs w:val="40"/>
                                </w:rPr>
                              </w:pPr>
                              <w:proofErr w:type="gramStart"/>
                              <w:r>
                                <w:rPr>
                                  <w:rFonts w:asciiTheme="majorHAnsi" w:hAnsiTheme="majorHAnsi"/>
                                  <w:color w:val="808080" w:themeColor="background1" w:themeShade="80"/>
                                  <w:sz w:val="40"/>
                                  <w:szCs w:val="40"/>
                                </w:rPr>
                                <w:t>abhinav</w:t>
                              </w:r>
                              <w:proofErr w:type="gramEnd"/>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1E2FD0" w:rsidRDefault="001E2FD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DFB0B"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91BA0E" id="Group 9" o:spid="_x0000_s1026" style="position:absolute;margin-left:21.6pt;margin-top:702pt;width:568.8pt;height:54.05pt;z-index:-25166028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447B4E" w14:textId="77777777" w:rsidR="001E2FD0" w:rsidRDefault="001E2FD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94336E" w14:textId="77777777" w:rsidR="001E2FD0" w:rsidRDefault="001E2FD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D8672" id="Group 15" o:spid="_x0000_s1028"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K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KeEj8p8AwAAqAoAAA4AAAAAAAAAAAAAAAAALgIAAGRy&#10;cy9lMm9Eb2MueG1sUEsBAi0AFAAGAAgAAAAhAJGVWiblAAAADgEAAA8AAAAAAAAAAAAAAAAA1gUA&#10;AGRycy9kb3ducmV2LnhtbFBLBQYAAAAABAAEAPMAAADoBg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42447B4E" w14:textId="77777777" w:rsidR="001E2FD0" w:rsidRDefault="001E2FD0">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494336E" w14:textId="77777777" w:rsidR="001E2FD0" w:rsidRDefault="001E2FD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lastRenderedPageBreak/>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0" w:name="_Toc270689597"/>
      <w:r>
        <w:t>Version history</w:t>
      </w:r>
      <w:bookmarkEnd w:id="0"/>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1" w:name="_Toc270689598"/>
      <w:r>
        <w:lastRenderedPageBreak/>
        <w:t>Project Description</w:t>
      </w:r>
      <w:bookmarkEnd w:id="1"/>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2" w:name="_Toc270689599"/>
      <w:r>
        <w:t>System components</w:t>
      </w:r>
      <w:bookmarkEnd w:id="2"/>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1E2FD0" w:rsidRDefault="001E2FD0" w:rsidP="003802CE">
                              <w:pPr>
                                <w:jc w:val="center"/>
                              </w:pPr>
                              <w:r>
                                <w:t>News articles</w:t>
                              </w:r>
                            </w:p>
                            <w:p w14:paraId="3DBCC3AB" w14:textId="67CE751B" w:rsidR="001E2FD0" w:rsidRDefault="001E2FD0"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1E2FD0" w:rsidRDefault="001E2FD0"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1E2FD0" w:rsidRDefault="001E2FD0" w:rsidP="00BF6D85">
                              <w:pPr>
                                <w:jc w:val="center"/>
                              </w:pPr>
                              <w:r>
                                <w:t>Documents</w:t>
                              </w:r>
                            </w:p>
                            <w:p w14:paraId="43559127" w14:textId="77777777" w:rsidR="001E2FD0" w:rsidRDefault="001E2FD0"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1E2FD0" w:rsidRDefault="001E2FD0" w:rsidP="00BF6D85">
                              <w:pPr>
                                <w:jc w:val="center"/>
                              </w:pPr>
                              <w:proofErr w:type="spellStart"/>
                              <w:r>
                                <w:t>IndexWriter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1E2FD0" w:rsidRDefault="001E2FD0" w:rsidP="00535FD7">
                                <w:pPr>
                                  <w:jc w:val="center"/>
                                </w:pPr>
                                <w:r>
                                  <w:t>Category</w:t>
                                </w:r>
                              </w:p>
                              <w:p w14:paraId="4569192E" w14:textId="6BF7C2B0" w:rsidR="001E2FD0" w:rsidRDefault="001E2FD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1E2FD0" w:rsidRDefault="001E2FD0" w:rsidP="00535FD7">
                                <w:pPr>
                                  <w:jc w:val="center"/>
                                </w:pPr>
                                <w:r>
                                  <w:t>Term</w:t>
                                </w:r>
                              </w:p>
                              <w:p w14:paraId="1FD98FBF" w14:textId="77777777" w:rsidR="001E2FD0" w:rsidRDefault="001E2FD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1E2FD0" w:rsidRDefault="001E2FD0" w:rsidP="00535FD7">
                                <w:pPr>
                                  <w:jc w:val="center"/>
                                </w:pPr>
                                <w:r>
                                  <w:t>Author</w:t>
                                </w:r>
                              </w:p>
                              <w:p w14:paraId="3F81FE6B" w14:textId="77777777" w:rsidR="001E2FD0" w:rsidRDefault="001E2FD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1E2FD0" w:rsidRDefault="001E2FD0" w:rsidP="00535FD7">
                                <w:pPr>
                                  <w:jc w:val="center"/>
                                </w:pPr>
                                <w:r>
                                  <w:t>Place</w:t>
                                </w:r>
                              </w:p>
                              <w:p w14:paraId="429F4F65" w14:textId="77777777" w:rsidR="001E2FD0" w:rsidRDefault="001E2FD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1E2FD0" w:rsidRDefault="001E2FD0" w:rsidP="00535FD7">
                              <w:pPr>
                                <w:jc w:val="center"/>
                              </w:pPr>
                              <w:proofErr w:type="spellStart"/>
                              <w:r>
                                <w:t>IndexReader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E0DCCCF" id="Group 2" o:spid="_x0000_s1032" style="position:absolute;left:0;text-align:left;margin-left:-36pt;margin-top:9pt;width:369pt;height:315pt;z-index:251709440" coordsize="46863,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">
                <v:rect id="Rectangle 70" o:spid="_x0000_s1033" style="position:absolute;left:2286;top:14859;width:19431;height:2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hUr8A&#10;AADbAAAADwAAAGRycy9kb3ducmV2LnhtbERPu27CMBTdkfgH61ZiA4cMQAMGVahIDCw8ynwV38ZW&#10;4+sodsH8PR6QGI/Oe7VJrhU36oP1rGA6KUAQ115bbhRczrvxAkSIyBpbz6TgQQE26+FghZX2dz7S&#10;7RQbkUM4VKjAxNhVUobakMMw8R1x5n597zBm2DdS93jP4a6VZVHMpEPLucFgR1tD9d/p3ym4Nrtk&#10;y9KE+efPJR3O08LU9lup0Uf6WoKIlOJb/HLvtYJ5Xp+/5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NuFSvwAAANsAAAAPAAAAAAAAAAAAAAAAAJgCAABkcnMvZG93bnJl&#10;di54bWxQSwUGAAAAAAQABAD1AAAAhAMAAAAA&#10;" filled="f" strokecolor="#f79646 [3209]">
                  <v:stroke dashstyle="dash"/>
                  <v:shadow on="t" color="black" opacity="22937f" origin=",.5" offset="0,.63889mm"/>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1" o:spid="_x0000_s1034" type="#_x0000_t115" style="position:absolute;top:1143;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eCcAA&#10;AADaAAAADwAAAGRycy9kb3ducmV2LnhtbERPTWsCMRC9F/ofwhR6KTXRg7SrUVpBsHix2noeNuPu&#10;YjKzbOK6/feNUOhpeLzPmS+H4FVPXWyELYxHBhRxKa7hysLXYf38AiomZIdemCz8UITl4v5ujoWT&#10;K39Sv0+VyiEcC7RQp9QWWseypoBxJC1x5k7SBUwZdpV2HV5zePB6YsxUB2w4N9TY0qqm8ry/BAvv&#10;T2Z7avqdePnwYo7V63n7nax9fBjeZqASDelf/OfeuDwfbq/crl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qeCcAAAADa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6F456C25" w14:textId="2FBE068F" w:rsidR="001E2FD0" w:rsidRDefault="001E2FD0" w:rsidP="003802CE">
                        <w:pPr>
                          <w:jc w:val="center"/>
                        </w:pPr>
                        <w:r>
                          <w:t>News articles</w:t>
                        </w:r>
                      </w:p>
                      <w:p w14:paraId="3DBCC3AB" w14:textId="67CE751B" w:rsidR="001E2FD0" w:rsidRDefault="001E2FD0" w:rsidP="00BF6D85"/>
                    </w:txbxContent>
                  </v:textbox>
                </v:shape>
                <v:roundrect id="Rounded Rectangle 10" o:spid="_x0000_s1035" style="position:absolute;left:13716;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01CB5000" w14:textId="060B1976" w:rsidR="001E2FD0" w:rsidRDefault="001E2FD0" w:rsidP="00BF6D85">
                        <w:pPr>
                          <w:jc w:val="center"/>
                        </w:pPr>
                        <w:r>
                          <w:t>Parser</w:t>
                        </w:r>
                      </w:p>
                    </w:txbxContent>
                  </v:textbox>
                </v:roundrect>
                <v:shape id="Multidocument 13" o:spid="_x0000_s1036" type="#_x0000_t115" style="position:absolute;left:34290;width:1143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EzsIA&#10;AADbAAAADwAAAGRycy9kb3ducmV2LnhtbERPTWsCMRC9F/wPYYTeata21LIaRQsFRS9aL96GzbhZ&#10;djNZkqy77a83hUJv83ifs1gNthE38qFyrGA6yUAQF05XXCo4f30+vYMIEVlj45gUfFOA1XL0sMBc&#10;u56PdDvFUqQQDjkqMDG2uZShMGQxTFxLnLir8xZjgr6U2mOfwm0jn7PsTVqsODUYbOnDUFGfOqvA&#10;193s8rPfbvSh3+06fRjq86tR6nE8rOcgIg3xX/zn3uo0/wV+f0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ITO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48B42E00" w14:textId="4ADCDADD" w:rsidR="001E2FD0" w:rsidRDefault="001E2FD0" w:rsidP="00BF6D85">
                        <w:pPr>
                          <w:jc w:val="center"/>
                        </w:pPr>
                        <w:r>
                          <w:t>Documents</w:t>
                        </w:r>
                      </w:p>
                      <w:p w14:paraId="43559127" w14:textId="77777777" w:rsidR="001E2FD0" w:rsidRDefault="001E2FD0" w:rsidP="00BF6D85"/>
                    </w:txbxContent>
                  </v:textbox>
                </v:shape>
                <v:roundrect id="Rounded Rectangle 16" o:spid="_x0000_s1037" style="position:absolute;left:34290;top:14859;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9Tq8IA&#10;AADbAAAADwAAAGRycy9kb3ducmV2LnhtbERP22rCQBB9L/gPywi+FN20UC/RTSilSp8KmnzAmB2T&#10;kOxszG5j/PtuoeDbHM51duloWjFQ72rLCl4WEQjiwuqaSwV5tp+vQTiPrLG1TAru5CBNJk87jLW9&#10;8ZGGky9FCGEXo4LK+y6W0hUVGXQL2xEH7mJ7gz7AvpS6x1sIN618jaKlNFhzaKiwo4+Kiub0YxR8&#10;18OBsuZttZHX82rcNJ/2+ZwrNZuO71sQnkb/EP+7v3SYv4S/X8IBMv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1Or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68A51496" w14:textId="32F9FAB5" w:rsidR="001E2FD0" w:rsidRDefault="001E2FD0" w:rsidP="00BF6D85">
                        <w:pPr>
                          <w:jc w:val="center"/>
                        </w:pPr>
                        <w:proofErr w:type="spellStart"/>
                        <w:r>
                          <w:t>IndexWriter</w:t>
                        </w:r>
                        <w:proofErr w:type="spellEnd"/>
                      </w:p>
                    </w:txbxContent>
                  </v:textbox>
                </v:roundrect>
                <v:group id="Group 72" o:spid="_x0000_s1038" style="position:absolute;left:3429;top:17145;width:17145;height:21717" coordsize="17145,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Direct Access Storage 18" o:spid="_x0000_s1039" type="#_x0000_t133" style="position:absolute;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YW9sIA&#10;AADbAAAADwAAAGRycy9kb3ducmV2LnhtbESPQW/CMAyF75P4D5GRuI0UDmgrBAQIJA5wGJs4W41J&#10;KxqnakIp/x4fkHaz9Z7f+7xY9b5WHbWxCmxgMs5AERfBVuwM/P3uP79AxYRssQ5MBp4UYbUcfCww&#10;t+HBP9Sdk1MSwjFHA2VKTa51LEryGMehIRbtGlqPSdbWadviQ8J9radZNtMeK5aGEhvallTczndv&#10;oHN6dzqcjtl9faw37hL19216NWY07NdzUIn69G9+Xx+s4Aus/CID6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hb2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385FD382" w14:textId="2E762C1F" w:rsidR="001E2FD0" w:rsidRDefault="001E2FD0" w:rsidP="00535FD7">
                          <w:pPr>
                            <w:jc w:val="center"/>
                          </w:pPr>
                          <w:r>
                            <w:t>Category</w:t>
                          </w:r>
                        </w:p>
                        <w:p w14:paraId="4569192E" w14:textId="6BF7C2B0" w:rsidR="001E2FD0" w:rsidRDefault="001E2FD0" w:rsidP="00535FD7">
                          <w:pPr>
                            <w:jc w:val="center"/>
                          </w:pPr>
                          <w:r>
                            <w:t>Index</w:t>
                          </w:r>
                        </w:p>
                      </w:txbxContent>
                    </v:textbox>
                  </v:shape>
                  <v:shape id="Direct Access Storage 19" o:spid="_x0000_s1040" type="#_x0000_t133" style="position:absolute;top:5715;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zbcAA&#10;AADbAAAADwAAAGRycy9kb3ducmV2LnhtbERPTYvCMBC9C/6HMII3m+pB1q6p6LKCBz3oLnsemjEt&#10;bSalibX+eyMseJvH+5z1ZrCN6KnzlWMF8yQFQVw4XbFR8Puzn32A8AFZY+OYFDzIwyYfj9aYaXfn&#10;M/WXYEQMYZ+hgjKENpPSFyVZ9IlriSN3dZ3FEGFnpO7wHsNtIxdpupQWK44NJbb0VVJRX25WQW/k&#10;9+lwOqa37bHZmT8vV/XiqtR0Mmw/QQQawlv87z7oOH8Fr1/iATJ/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qzb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5AAC522E" w14:textId="1E24C545" w:rsidR="001E2FD0" w:rsidRDefault="001E2FD0" w:rsidP="00535FD7">
                          <w:pPr>
                            <w:jc w:val="center"/>
                          </w:pPr>
                          <w:r>
                            <w:t>Term</w:t>
                          </w:r>
                        </w:p>
                        <w:p w14:paraId="1FD98FBF" w14:textId="77777777" w:rsidR="001E2FD0" w:rsidRDefault="001E2FD0" w:rsidP="00535FD7">
                          <w:pPr>
                            <w:jc w:val="center"/>
                          </w:pPr>
                          <w:r>
                            <w:t>Index</w:t>
                          </w:r>
                        </w:p>
                      </w:txbxContent>
                    </v:textbox>
                  </v:shape>
                  <v:shape id="Direct Access Storage 20" o:spid="_x0000_s1041" type="#_x0000_t133" style="position:absolute;top:11430;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QTcAA&#10;AADbAAAADwAAAGRycy9kb3ducmV2LnhtbERPTYvCMBC9C/6HMII3m24PslZTcUXBgx50F89DM6al&#10;zaQ0sdZ/vzks7PHxvjfb0bZioN7XjhV8JCkI4tLpmo2Cn+/j4hOED8gaW8ek4E0etsV0ssFcuxdf&#10;abgFI2II+xwVVCF0uZS+rMiiT1xHHLmH6y2GCHsjdY+vGG5bmaXpUlqsOTZU2NG+orK5Pa2CwcjD&#10;5XQ5p8/duf0ydy9XTfZQaj4bd2sQgcbwL/5zn7SCLK6PX+IPkM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zQT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10419872" w14:textId="212A33E7" w:rsidR="001E2FD0" w:rsidRDefault="001E2FD0" w:rsidP="00535FD7">
                          <w:pPr>
                            <w:jc w:val="center"/>
                          </w:pPr>
                          <w:r>
                            <w:t>Author</w:t>
                          </w:r>
                        </w:p>
                        <w:p w14:paraId="3F81FE6B" w14:textId="77777777" w:rsidR="001E2FD0" w:rsidRDefault="001E2FD0" w:rsidP="00535FD7">
                          <w:pPr>
                            <w:jc w:val="center"/>
                          </w:pPr>
                          <w:r>
                            <w:t>Index</w:t>
                          </w:r>
                        </w:p>
                      </w:txbxContent>
                    </v:textbox>
                  </v:shape>
                  <v:shape id="Direct Access Storage 21" o:spid="_x0000_s1042" type="#_x0000_t133" style="position:absolute;top:17145;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11sMA&#10;AADbAAAADwAAAGRycy9kb3ducmV2LnhtbESPT2vCQBTE7wW/w/KE3urGHEqNbkSlBQ960BbPj+zL&#10;Jph9G7KbP/323YLgcZiZ3zCb7WQbMVDna8cKlosEBHHhdM1Gwc/319sHCB+QNTaOScEvedjms5cN&#10;ZtqNfKHhGoyIEPYZKqhCaDMpfVGRRb9wLXH0StdZDFF2RuoOxwi3jUyT5F1arDkuVNjSoaLifu2t&#10;gsHIz/PxfEr63anZm5uXq3taKvU6n3ZrEIGm8Aw/2ketIF3C/5f4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B11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6B15E92D" w14:textId="1A1755FE" w:rsidR="001E2FD0" w:rsidRDefault="001E2FD0" w:rsidP="00535FD7">
                          <w:pPr>
                            <w:jc w:val="center"/>
                          </w:pPr>
                          <w:r>
                            <w:t>Place</w:t>
                          </w:r>
                        </w:p>
                        <w:p w14:paraId="429F4F65" w14:textId="77777777" w:rsidR="001E2FD0" w:rsidRDefault="001E2FD0" w:rsidP="00535FD7">
                          <w:pPr>
                            <w:jc w:val="center"/>
                          </w:pPr>
                          <w:r>
                            <w:t>Index</w:t>
                          </w:r>
                        </w:p>
                      </w:txbxContent>
                    </v:textbox>
                  </v:shape>
                </v:group>
                <v:roundrect id="Rounded Rectangle 29" o:spid="_x0000_s1043" style="position:absolute;left:34290;top:28575;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NZMMA&#10;AADbAAAADwAAAGRycy9kb3ducmV2LnhtbESP0YrCMBRE34X9h3AFX2RNFdRtNYosKj4Jq37Atbnb&#10;ljY33SZb698bQfBxmJkzzHLdmUq01LjCsoLxKAJBnFpdcKbgct59foFwHlljZZkU3MnBevXRW2Ki&#10;7Y1/qD35TAQIuwQV5N7XiZQuzcmgG9maOHi/tjHog2wyqRu8Bbip5CSKZtJgwWEhx5q+c0rL079R&#10;cCzaPZ3L6TyWf9d5F5dbO7xelBr0u80ChKfOv8Ov9kErmMT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wNZM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E94A7FE" w14:textId="3A6290B4" w:rsidR="001E2FD0" w:rsidRDefault="001E2FD0" w:rsidP="00535FD7">
                        <w:pPr>
                          <w:jc w:val="center"/>
                        </w:pPr>
                        <w:proofErr w:type="spellStart"/>
                        <w:r>
                          <w:t>IndexReader</w:t>
                        </w:r>
                        <w:proofErr w:type="spellEnd"/>
                      </w:p>
                    </w:txbxContent>
                  </v:textbox>
                </v:roundrect>
                <v:shape id="Straight Arrow Connector 73" o:spid="_x0000_s1044" type="#_x0000_t32" style="position:absolute;left:8001;top:4572;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0t8QAAADbAAAADwAAAGRycy9kb3ducmV2LnhtbESPQWvCQBSE7wX/w/IEb3VjxSqpqwRp&#10;oFBbMLb31+wziWbfht1V4793C4Ueh5n5hlmue9OKCznfWFYwGScgiEurG64UfO3zxwUIH5A1tpZJ&#10;wY08rFeDhyWm2l55R5ciVCJC2KeooA6hS6X0ZU0G/dh2xNE7WGcwROkqqR1eI9y08ilJnqXBhuNC&#10;jR1taipPxdkomL26XdYdt/vPb+fzs21+3MfxXanRsM9eQATqw3/4r/2mFcy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XS3xAAAANsAAAAPAAAAAAAAAAAA&#10;AAAAAKECAABkcnMvZG93bnJldi54bWxQSwUGAAAAAAQABAD5AAAAkgMAAAAA&#10;" strokecolor="#4f81bd [3204]" strokeweight="2pt">
                  <v:stroke endarrow="open"/>
                  <v:shadow on="t" color="black" opacity="24903f" origin=",.5" offset="0,.55556mm"/>
                </v:shape>
                <v:shape id="Straight Arrow Connector 74" o:spid="_x0000_s1045" type="#_x0000_t32" style="position:absolute;left:26289;top:4572;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sw8QAAADbAAAADwAAAGRycy9kb3ducmV2LnhtbESPQWvCQBSE7wX/w/IEb3Vj0SqpqwRp&#10;oFBbMLb31+wziWbfht1V4793C4Ueh5n5hlmue9OKCznfWFYwGScgiEurG64UfO3zxwUIH5A1tpZJ&#10;wY08rFeDhyWm2l55R5ciVCJC2KeooA6hS6X0ZU0G/dh2xNE7WGcwROkqqR1eI9y08ilJnqXBhuNC&#10;jR1taipPxdkomL26XdYdt/vPb+fzs21+3MfxXanRsM9eQATqw3/4r/2mFcy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OzDxAAAANsAAAAPAAAAAAAAAAAA&#10;AAAAAKECAABkcnMvZG93bnJldi54bWxQSwUGAAAAAAQABAD5AAAAkgMAAAAA&#10;" strokecolor="#4f81bd [3204]" strokeweight="2pt">
                  <v:stroke endarrow="open"/>
                  <v:shadow on="t" color="black" opacity="24903f" origin=",.5" offset="0,.55556mm"/>
                </v:shape>
                <v:shape id="Straight Arrow Connector 75" o:spid="_x0000_s1046" type="#_x0000_t32" style="position:absolute;left:38862;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BJWMQAAADbAAAADwAAAGRycy9kb3ducmV2LnhtbESP3WoCMRSE7wu+QzgF72q2BbVsjSJS&#10;QWgVVtv7083p7trNyZJkf3x7Iwi9HGbmG2axGkwtOnK+sqzgeZKAIM6trrhQ8HXaPr2C8AFZY22Z&#10;FFzIw2o5elhgqm3PGXXHUIgIYZ+igjKEJpXS5yUZ9BPbEEfv1zqDIUpXSO2wj3BTy5ckmUmDFceF&#10;EhvalJT/HVujYPrusnVz/jwdvp3ftrb6cfvzh1Ljx2H9BiLQEP7D9/ZOK5hP4fYl/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ElYxAAAANsAAAAPAAAAAAAAAAAA&#10;AAAAAKECAABkcnMvZG93bnJldi54bWxQSwUGAAAAAAQABAD5AAAAkgMAAAAA&#10;" strokecolor="#4f81bd [3204]" strokeweight="2pt">
                  <v:stroke endarrow="open"/>
                  <v:shadow on="t" color="black" opacity="24903f" origin=",.5" offset="0,.55556mm"/>
                </v:shape>
                <v:shape id="Straight Arrow Connector 77" o:spid="_x0000_s1047" type="#_x0000_t32" style="position:absolute;left:21717;top:19431;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IwWMUAAADbAAAADwAAAGRycy9kb3ducmV2LnhtbESPQWvCQBSE74L/YXkFb3VTwSppVimC&#10;xoO0xvaQ4yP7moRm34bsGpP++m6h4HGYmW+YZDuYRvTUudqygqd5BIK4sLrmUsHnx/5xDcJ5ZI2N&#10;ZVIwkoPtZjpJMNb2xhn1F1+KAGEXo4LK+zaW0hUVGXRz2xIH78t2Bn2QXSl1h7cAN41cRNGzNFhz&#10;WKiwpV1FxfflahSUmcnP6Ti+j4f85+3Um3Tph1Sp2cPw+gLC0+Dv4f/2UStYreD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IwWMUAAADbAAAADwAAAAAAAAAA&#10;AAAAAAChAgAAZHJzL2Rvd25yZXYueG1sUEsFBgAAAAAEAAQA+QAAAJMDAAAAAA==&#10;" strokecolor="#4f81bd [3204]" strokeweight="2pt">
                  <v:stroke endarrow="open"/>
                  <v:shadow on="t" color="black" opacity="24903f" origin=",.5" offset="0,.55556mm"/>
                </v:shape>
                <v:shape id="Straight Arrow Connector 78" o:spid="_x0000_s1048" type="#_x0000_t32" style="position:absolute;left:21717;top:34290;width:12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HmxsEAAADbAAAADwAAAGRycy9kb3ducmV2LnhtbERPXWvCMBR9H/gfwh34tqYTnKMapYgF&#10;wU2w3d6vzV1b19yUJGr375eHwR4P53u1GU0vbuR8Z1nBc5KCIK6t7rhR8FEVT68gfEDW2FsmBT/k&#10;YbOePKww0/bOJ7qVoRExhH2GCtoQhkxKX7dk0Cd2II7cl3UGQ4SukdrhPYabXs7S9EUa7Dg2tDjQ&#10;tqX6u7waBfOdO+XD5a06fjpfXG13du+Xg1LTxzFfggg0hn/xn3uvFSzi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ebGwQAAANsAAAAPAAAAAAAAAAAAAAAA&#10;AKECAABkcnMvZG93bnJldi54bWxQSwUGAAAAAAQABAD5AAAAjwMAAAAA&#10;" strokecolor="#4f81bd [3204]" strokeweight="2pt">
                  <v:stroke endarrow="open"/>
                  <v:shadow on="t" color="black" opacity="24903f" origin=",.5" offset="0,.55556mm"/>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BE368A" id="Straight Arrow Connector 31" o:spid="_x0000_s1026" type="#_x0000_t32" style="position:absolute;margin-left:-328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" strokecolor="#f79646 [3209]" strokeweight="2pt">
                <v:stroke endarrow="open"/>
                <v:shadow on="t" color="black" opacity="24903f" origin=",.5" offset="0,.55556mm"/>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lastRenderedPageBreak/>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3" w:name="_Toc270689600"/>
      <w:r>
        <w:t>Parser</w:t>
      </w:r>
      <w:bookmarkEnd w:id="3"/>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w:t>
      </w:r>
      <w:proofErr w:type="spellStart"/>
      <w:r>
        <w:t>IndexWriter</w:t>
      </w:r>
      <w:proofErr w:type="spellEnd"/>
      <w:r>
        <w:t xml:space="preserve">.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S. no.</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proofErr w:type="spellStart"/>
            <w:r>
              <w:t>FileId</w:t>
            </w:r>
            <w:proofErr w:type="spellEnd"/>
            <w:r>
              <w:t xml:space="preserve"> (</w:t>
            </w:r>
            <w:proofErr w:type="spellStart"/>
            <w:r>
              <w:t>FieldNames.FILEID</w:t>
            </w:r>
            <w:proofErr w:type="spellEnd"/>
            <w:r>
              <w:t>)</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w:t>
            </w:r>
            <w:proofErr w:type="spellStart"/>
            <w:r>
              <w:t>FieldNames.CATEGORY</w:t>
            </w:r>
            <w:proofErr w:type="spellEnd"/>
            <w:r>
              <w:t>)</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r>
              <w:t xml:space="preserve">alum, coffee, </w:t>
            </w:r>
            <w:proofErr w:type="spellStart"/>
            <w:r>
              <w:t>cpi</w:t>
            </w:r>
            <w:proofErr w:type="spellEnd"/>
            <w:r>
              <w:t>,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w:t>
            </w:r>
            <w:proofErr w:type="spellStart"/>
            <w:r>
              <w:t>FieldNames.TITLE</w:t>
            </w:r>
            <w:proofErr w:type="spellEnd"/>
            <w:r>
              <w:t>)</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w:t>
            </w:r>
            <w:proofErr w:type="spellStart"/>
            <w:r>
              <w:t>FieldNames.AUTHOR</w:t>
            </w:r>
            <w:proofErr w:type="spellEnd"/>
            <w:r>
              <w:t>)</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proofErr w:type="spellStart"/>
            <w:r>
              <w:t>Ajoy</w:t>
            </w:r>
            <w:proofErr w:type="spellEnd"/>
            <w:r>
              <w:t xml:space="preserve"> </w:t>
            </w:r>
            <w:proofErr w:type="spellStart"/>
            <w:r>
              <w:t>Sen</w:t>
            </w:r>
            <w:proofErr w:type="spellEnd"/>
            <w:r>
              <w:t>,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proofErr w:type="spellStart"/>
            <w:r>
              <w:t>AuthorOrg</w:t>
            </w:r>
            <w:proofErr w:type="spellEnd"/>
            <w:r>
              <w:t xml:space="preserve"> (</w:t>
            </w:r>
            <w:proofErr w:type="spellStart"/>
            <w:r>
              <w:t>FieldNames.AUTHORORG</w:t>
            </w:r>
            <w:proofErr w:type="spellEnd"/>
            <w:r>
              <w:t>)</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w:t>
            </w:r>
            <w:proofErr w:type="spellStart"/>
            <w:r>
              <w:t>FieldNames.PLACE</w:t>
            </w:r>
            <w:proofErr w:type="spellEnd"/>
            <w:r>
              <w:t>)</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proofErr w:type="spellStart"/>
            <w:r>
              <w:t>NewsDate</w:t>
            </w:r>
            <w:proofErr w:type="spellEnd"/>
            <w:r>
              <w:t xml:space="preserve"> (</w:t>
            </w:r>
            <w:proofErr w:type="spellStart"/>
            <w:r>
              <w:t>FieldNames.NEWSDATE</w:t>
            </w:r>
            <w:proofErr w:type="spellEnd"/>
            <w:r>
              <w:t>)</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w:t>
            </w:r>
            <w:proofErr w:type="spellStart"/>
            <w:r>
              <w:t>dd</w:t>
            </w:r>
            <w:proofErr w:type="spellEnd"/>
            <w:r>
              <w:t xml:space="preserve">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w:t>
            </w:r>
            <w:proofErr w:type="spellStart"/>
            <w:r>
              <w:t>FieldNames.CONTENT</w:t>
            </w:r>
            <w:proofErr w:type="spellEnd"/>
            <w:r>
              <w: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 xml:space="preserve">of the </w:t>
            </w:r>
            <w:r w:rsidR="008A7A28">
              <w:lastRenderedPageBreak/>
              <w:t>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lastRenderedPageBreak/>
              <w:t xml:space="preserve">Commerce Dept. undersecretary </w:t>
            </w:r>
            <w:r>
              <w:lastRenderedPageBreak/>
              <w:t>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4" w:name="_Toc270689601"/>
      <w:proofErr w:type="spellStart"/>
      <w:r>
        <w:t>IndexWriter</w:t>
      </w:r>
      <w:bookmarkEnd w:id="4"/>
      <w:proofErr w:type="spellEnd"/>
    </w:p>
    <w:p w14:paraId="6C86A2FD" w14:textId="24F36443" w:rsidR="00C25A48" w:rsidRDefault="00071FFB" w:rsidP="003546A0">
      <w:pPr>
        <w:ind w:left="360"/>
      </w:pPr>
      <w:r>
        <w:t xml:space="preserve">Once a given file has been converted into a Document, the </w:t>
      </w:r>
      <w:proofErr w:type="spellStart"/>
      <w:r>
        <w:t>IndexWriter</w:t>
      </w:r>
      <w:proofErr w:type="spellEnd"/>
      <w:r>
        <w:t xml:space="preserve">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w:t>
      </w:r>
      <w:proofErr w:type="spellStart"/>
      <w:r w:rsidR="003546A0">
        <w:t>FileId</w:t>
      </w:r>
      <w:proofErr w:type="spellEnd"/>
      <w:r w:rsidR="003546A0">
        <w:t xml:space="preserve">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r>
              <w:t>apple</w:t>
            </w:r>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proofErr w:type="spellStart"/>
            <w:r>
              <w:lastRenderedPageBreak/>
              <w:t>applicat</w:t>
            </w:r>
            <w:proofErr w:type="spellEnd"/>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r>
              <w:t>10</w:t>
            </w:r>
            <w:proofErr w:type="gramStart"/>
            <w:r>
              <w:t>,22,65</w:t>
            </w:r>
            <w:proofErr w:type="gramEnd"/>
            <w:r>
              <w:t>,….</w:t>
            </w:r>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r>
              <w:t>17</w:t>
            </w:r>
            <w:proofErr w:type="gramStart"/>
            <w:r>
              <w:t>,31,88</w:t>
            </w:r>
            <w:proofErr w:type="gramEnd"/>
            <w:r>
              <w:t>,…</w:t>
            </w:r>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r>
              <w:t>12</w:t>
            </w:r>
            <w:proofErr w:type="gramStart"/>
            <w:r>
              <w:t>,16,82,112</w:t>
            </w:r>
            <w:proofErr w:type="gramEnd"/>
            <w:r>
              <w:t>,….</w:t>
            </w:r>
          </w:p>
        </w:tc>
      </w:tr>
      <w:tr w:rsidR="0061619E" w14:paraId="5EC140E0" w14:textId="77777777" w:rsidTr="0061619E">
        <w:tc>
          <w:tcPr>
            <w:tcW w:w="1908" w:type="dxa"/>
          </w:tcPr>
          <w:p w14:paraId="686CD49C" w14:textId="77777777" w:rsidR="0061619E" w:rsidRDefault="0061619E" w:rsidP="0061619E">
            <w:pPr>
              <w:pStyle w:val="ListParagraph"/>
              <w:ind w:left="0"/>
            </w:pPr>
            <w:r>
              <w:t>……</w:t>
            </w:r>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5" w:name="_Toc270689602"/>
      <w:r>
        <w:t>Technical details</w:t>
      </w:r>
      <w:bookmarkEnd w:id="5"/>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lastRenderedPageBreak/>
        <w:t>It iterates over each file within the input directory, passes it to the Parser to convert it int</w:t>
      </w:r>
      <w:r w:rsidR="00885F11">
        <w:t xml:space="preserve">o a Document and then calls the </w:t>
      </w:r>
      <w:proofErr w:type="spellStart"/>
      <w:r w:rsidR="00885F11">
        <w:t>addDocument</w:t>
      </w:r>
      <w:proofErr w:type="spellEnd"/>
      <w:r w:rsidR="00885F11">
        <w:t xml:space="preserve"> method on </w:t>
      </w:r>
      <w:proofErr w:type="spellStart"/>
      <w:r w:rsidR="00885F11">
        <w:t>IndexWriter</w:t>
      </w:r>
      <w:proofErr w:type="spellEnd"/>
      <w:r w:rsidR="00885F11">
        <w:t>.</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 xml:space="preserve">Refer to the </w:t>
      </w:r>
      <w:proofErr w:type="spellStart"/>
      <w:r>
        <w:t>IndexWriter</w:t>
      </w:r>
      <w:proofErr w:type="spellEnd"/>
      <w:r>
        <w:t xml:space="preserve">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6" w:name="_Toc270689603"/>
      <w:r>
        <w:t>Parsing</w:t>
      </w:r>
      <w:bookmarkEnd w:id="6"/>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7" w:name="_Toc270689604"/>
      <w:r>
        <w:t>Parser</w:t>
      </w:r>
      <w:bookmarkEnd w:id="7"/>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r>
              <w:t>parse</w:t>
            </w:r>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w:t>
            </w:r>
            <w:proofErr w:type="spellStart"/>
            <w:r>
              <w:t>ParseException</w:t>
            </w:r>
            <w:proofErr w:type="spellEnd"/>
            <w:r>
              <w:t xml:space="preserve">.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8" w:name="_Toc270689605"/>
      <w:r>
        <w:t>Document</w:t>
      </w:r>
      <w:bookmarkEnd w:id="8"/>
    </w:p>
    <w:p w14:paraId="667E5EF6" w14:textId="190DF410" w:rsidR="00030F49" w:rsidRPr="00030F49" w:rsidRDefault="00030F49" w:rsidP="00030F49">
      <w:pPr>
        <w:ind w:left="720"/>
      </w:pPr>
      <w:r>
        <w:t xml:space="preserve">This class is simply a container. The Parser must call the </w:t>
      </w:r>
      <w:proofErr w:type="spellStart"/>
      <w:r>
        <w:t>setField</w:t>
      </w:r>
      <w:proofErr w:type="spellEnd"/>
      <w:r>
        <w:t xml:space="preserve"> method with the correct values. The </w:t>
      </w:r>
      <w:proofErr w:type="spellStart"/>
      <w:r>
        <w:t>IndexWriter</w:t>
      </w:r>
      <w:proofErr w:type="spellEnd"/>
      <w:r>
        <w:t xml:space="preserve"> should call </w:t>
      </w:r>
      <w:proofErr w:type="spellStart"/>
      <w:r>
        <w:t>getField</w:t>
      </w:r>
      <w:proofErr w:type="spellEnd"/>
      <w:r>
        <w:t xml:space="preserve"> to read the values. We would test the Parser code by calling the different </w:t>
      </w:r>
      <w:proofErr w:type="spellStart"/>
      <w:r>
        <w:t>getField</w:t>
      </w:r>
      <w:proofErr w:type="spellEnd"/>
      <w:r>
        <w:t xml:space="preserve"> methods and verifying the values returned.</w:t>
      </w:r>
    </w:p>
    <w:p w14:paraId="0C41DA33" w14:textId="21E3C414" w:rsidR="008B41B1" w:rsidRDefault="00E955FB" w:rsidP="00472263">
      <w:pPr>
        <w:pStyle w:val="Heading2"/>
        <w:numPr>
          <w:ilvl w:val="1"/>
          <w:numId w:val="2"/>
        </w:numPr>
      </w:pPr>
      <w:bookmarkStart w:id="9" w:name="_Toc270689606"/>
      <w:r>
        <w:t>Tokenization</w:t>
      </w:r>
      <w:bookmarkEnd w:id="9"/>
    </w:p>
    <w:p w14:paraId="66358EE7" w14:textId="5F5E2AAC" w:rsidR="008B41B1" w:rsidRDefault="008B41B1" w:rsidP="00C14226">
      <w:pPr>
        <w:ind w:left="360"/>
      </w:pPr>
      <w:r>
        <w:t xml:space="preserve">This stage is responsible for transforming the given </w:t>
      </w:r>
      <w:r w:rsidR="00030F49">
        <w:t xml:space="preserve">Document class instances into Tokens (technically </w:t>
      </w:r>
      <w:proofErr w:type="spellStart"/>
      <w:r w:rsidR="00030F49">
        <w:t>TokenStream</w:t>
      </w:r>
      <w:proofErr w:type="spellEnd"/>
      <w:r w:rsidR="00030F49">
        <w:t xml:space="preserve">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0" w:name="_Toc270689607"/>
      <w:r>
        <w:t>Token</w:t>
      </w:r>
      <w:bookmarkEnd w:id="10"/>
    </w:p>
    <w:p w14:paraId="020AA141" w14:textId="4D55BE8E" w:rsidR="00030F49" w:rsidRDefault="00030F49" w:rsidP="00030F49">
      <w:pPr>
        <w:ind w:left="720"/>
      </w:pPr>
      <w:r>
        <w:t>This is the smallest logical element that would be indexed. At the very least, each Token would have some text associated with it</w:t>
      </w:r>
      <w:r w:rsidR="00501ADE">
        <w:t xml:space="preserve">. The </w:t>
      </w:r>
      <w:proofErr w:type="spellStart"/>
      <w:r w:rsidR="00501ADE">
        <w:t>termText</w:t>
      </w:r>
      <w:proofErr w:type="spellEnd"/>
      <w:r w:rsidR="00501ADE">
        <w:t xml:space="preserve"> field as a string and the </w:t>
      </w:r>
      <w:proofErr w:type="spellStart"/>
      <w:r w:rsidR="00501ADE">
        <w:t>termBuffer</w:t>
      </w:r>
      <w:proofErr w:type="spellEnd"/>
      <w:r w:rsidR="00501ADE">
        <w:t xml:space="preserve">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lastRenderedPageBreak/>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proofErr w:type="spellStart"/>
            <w:r>
              <w:t>toString</w:t>
            </w:r>
            <w:proofErr w:type="spellEnd"/>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r>
              <w:t>void</w:t>
            </w:r>
          </w:p>
        </w:tc>
        <w:tc>
          <w:tcPr>
            <w:tcW w:w="2642" w:type="dxa"/>
          </w:tcPr>
          <w:p w14:paraId="49F2D250" w14:textId="38136687" w:rsidR="00FF543E" w:rsidRDefault="00FF543E" w:rsidP="00FF543E">
            <w:r>
              <w:t>merge</w:t>
            </w:r>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w:t>
            </w:r>
            <w:proofErr w:type="spellStart"/>
            <w:proofErr w:type="gramStart"/>
            <w:r w:rsidR="00C14226">
              <w:t>toString</w:t>
            </w:r>
            <w:proofErr w:type="spellEnd"/>
            <w:r w:rsidR="00C14226">
              <w:t>(</w:t>
            </w:r>
            <w:proofErr w:type="gramEnd"/>
            <w:r w:rsidR="00C14226">
              <w:t xml:space="preserve">)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r>
              <w:t>Token[]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1" w:name="_Toc270689608"/>
      <w:proofErr w:type="spellStart"/>
      <w:r>
        <w:t>TokenStream</w:t>
      </w:r>
      <w:bookmarkEnd w:id="11"/>
      <w:proofErr w:type="spellEnd"/>
    </w:p>
    <w:p w14:paraId="051041E5" w14:textId="1FFD55EF" w:rsidR="00C14226" w:rsidRDefault="00C14226" w:rsidP="00C14226">
      <w:pPr>
        <w:ind w:left="720"/>
      </w:pPr>
      <w:r>
        <w:t xml:space="preserve">This is an </w:t>
      </w:r>
      <w:proofErr w:type="spellStart"/>
      <w:r>
        <w:t>iterable</w:t>
      </w:r>
      <w:proofErr w:type="spellEnd"/>
      <w:r>
        <w:t xml:space="preserve"> stream of Tokens. </w:t>
      </w:r>
      <w:r w:rsidR="001C365D">
        <w:t xml:space="preserve">Refer to the Iterator </w:t>
      </w:r>
      <w:proofErr w:type="spellStart"/>
      <w:r w:rsidR="001C365D">
        <w:t>javadocs</w:t>
      </w:r>
      <w:proofErr w:type="spellEnd"/>
      <w:r w:rsidR="001C365D">
        <w:t xml:space="preserve">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r>
              <w:t>void</w:t>
            </w:r>
          </w:p>
        </w:tc>
        <w:tc>
          <w:tcPr>
            <w:tcW w:w="2642" w:type="dxa"/>
          </w:tcPr>
          <w:p w14:paraId="06BC138F" w14:textId="3F118A9E" w:rsidR="00E955FB" w:rsidRDefault="00E955FB" w:rsidP="00E955FB">
            <w:r>
              <w:t>reset</w:t>
            </w:r>
          </w:p>
        </w:tc>
        <w:tc>
          <w:tcPr>
            <w:tcW w:w="4698" w:type="dxa"/>
          </w:tcPr>
          <w:p w14:paraId="78471A08" w14:textId="522BCDE6" w:rsidR="00E955FB" w:rsidRDefault="00E955FB" w:rsidP="00E955FB">
            <w:r>
              <w:t xml:space="preserve">Calling this method should reset the iterator pointer back to the beginning of the stream such that </w:t>
            </w:r>
            <w:proofErr w:type="spellStart"/>
            <w:proofErr w:type="gramStart"/>
            <w:r>
              <w:t>hasNext</w:t>
            </w:r>
            <w:proofErr w:type="spellEnd"/>
            <w:r>
              <w:t>(</w:t>
            </w:r>
            <w:proofErr w:type="gramEnd"/>
            <w:r>
              <w:t xml:space="preserve">)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r>
              <w:t>void</w:t>
            </w:r>
          </w:p>
        </w:tc>
        <w:tc>
          <w:tcPr>
            <w:tcW w:w="2642" w:type="dxa"/>
          </w:tcPr>
          <w:p w14:paraId="61192565" w14:textId="0B3B38D0" w:rsidR="00E955FB" w:rsidRDefault="00E955FB" w:rsidP="00E955FB">
            <w:r>
              <w:t>append</w:t>
            </w:r>
          </w:p>
        </w:tc>
        <w:tc>
          <w:tcPr>
            <w:tcW w:w="4698" w:type="dxa"/>
          </w:tcPr>
          <w:p w14:paraId="153667A5" w14:textId="77777777" w:rsidR="00897DE0" w:rsidRDefault="00E955FB" w:rsidP="00E955FB">
            <w:r>
              <w:t xml:space="preserve">Calling this method would append the given </w:t>
            </w:r>
            <w:proofErr w:type="spellStart"/>
            <w:r>
              <w:t>TokenStream</w:t>
            </w:r>
            <w:proofErr w:type="spellEnd"/>
            <w:r>
              <w:t xml:space="preserve">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proofErr w:type="spellStart"/>
            <w:r>
              <w:t>TokenStream</w:t>
            </w:r>
            <w:proofErr w:type="spellEnd"/>
            <w:r>
              <w:t xml:space="preserve"> other</w:t>
            </w:r>
          </w:p>
        </w:tc>
        <w:tc>
          <w:tcPr>
            <w:tcW w:w="4698" w:type="dxa"/>
          </w:tcPr>
          <w:p w14:paraId="67AB0F13" w14:textId="16A88CF3" w:rsidR="00E955FB" w:rsidRDefault="00E955FB" w:rsidP="00E955FB">
            <w:r>
              <w:t xml:space="preserve">The </w:t>
            </w:r>
            <w:proofErr w:type="spellStart"/>
            <w:r>
              <w:t>TokenStream</w:t>
            </w:r>
            <w:proofErr w:type="spellEnd"/>
            <w:r>
              <w:t xml:space="preserve"> to be appended </w:t>
            </w:r>
          </w:p>
        </w:tc>
      </w:tr>
    </w:tbl>
    <w:p w14:paraId="3A97F44F" w14:textId="77777777" w:rsidR="00C14226" w:rsidRDefault="00C14226" w:rsidP="00E955FB"/>
    <w:p w14:paraId="2B7A1845" w14:textId="75C19E9B" w:rsidR="000B7668" w:rsidRDefault="00E955FB" w:rsidP="00472263">
      <w:pPr>
        <w:pStyle w:val="Heading3"/>
        <w:numPr>
          <w:ilvl w:val="2"/>
          <w:numId w:val="2"/>
        </w:numPr>
      </w:pPr>
      <w:bookmarkStart w:id="12" w:name="_Toc270689609"/>
      <w:proofErr w:type="spellStart"/>
      <w:r>
        <w:t>Tokenizer</w:t>
      </w:r>
      <w:bookmarkEnd w:id="12"/>
      <w:proofErr w:type="spellEnd"/>
    </w:p>
    <w:p w14:paraId="0601CBFD" w14:textId="18216129" w:rsidR="000B7668" w:rsidRDefault="00E955FB" w:rsidP="000B7668">
      <w:pPr>
        <w:ind w:left="720"/>
      </w:pPr>
      <w:r>
        <w:t xml:space="preserve">This class is responsible for converting strings into </w:t>
      </w:r>
      <w:proofErr w:type="spellStart"/>
      <w:r>
        <w:t>TokenStream</w:t>
      </w:r>
      <w:proofErr w:type="spellEnd"/>
      <w:r>
        <w:t xml:space="preserve"> objects. A </w:t>
      </w:r>
      <w:proofErr w:type="spellStart"/>
      <w:r>
        <w:t>Tokenizer</w:t>
      </w:r>
      <w:proofErr w:type="spellEnd"/>
      <w:r>
        <w:t xml:space="preserve">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proofErr w:type="spellStart"/>
            <w:r>
              <w:lastRenderedPageBreak/>
              <w:t>TokenStream</w:t>
            </w:r>
            <w:proofErr w:type="spellEnd"/>
          </w:p>
        </w:tc>
        <w:tc>
          <w:tcPr>
            <w:tcW w:w="2642" w:type="dxa"/>
          </w:tcPr>
          <w:p w14:paraId="0E779688" w14:textId="6D60CA56" w:rsidR="00E955FB" w:rsidRDefault="00E955FB" w:rsidP="00E955FB">
            <w:r>
              <w:t>consume</w:t>
            </w:r>
          </w:p>
        </w:tc>
        <w:tc>
          <w:tcPr>
            <w:tcW w:w="4698" w:type="dxa"/>
          </w:tcPr>
          <w:p w14:paraId="5399275A" w14:textId="77777777" w:rsidR="00E955FB" w:rsidRDefault="00E955FB" w:rsidP="00E955FB">
            <w:r>
              <w:t xml:space="preserve">This method consumes the given string and converts it into a </w:t>
            </w:r>
            <w:proofErr w:type="spellStart"/>
            <w:r>
              <w:t>TokenStream</w:t>
            </w:r>
            <w:proofErr w:type="spellEnd"/>
            <w:r>
              <w:t xml:space="preserve"> object. </w:t>
            </w:r>
            <w:r w:rsidR="00897DE0">
              <w:t xml:space="preserve">The number and nature of Tokens created depends upon the delimiter the </w:t>
            </w:r>
            <w:proofErr w:type="spellStart"/>
            <w:r w:rsidR="00897DE0">
              <w:t>Tokenizer</w:t>
            </w:r>
            <w:proofErr w:type="spellEnd"/>
            <w:r w:rsidR="00897DE0">
              <w:t xml:space="preserve"> has been instantiated with.</w:t>
            </w:r>
            <w:r>
              <w:t xml:space="preserve">  </w:t>
            </w:r>
          </w:p>
          <w:p w14:paraId="35879025" w14:textId="77777777" w:rsidR="00897DE0" w:rsidRDefault="00897DE0" w:rsidP="00E955FB"/>
          <w:p w14:paraId="1CD69DD3" w14:textId="7211E2D0" w:rsidR="00897DE0" w:rsidRDefault="00897DE0" w:rsidP="00E955FB">
            <w:r>
              <w:t xml:space="preserve">In case of any error, it must throw a </w:t>
            </w:r>
            <w:proofErr w:type="spellStart"/>
            <w:r>
              <w:t>TokenizerException</w:t>
            </w:r>
            <w:proofErr w:type="spellEnd"/>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 xml:space="preserve">String </w:t>
            </w:r>
            <w:proofErr w:type="spellStart"/>
            <w:r>
              <w:t>str</w:t>
            </w:r>
            <w:proofErr w:type="spellEnd"/>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3" w:name="_Toc270689610"/>
      <w:r>
        <w:t>Analyzer</w:t>
      </w:r>
      <w:bookmarkEnd w:id="13"/>
    </w:p>
    <w:p w14:paraId="5C835C03" w14:textId="24B9D00A" w:rsidR="00897DE0" w:rsidRDefault="00897DE0" w:rsidP="00897DE0">
      <w:pPr>
        <w:ind w:left="720"/>
      </w:pPr>
      <w:r>
        <w:t xml:space="preserve">This is an interface that defines operations over </w:t>
      </w:r>
      <w:proofErr w:type="spellStart"/>
      <w:r>
        <w:t>TokenStream</w:t>
      </w:r>
      <w:proofErr w:type="spellEnd"/>
      <w:r>
        <w:t xml:space="preserve"> objects. Multiple Analyzer instances can be chained to allow successive operations on a given </w:t>
      </w:r>
      <w:proofErr w:type="spellStart"/>
      <w:r>
        <w:t>TokenStream</w:t>
      </w:r>
      <w:proofErr w:type="spellEnd"/>
      <w:r>
        <w:t>. There are two levels of usage</w:t>
      </w:r>
      <w:r w:rsidR="006F3512">
        <w:t xml:space="preserve"> – either as a single Analyzer as a </w:t>
      </w:r>
      <w:proofErr w:type="spellStart"/>
      <w:r w:rsidR="006F3512">
        <w:t>TokenFilter</w:t>
      </w:r>
      <w:proofErr w:type="spellEnd"/>
      <w:r w:rsidR="006F3512">
        <w:t xml:space="preserve"> instance or as a chained Analyzer applicable for a given </w:t>
      </w:r>
      <w:proofErr w:type="spellStart"/>
      <w:r w:rsidR="006F3512">
        <w:t>FieldName</w:t>
      </w:r>
      <w:proofErr w:type="spellEnd"/>
      <w:r w:rsidR="006F3512">
        <w:t xml:space="preserve">. The nuances are explained in the </w:t>
      </w:r>
      <w:proofErr w:type="spellStart"/>
      <w:r w:rsidR="006F3512">
        <w:t>TokenFilterFactory</w:t>
      </w:r>
      <w:proofErr w:type="spellEnd"/>
      <w:r w:rsidR="006F3512">
        <w:t xml:space="preserve"> and </w:t>
      </w:r>
      <w:proofErr w:type="spellStart"/>
      <w:r w:rsidR="006F3512">
        <w:t>AnalyzerFactory</w:t>
      </w:r>
      <w:proofErr w:type="spellEnd"/>
      <w:r w:rsidR="006F3512">
        <w:t xml:space="preserve">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796"/>
        <w:gridCol w:w="2642"/>
        <w:gridCol w:w="4698"/>
      </w:tblGrid>
      <w:tr w:rsidR="006F3512" w14:paraId="5FD9E933" w14:textId="77777777" w:rsidTr="006F3512">
        <w:tc>
          <w:tcPr>
            <w:tcW w:w="796" w:type="dxa"/>
          </w:tcPr>
          <w:p w14:paraId="652E5407" w14:textId="54DDAEF8" w:rsidR="006F3512" w:rsidRDefault="006F3512" w:rsidP="006F3512">
            <w:r>
              <w:t>void</w:t>
            </w:r>
          </w:p>
        </w:tc>
        <w:tc>
          <w:tcPr>
            <w:tcW w:w="2642" w:type="dxa"/>
          </w:tcPr>
          <w:p w14:paraId="3D5A81D6" w14:textId="0976334A" w:rsidR="006F3512" w:rsidRDefault="006F3512" w:rsidP="006F3512">
            <w:r>
              <w:t>increment</w:t>
            </w:r>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7B21EEFA" w14:textId="77777777" w:rsidR="006F3512" w:rsidRDefault="006F3512" w:rsidP="006F3512">
            <w:r>
              <w:t xml:space="preserve">In case of any error, it must throw a </w:t>
            </w:r>
            <w:proofErr w:type="spellStart"/>
            <w:r>
              <w:t>TokenizerException</w:t>
            </w:r>
            <w:proofErr w:type="spellEnd"/>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proofErr w:type="spellStart"/>
            <w:r>
              <w:t>TokenStream</w:t>
            </w:r>
            <w:proofErr w:type="spellEnd"/>
          </w:p>
        </w:tc>
        <w:tc>
          <w:tcPr>
            <w:tcW w:w="2352" w:type="dxa"/>
          </w:tcPr>
          <w:p w14:paraId="41FFC42B" w14:textId="2C6DB2B0" w:rsidR="003B248E" w:rsidRDefault="003B248E" w:rsidP="00150F18">
            <w:proofErr w:type="spellStart"/>
            <w:r>
              <w:t>getStream</w:t>
            </w:r>
            <w:proofErr w:type="spellEnd"/>
          </w:p>
        </w:tc>
        <w:tc>
          <w:tcPr>
            <w:tcW w:w="4188" w:type="dxa"/>
          </w:tcPr>
          <w:p w14:paraId="1711F791" w14:textId="747CDCB7" w:rsidR="003B248E" w:rsidRDefault="003B248E" w:rsidP="00150F18">
            <w:r>
              <w:t xml:space="preserve">Calling this method would return the underlying </w:t>
            </w:r>
            <w:proofErr w:type="spellStart"/>
            <w:r>
              <w:t>TokenStream</w:t>
            </w:r>
            <w:proofErr w:type="spellEnd"/>
            <w:r>
              <w:t xml:space="preserve">. This method should be called after the entire </w:t>
            </w:r>
            <w:proofErr w:type="spellStart"/>
            <w:r>
              <w:t>TokenStream</w:t>
            </w:r>
            <w:proofErr w:type="spellEnd"/>
            <w:r>
              <w:t xml:space="preserve">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4" w:name="_Toc270689611"/>
      <w:proofErr w:type="spellStart"/>
      <w:r>
        <w:t>TokenFilter</w:t>
      </w:r>
      <w:proofErr w:type="spellEnd"/>
      <w:r>
        <w:t xml:space="preserve"> and </w:t>
      </w:r>
      <w:proofErr w:type="spellStart"/>
      <w:r>
        <w:t>TokenFilterType</w:t>
      </w:r>
      <w:bookmarkEnd w:id="14"/>
      <w:proofErr w:type="spellEnd"/>
    </w:p>
    <w:p w14:paraId="469A2B76" w14:textId="4883BE10" w:rsidR="00150F18" w:rsidRPr="00150F18" w:rsidRDefault="00150F18" w:rsidP="00150F18">
      <w:pPr>
        <w:ind w:left="720"/>
      </w:pPr>
      <w:r>
        <w:t xml:space="preserve">A </w:t>
      </w:r>
      <w:proofErr w:type="spellStart"/>
      <w:r>
        <w:t>TokenFilter</w:t>
      </w:r>
      <w:proofErr w:type="spellEnd"/>
      <w:r>
        <w:t xml:space="preserve"> is a single Analyzer instance denoted by a given </w:t>
      </w:r>
      <w:proofErr w:type="spellStart"/>
      <w:r>
        <w:t>TokenFilterType</w:t>
      </w:r>
      <w:proofErr w:type="spellEnd"/>
      <w:r>
        <w:t xml:space="preserv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proofErr w:type="spellStart"/>
            <w:r>
              <w:t>TokenFilterType</w:t>
            </w:r>
            <w:proofErr w:type="spellEnd"/>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w:t>
            </w:r>
            <w:proofErr w:type="gramStart"/>
            <w:r>
              <w:t>. !</w:t>
            </w:r>
            <w:proofErr w:type="gramEnd"/>
            <w:r>
              <w:t xml:space="preserve"> ?) should be removed. Obviously if the symbol appears within a token it should be retained (</w:t>
            </w:r>
            <w:proofErr w:type="spellStart"/>
            <w:r>
              <w:t>a.out</w:t>
            </w:r>
            <w:proofErr w:type="spellEnd"/>
            <w:r>
              <w:t xml:space="preserve">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w:t>
            </w:r>
            <w:proofErr w:type="gramStart"/>
            <w:r>
              <w:t>e.g</w:t>
            </w:r>
            <w:proofErr w:type="gramEnd"/>
            <w:r>
              <w:t>.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If a hyphen occurs within </w:t>
            </w:r>
            <w:proofErr w:type="gramStart"/>
            <w:r>
              <w:t>a</w:t>
            </w:r>
            <w:proofErr w:type="gramEnd"/>
            <w:r>
              <w:t xml:space="preserve">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 xml:space="preserve">Any character that is not </w:t>
            </w:r>
            <w:proofErr w:type="gramStart"/>
            <w:r>
              <w:t>a</w:t>
            </w:r>
            <w:proofErr w:type="gramEnd"/>
            <w:r>
              <w:t xml:space="preserve">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Any date occurrence should be converted to </w:t>
            </w:r>
            <w:proofErr w:type="spellStart"/>
            <w:r>
              <w:t>yyyymmdd</w:t>
            </w:r>
            <w:proofErr w:type="spellEnd"/>
            <w:r>
              <w:t xml:space="preserve"> format for dates and </w:t>
            </w:r>
            <w:proofErr w:type="spellStart"/>
            <w:r>
              <w:t>HH:mm:ss</w:t>
            </w:r>
            <w:proofErr w:type="spellEnd"/>
            <w:r>
              <w:t xml:space="preserve"> for time stamps (</w:t>
            </w:r>
            <w:proofErr w:type="spellStart"/>
            <w:r>
              <w:t>yyyymmdd</w:t>
            </w:r>
            <w:proofErr w:type="spellEnd"/>
            <w:r>
              <w:t xml:space="preserve"> </w:t>
            </w:r>
            <w:proofErr w:type="spellStart"/>
            <w:r>
              <w:t>HH:mm:ss</w:t>
            </w:r>
            <w:proofErr w:type="spellEnd"/>
            <w:r>
              <w:t xml:space="preserve">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their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 </w:t>
            </w:r>
            <w:proofErr w:type="spellStart"/>
            <w:r>
              <w:t>stopword</w:t>
            </w:r>
            <w:proofErr w:type="spellEnd"/>
            <w:r>
              <w:t xml:space="preserve">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5" w:name="_Toc270689612"/>
      <w:proofErr w:type="spellStart"/>
      <w:r>
        <w:t>TokenFilterFactory</w:t>
      </w:r>
      <w:bookmarkEnd w:id="15"/>
      <w:proofErr w:type="spellEnd"/>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proofErr w:type="spellStart"/>
            <w:r>
              <w:t>TokenFilterFactory</w:t>
            </w:r>
            <w:proofErr w:type="spellEnd"/>
          </w:p>
        </w:tc>
        <w:tc>
          <w:tcPr>
            <w:tcW w:w="2642" w:type="dxa"/>
          </w:tcPr>
          <w:p w14:paraId="44476C18" w14:textId="33642C92" w:rsidR="00B11F93" w:rsidRDefault="00B11F93" w:rsidP="00B11F93">
            <w:proofErr w:type="spellStart"/>
            <w:r>
              <w:t>getInstance</w:t>
            </w:r>
            <w:proofErr w:type="spellEnd"/>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proofErr w:type="spellStart"/>
            <w:r>
              <w:t>TokenFilter</w:t>
            </w:r>
            <w:proofErr w:type="spellEnd"/>
          </w:p>
        </w:tc>
        <w:tc>
          <w:tcPr>
            <w:tcW w:w="2491" w:type="dxa"/>
          </w:tcPr>
          <w:p w14:paraId="50279ED3" w14:textId="4E308F9E" w:rsidR="00B11F93" w:rsidRDefault="00B11F93" w:rsidP="00B11F93">
            <w:proofErr w:type="spellStart"/>
            <w:r>
              <w:t>getFilterByType</w:t>
            </w:r>
            <w:proofErr w:type="spellEnd"/>
          </w:p>
        </w:tc>
        <w:tc>
          <w:tcPr>
            <w:tcW w:w="4224" w:type="dxa"/>
          </w:tcPr>
          <w:p w14:paraId="3A91A7E5" w14:textId="781E3828" w:rsidR="00B11F93" w:rsidRDefault="00B11F93" w:rsidP="00B11F93">
            <w:r>
              <w:t xml:space="preserve">This method must return an instance of the class that implements the given </w:t>
            </w:r>
            <w:proofErr w:type="spellStart"/>
            <w:r>
              <w:t>TokenFilterType</w:t>
            </w:r>
            <w:proofErr w:type="spellEnd"/>
            <w:r>
              <w:t xml:space="preserv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proofErr w:type="spellStart"/>
            <w:r>
              <w:t>TokenFilterType</w:t>
            </w:r>
            <w:proofErr w:type="spellEnd"/>
            <w:r>
              <w:t xml:space="preserve"> type</w:t>
            </w:r>
          </w:p>
        </w:tc>
        <w:tc>
          <w:tcPr>
            <w:tcW w:w="4224" w:type="dxa"/>
          </w:tcPr>
          <w:p w14:paraId="1453F9C2" w14:textId="026F51EE" w:rsidR="00B11F93" w:rsidRDefault="005C2687" w:rsidP="00B11F93">
            <w:r>
              <w:t xml:space="preserve">The </w:t>
            </w:r>
            <w:proofErr w:type="spellStart"/>
            <w:r>
              <w:t>TokenFilterType</w:t>
            </w:r>
            <w:proofErr w:type="spellEnd"/>
            <w:r>
              <w:t xml:space="preserv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proofErr w:type="spellStart"/>
            <w:r>
              <w:t>TokenStream</w:t>
            </w:r>
            <w:proofErr w:type="spellEnd"/>
            <w:r>
              <w:t xml:space="preserve">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2F826DAA" w:rsidR="005C2687" w:rsidRDefault="005C2687" w:rsidP="005C2687">
      <w:pPr>
        <w:ind w:left="720"/>
      </w:pPr>
      <w:bookmarkStart w:id="16" w:name="_GoBack"/>
      <w:bookmarkEnd w:id="16"/>
      <w:r>
        <w:t xml:space="preserve">We would test your individual </w:t>
      </w:r>
      <w:proofErr w:type="spellStart"/>
      <w:r>
        <w:t>TokenFilter</w:t>
      </w:r>
      <w:proofErr w:type="spellEnd"/>
      <w:r>
        <w:t xml:space="preserve"> implementations by instantiating them via the above method. Ideally, you should instantiate them in the same way while building your Analyzer chains. The singleton nature of the factory would allow you to reuse the same </w:t>
      </w:r>
      <w:proofErr w:type="spellStart"/>
      <w:r>
        <w:t>TokenFilter</w:t>
      </w:r>
      <w:proofErr w:type="spellEnd"/>
      <w:r>
        <w:t xml:space="preserve"> instances in multiple chains if needed.</w:t>
      </w:r>
    </w:p>
    <w:p w14:paraId="705677B6" w14:textId="343AB4F0" w:rsidR="005C2687" w:rsidRDefault="005C2687" w:rsidP="00472263">
      <w:pPr>
        <w:pStyle w:val="Heading3"/>
        <w:numPr>
          <w:ilvl w:val="2"/>
          <w:numId w:val="2"/>
        </w:numPr>
      </w:pPr>
      <w:bookmarkStart w:id="17" w:name="_Toc270689613"/>
      <w:proofErr w:type="spellStart"/>
      <w:r>
        <w:t>AnalyzerFactory</w:t>
      </w:r>
      <w:bookmarkEnd w:id="17"/>
      <w:proofErr w:type="spellEnd"/>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proofErr w:type="spellStart"/>
            <w:r>
              <w:t>AnalyzerFactory</w:t>
            </w:r>
            <w:proofErr w:type="spellEnd"/>
          </w:p>
        </w:tc>
        <w:tc>
          <w:tcPr>
            <w:tcW w:w="2642" w:type="dxa"/>
          </w:tcPr>
          <w:p w14:paraId="40012FFA" w14:textId="77777777" w:rsidR="005C2687" w:rsidRDefault="005C2687" w:rsidP="005C2687">
            <w:proofErr w:type="spellStart"/>
            <w:r>
              <w:t>getInstance</w:t>
            </w:r>
            <w:proofErr w:type="spellEnd"/>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proofErr w:type="spellStart"/>
            <w:r>
              <w:t>getAnalyzerForField</w:t>
            </w:r>
            <w:proofErr w:type="spellEnd"/>
          </w:p>
        </w:tc>
        <w:tc>
          <w:tcPr>
            <w:tcW w:w="4224" w:type="dxa"/>
          </w:tcPr>
          <w:p w14:paraId="48E1B5FF" w14:textId="77777777" w:rsidR="005C2687" w:rsidRDefault="005C2687" w:rsidP="005C2687">
            <w:r>
              <w:t xml:space="preserve">This method must return a chained Analyzer for the given </w:t>
            </w:r>
            <w:proofErr w:type="spellStart"/>
            <w:r>
              <w:t>FieldName</w:t>
            </w:r>
            <w:proofErr w:type="spellEnd"/>
            <w:r>
              <w:t>.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lastRenderedPageBreak/>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proofErr w:type="spellStart"/>
            <w:r>
              <w:t>FieldNames</w:t>
            </w:r>
            <w:proofErr w:type="spellEnd"/>
            <w:r>
              <w:t xml:space="preserve"> name</w:t>
            </w:r>
          </w:p>
        </w:tc>
        <w:tc>
          <w:tcPr>
            <w:tcW w:w="4224" w:type="dxa"/>
          </w:tcPr>
          <w:p w14:paraId="187D5A40" w14:textId="16D73D8F" w:rsidR="005C2687" w:rsidRDefault="005C2687" w:rsidP="005C2687">
            <w:r>
              <w:t xml:space="preserve">The </w:t>
            </w:r>
            <w:proofErr w:type="spellStart"/>
            <w:r>
              <w:t>FieldName</w:t>
            </w:r>
            <w:proofErr w:type="spellEnd"/>
            <w:r>
              <w:t xml:space="preserv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proofErr w:type="spellStart"/>
            <w:r>
              <w:t>TokenStream</w:t>
            </w:r>
            <w:proofErr w:type="spellEnd"/>
            <w:r>
              <w:t xml:space="preserve">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 xml:space="preserve">We provide only a single class as an entry point to the Indexing process, namely the </w:t>
      </w:r>
      <w:proofErr w:type="spellStart"/>
      <w:r>
        <w:t>IndexWriter</w:t>
      </w:r>
      <w:proofErr w:type="spellEnd"/>
      <w:r>
        <w:t xml:space="preserve">. There are only two methods in this class that serve as entry points, </w:t>
      </w:r>
      <w:proofErr w:type="spellStart"/>
      <w:r>
        <w:t>addDocument</w:t>
      </w:r>
      <w:proofErr w:type="spellEnd"/>
      <w:r>
        <w:t xml:space="preserve"> that adds a document and close that indicates completion of all documents being added. In case of any error, you should throw an </w:t>
      </w:r>
      <w:proofErr w:type="spellStart"/>
      <w:r>
        <w:t>IndexerException</w:t>
      </w:r>
      <w:proofErr w:type="spellEnd"/>
      <w:r>
        <w:t>.</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w:t>
      </w:r>
      <w:proofErr w:type="spellStart"/>
      <w:r>
        <w:t>AnalyzerFactory</w:t>
      </w:r>
      <w:proofErr w:type="spellEnd"/>
      <w:r>
        <w:t xml:space="preserve"> and </w:t>
      </w:r>
      <w:proofErr w:type="spellStart"/>
      <w:r>
        <w:t>TokenFilterFactory</w:t>
      </w:r>
      <w:proofErr w:type="spellEnd"/>
      <w:r>
        <w:t xml:space="preserve">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proofErr w:type="spellStart"/>
      <w:proofErr w:type="gramStart"/>
      <w:r>
        <w:t>getTotalKeyTerms</w:t>
      </w:r>
      <w:proofErr w:type="spellEnd"/>
      <w:proofErr w:type="gramEnd"/>
      <w:r>
        <w:t xml:space="preserve"> and </w:t>
      </w:r>
      <w:proofErr w:type="spellStart"/>
      <w:r>
        <w:t>getTotalValueTerms</w:t>
      </w:r>
      <w:proofErr w:type="spellEnd"/>
      <w:r>
        <w:t>: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proofErr w:type="spellStart"/>
      <w:proofErr w:type="gramStart"/>
      <w:r>
        <w:lastRenderedPageBreak/>
        <w:t>getPostings</w:t>
      </w:r>
      <w:proofErr w:type="spellEnd"/>
      <w:proofErr w:type="gramEnd"/>
      <w:r>
        <w:t>: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proofErr w:type="spellStart"/>
      <w:proofErr w:type="gramStart"/>
      <w:r>
        <w:t>getTopK</w:t>
      </w:r>
      <w:proofErr w:type="spellEnd"/>
      <w:proofErr w:type="gramEnd"/>
      <w:r>
        <w:t>: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proofErr w:type="gramStart"/>
      <w:r>
        <w:t>query</w:t>
      </w:r>
      <w:proofErr w:type="gramEnd"/>
      <w:r>
        <w:t xml:space="preserve">: This emulates an evaluation of a </w:t>
      </w:r>
      <w:proofErr w:type="spellStart"/>
      <w:r>
        <w:t>multiterm</w:t>
      </w:r>
      <w:proofErr w:type="spellEnd"/>
      <w:r>
        <w:t xml:space="preserve">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 xml:space="preserve">For every method that you are expected to implement, corresponding tests will be provided. For a Class C in package P, its corresponding test class would be named </w:t>
      </w:r>
      <w:proofErr w:type="spellStart"/>
      <w:r>
        <w:t>CTest</w:t>
      </w:r>
      <w:proofErr w:type="spellEnd"/>
      <w:r>
        <w:t xml:space="preserve"> and can be found in the package </w:t>
      </w:r>
      <w:proofErr w:type="spellStart"/>
      <w:r>
        <w:t>P.test</w:t>
      </w:r>
      <w:proofErr w:type="spellEnd"/>
      <w:r>
        <w:t xml:space="preserve">. Each method M would have its test method named as </w:t>
      </w:r>
      <w:proofErr w:type="spellStart"/>
      <w:r>
        <w:t>MTest</w:t>
      </w:r>
      <w:proofErr w:type="spellEnd"/>
      <w:r>
        <w: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 xml:space="preserve">We will overwrite all classes within the *.test </w:t>
      </w:r>
      <w:proofErr w:type="gramStart"/>
      <w:r>
        <w:rPr>
          <w:b/>
        </w:rPr>
        <w:t>directories ,</w:t>
      </w:r>
      <w:proofErr w:type="gramEnd"/>
      <w:r>
        <w:rPr>
          <w:b/>
        </w:rPr>
        <w:t xml:space="preserve"> </w:t>
      </w:r>
      <w:proofErr w:type="spellStart"/>
      <w:r>
        <w:rPr>
          <w:b/>
        </w:rPr>
        <w:t>i.e</w:t>
      </w:r>
      <w:proofErr w:type="spellEnd"/>
      <w:r>
        <w:rPr>
          <w:b/>
        </w:rPr>
        <w:t xml:space="preserv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 xml:space="preserve">You should not modify the signatures of any TODO methods. We would have corresponding test methods for most of these methods. If we’re </w:t>
      </w:r>
      <w:r>
        <w:rPr>
          <w:b/>
        </w:rPr>
        <w:lastRenderedPageBreak/>
        <w:t>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Tokenizer</w:t>
            </w:r>
            <w:proofErr w:type="spellEnd"/>
            <w:r>
              <w:t xml:space="preserve"> and </w:t>
            </w:r>
            <w:proofErr w:type="spellStart"/>
            <w:r>
              <w:t>TokenStream</w:t>
            </w:r>
            <w:proofErr w:type="spellEnd"/>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TokenFilter</w:t>
            </w:r>
            <w:proofErr w:type="spellEnd"/>
            <w:r>
              <w:t xml:space="preserve">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SpecialChar</w:t>
            </w:r>
            <w:proofErr w:type="spellEnd"/>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StopWords</w:t>
            </w:r>
            <w:proofErr w:type="spellEnd"/>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proofErr w:type="spellStart"/>
            <w:r>
              <w:t>IndexWriter</w:t>
            </w:r>
            <w:proofErr w:type="spellEnd"/>
            <w:r>
              <w:t xml:space="preserve"> and </w:t>
            </w:r>
            <w:proofErr w:type="spellStart"/>
            <w:r>
              <w:t>IndexReader</w:t>
            </w:r>
            <w:proofErr w:type="spellEnd"/>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proofErr w:type="spellStart"/>
            <w:r>
              <w:t>IndexReader</w:t>
            </w:r>
            <w:proofErr w:type="spellEnd"/>
            <w:r>
              <w:t xml:space="preserve">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proofErr w:type="gramStart"/>
      <w:r>
        <w:t>* :</w:t>
      </w:r>
      <w:proofErr w:type="gramEnd"/>
      <w:r>
        <w:t xml:space="preserve"> If you have attempted these bonuses, you should email Nikhil to set up a demo</w:t>
      </w:r>
    </w:p>
    <w:p w14:paraId="41BEDECE" w14:textId="3B3B40CC" w:rsidR="00147FD0" w:rsidRDefault="00147FD0" w:rsidP="00761702">
      <w:pPr>
        <w:ind w:left="360"/>
      </w:pPr>
      <w:r>
        <w:lastRenderedPageBreak/>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w:t>
      </w:r>
      <w:proofErr w:type="spellStart"/>
      <w:r>
        <w:t>src</w:t>
      </w:r>
      <w:proofErr w:type="spellEnd"/>
      <w:r>
        <w:t xml:space="preserve"> directory, </w:t>
      </w:r>
      <w:proofErr w:type="spellStart"/>
      <w:r>
        <w:t>edu</w:t>
      </w:r>
      <w:proofErr w:type="spellEnd"/>
      <w:r>
        <w:t xml:space="preserve">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 xml:space="preserve">To submit, from any </w:t>
      </w:r>
      <w:proofErr w:type="spellStart"/>
      <w:r>
        <w:t>cse</w:t>
      </w:r>
      <w:proofErr w:type="spellEnd"/>
      <w:r w:rsidR="00D92D73">
        <w:t xml:space="preserve"> </w:t>
      </w:r>
      <w:proofErr w:type="spellStart"/>
      <w:proofErr w:type="gramStart"/>
      <w:r w:rsidR="00D92D73">
        <w:t>unix</w:t>
      </w:r>
      <w:proofErr w:type="spellEnd"/>
      <w:proofErr w:type="gramEnd"/>
      <w:r w:rsidR="00D92D73">
        <w:t xml:space="preserve"> machine (</w:t>
      </w:r>
      <w:proofErr w:type="spellStart"/>
      <w:r w:rsidR="00D92D73">
        <w:t>timberlake</w:t>
      </w:r>
      <w:proofErr w:type="spellEnd"/>
      <w:r w:rsidR="00D92D73">
        <w:t xml:space="preserve"> / </w:t>
      </w:r>
      <w:proofErr w:type="spellStart"/>
      <w:r w:rsidR="00D92D73">
        <w:t>met</w:t>
      </w:r>
      <w:r>
        <w:t>al</w:t>
      </w:r>
      <w:r w:rsidR="00D92D73">
        <w:t>l</w:t>
      </w:r>
      <w:r>
        <w:t>ica</w:t>
      </w:r>
      <w:proofErr w:type="spellEnd"/>
      <w:r>
        <w:t xml:space="preserve"> / etc.) invoke:</w:t>
      </w:r>
    </w:p>
    <w:p w14:paraId="1695E4F3" w14:textId="77777777" w:rsidR="001B02D7" w:rsidRDefault="001B02D7" w:rsidP="00761702"/>
    <w:p w14:paraId="4647F6D0" w14:textId="144D506E" w:rsidR="001B02D7" w:rsidRDefault="001B02D7" w:rsidP="00761702">
      <w:r>
        <w:t xml:space="preserve">submit_cse535 &lt;zip file name&gt; </w:t>
      </w:r>
    </w:p>
    <w:p w14:paraId="13DCAFB4" w14:textId="77777777" w:rsidR="001B02D7" w:rsidRDefault="001B02D7" w:rsidP="00761702"/>
    <w:p w14:paraId="75133CBD" w14:textId="6A7C3FE4" w:rsidR="001B02D7" w:rsidRDefault="001B02D7" w:rsidP="00761702">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proofErr w:type="spellStart"/>
      <w:r>
        <w:t>JUnit</w:t>
      </w:r>
      <w:bookmarkEnd w:id="26"/>
      <w:proofErr w:type="spellEnd"/>
    </w:p>
    <w:p w14:paraId="6EFDF19A" w14:textId="6DE5FA3E" w:rsidR="00EA6294" w:rsidRDefault="00E1487D" w:rsidP="00EA6294">
      <w:pPr>
        <w:ind w:left="360"/>
      </w:pPr>
      <w:proofErr w:type="spellStart"/>
      <w:r>
        <w:t>JUnit</w:t>
      </w:r>
      <w:proofErr w:type="spellEnd"/>
      <w:r>
        <w:t xml:space="preserve"> is a simple testing framework for Java.  The power of </w:t>
      </w:r>
      <w:proofErr w:type="spellStart"/>
      <w:r>
        <w:t>JUnit</w:t>
      </w:r>
      <w:proofErr w:type="spellEnd"/>
      <w:r>
        <w:t xml:space="preserve">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E1487D">
        <w:rPr>
          <w:rFonts w:ascii="Courier New" w:hAnsi="Courier New" w:cs="Courier New"/>
        </w:rPr>
        <w:t>public</w:t>
      </w:r>
      <w:proofErr w:type="gramEnd"/>
      <w:r w:rsidRPr="00E1487D">
        <w:rPr>
          <w:rFonts w:ascii="Courier New" w:hAnsi="Courier New" w:cs="Courier New"/>
        </w:rPr>
        <w:t xml:space="preserve">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spellStart"/>
      <w:r w:rsidRPr="00E1487D">
        <w:rPr>
          <w:rFonts w:ascii="Courier New" w:hAnsi="Courier New" w:cs="Courier New"/>
        </w:rPr>
        <w:t>param</w:t>
      </w:r>
      <w:proofErr w:type="spellEnd"/>
      <w:r w:rsidRPr="00E1487D">
        <w:rPr>
          <w:rFonts w:ascii="Courier New" w:hAnsi="Courier New" w:cs="Courier New"/>
        </w:rPr>
        <w:t xml:space="preserve">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@return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roofErr w:type="gramStart"/>
      <w:r w:rsidRPr="00E1487D">
        <w:rPr>
          <w:rFonts w:ascii="Courier New" w:hAnsi="Courier New" w:cs="Courier New"/>
        </w:rPr>
        <w:t>public</w:t>
      </w:r>
      <w:proofErr w:type="gramEnd"/>
      <w:r w:rsidRPr="00E1487D">
        <w:rPr>
          <w:rFonts w:ascii="Courier New" w:hAnsi="Courier New" w:cs="Courier New"/>
        </w:rPr>
        <w:t xml:space="preserve"> </w:t>
      </w:r>
      <w:proofErr w:type="spellStart"/>
      <w:r w:rsidRPr="00E1487D">
        <w:rPr>
          <w:rFonts w:ascii="Courier New" w:hAnsi="Courier New" w:cs="Courier New"/>
        </w:rPr>
        <w:t>int</w:t>
      </w:r>
      <w:proofErr w:type="spellEnd"/>
      <w:r w:rsidRPr="00E1487D">
        <w:rPr>
          <w:rFonts w:ascii="Courier New" w:hAnsi="Courier New" w:cs="Courier New"/>
        </w:rPr>
        <w:t xml:space="preserve"> compute (</w:t>
      </w:r>
      <w:proofErr w:type="spellStart"/>
      <w:r w:rsidRPr="00E1487D">
        <w:rPr>
          <w:rFonts w:ascii="Courier New" w:hAnsi="Courier New" w:cs="Courier New"/>
        </w:rPr>
        <w:t>int</w:t>
      </w:r>
      <w:proofErr w:type="spellEnd"/>
      <w:r w:rsidRPr="00E1487D">
        <w:rPr>
          <w:rFonts w:ascii="Courier New" w:hAnsi="Courier New" w:cs="Courier New"/>
        </w:rPr>
        <w:t xml:space="preserve">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r>
      <w:proofErr w:type="gramStart"/>
      <w:r w:rsidRPr="00E1487D">
        <w:rPr>
          <w:rFonts w:ascii="Courier New" w:hAnsi="Courier New" w:cs="Courier New"/>
        </w:rPr>
        <w:t>return</w:t>
      </w:r>
      <w:proofErr w:type="gramEnd"/>
      <w:r w:rsidRPr="00E1487D">
        <w:rPr>
          <w:rFonts w:ascii="Courier New" w:hAnsi="Courier New" w:cs="Courier New"/>
        </w:rPr>
        <w:t xml:space="preserve">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lastRenderedPageBreak/>
        <w:t>}</w:t>
      </w:r>
    </w:p>
    <w:p w14:paraId="1EAB8B93" w14:textId="77777777" w:rsidR="00EA6294" w:rsidRDefault="00EA6294" w:rsidP="00334B9C">
      <w:pPr>
        <w:ind w:left="360"/>
      </w:pPr>
    </w:p>
    <w:p w14:paraId="56065DCF" w14:textId="0BEE6602" w:rsidR="00761702" w:rsidRDefault="00E1487D" w:rsidP="00E1487D">
      <w:pPr>
        <w:ind w:left="360"/>
      </w:pPr>
      <w:r>
        <w:t xml:space="preserve">Now we want to test that this method acts as we expect and that’s where </w:t>
      </w:r>
      <w:proofErr w:type="spellStart"/>
      <w:r>
        <w:t>JUnit</w:t>
      </w:r>
      <w:proofErr w:type="spellEnd"/>
      <w:r>
        <w:t xml:space="preserve"> comes in. Let’s write the skeleton</w:t>
      </w:r>
      <w:r w:rsidR="00B47513">
        <w:t xml:space="preserve"> test code. If you are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B47513">
        <w:rPr>
          <w:rFonts w:ascii="Courier New" w:hAnsi="Courier New" w:cs="Courier New"/>
        </w:rPr>
        <w:t>public</w:t>
      </w:r>
      <w:proofErr w:type="gramEnd"/>
      <w:r w:rsidRPr="00B47513">
        <w:rPr>
          <w:rFonts w:ascii="Courier New" w:hAnsi="Courier New" w:cs="Courier New"/>
        </w:rPr>
        <w:t xml:space="preserve"> class </w:t>
      </w:r>
      <w:proofErr w:type="spellStart"/>
      <w:r w:rsidRPr="00B47513">
        <w:rPr>
          <w:rFonts w:ascii="Courier New" w:hAnsi="Courier New" w:cs="Courier New"/>
        </w:rPr>
        <w:t>FactorialTest</w:t>
      </w:r>
      <w:proofErr w:type="spellEnd"/>
      <w:r w:rsidRPr="00B47513">
        <w:rPr>
          <w:rFonts w:ascii="Courier New" w:hAnsi="Courier New" w:cs="Courier New"/>
        </w:rPr>
        <w:t xml:space="preserve">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proofErr w:type="gramStart"/>
      <w:r w:rsidRPr="00B47513">
        <w:rPr>
          <w:rFonts w:ascii="Courier New" w:hAnsi="Courier New" w:cs="Courier New"/>
        </w:rPr>
        <w:t>public</w:t>
      </w:r>
      <w:proofErr w:type="gramEnd"/>
      <w:r w:rsidRPr="00B47513">
        <w:rPr>
          <w:rFonts w:ascii="Courier New" w:hAnsi="Courier New" w:cs="Courier New"/>
        </w:rPr>
        <w:t xml:space="preserve"> void </w:t>
      </w:r>
      <w:proofErr w:type="spellStart"/>
      <w:r w:rsidRPr="00B47513">
        <w:rPr>
          <w:rFonts w:ascii="Courier New" w:hAnsi="Courier New" w:cs="Courier New"/>
        </w:rPr>
        <w:t>testCompute</w:t>
      </w:r>
      <w:proofErr w:type="spellEnd"/>
      <w:r w:rsidRPr="00B47513">
        <w:rPr>
          <w:rFonts w:ascii="Courier New" w:hAnsi="Courier New" w:cs="Courier New"/>
        </w:rPr>
        <w:t>()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r>
      <w:proofErr w:type="gramStart"/>
      <w:r w:rsidRPr="00B47513">
        <w:rPr>
          <w:rFonts w:ascii="Courier New" w:hAnsi="Courier New" w:cs="Courier New"/>
        </w:rPr>
        <w:t>fail(</w:t>
      </w:r>
      <w:proofErr w:type="gramEnd"/>
      <w:r w:rsidRPr="00B47513">
        <w:rPr>
          <w:rFonts w:ascii="Courier New" w:hAnsi="Courier New" w:cs="Courier New"/>
        </w:rPr>
        <w:t>"Not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 xml:space="preserve">We see a “Test” annotation. This was added in </w:t>
      </w:r>
      <w:proofErr w:type="spellStart"/>
      <w:r>
        <w:t>JUnit</w:t>
      </w:r>
      <w:proofErr w:type="spellEnd"/>
      <w:r>
        <w:t xml:space="preserve">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 xml:space="preserve">The </w:t>
      </w:r>
      <w:proofErr w:type="gramStart"/>
      <w:r>
        <w:t>fail(</w:t>
      </w:r>
      <w:proofErr w:type="gramEnd"/>
      <w:r>
        <w:t>…)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proofErr w:type="spellStart"/>
      <w:r>
        <w:t>assertTrue</w:t>
      </w:r>
      <w:proofErr w:type="spellEnd"/>
      <w:r>
        <w:t>(…):</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proofErr w:type="spellStart"/>
      <w:proofErr w:type="gramStart"/>
      <w:r>
        <w:t>assertFalse</w:t>
      </w:r>
      <w:proofErr w:type="spellEnd"/>
      <w:r>
        <w:t>(</w:t>
      </w:r>
      <w:proofErr w:type="gramEnd"/>
      <w:r>
        <w:t>…)</w:t>
      </w:r>
      <w:r w:rsidR="008E441A">
        <w:t>: Assert that the given Boolean expression is false.</w:t>
      </w:r>
    </w:p>
    <w:p w14:paraId="419DBD0D" w14:textId="4A27D6DF" w:rsidR="00B47513" w:rsidRDefault="00B47513" w:rsidP="00472263">
      <w:pPr>
        <w:pStyle w:val="ListParagraph"/>
        <w:numPr>
          <w:ilvl w:val="0"/>
          <w:numId w:val="9"/>
        </w:numPr>
      </w:pPr>
      <w:proofErr w:type="spellStart"/>
      <w:proofErr w:type="gramStart"/>
      <w:r>
        <w:t>assertEquals</w:t>
      </w:r>
      <w:proofErr w:type="spellEnd"/>
      <w:r>
        <w:t>(</w:t>
      </w:r>
      <w:proofErr w:type="gramEnd"/>
      <w:r>
        <w:t>…)</w:t>
      </w:r>
      <w:r w:rsidR="008E441A">
        <w:t>: Assert that the given two objects are equal.</w:t>
      </w:r>
    </w:p>
    <w:p w14:paraId="3C41E044" w14:textId="27811E0A" w:rsidR="00B47513" w:rsidRDefault="00B47513" w:rsidP="00472263">
      <w:pPr>
        <w:pStyle w:val="ListParagraph"/>
        <w:numPr>
          <w:ilvl w:val="0"/>
          <w:numId w:val="9"/>
        </w:numPr>
      </w:pPr>
      <w:proofErr w:type="spellStart"/>
      <w:proofErr w:type="gramStart"/>
      <w:r>
        <w:t>assertNotEquals</w:t>
      </w:r>
      <w:proofErr w:type="spellEnd"/>
      <w:r>
        <w:t>(</w:t>
      </w:r>
      <w:proofErr w:type="gramEnd"/>
      <w:r>
        <w:t>…)</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 xml:space="preserve">These become our test cases and the modified </w:t>
      </w:r>
      <w:proofErr w:type="spellStart"/>
      <w:r>
        <w:t>FactorialTest</w:t>
      </w:r>
      <w:proofErr w:type="spellEnd"/>
      <w:r>
        <w:t xml:space="preserve">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8E441A">
        <w:rPr>
          <w:rFonts w:ascii="Courier New" w:hAnsi="Courier New" w:cs="Courier New"/>
        </w:rPr>
        <w:t>public</w:t>
      </w:r>
      <w:proofErr w:type="gramEnd"/>
      <w:r w:rsidRPr="008E441A">
        <w:rPr>
          <w:rFonts w:ascii="Courier New" w:hAnsi="Courier New" w:cs="Courier New"/>
        </w:rPr>
        <w:t xml:space="preserve"> class </w:t>
      </w:r>
      <w:proofErr w:type="spellStart"/>
      <w:r w:rsidRPr="008E441A">
        <w:rPr>
          <w:rFonts w:ascii="Courier New" w:hAnsi="Courier New" w:cs="Courier New"/>
        </w:rPr>
        <w:t>FactorialTest</w:t>
      </w:r>
      <w:proofErr w:type="spellEnd"/>
      <w:r w:rsidRPr="008E441A">
        <w:rPr>
          <w:rFonts w:ascii="Courier New" w:hAnsi="Courier New" w:cs="Courier New"/>
        </w:rPr>
        <w:t xml:space="preserve">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proofErr w:type="gramStart"/>
      <w:r w:rsidRPr="008E441A">
        <w:rPr>
          <w:rFonts w:ascii="Courier New" w:hAnsi="Courier New" w:cs="Courier New"/>
        </w:rPr>
        <w:t>public</w:t>
      </w:r>
      <w:proofErr w:type="gramEnd"/>
      <w:r w:rsidRPr="008E441A">
        <w:rPr>
          <w:rFonts w:ascii="Courier New" w:hAnsi="Courier New" w:cs="Courier New"/>
        </w:rPr>
        <w:t xml:space="preserve"> void </w:t>
      </w:r>
      <w:proofErr w:type="spellStart"/>
      <w:r w:rsidRPr="008E441A">
        <w:rPr>
          <w:rFonts w:ascii="Courier New" w:hAnsi="Courier New" w:cs="Courier New"/>
        </w:rPr>
        <w:t>testCompute</w:t>
      </w:r>
      <w:proofErr w:type="spellEnd"/>
      <w:r w:rsidRPr="008E441A">
        <w:rPr>
          <w:rFonts w:ascii="Courier New" w:hAnsi="Courier New" w:cs="Courier New"/>
        </w:rPr>
        <w:t>()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lastRenderedPageBreak/>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2, </w:t>
      </w:r>
      <w:proofErr w:type="spellStart"/>
      <w:r w:rsidRPr="008E441A">
        <w:rPr>
          <w:rFonts w:ascii="Courier New" w:hAnsi="Courier New" w:cs="Courier New"/>
        </w:rPr>
        <w:t>Factorial.compute</w:t>
      </w:r>
      <w:proofErr w:type="spellEnd"/>
      <w:r w:rsidRPr="008E441A">
        <w:rPr>
          <w:rFonts w:ascii="Courier New" w:hAnsi="Courier New" w:cs="Courier New"/>
        </w:rPr>
        <w:t>(2));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6, </w:t>
      </w:r>
      <w:proofErr w:type="spellStart"/>
      <w:r w:rsidRPr="008E441A">
        <w:rPr>
          <w:rFonts w:ascii="Courier New" w:hAnsi="Courier New" w:cs="Courier New"/>
        </w:rPr>
        <w:t>Factorial.compute</w:t>
      </w:r>
      <w:proofErr w:type="spellEnd"/>
      <w:r w:rsidRPr="008E441A">
        <w:rPr>
          <w:rFonts w:ascii="Courier New" w:hAnsi="Courier New" w:cs="Courier New"/>
        </w:rPr>
        <w:t>(3));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24, </w:t>
      </w:r>
      <w:proofErr w:type="spellStart"/>
      <w:r w:rsidRPr="008E441A">
        <w:rPr>
          <w:rFonts w:ascii="Courier New" w:hAnsi="Courier New" w:cs="Courier New"/>
        </w:rPr>
        <w:t>Factorial.compute</w:t>
      </w:r>
      <w:proofErr w:type="spellEnd"/>
      <w:r w:rsidRPr="008E441A">
        <w:rPr>
          <w:rFonts w:ascii="Courier New" w:hAnsi="Courier New" w:cs="Courier New"/>
        </w:rPr>
        <w:t>(4));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 xml:space="preserve">The power of </w:t>
      </w:r>
      <w:proofErr w:type="spellStart"/>
      <w:r>
        <w:t>JUnit</w:t>
      </w:r>
      <w:proofErr w:type="spellEnd"/>
      <w:r>
        <w:t xml:space="preserve"> lies in its flexibility. Almost all kinds of input and output conditions for a method can be tested. </w:t>
      </w:r>
      <w:proofErr w:type="spellStart"/>
      <w:r>
        <w:t>JMock</w:t>
      </w:r>
      <w:proofErr w:type="spellEnd"/>
      <w:r>
        <w:t>,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proofErr w:type="spellStart"/>
      <w:r>
        <w:t>TestSuite</w:t>
      </w:r>
      <w:proofErr w:type="spellEnd"/>
      <w:r>
        <w:t>: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proofErr w:type="spellStart"/>
      <w:r>
        <w:t>Paramaterized</w:t>
      </w:r>
      <w:proofErr w:type="spellEnd"/>
      <w:r>
        <w:t xml:space="preserve">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Pr="00E04782" w:rsidRDefault="00A601EB" w:rsidP="008E441A">
      <w:pPr>
        <w:ind w:left="360"/>
      </w:pPr>
      <w:r>
        <w:t>You are encouraged to look at the code and read up on these features. Though you are not required to work with these features for this project, they could be useful to you in the future.</w:t>
      </w:r>
    </w:p>
    <w:sectPr w:rsidR="00A601EB"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3"/>
  </w:num>
  <w:num w:numId="3">
    <w:abstractNumId w:val="27"/>
  </w:num>
  <w:num w:numId="4">
    <w:abstractNumId w:val="14"/>
  </w:num>
  <w:num w:numId="5">
    <w:abstractNumId w:val="0"/>
  </w:num>
  <w:num w:numId="6">
    <w:abstractNumId w:val="12"/>
  </w:num>
  <w:num w:numId="7">
    <w:abstractNumId w:val="11"/>
  </w:num>
  <w:num w:numId="8">
    <w:abstractNumId w:val="9"/>
  </w:num>
  <w:num w:numId="9">
    <w:abstractNumId w:val="5"/>
  </w:num>
  <w:num w:numId="10">
    <w:abstractNumId w:val="29"/>
  </w:num>
  <w:num w:numId="11">
    <w:abstractNumId w:val="6"/>
  </w:num>
  <w:num w:numId="12">
    <w:abstractNumId w:val="20"/>
  </w:num>
  <w:num w:numId="13">
    <w:abstractNumId w:val="18"/>
  </w:num>
  <w:num w:numId="14">
    <w:abstractNumId w:val="8"/>
  </w:num>
  <w:num w:numId="15">
    <w:abstractNumId w:val="25"/>
  </w:num>
  <w:num w:numId="16">
    <w:abstractNumId w:val="21"/>
  </w:num>
  <w:num w:numId="17">
    <w:abstractNumId w:val="24"/>
  </w:num>
  <w:num w:numId="18">
    <w:abstractNumId w:val="15"/>
  </w:num>
  <w:num w:numId="19">
    <w:abstractNumId w:val="7"/>
  </w:num>
  <w:num w:numId="20">
    <w:abstractNumId w:val="28"/>
  </w:num>
  <w:num w:numId="21">
    <w:abstractNumId w:val="4"/>
  </w:num>
  <w:num w:numId="22">
    <w:abstractNumId w:val="26"/>
  </w:num>
  <w:num w:numId="23">
    <w:abstractNumId w:val="10"/>
  </w:num>
  <w:num w:numId="24">
    <w:abstractNumId w:val="17"/>
  </w:num>
  <w:num w:numId="25">
    <w:abstractNumId w:val="13"/>
  </w:num>
  <w:num w:numId="26">
    <w:abstractNumId w:val="19"/>
  </w:num>
  <w:num w:numId="27">
    <w:abstractNumId w:val="22"/>
  </w:num>
  <w:num w:numId="28">
    <w:abstractNumId w:val="16"/>
  </w:num>
  <w:num w:numId="29">
    <w:abstractNumId w:val="1"/>
  </w:num>
  <w:num w:numId="30">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1E2FD0"/>
    <w:rsid w:val="00287A70"/>
    <w:rsid w:val="002A1C6B"/>
    <w:rsid w:val="002A56F6"/>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600F0E"/>
    <w:rsid w:val="0061619E"/>
    <w:rsid w:val="00616F32"/>
    <w:rsid w:val="00625D57"/>
    <w:rsid w:val="0067287E"/>
    <w:rsid w:val="00680791"/>
    <w:rsid w:val="00696948"/>
    <w:rsid w:val="006B52D2"/>
    <w:rsid w:val="006E70FA"/>
    <w:rsid w:val="006F3512"/>
    <w:rsid w:val="0071026B"/>
    <w:rsid w:val="0072507E"/>
    <w:rsid w:val="0074695B"/>
    <w:rsid w:val="00761702"/>
    <w:rsid w:val="00777915"/>
    <w:rsid w:val="007C5A40"/>
    <w:rsid w:val="00844307"/>
    <w:rsid w:val="00854B81"/>
    <w:rsid w:val="00885F11"/>
    <w:rsid w:val="00897DE0"/>
    <w:rsid w:val="008A7A28"/>
    <w:rsid w:val="008B41B1"/>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5473"/>
    <w:rsid w:val="00C56A70"/>
    <w:rsid w:val="00C83B4D"/>
    <w:rsid w:val="00C865C0"/>
    <w:rsid w:val="00CA128C"/>
    <w:rsid w:val="00CB1AD7"/>
    <w:rsid w:val="00CD3350"/>
    <w:rsid w:val="00D314BA"/>
    <w:rsid w:val="00D910BB"/>
    <w:rsid w:val="00D92D73"/>
    <w:rsid w:val="00D963BC"/>
    <w:rsid w:val="00E04782"/>
    <w:rsid w:val="00E05249"/>
    <w:rsid w:val="00E1487D"/>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C4B4"/>
  <w14:defaultImageDpi w14:val="300"/>
  <w15:docId w15:val="{371F0657-ECCF-4792-8F8F-9BA00AD8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479104-AD36-40E4-9477-0989E616F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18</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Project One</vt:lpstr>
    </vt:vector>
  </TitlesOfParts>
  <Manager/>
  <Company/>
  <LinksUpToDate>false</LinksUpToDate>
  <CharactersWithSpaces>26041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abhinav</dc:creator>
  <cp:keywords/>
  <dc:description/>
  <cp:lastModifiedBy>abhinav</cp:lastModifiedBy>
  <cp:revision>17</cp:revision>
  <cp:lastPrinted>2013-09-15T20:11:00Z</cp:lastPrinted>
  <dcterms:created xsi:type="dcterms:W3CDTF">2014-08-21T15:18:00Z</dcterms:created>
  <dcterms:modified xsi:type="dcterms:W3CDTF">2014-09-01T12:11:00Z</dcterms:modified>
  <cp:category/>
</cp:coreProperties>
</file>