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F108" w14:textId="77777777" w:rsidR="0049054F" w:rsidRDefault="00000000">
      <w:pPr>
        <w:ind w:firstLine="0"/>
        <w:jc w:val="center"/>
      </w:pPr>
      <w:r>
        <w:rPr>
          <w:noProof/>
        </w:rPr>
        <w:drawing>
          <wp:inline distT="0" distB="0" distL="0" distR="0" wp14:anchorId="3D8A4363" wp14:editId="7C47F604">
            <wp:extent cx="3663703" cy="798578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08583" w14:textId="77777777" w:rsidR="0049054F" w:rsidRDefault="0049054F">
      <w:pPr>
        <w:ind w:firstLine="0"/>
        <w:jc w:val="center"/>
      </w:pPr>
    </w:p>
    <w:p w14:paraId="2B2EE8FA" w14:textId="77777777" w:rsidR="0049054F" w:rsidRDefault="0049054F">
      <w:pPr>
        <w:ind w:firstLine="0"/>
        <w:jc w:val="center"/>
      </w:pPr>
    </w:p>
    <w:p w14:paraId="41AC985C" w14:textId="77777777" w:rsidR="0049054F" w:rsidRDefault="00000000">
      <w:pPr>
        <w:spacing w:before="0" w:after="0"/>
        <w:ind w:firstLine="0"/>
      </w:pPr>
      <w:r>
        <w:t>Studijski program: Informatika</w:t>
      </w:r>
    </w:p>
    <w:p w14:paraId="155DDD96" w14:textId="77777777" w:rsidR="0049054F" w:rsidRDefault="00000000">
      <w:pPr>
        <w:spacing w:before="0" w:after="120"/>
        <w:ind w:firstLine="0"/>
      </w:pPr>
      <w:r>
        <w:t>Predmet: Projektovanje informacionih sistema</w:t>
      </w:r>
    </w:p>
    <w:p w14:paraId="4D0A8701" w14:textId="77777777" w:rsidR="0049054F" w:rsidRDefault="0049054F">
      <w:pPr>
        <w:ind w:firstLine="0"/>
        <w:jc w:val="center"/>
      </w:pPr>
    </w:p>
    <w:p w14:paraId="27E9FE17" w14:textId="77777777" w:rsidR="0049054F" w:rsidRDefault="0049054F">
      <w:pPr>
        <w:ind w:firstLine="0"/>
        <w:jc w:val="center"/>
      </w:pPr>
    </w:p>
    <w:p w14:paraId="56C59232" w14:textId="77777777" w:rsidR="0049054F" w:rsidRDefault="0049054F">
      <w:pPr>
        <w:ind w:firstLine="0"/>
        <w:jc w:val="center"/>
      </w:pPr>
    </w:p>
    <w:p w14:paraId="748659D5" w14:textId="77777777" w:rsidR="0049054F" w:rsidRDefault="0049054F">
      <w:pPr>
        <w:ind w:firstLine="0"/>
        <w:jc w:val="center"/>
      </w:pPr>
    </w:p>
    <w:p w14:paraId="61314021" w14:textId="77777777" w:rsidR="0049054F" w:rsidRDefault="00000000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Škola fudbala “Junior”</w:t>
      </w:r>
    </w:p>
    <w:p w14:paraId="397626A7" w14:textId="77777777" w:rsidR="0049054F" w:rsidRDefault="00000000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-funkcionalni zahtev-</w:t>
      </w:r>
    </w:p>
    <w:p w14:paraId="04B5A765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47E36F2F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7B2D3F54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1E370E1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5D6E28D9" w14:textId="77777777" w:rsidR="0049054F" w:rsidRDefault="0049054F">
      <w:pPr>
        <w:ind w:firstLine="0"/>
        <w:jc w:val="center"/>
        <w:rPr>
          <w:sz w:val="28"/>
          <w:szCs w:val="28"/>
        </w:rPr>
      </w:pPr>
    </w:p>
    <w:tbl>
      <w:tblPr>
        <w:tblStyle w:val="a"/>
        <w:tblW w:w="96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9054F" w14:paraId="092CC095" w14:textId="77777777">
        <w:trPr>
          <w:trHeight w:val="170"/>
        </w:trPr>
        <w:tc>
          <w:tcPr>
            <w:tcW w:w="4814" w:type="dxa"/>
          </w:tcPr>
          <w:p w14:paraId="6622071D" w14:textId="77777777" w:rsidR="0049054F" w:rsidRDefault="00000000">
            <w:pPr>
              <w:spacing w:before="0"/>
              <w:ind w:firstLine="0"/>
              <w:jc w:val="left"/>
            </w:pPr>
            <w:r>
              <w:t>Predmetni nastavnik:</w:t>
            </w:r>
          </w:p>
        </w:tc>
        <w:tc>
          <w:tcPr>
            <w:tcW w:w="4814" w:type="dxa"/>
          </w:tcPr>
          <w:p w14:paraId="4277CE29" w14:textId="77777777" w:rsidR="0049054F" w:rsidRDefault="00000000">
            <w:pPr>
              <w:spacing w:before="0"/>
              <w:ind w:firstLine="0"/>
              <w:jc w:val="right"/>
            </w:pPr>
            <w:r>
              <w:t>Studenti:</w:t>
            </w:r>
          </w:p>
        </w:tc>
      </w:tr>
      <w:tr w:rsidR="0049054F" w14:paraId="3A03FCBB" w14:textId="77777777">
        <w:trPr>
          <w:trHeight w:val="170"/>
        </w:trPr>
        <w:tc>
          <w:tcPr>
            <w:tcW w:w="4814" w:type="dxa"/>
          </w:tcPr>
          <w:p w14:paraId="14E4C4C3" w14:textId="77777777" w:rsidR="0049054F" w:rsidRDefault="00000000">
            <w:pPr>
              <w:spacing w:before="0"/>
              <w:ind w:firstLine="0"/>
              <w:jc w:val="left"/>
            </w:pPr>
            <w:r>
              <w:t>Saša Stamenović</w:t>
            </w:r>
          </w:p>
        </w:tc>
        <w:tc>
          <w:tcPr>
            <w:tcW w:w="4814" w:type="dxa"/>
          </w:tcPr>
          <w:p w14:paraId="275D1BE6" w14:textId="77777777" w:rsidR="0049054F" w:rsidRDefault="00000000">
            <w:pPr>
              <w:spacing w:before="0"/>
              <w:ind w:firstLine="0"/>
              <w:jc w:val="right"/>
            </w:pPr>
            <w:r>
              <w:t>Miloš Avramović 002/2021</w:t>
            </w:r>
          </w:p>
        </w:tc>
      </w:tr>
      <w:tr w:rsidR="0049054F" w14:paraId="7EEAA50D" w14:textId="77777777">
        <w:trPr>
          <w:trHeight w:val="170"/>
        </w:trPr>
        <w:tc>
          <w:tcPr>
            <w:tcW w:w="4814" w:type="dxa"/>
          </w:tcPr>
          <w:p w14:paraId="460351EC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086AA939" w14:textId="77777777" w:rsidR="0049054F" w:rsidRDefault="00000000">
            <w:pPr>
              <w:spacing w:before="0"/>
              <w:ind w:firstLine="0"/>
              <w:jc w:val="right"/>
            </w:pPr>
            <w:r>
              <w:t>Matea Ristović 004/2021</w:t>
            </w:r>
          </w:p>
        </w:tc>
      </w:tr>
      <w:tr w:rsidR="0049054F" w14:paraId="2672D876" w14:textId="77777777">
        <w:trPr>
          <w:trHeight w:val="170"/>
        </w:trPr>
        <w:tc>
          <w:tcPr>
            <w:tcW w:w="4814" w:type="dxa"/>
          </w:tcPr>
          <w:p w14:paraId="0ACAF084" w14:textId="77777777" w:rsidR="0049054F" w:rsidRDefault="0049054F">
            <w:pPr>
              <w:spacing w:before="0"/>
              <w:ind w:firstLine="0"/>
              <w:jc w:val="left"/>
            </w:pPr>
          </w:p>
        </w:tc>
        <w:tc>
          <w:tcPr>
            <w:tcW w:w="4814" w:type="dxa"/>
          </w:tcPr>
          <w:p w14:paraId="2679B71F" w14:textId="77777777" w:rsidR="0049054F" w:rsidRDefault="00000000">
            <w:pPr>
              <w:spacing w:before="0"/>
              <w:ind w:firstLine="0"/>
              <w:jc w:val="right"/>
            </w:pPr>
            <w:r>
              <w:t>Veljko Milenović 061/2021</w:t>
            </w:r>
          </w:p>
        </w:tc>
      </w:tr>
    </w:tbl>
    <w:p w14:paraId="1EE6E330" w14:textId="77777777" w:rsidR="0049054F" w:rsidRDefault="0049054F">
      <w:pPr>
        <w:ind w:firstLine="0"/>
        <w:jc w:val="center"/>
        <w:rPr>
          <w:sz w:val="28"/>
          <w:szCs w:val="28"/>
        </w:rPr>
      </w:pPr>
    </w:p>
    <w:p w14:paraId="1AA66462" w14:textId="77777777" w:rsidR="0049054F" w:rsidRDefault="0000000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Кragujevac 2022.</w:t>
      </w:r>
    </w:p>
    <w:p w14:paraId="7C65C310" w14:textId="77777777" w:rsidR="0049054F" w:rsidRDefault="00000000">
      <w:pPr>
        <w:spacing w:before="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66F9373E" w14:textId="77777777" w:rsidR="0049054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Sadržaj</w:t>
      </w:r>
    </w:p>
    <w:sdt>
      <w:sdtPr>
        <w:rPr>
          <w:rFonts w:eastAsiaTheme="majorEastAsia" w:cstheme="majorBidi"/>
          <w:b/>
          <w:sz w:val="36"/>
          <w:szCs w:val="32"/>
        </w:rPr>
        <w:id w:val="-1824258819"/>
        <w:docPartObj>
          <w:docPartGallery w:val="Table of Contents"/>
          <w:docPartUnique/>
        </w:docPartObj>
      </w:sdtPr>
      <w:sdtContent>
        <w:p w14:paraId="6E67AA51" w14:textId="12FD6CA1" w:rsidR="0076138F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2289020" w:history="1">
            <w:r w:rsidR="0076138F" w:rsidRPr="00A61856">
              <w:rPr>
                <w:rStyle w:val="Hyperlink"/>
                <w:noProof/>
              </w:rPr>
              <w:t>1.Uvod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_Toc122289020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2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19FDDC57" w14:textId="7224D449" w:rsidR="0076138F" w:rsidRDefault="00000000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1" w:history="1">
            <w:r w:rsidR="0076138F" w:rsidRPr="00A61856">
              <w:rPr>
                <w:rStyle w:val="Hyperlink"/>
                <w:noProof/>
              </w:rPr>
              <w:t>1.1</w:t>
            </w:r>
            <w:r w:rsidR="00761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138F" w:rsidRPr="00A61856">
              <w:rPr>
                <w:rStyle w:val="Hyperlink"/>
                <w:noProof/>
              </w:rPr>
              <w:t>Cilj razvoja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_Toc122289021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2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3AFAB346" w14:textId="7BA4320E" w:rsidR="0076138F" w:rsidRDefault="00000000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2" w:history="1">
            <w:r w:rsidR="0076138F" w:rsidRPr="00A61856">
              <w:rPr>
                <w:rStyle w:val="Hyperlink"/>
                <w:noProof/>
              </w:rPr>
              <w:t>1.2</w:t>
            </w:r>
            <w:r w:rsidR="00761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138F" w:rsidRPr="00A61856">
              <w:rPr>
                <w:rStyle w:val="Hyperlink"/>
                <w:noProof/>
              </w:rPr>
              <w:t>Obim sistema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_Toc122289022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2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3EBC4AB6" w14:textId="46AC7063" w:rsidR="0076138F" w:rsidRDefault="00000000">
          <w:pPr>
            <w:pStyle w:val="TOC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3" w:history="1">
            <w:r w:rsidR="0076138F" w:rsidRPr="00A61856">
              <w:rPr>
                <w:rStyle w:val="Hyperlink"/>
                <w:noProof/>
              </w:rPr>
              <w:t>1.3</w:t>
            </w:r>
            <w:r w:rsidR="00761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138F" w:rsidRPr="00A61856">
              <w:rPr>
                <w:rStyle w:val="Hyperlink"/>
                <w:noProof/>
              </w:rPr>
              <w:t>Prikaz proizvoda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_Toc122289023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3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588B107E" w14:textId="6D7BC5AB" w:rsidR="0076138F" w:rsidRDefault="00000000">
          <w:pPr>
            <w:pStyle w:val="TOC3"/>
            <w:tabs>
              <w:tab w:val="left" w:pos="1908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4" w:history="1">
            <w:r w:rsidR="0076138F" w:rsidRPr="00A61856">
              <w:rPr>
                <w:rStyle w:val="Hyperlink"/>
                <w:noProof/>
              </w:rPr>
              <w:t>1.3.1</w:t>
            </w:r>
            <w:r w:rsidR="00761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138F" w:rsidRPr="00A61856">
              <w:rPr>
                <w:rStyle w:val="Hyperlink"/>
                <w:noProof/>
              </w:rPr>
              <w:t>Perspektiva proizvoda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_Toc122289024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3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6A048C96" w14:textId="02979053" w:rsidR="0076138F" w:rsidRDefault="00000000">
          <w:pPr>
            <w:pStyle w:val="TOC3"/>
            <w:tabs>
              <w:tab w:val="left" w:pos="1932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5" w:history="1">
            <w:r w:rsidR="0076138F" w:rsidRPr="00A61856">
              <w:rPr>
                <w:rStyle w:val="Hyperlink"/>
                <w:noProof/>
              </w:rPr>
              <w:t>1.3.2</w:t>
            </w:r>
            <w:r w:rsidR="00761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138F" w:rsidRPr="00A61856">
              <w:rPr>
                <w:rStyle w:val="Hyperlink"/>
                <w:noProof/>
              </w:rPr>
              <w:t>Funkcije proizvoda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_Toc122289025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3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4B923606" w14:textId="0BB1E5B6" w:rsidR="0076138F" w:rsidRDefault="00000000">
          <w:pPr>
            <w:pStyle w:val="TOC3"/>
            <w:tabs>
              <w:tab w:val="left" w:pos="1924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6" w:history="1">
            <w:r w:rsidR="0076138F" w:rsidRPr="00A61856">
              <w:rPr>
                <w:rStyle w:val="Hyperlink"/>
                <w:noProof/>
              </w:rPr>
              <w:t>1.3.3</w:t>
            </w:r>
            <w:r w:rsidR="00761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138F" w:rsidRPr="00A61856">
              <w:rPr>
                <w:rStyle w:val="Hyperlink"/>
                <w:noProof/>
              </w:rPr>
              <w:t>Karakteristike korisnika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_Toc122289026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4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432F74B9" w14:textId="4767FE64" w:rsidR="0076138F" w:rsidRDefault="00000000">
          <w:pPr>
            <w:pStyle w:val="TOC3"/>
            <w:tabs>
              <w:tab w:val="left" w:pos="194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7" w:history="1">
            <w:r w:rsidR="0076138F" w:rsidRPr="00A61856">
              <w:rPr>
                <w:rStyle w:val="Hyperlink"/>
                <w:noProof/>
              </w:rPr>
              <w:t>1.3.4</w:t>
            </w:r>
            <w:r w:rsidR="00761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138F" w:rsidRPr="00A61856">
              <w:rPr>
                <w:rStyle w:val="Hyperlink"/>
                <w:noProof/>
              </w:rPr>
              <w:t>Ograničenja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_Toc122289027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4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0E9DB04E" w14:textId="6D62E356" w:rsidR="0076138F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8" w:history="1">
            <w:r w:rsidR="0076138F" w:rsidRPr="00A61856">
              <w:rPr>
                <w:rStyle w:val="Hyperlink"/>
                <w:noProof/>
              </w:rPr>
              <w:t>2.Reference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_Toc122289028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4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528164AB" w14:textId="0A61B0F6" w:rsidR="0076138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29" w:history="1">
            <w:r w:rsidR="0076138F" w:rsidRPr="00A61856">
              <w:rPr>
                <w:rStyle w:val="Hyperlink"/>
                <w:noProof/>
              </w:rPr>
              <w:t>2.1 Dužnosti trenera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_Toc122289029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4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48FFE723" w14:textId="6CD2D468" w:rsidR="0076138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30" w:history="1">
            <w:r w:rsidR="0076138F" w:rsidRPr="00A61856">
              <w:rPr>
                <w:rStyle w:val="Hyperlink"/>
                <w:noProof/>
              </w:rPr>
              <w:t>2.2 Registracija igrača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_Toc122289030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5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1C52FC97" w14:textId="74102920" w:rsidR="0076138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31" w:history="1">
            <w:r w:rsidR="0076138F" w:rsidRPr="00A61856">
              <w:rPr>
                <w:rStyle w:val="Hyperlink"/>
                <w:noProof/>
              </w:rPr>
              <w:t>2.3 Pasoš igrača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_Toc122289031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5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36B0DC49" w14:textId="38CC1D02" w:rsidR="0076138F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289032" w:history="1">
            <w:r w:rsidR="0076138F" w:rsidRPr="00A61856">
              <w:rPr>
                <w:rStyle w:val="Hyperlink"/>
                <w:noProof/>
              </w:rPr>
              <w:t>2.4 Medjunarodni transferi maloletnih igrača</w:t>
            </w:r>
            <w:r w:rsidR="0076138F">
              <w:rPr>
                <w:noProof/>
                <w:webHidden/>
              </w:rPr>
              <w:tab/>
            </w:r>
            <w:r w:rsidR="0076138F">
              <w:rPr>
                <w:noProof/>
                <w:webHidden/>
              </w:rPr>
              <w:fldChar w:fldCharType="begin"/>
            </w:r>
            <w:r w:rsidR="0076138F">
              <w:rPr>
                <w:noProof/>
                <w:webHidden/>
              </w:rPr>
              <w:instrText xml:space="preserve"> PAGEREF _Toc122289032 \h </w:instrText>
            </w:r>
            <w:r w:rsidR="0076138F">
              <w:rPr>
                <w:noProof/>
                <w:webHidden/>
              </w:rPr>
            </w:r>
            <w:r w:rsidR="0076138F">
              <w:rPr>
                <w:noProof/>
                <w:webHidden/>
              </w:rPr>
              <w:fldChar w:fldCharType="separate"/>
            </w:r>
            <w:r w:rsidR="00F53206">
              <w:rPr>
                <w:noProof/>
                <w:webHidden/>
              </w:rPr>
              <w:t>5</w:t>
            </w:r>
            <w:r w:rsidR="0076138F">
              <w:rPr>
                <w:noProof/>
                <w:webHidden/>
              </w:rPr>
              <w:fldChar w:fldCharType="end"/>
            </w:r>
          </w:hyperlink>
        </w:p>
        <w:p w14:paraId="4365A9A5" w14:textId="39FFB589" w:rsidR="0049054F" w:rsidRDefault="00000000">
          <w:pPr>
            <w:pStyle w:val="Heading1"/>
          </w:pPr>
          <w:r>
            <w:fldChar w:fldCharType="end"/>
          </w:r>
        </w:p>
      </w:sdtContent>
    </w:sdt>
    <w:p w14:paraId="2E29FC14" w14:textId="77777777" w:rsidR="0049054F" w:rsidRDefault="00000000">
      <w:pPr>
        <w:spacing w:before="0" w:line="259" w:lineRule="auto"/>
        <w:ind w:firstLine="0"/>
        <w:jc w:val="left"/>
        <w:rPr>
          <w:b/>
          <w:sz w:val="36"/>
          <w:szCs w:val="36"/>
        </w:rPr>
      </w:pPr>
      <w:r>
        <w:br w:type="page"/>
      </w:r>
    </w:p>
    <w:p w14:paraId="1BB85CA4" w14:textId="77777777" w:rsidR="0049054F" w:rsidRDefault="00000000">
      <w:pPr>
        <w:pStyle w:val="Heading1"/>
      </w:pPr>
      <w:bookmarkStart w:id="0" w:name="_Toc122289020"/>
      <w:r>
        <w:lastRenderedPageBreak/>
        <w:t>1.Uvod</w:t>
      </w:r>
      <w:bookmarkEnd w:id="0"/>
    </w:p>
    <w:p w14:paraId="0AC6BD19" w14:textId="77777777" w:rsidR="0049054F" w:rsidRDefault="00000000">
      <w:r>
        <w:t>Svrha pisanja ovog dokumenta jeste opisivanje kako bi trebao da izgleda rad softvera za dečiju školu fudbala.</w:t>
      </w:r>
    </w:p>
    <w:p w14:paraId="0551206F" w14:textId="2318E013" w:rsidR="0049054F" w:rsidRDefault="00000000">
      <w:r>
        <w:t xml:space="preserve">Pored uvodnog dela, dokument </w:t>
      </w:r>
      <w:r w:rsidR="009E3171">
        <w:t xml:space="preserve">treba da </w:t>
      </w:r>
      <w:r>
        <w:t>sadrži još i opis sistema, njegov cilj, njegove funkcionalnosti, obim izvršavanja zadatka...</w:t>
      </w:r>
    </w:p>
    <w:p w14:paraId="1455E638" w14:textId="77777777" w:rsidR="0049054F" w:rsidRDefault="00000000">
      <w:pPr>
        <w:pStyle w:val="Heading2"/>
        <w:numPr>
          <w:ilvl w:val="1"/>
          <w:numId w:val="1"/>
        </w:numPr>
      </w:pPr>
      <w:bookmarkStart w:id="1" w:name="_Toc122289021"/>
      <w:r>
        <w:t>Cilj razvoja</w:t>
      </w:r>
      <w:bookmarkEnd w:id="1"/>
    </w:p>
    <w:p w14:paraId="3E6DA60B" w14:textId="1C7555C3" w:rsidR="0049054F" w:rsidRDefault="00000000">
      <w:r>
        <w:t>Cilj razvoja ovog sistema bi doprineo školama fudbala</w:t>
      </w:r>
      <w:r w:rsidR="009E3171">
        <w:t xml:space="preserve"> da ostvare komunikaciju sa članovima,</w:t>
      </w:r>
      <w:r>
        <w:t xml:space="preserve"> da jednostavnije i preglednije vode evidenciju o svojim igračima, lakše komuniciraju sa dobavljačem oko potrebnih sredstava, vođenje evidencije o plaćanju mesečnih članarina...</w:t>
      </w:r>
    </w:p>
    <w:p w14:paraId="0F87DA94" w14:textId="77777777" w:rsidR="0049054F" w:rsidRDefault="00000000">
      <w:pPr>
        <w:pStyle w:val="Heading2"/>
        <w:numPr>
          <w:ilvl w:val="1"/>
          <w:numId w:val="1"/>
        </w:numPr>
      </w:pPr>
      <w:bookmarkStart w:id="2" w:name="_Toc122289022"/>
      <w:r>
        <w:t>Obim sistema</w:t>
      </w:r>
      <w:bookmarkEnd w:id="2"/>
    </w:p>
    <w:p w14:paraId="69D9066D" w14:textId="3AF446A4" w:rsidR="0049054F" w:rsidRDefault="00000000">
      <w:pPr>
        <w:ind w:firstLine="708"/>
      </w:pPr>
      <w:r>
        <w:t xml:space="preserve">Kandidat koji želi da se upiše u školu fudbala, </w:t>
      </w:r>
      <w:r w:rsidR="009E3171">
        <w:t>trebao</w:t>
      </w:r>
      <w:r>
        <w:t xml:space="preserve"> bi da pošalje upravi škole zahtev za upis.Pošto se radi o dečijoj školi fudbala, po pravilniku, korisnici jesu deca koja nisu starija od 12 godina, tako da zahtev </w:t>
      </w:r>
      <w:r w:rsidR="009E3171">
        <w:t>treba</w:t>
      </w:r>
      <w:r>
        <w:t xml:space="preserve"> da pošalje jedan od roditelja.</w:t>
      </w:r>
    </w:p>
    <w:p w14:paraId="45D8794F" w14:textId="1FF3B1F0" w:rsidR="0049054F" w:rsidRDefault="00000000">
      <w:pPr>
        <w:ind w:firstLine="708"/>
      </w:pPr>
      <w:r>
        <w:t>Nakon poslatog zahteva, uprava škole</w:t>
      </w:r>
      <w:r w:rsidR="009E3171">
        <w:t xml:space="preserve"> bi trebala da</w:t>
      </w:r>
      <w:r>
        <w:t xml:space="preserve"> šalje potv</w:t>
      </w:r>
      <w:r w:rsidR="009E3171">
        <w:t>r</w:t>
      </w:r>
      <w:r>
        <w:t xml:space="preserve">du o upisu i traži kompletnu dokumentaciju o svom budućem članu, kako bi se izvršio upis člana u školu.Kada se izvrši upis novog člana, član </w:t>
      </w:r>
      <w:r w:rsidR="009E3171">
        <w:t>bi trebao</w:t>
      </w:r>
      <w:r>
        <w:t xml:space="preserve"> da uplati članarinu na račun škole.Bitna olakšica bi trebala da bude da ukoliko u našoj školi treniraju dvoje dece od istih roditelja, taj roditelj će dobiti popust od 50% na članarinu za drugo dete. Škola </w:t>
      </w:r>
      <w:r w:rsidR="009E3171">
        <w:t>treba da</w:t>
      </w:r>
      <w:r>
        <w:t xml:space="preserve"> vodi evidenciju o uplaćenim članarinama i dugovanja za članarinu, ukoliko neko nije izmirio svoja dugovanja.Takođe škola </w:t>
      </w:r>
      <w:r w:rsidR="009E3171">
        <w:t>bi trebala</w:t>
      </w:r>
      <w:r>
        <w:t xml:space="preserve"> voditi evidenciju o svakom članu koliko dugo trenira u klubu, jer ukoliko dođe do nekog transfera u budućnosti, škola bi imala procenat zarade po godini treniranja člana.</w:t>
      </w:r>
    </w:p>
    <w:p w14:paraId="1CB2B341" w14:textId="62FDFE8E" w:rsidR="0049054F" w:rsidRDefault="00000000">
      <w:pPr>
        <w:ind w:firstLine="708"/>
      </w:pPr>
      <w:r>
        <w:t>Svakom novom članu škole, trebala bi biti obezbeđena adekvatna oprema za treniranje, a to uključuje: majicu za treniranje, komplet trenerku, dres i šorts za utakmice.Svu tu opremu bi trebao obezbediti dobavljač, odnosno sportska radnja sa kojom sarađuje škola</w:t>
      </w:r>
      <w:r w:rsidR="009E3171">
        <w:t xml:space="preserve"> </w:t>
      </w:r>
      <w:r>
        <w:t>i pored toga treba da obezbedi i osnovna sredstva za treniranje; lopte, sprave za trening, markere. Pored toga škola bi trebala da ima iznajmljivača sale ili terena za treniranje gde će plaćati mesečni najam.</w:t>
      </w:r>
    </w:p>
    <w:p w14:paraId="0E937924" w14:textId="77777777" w:rsidR="0049054F" w:rsidRDefault="00000000">
      <w:pPr>
        <w:ind w:firstLine="708"/>
      </w:pPr>
      <w:r>
        <w:t>Sistem škole bi trebao komunicirati sa FSS (Fudbalski Savez Srbije), gde bi im slali kompletnu dokumentaciju o svojim članovima, kada su došli, koliko dugo treniraju, evidenciju o članu u smislu da li je član napredovao ili nije.</w:t>
      </w:r>
    </w:p>
    <w:p w14:paraId="4A9B1A37" w14:textId="77777777" w:rsidR="0049054F" w:rsidRDefault="00000000">
      <w:pPr>
        <w:ind w:firstLine="708"/>
      </w:pPr>
      <w:r>
        <w:lastRenderedPageBreak/>
        <w:t>Takođe, sistem bi trebao da ima i komunikaciju sa sportskim lekarom, odakle treba bi dobijali informacije o zdravstvenom stanju našeg člana i gde bi mogli da zakazujemo sistematske preglede ili neke vanredne preglede.</w:t>
      </w:r>
    </w:p>
    <w:p w14:paraId="3B499C67" w14:textId="77777777" w:rsidR="0049054F" w:rsidRDefault="00000000">
      <w:pPr>
        <w:pStyle w:val="Heading2"/>
        <w:numPr>
          <w:ilvl w:val="1"/>
          <w:numId w:val="1"/>
        </w:numPr>
      </w:pPr>
      <w:bookmarkStart w:id="3" w:name="_Toc122289023"/>
      <w:r>
        <w:t>Prikaz proizvoda</w:t>
      </w:r>
      <w:bookmarkEnd w:id="3"/>
    </w:p>
    <w:p w14:paraId="1201EEE4" w14:textId="77777777" w:rsidR="0049054F" w:rsidRDefault="00000000">
      <w:r>
        <w:t>Pomoću ovog softvera bi trebalo biti moguće lakše vodjenje evidencije o dolascima na treninge dece, plaćanje članarina, redovnih sistematski pregleda koje se vrše na svakih 6 meseci i tome slično. Škola bi trebalo da obezbedi sve potrebne stvari za treninge. U to spadaju lopte, markeri, prepone, pomoćni golovi, čunjevi, kapice, sve što je potrebno da se odrzi odličan trening.</w:t>
      </w:r>
    </w:p>
    <w:p w14:paraId="6F3661A3" w14:textId="77777777" w:rsidR="0049054F" w:rsidRDefault="00000000">
      <w:r>
        <w:t>Ovaj softver kao cilj bi trebalo da olakša i trenerima, a i roditeljima, tako bi trebalo da svi imaju evindenciju u to kako dete trenira, lakše plaćati članarinu, znati tačno kad i gde je trening i imati uvid u svoja dugovanja.</w:t>
      </w:r>
    </w:p>
    <w:p w14:paraId="144CAEFE" w14:textId="77777777" w:rsidR="0049054F" w:rsidRDefault="00000000">
      <w:r>
        <w:t>Prednost ovog sistema bi trebala da olakša  trenerima i roditeljima, papirologiju, pregled svih igrača i lakše obaveštavanje roditelja za treninge i utakmice.</w:t>
      </w:r>
    </w:p>
    <w:p w14:paraId="5CE1F4A7" w14:textId="77777777" w:rsidR="0049054F" w:rsidRDefault="00000000">
      <w:pPr>
        <w:pStyle w:val="Heading3"/>
        <w:numPr>
          <w:ilvl w:val="2"/>
          <w:numId w:val="1"/>
        </w:numPr>
      </w:pPr>
      <w:bookmarkStart w:id="4" w:name="_Toc122289024"/>
      <w:r>
        <w:t>Perspektiva proizvoda</w:t>
      </w:r>
      <w:bookmarkEnd w:id="4"/>
    </w:p>
    <w:p w14:paraId="63739537" w14:textId="0F311CE6" w:rsidR="0049054F" w:rsidRDefault="00000000">
      <w:pPr>
        <w:ind w:firstLine="708"/>
      </w:pPr>
      <w:r>
        <w:t xml:space="preserve">Softverski sistem trebao bi da ima vezu sa fudbalskim savezom Srbije, lokalnoj sportskoj ambulanti, sportskim radnjama sa sportskom opremom, određenim brendom za obezbeđivanje dresova i opreme, roditeljima dece i po mogućnosti određenom sponzoru da bi trenizni bili kvalitetniji. </w:t>
      </w:r>
      <w:r w:rsidR="009E3171">
        <w:t>Trebalo bi da ima</w:t>
      </w:r>
      <w:r>
        <w:t xml:space="preserve"> svoju bazu podataka za čuvanje svih bitnih podataka. Kao što su, istorija uplata članarina, koliko dete je u školi fudbala, licence trenera.</w:t>
      </w:r>
    </w:p>
    <w:p w14:paraId="6430440F" w14:textId="77777777" w:rsidR="0049054F" w:rsidRDefault="0049054F"/>
    <w:p w14:paraId="2AAFCE90" w14:textId="77777777" w:rsidR="0049054F" w:rsidRDefault="00000000">
      <w:pPr>
        <w:pStyle w:val="Heading3"/>
        <w:numPr>
          <w:ilvl w:val="2"/>
          <w:numId w:val="1"/>
        </w:numPr>
      </w:pPr>
      <w:bookmarkStart w:id="5" w:name="_Toc122289025"/>
      <w:r>
        <w:t>Funkcije proizvoda</w:t>
      </w:r>
      <w:bookmarkEnd w:id="5"/>
    </w:p>
    <w:p w14:paraId="35943F5B" w14:textId="6A8287E4" w:rsidR="0049054F" w:rsidRDefault="00000000">
      <w:r>
        <w:t xml:space="preserve">Korisnik </w:t>
      </w:r>
      <w:r w:rsidR="009E3171">
        <w:t xml:space="preserve">bi trebao da </w:t>
      </w:r>
      <w:r>
        <w:t xml:space="preserve">komunicira sa školom fudbala, dok škola </w:t>
      </w:r>
      <w:r w:rsidR="009E3171">
        <w:t xml:space="preserve">bi trebala da </w:t>
      </w:r>
      <w:r>
        <w:t>komunicira sa nabavkom opreme, nalaženje</w:t>
      </w:r>
      <w:r w:rsidR="009E3171">
        <w:t>m</w:t>
      </w:r>
      <w:r>
        <w:t xml:space="preserve"> terena za treninge, organizacijom utakmica, sportskim lekarom.</w:t>
      </w:r>
    </w:p>
    <w:p w14:paraId="134F661F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B5FB79" wp14:editId="337D5342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51413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86272A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Korisnik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762000" cy="266700"/>
                <wp:effectExtent b="0" l="0" r="0" t="0"/>
                <wp:wrapNone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9EFE005" wp14:editId="3271FFE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65700"/>
                          <a:ext cx="1285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AE332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38125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A7208F8" wp14:editId="63CEEEB4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41188" y="3622838"/>
                          <a:ext cx="809625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101600</wp:posOffset>
                </wp:positionV>
                <wp:extent cx="819150" cy="323850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0D617E" w14:textId="77777777" w:rsidR="0049054F" w:rsidRDefault="00000000">
      <w:r>
        <w:rPr>
          <w:noProof/>
        </w:rPr>
        <w:drawing>
          <wp:anchor distT="0" distB="0" distL="0" distR="0" simplePos="0" relativeHeight="251661312" behindDoc="1" locked="0" layoutInCell="1" hidden="0" allowOverlap="1" wp14:anchorId="14A85CB7" wp14:editId="19F98C7C">
            <wp:simplePos x="0" y="0"/>
            <wp:positionH relativeFrom="column">
              <wp:posOffset>320675</wp:posOffset>
            </wp:positionH>
            <wp:positionV relativeFrom="paragraph">
              <wp:posOffset>139700</wp:posOffset>
            </wp:positionV>
            <wp:extent cx="322580" cy="413385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-520" t="-405" r="-520" b="-40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41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8F26C6" wp14:editId="2FCF3679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463" y="3475200"/>
                          <a:ext cx="9810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3F749A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Škola</w:t>
                            </w:r>
                          </w:p>
                          <w:p w14:paraId="4D6935C0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lef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fudbala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12700</wp:posOffset>
                </wp:positionV>
                <wp:extent cx="990600" cy="619125"/>
                <wp:effectExtent b="0" l="0" r="0" t="0"/>
                <wp:wrapNone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B6990CE" wp14:editId="5BE5084D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37125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755415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Sportske radnje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</wp:posOffset>
                </wp:positionV>
                <wp:extent cx="1295400" cy="295275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C7C472A" wp14:editId="46C3044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017388" y="3732375"/>
                          <a:ext cx="657225" cy="952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666750" cy="104775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61FB62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286FDF7" wp14:editId="4FC9CA17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656175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C3D41D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Sportski lekar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127000</wp:posOffset>
                </wp:positionV>
                <wp:extent cx="1323975" cy="257175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B5ABAA3" wp14:editId="32B6B05E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913248" y="3775238"/>
                          <a:ext cx="86550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</wp:posOffset>
                </wp:positionV>
                <wp:extent cx="9525" cy="1270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598E5FC" wp14:editId="75BBB43C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7388" y="3646650"/>
                          <a:ext cx="657225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666750" cy="276225"/>
                <wp:effectExtent b="0" l="0" r="0" t="0"/>
                <wp:wrapNone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CFE4AC6" wp14:editId="028753D8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6900" y="3543780"/>
                          <a:ext cx="838200" cy="4724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203200</wp:posOffset>
                </wp:positionV>
                <wp:extent cx="847725" cy="481965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F5CBED" w14:textId="77777777" w:rsidR="0049054F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CA824A4" wp14:editId="799270A2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3063" y="3622838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4A200" w14:textId="77777777" w:rsidR="0049054F" w:rsidRDefault="00000000">
                            <w:pPr>
                              <w:spacing w:before="0" w:after="0"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Igrališta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215900</wp:posOffset>
                </wp:positionV>
                <wp:extent cx="1295400" cy="32385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9CF718" w14:textId="77777777" w:rsidR="0049054F" w:rsidRDefault="0049054F"/>
    <w:p w14:paraId="15C0562C" w14:textId="77777777" w:rsidR="0049054F" w:rsidRDefault="00000000">
      <w:pPr>
        <w:pStyle w:val="Heading3"/>
        <w:numPr>
          <w:ilvl w:val="2"/>
          <w:numId w:val="1"/>
        </w:numPr>
      </w:pPr>
      <w:bookmarkStart w:id="6" w:name="_Toc122289026"/>
      <w:r>
        <w:t>Karakteristike korisnika</w:t>
      </w:r>
      <w:bookmarkEnd w:id="6"/>
    </w:p>
    <w:p w14:paraId="0EB6929B" w14:textId="77777777" w:rsidR="0049054F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rPr>
          <w:color w:val="000000"/>
        </w:rPr>
        <w:t>Korisniku nije potrebno predznanje da bi koristio naš softver. Jedino mu je potrebno da ima internet, kreditnu karticu ili ako ne želi da plaća karticom, može članarinu platiti preko uplatnice i da postavi fotografiju uplatnice kao dokaz.Softver ne treba biti kompleksan, jer je će taj softver koristiti prvenstveno korisnici kojima je bitna jednostavnost.</w:t>
      </w:r>
    </w:p>
    <w:p w14:paraId="0D22F5C4" w14:textId="77777777" w:rsidR="0049054F" w:rsidRDefault="0049054F"/>
    <w:p w14:paraId="113B0F30" w14:textId="77777777" w:rsidR="0049054F" w:rsidRDefault="00000000">
      <w:pPr>
        <w:pStyle w:val="Heading3"/>
        <w:numPr>
          <w:ilvl w:val="2"/>
          <w:numId w:val="1"/>
        </w:numPr>
      </w:pPr>
      <w:bookmarkStart w:id="7" w:name="_Toc122289027"/>
      <w:r>
        <w:t>Ograničenja</w:t>
      </w:r>
      <w:bookmarkEnd w:id="7"/>
    </w:p>
    <w:p w14:paraId="21C253A5" w14:textId="26F7E87F" w:rsidR="0049054F" w:rsidRDefault="00000000">
      <w:r>
        <w:t xml:space="preserve">Sistem ne treba biti složen jer </w:t>
      </w:r>
      <w:r w:rsidR="009E3171">
        <w:t>bi trebao</w:t>
      </w:r>
      <w:r>
        <w:t xml:space="preserve"> biti namenjen za obične ljude koji nemaju toliko iskustva sa </w:t>
      </w:r>
      <w:r w:rsidR="009E3171">
        <w:t>novijim tehnologijama</w:t>
      </w:r>
      <w:r>
        <w:t xml:space="preserve">. Sistem </w:t>
      </w:r>
      <w:r w:rsidR="009E3171">
        <w:t>treba</w:t>
      </w:r>
      <w:r>
        <w:t xml:space="preserve"> biti jasan i pregledan da bi mogli svi da ga koriste za upis dece i izmirivanje dugovanja. Takođe </w:t>
      </w:r>
      <w:r w:rsidR="009E3171">
        <w:t>trebala bi</w:t>
      </w:r>
      <w:r>
        <w:t xml:space="preserve"> se videti sva potrebna dokumentacija i licence trenera. Svaki roditelj mož</w:t>
      </w:r>
      <w:r w:rsidR="009E3171">
        <w:t>e</w:t>
      </w:r>
      <w:r>
        <w:t xml:space="preserve"> videti samo sv</w:t>
      </w:r>
      <w:r w:rsidR="009E3171">
        <w:t>oj</w:t>
      </w:r>
      <w:r>
        <w:t>a dugovanja, ne i dugovanja ostalih članova.</w:t>
      </w:r>
    </w:p>
    <w:p w14:paraId="370FA50D" w14:textId="77777777" w:rsidR="0049054F" w:rsidRDefault="0049054F">
      <w:pPr>
        <w:ind w:firstLine="0"/>
      </w:pPr>
    </w:p>
    <w:p w14:paraId="6E3BC1D5" w14:textId="77777777" w:rsidR="0049054F" w:rsidRDefault="0049054F">
      <w:pPr>
        <w:ind w:firstLine="0"/>
      </w:pPr>
    </w:p>
    <w:p w14:paraId="0587E79E" w14:textId="77777777" w:rsidR="0049054F" w:rsidRDefault="00000000">
      <w:pPr>
        <w:pStyle w:val="Heading1"/>
      </w:pPr>
      <w:bookmarkStart w:id="8" w:name="_Toc122289028"/>
      <w:r>
        <w:t>2.Reference</w:t>
      </w:r>
      <w:bookmarkEnd w:id="8"/>
    </w:p>
    <w:p w14:paraId="49CD46C7" w14:textId="352F88B3" w:rsidR="0049054F" w:rsidRDefault="00000000">
      <w:r>
        <w:t xml:space="preserve">Svaki zaposleni bi trebao imati trenersku licencu i njegovu fudbalsku i školsku istoriju. Svako dete </w:t>
      </w:r>
      <w:r w:rsidR="009E3171">
        <w:t>trebalo bi</w:t>
      </w:r>
      <w:r>
        <w:t xml:space="preserve"> imati svoju knjižiciju kao dokaz da igra u našoj školi i da je uspešno prošlo sistematski pregled. Zakoni i pravila takođe moraju se dati u prilog da bi se znalo da škola poštuje sva pravila. Literaturu da škola radi u području sporta i čuvanja dece.</w:t>
      </w:r>
    </w:p>
    <w:p w14:paraId="63212AD7" w14:textId="77777777" w:rsidR="0049054F" w:rsidRDefault="00000000">
      <w:pPr>
        <w:ind w:firstLine="0"/>
      </w:pPr>
      <w:r>
        <w:t xml:space="preserve">Reference: </w:t>
      </w:r>
    </w:p>
    <w:p w14:paraId="0A755F30" w14:textId="77777777" w:rsidR="0049054F" w:rsidRDefault="00000000">
      <w:pPr>
        <w:ind w:firstLine="0"/>
      </w:pPr>
      <w:hyperlink r:id="rId21">
        <w:r>
          <w:rPr>
            <w:color w:val="1155CC"/>
            <w:u w:val="single"/>
          </w:rPr>
          <w:t>Pravilnik o izdavanju dozvola za rad i statusu trenera</w:t>
        </w:r>
      </w:hyperlink>
    </w:p>
    <w:p w14:paraId="53D16930" w14:textId="77777777" w:rsidR="0049054F" w:rsidRDefault="00000000" w:rsidP="008C2872">
      <w:pPr>
        <w:pStyle w:val="Heading2"/>
      </w:pPr>
      <w:bookmarkStart w:id="9" w:name="_Toc122289029"/>
      <w:r>
        <w:t>2.1 Dužnosti trenera</w:t>
      </w:r>
      <w:bookmarkEnd w:id="9"/>
    </w:p>
    <w:p w14:paraId="23BD2B7C" w14:textId="77777777" w:rsidR="0049054F" w:rsidRDefault="00000000">
      <w:r>
        <w:t xml:space="preserve">Treneri klubova u svim rangovima takmičenja, su dužni da po Zakonu o sportu, obave lekarski pregled u nadležnim ustanovama i dostave potvrdu o sposobnosti vršenja funkcije fudbalskog trenera ne starije od 6 (šest) meseci, što predstavlja jedan od uslova prilikom aplikacije/verifikacije, izdavanja dozvole za rad od strane nadležne komisije. </w:t>
      </w:r>
    </w:p>
    <w:p w14:paraId="2B39EDBE" w14:textId="77777777" w:rsidR="0049054F" w:rsidRDefault="00000000">
      <w:pPr>
        <w:ind w:firstLine="0"/>
        <w:rPr>
          <w:color w:val="0563C1"/>
          <w:u w:val="single"/>
        </w:rPr>
      </w:pPr>
      <w:hyperlink r:id="rId22">
        <w:r>
          <w:rPr>
            <w:color w:val="1155CC"/>
            <w:u w:val="single"/>
          </w:rPr>
          <w:t>Pravilnik o statusu igrača</w:t>
        </w:r>
      </w:hyperlink>
    </w:p>
    <w:p w14:paraId="6862669E" w14:textId="77777777" w:rsidR="0049054F" w:rsidRDefault="0049054F">
      <w:pPr>
        <w:ind w:firstLine="0"/>
        <w:rPr>
          <w:color w:val="0563C1"/>
          <w:u w:val="single"/>
        </w:rPr>
      </w:pPr>
    </w:p>
    <w:p w14:paraId="22079803" w14:textId="590649D7" w:rsidR="0049054F" w:rsidRDefault="00000000" w:rsidP="008C2872">
      <w:pPr>
        <w:pStyle w:val="Heading2"/>
      </w:pPr>
      <w:bookmarkStart w:id="10" w:name="_Toc122289030"/>
      <w:r>
        <w:t>2.2 Registracija igrača</w:t>
      </w:r>
      <w:bookmarkEnd w:id="10"/>
    </w:p>
    <w:p w14:paraId="185F720D" w14:textId="77777777" w:rsidR="0049054F" w:rsidRDefault="00000000">
      <w:r>
        <w:t xml:space="preserve">Igrači se mogu registrovati samo tokom jednog od dva godišnja registraciona perioda koje odredi nadležni savez. Savezi mogu da odrede različite registracione periode za takmičenja u muškoj i ženskoj konkurenciji. Izuzetak od ovog pravila jeste slučaj kada profesionalni igrač čiji je ugovor istekao pre isteka registracionog perioda može da se registruje i van tog registracionog perioda. Savezi imaju pravo da registruju takve profesionalne igrače pod uslovom da se vodi računa o očuvanju sportskog integriteta odgovarajućeg takmičenja. U slučaju raskida ugovora iz opravdanog razloga, FIFA može preduzeti privremene mere radi sprečavanja zloupotrebe shodno članu 22. </w:t>
      </w:r>
    </w:p>
    <w:p w14:paraId="20A710BA" w14:textId="7A941364" w:rsidR="0049054F" w:rsidRDefault="00000000" w:rsidP="008C2872">
      <w:pPr>
        <w:pStyle w:val="Heading2"/>
      </w:pPr>
      <w:bookmarkStart w:id="11" w:name="_Toc122289031"/>
      <w:r>
        <w:t>2.3 Pasoš igrača</w:t>
      </w:r>
      <w:bookmarkEnd w:id="11"/>
    </w:p>
    <w:p w14:paraId="4439654B" w14:textId="77777777" w:rsidR="0049054F" w:rsidRDefault="00000000">
      <w:r>
        <w:t xml:space="preserve">Savez koji obavlja registraciju dužan je da klubu za koji se igrač registruje dostavi "pasoš" igrača koji sadrži odgovarajuće podatke o igraču. U "pasošu" igrača treba navesti klub (klubove) za koje je igrač bio registrovan počev od takmičarske sezone u kojoj je igrač napunio 12 godina. Ako rođendan pada između takmičarskih sezona, u "pasošu" igrača treba da se navede klub za koji je igrač bio registrovan u takmičarskoj sezoni posle rođendana. </w:t>
      </w:r>
    </w:p>
    <w:p w14:paraId="68EFD126" w14:textId="77777777" w:rsidR="0049054F" w:rsidRDefault="0049054F"/>
    <w:p w14:paraId="53379604" w14:textId="77777777" w:rsidR="0049054F" w:rsidRDefault="0049054F"/>
    <w:p w14:paraId="1682F0EC" w14:textId="77777777" w:rsidR="0049054F" w:rsidRDefault="0049054F"/>
    <w:p w14:paraId="38613C91" w14:textId="087C7FD7" w:rsidR="0049054F" w:rsidRDefault="00000000" w:rsidP="008C2872">
      <w:pPr>
        <w:pStyle w:val="Heading2"/>
      </w:pPr>
      <w:bookmarkStart w:id="12" w:name="_Toc122289032"/>
      <w:r>
        <w:t>2.4 Medjunarodni transferi maloletnih igrača</w:t>
      </w:r>
      <w:bookmarkEnd w:id="12"/>
    </w:p>
    <w:p w14:paraId="055D4E50" w14:textId="77777777" w:rsidR="0049054F" w:rsidRDefault="00000000">
      <w:pPr>
        <w:numPr>
          <w:ilvl w:val="0"/>
          <w:numId w:val="2"/>
        </w:numPr>
        <w:spacing w:after="0"/>
      </w:pPr>
      <w:r>
        <w:t>Međunarodni transferi igrača dozvoljeni su samo ako igrač ima više od 18 godina.</w:t>
      </w:r>
    </w:p>
    <w:p w14:paraId="6791F90D" w14:textId="77777777" w:rsidR="0049054F" w:rsidRDefault="00000000">
      <w:pPr>
        <w:numPr>
          <w:ilvl w:val="0"/>
          <w:numId w:val="2"/>
        </w:numPr>
        <w:spacing w:before="0"/>
      </w:pPr>
      <w:r>
        <w:t xml:space="preserve">Na ovo pravilo primenjivaće se sledeća tri izuzetka. </w:t>
      </w:r>
    </w:p>
    <w:p w14:paraId="660C4515" w14:textId="77777777" w:rsidR="0049054F" w:rsidRDefault="00000000">
      <w:pPr>
        <w:ind w:left="1440" w:firstLine="0"/>
      </w:pPr>
      <w:r>
        <w:t xml:space="preserve">a) Roditelji igrača se sele u zemlju u kojoj se nalazi novi klub zbog razloga koji nisu u vezi s fudbalom. </w:t>
      </w:r>
    </w:p>
    <w:p w14:paraId="7FC31CE7" w14:textId="77777777" w:rsidR="0049054F" w:rsidRDefault="00000000">
      <w:pPr>
        <w:ind w:left="1440" w:firstLine="0"/>
      </w:pPr>
      <w:r>
        <w:t>b) Transfer se odvija na teritoriji Evropske unije (EU) ili Evropskog ekonomskog prostora (EEA), a igrač ima između 16 i 18 godina. U tom slučaju, minimum obaveza koje novi klub mora ispuniti je sledeći:</w:t>
      </w:r>
    </w:p>
    <w:p w14:paraId="7B38C7CB" w14:textId="77777777" w:rsidR="0049054F" w:rsidRDefault="00000000">
      <w:pPr>
        <w:ind w:left="1440"/>
      </w:pPr>
      <w:r>
        <w:lastRenderedPageBreak/>
        <w:t xml:space="preserve">  i. igraču mora obezbediti odgovarajuće fudbalsko obrazovanje i/ili treniranje u skladu s najvišim nacionalnim standardima; </w:t>
      </w:r>
    </w:p>
    <w:p w14:paraId="4C55BCF1" w14:textId="77777777" w:rsidR="0049054F" w:rsidRDefault="00000000">
      <w:pPr>
        <w:ind w:left="1440"/>
      </w:pPr>
      <w:r>
        <w:t xml:space="preserve"> ii. igraču mora garantovati akademsko i/ili školsko i/ili stručno obrazovanje i/ili obuku, pored fudbalskog obrazovanja i/ili treniranja, što će igraču omogućiti da nastavi karijeru van fudbala ukoliko prestane da igra fudbal kao profesionalni igrač;</w:t>
      </w:r>
    </w:p>
    <w:p w14:paraId="103E4FAE" w14:textId="77777777" w:rsidR="0049054F" w:rsidRDefault="00000000">
      <w:pPr>
        <w:ind w:left="1440" w:firstLine="0"/>
      </w:pPr>
      <w:r>
        <w:t xml:space="preserve"> </w:t>
      </w:r>
      <w:r>
        <w:tab/>
        <w:t xml:space="preserve"> iii. mora organizovati sve što je potrebno kako bi se omogućilo staranje o igraču na najbolji mogući način (optimalne uslove za život u porodici kod koje boravi ili klupski smeštaj, određivanje mentora u klubu itd.); iv. po registraciji takvog igrača, dotičnom savezu mora dostaviti dokaze da ispunjava gore navedene obaveze;</w:t>
      </w:r>
    </w:p>
    <w:p w14:paraId="2DD087DB" w14:textId="37917C4A" w:rsidR="0049054F" w:rsidRDefault="0049054F" w:rsidP="0076138F">
      <w:pPr>
        <w:ind w:firstLine="0"/>
      </w:pPr>
    </w:p>
    <w:p w14:paraId="33F8A53D" w14:textId="77777777" w:rsidR="0049054F" w:rsidRDefault="0049054F">
      <w:pPr>
        <w:ind w:firstLine="0"/>
      </w:pPr>
    </w:p>
    <w:p w14:paraId="64E7F657" w14:textId="77777777" w:rsidR="0049054F" w:rsidRDefault="0049054F">
      <w:pPr>
        <w:ind w:firstLine="0"/>
      </w:pPr>
    </w:p>
    <w:p w14:paraId="31E25800" w14:textId="77777777" w:rsidR="0049054F" w:rsidRDefault="0049054F"/>
    <w:p w14:paraId="5356BD28" w14:textId="77777777" w:rsidR="0049054F" w:rsidRDefault="0049054F"/>
    <w:p w14:paraId="41A39A79" w14:textId="77777777" w:rsidR="0049054F" w:rsidRDefault="0049054F">
      <w:pPr>
        <w:ind w:firstLine="0"/>
      </w:pPr>
    </w:p>
    <w:p w14:paraId="3C69DFDC" w14:textId="77777777" w:rsidR="0049054F" w:rsidRDefault="0049054F">
      <w:pPr>
        <w:ind w:firstLine="0"/>
      </w:pPr>
    </w:p>
    <w:p w14:paraId="44BDD4D6" w14:textId="77777777" w:rsidR="0049054F" w:rsidRDefault="0049054F"/>
    <w:p w14:paraId="419AEE62" w14:textId="77777777" w:rsidR="0049054F" w:rsidRDefault="0049054F"/>
    <w:p w14:paraId="6FB7FADE" w14:textId="77777777" w:rsidR="0049054F" w:rsidRDefault="0049054F">
      <w:pPr>
        <w:pStyle w:val="Heading2"/>
      </w:pPr>
    </w:p>
    <w:p w14:paraId="00200B9E" w14:textId="77777777" w:rsidR="0049054F" w:rsidRDefault="0049054F">
      <w:pPr>
        <w:ind w:firstLine="708"/>
      </w:pPr>
    </w:p>
    <w:p w14:paraId="686A4E57" w14:textId="77777777" w:rsidR="0049054F" w:rsidRDefault="0049054F"/>
    <w:p w14:paraId="514C444F" w14:textId="77777777" w:rsidR="0049054F" w:rsidRDefault="0049054F"/>
    <w:p w14:paraId="75E577B8" w14:textId="77777777" w:rsidR="0049054F" w:rsidRDefault="0049054F"/>
    <w:p w14:paraId="7F2EB2B2" w14:textId="77777777" w:rsidR="0049054F" w:rsidRDefault="0049054F">
      <w:pPr>
        <w:spacing w:before="0" w:line="259" w:lineRule="auto"/>
        <w:ind w:firstLine="0"/>
        <w:jc w:val="left"/>
      </w:pPr>
    </w:p>
    <w:sectPr w:rsidR="0049054F">
      <w:headerReference w:type="default" r:id="rId23"/>
      <w:footerReference w:type="default" r:id="rId24"/>
      <w:pgSz w:w="11906" w:h="16838"/>
      <w:pgMar w:top="1418" w:right="1134" w:bottom="1418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26DB" w14:textId="77777777" w:rsidR="00E76DC5" w:rsidRDefault="00E76DC5">
      <w:pPr>
        <w:spacing w:before="0" w:after="0" w:line="240" w:lineRule="auto"/>
      </w:pPr>
      <w:r>
        <w:separator/>
      </w:r>
    </w:p>
  </w:endnote>
  <w:endnote w:type="continuationSeparator" w:id="0">
    <w:p w14:paraId="741C83C5" w14:textId="77777777" w:rsidR="00E76DC5" w:rsidRDefault="00E76D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DAC7" w14:textId="77777777" w:rsidR="004905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2872">
      <w:rPr>
        <w:noProof/>
        <w:color w:val="000000"/>
      </w:rPr>
      <w:t>1</w:t>
    </w:r>
    <w:r>
      <w:rPr>
        <w:color w:val="000000"/>
      </w:rPr>
      <w:fldChar w:fldCharType="end"/>
    </w:r>
  </w:p>
  <w:p w14:paraId="13E7EBC6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487A" w14:textId="77777777" w:rsidR="00E76DC5" w:rsidRDefault="00E76DC5">
      <w:pPr>
        <w:spacing w:before="0" w:after="0" w:line="240" w:lineRule="auto"/>
      </w:pPr>
      <w:r>
        <w:separator/>
      </w:r>
    </w:p>
  </w:footnote>
  <w:footnote w:type="continuationSeparator" w:id="0">
    <w:p w14:paraId="14562BA4" w14:textId="77777777" w:rsidR="00E76DC5" w:rsidRDefault="00E76D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806F" w14:textId="77777777" w:rsidR="0049054F" w:rsidRDefault="004905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jc w:val="right"/>
      <w:rPr>
        <w:i/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5BC4"/>
    <w:multiLevelType w:val="multilevel"/>
    <w:tmpl w:val="78249A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6013F41"/>
    <w:multiLevelType w:val="multilevel"/>
    <w:tmpl w:val="DE4A47C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 w16cid:durableId="1090127406">
    <w:abstractNumId w:val="1"/>
  </w:num>
  <w:num w:numId="2" w16cid:durableId="48340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4F"/>
    <w:rsid w:val="00132B78"/>
    <w:rsid w:val="0049054F"/>
    <w:rsid w:val="0076138F"/>
    <w:rsid w:val="008C2872"/>
    <w:rsid w:val="00984E1B"/>
    <w:rsid w:val="009D532D"/>
    <w:rsid w:val="009E3171"/>
    <w:rsid w:val="00BF534B"/>
    <w:rsid w:val="00D0320F"/>
    <w:rsid w:val="00E76DC5"/>
    <w:rsid w:val="00F53206"/>
    <w:rsid w:val="00F8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7F1"/>
  <w15:docId w15:val="{5C8A50FD-E62D-47B8-B0F1-A5B551E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eal RNIDS" w:eastAsia="Areal RNIDS" w:hAnsi="Areal RNIDS" w:cs="Areal RNIDS"/>
        <w:sz w:val="24"/>
        <w:szCs w:val="24"/>
        <w:lang w:val="en-US" w:eastAsia="en-US" w:bidi="ar-SA"/>
      </w:rPr>
    </w:rPrDefault>
    <w:pPrDefault>
      <w:pPr>
        <w:spacing w:before="160" w:after="160" w:line="264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19"/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A37D3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PlainTable41">
    <w:name w:val="Plain Table 41"/>
    <w:basedOn w:val="TableNormal"/>
    <w:uiPriority w:val="44"/>
    <w:rsid w:val="000C2A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3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ss.rs/wp-content/uploads/2019/07/Pravilnik-o-izdavanju-dozvola-za-rad-i-statusu-trenera-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hyperlink" Target="https://fss.rs/wp-content/uploads/2019/07/pravilnik_o_statusu_igraca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FzSHtTWgdMugRC3vqzhnDebSg==">AMUW2mWWfUo+62oqIVsUP+4wk0t1Ru2vNlli+C6CC00RdszGIxayK2mQOuyRynegyic/dSpcUp07OrrtkkQusrhjoNyXIv4tuB34KBVCzi0V2aYa+tn7fT43x+2/XfIB9jEKRpg8c0yB6qmbg97KwiGV556aTiBVECrpGuf3KN0KOmHcVGmZdAm5bOZHNW6vZ/jbW0tXltHTx9fG3B0S9IaAv6pLei4lVJccwVQl+tuXz9vnsty46xU=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1424</Words>
  <Characters>8118</Characters>
  <Application>Microsoft Office Word</Application>
  <DocSecurity>0</DocSecurity>
  <Lines>67</Lines>
  <Paragraphs>19</Paragraphs>
  <ScaleCrop>false</ScaleCrop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Mišković</dc:creator>
  <cp:lastModifiedBy>PC</cp:lastModifiedBy>
  <cp:revision>4</cp:revision>
  <cp:lastPrinted>2023-01-21T16:16:00Z</cp:lastPrinted>
  <dcterms:created xsi:type="dcterms:W3CDTF">2023-01-21T16:15:00Z</dcterms:created>
  <dcterms:modified xsi:type="dcterms:W3CDTF">2023-01-21T16:16:00Z</dcterms:modified>
</cp:coreProperties>
</file>