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14:paraId="3134BC8D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20B3EA6B" w14:textId="143A0CCE" w:rsidR="004B7E44" w:rsidRDefault="004B7E44" w:rsidP="004B7E44"/>
        </w:tc>
      </w:tr>
      <w:tr w:rsidR="004B7E44" w14:paraId="411DF679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32311B" w14:textId="0C71A6A2" w:rsidR="004B7E44" w:rsidRDefault="00797672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38764498" wp14:editId="07AE3874">
                      <wp:simplePos x="0" y="0"/>
                      <wp:positionH relativeFrom="column">
                        <wp:posOffset>-496570</wp:posOffset>
                      </wp:positionH>
                      <wp:positionV relativeFrom="page">
                        <wp:posOffset>-4248150</wp:posOffset>
                      </wp:positionV>
                      <wp:extent cx="6748145" cy="6667500"/>
                      <wp:effectExtent l="0" t="0" r="0" b="0"/>
                      <wp:wrapNone/>
                      <wp:docPr id="14" name="Rectangle 14" descr="colored rectang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48145" cy="6667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rect id="Rectangle 14" style="position:absolute;margin-left:-39.1pt;margin-top:-334.5pt;width:531.35pt;height:5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lt="colored rectangle" o:spid="_x0000_s1026" fillcolor="#a4063e [3204]" stroked="f" strokeweight="2pt" w14:anchorId="2ACE28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ggQcwIAAGMFAAAOAAAAZHJzL2Uyb0RvYy54bWysVN9r2zAQfh/sfxB6Xx2HNO1CnRJSOgal&#10;LWtHn1VZigWyTjspcbK/fic5cbq2bDD2Iut03/36fHcXl9vWso3CYMBVvDwZcaachNq4VcW/P15/&#10;OucsROFqYcGpiu9U4Jfzjx8uOj9TY2jA1goZOXFh1vmKNzH6WVEE2ahWhBPwypFSA7YikoirokbR&#10;kffWFuPRaFp0gLVHkCoEer3qlXye/WutZLzTOqjIbMUpt5hPzOdzOov5hZitUPjGyH0a4h+yaIVx&#10;FHRwdSWiYGs0b1y1RiIE0PFEQluA1kaqXANVU45eVfPQCK9yLURO8ANN4f+5lbebB3+PREPnwyzQ&#10;NVWx1dimL+XHtpms3UCW2kYm6XF6NjkvJ6ecSdJNp9Oz01Gmsziaewzxi4KWpUvFkf5GJklsbkKk&#10;kAQ9QFK0ANbU18baLKQOUEuLbCPo3wkplYtl+l9k9RvSuoR3kCx7dXopjvXkW9xZlXDWfVOamZoq&#10;GOdkcqu9DZRzaESt+vhU3FDeYJFzyQ4TWlP8wXf5J999lnt8MlW5Uwfj0d+NB4scGVwcjFvjAN9z&#10;YAf6dI8/kNRTk1h6hnp3jwyhn5Pg5bWhX3cjQrwXSINBI0TDHu/o0Ba6isP+xlkD+PO994SnfiUt&#10;Zx0NWsXDj7VAxZn96qiTP5eTSZrMLExOz8Yk4EvN80uNW7dLoH4oaa14ma8JH+3hqhHaJ9oJixSV&#10;VMJJil1xGfEgLGO/AGirSLVYZBhNoxfxxj14mZwnVlNrPm6fBPp9/0Zq/Vs4DKWYvWrjHpssHSzW&#10;EbTJPX7kdc83TXJunP3WSavipZxRx904/wUAAP//AwBQSwMEFAAGAAgAAAAhAI/XX4PiAAAADAEA&#10;AA8AAABkcnMvZG93bnJldi54bWxMj8FOwzAMhu9IvENkJG5busFKV5pOgMTOMCYEt6zx2orGiZp0&#10;7Xh6zAlutvzp9/cXm8l24oR9aB0pWMwTEEiVMy3VCvZvz7MMRIiajO4coYIzBtiUlxeFzo0b6RVP&#10;u1gLDqGQawVNjD6XMlQNWh3mziPx7eh6qyOvfS1Nr0cOt51cJkkqrW6JPzTa41OD1ddusAr8dv/y&#10;eWwe/Zie31fbqR4+vttBqeur6eEeRMQp/sHwq8/qULLTwQ1kgugUzO6yJaM8pOmaWzGyzm5XIA4K&#10;brJFArIs5P8S5Q8AAAD//wMAUEsBAi0AFAAGAAgAAAAhALaDOJL+AAAA4QEAABMAAAAAAAAAAAAA&#10;AAAAAAAAAFtDb250ZW50X1R5cGVzXS54bWxQSwECLQAUAAYACAAAACEAOP0h/9YAAACUAQAACwAA&#10;AAAAAAAAAAAAAAAvAQAAX3JlbHMvLnJlbHNQSwECLQAUAAYACAAAACEAgWYIEHMCAABjBQAADgAA&#10;AAAAAAAAAAAAAAAuAgAAZHJzL2Uyb0RvYy54bWxQSwECLQAUAAYACAAAACEAj9dfg+IAAAAMAQAA&#10;DwAAAAAAAAAAAAAAAADNBAAAZHJzL2Rvd25yZXYueG1sUEsFBgAAAAAEAAQA8wAAANwFAAAAAA==&#10;">
                      <w10:wrap anchory="page"/>
                    </v:rect>
                  </w:pict>
                </mc:Fallback>
              </mc:AlternateContent>
            </w:r>
          </w:p>
          <w:p w14:paraId="5392C860" w14:textId="0939A47C" w:rsidR="004B7E44" w:rsidRDefault="004B7E44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277924" wp14:editId="12242572">
                      <wp:simplePos x="0" y="0"/>
                      <wp:positionH relativeFrom="column">
                        <wp:posOffset>-2851150</wp:posOffset>
                      </wp:positionH>
                      <wp:positionV relativeFrom="paragraph">
                        <wp:posOffset>69850</wp:posOffset>
                      </wp:positionV>
                      <wp:extent cx="2735580" cy="1593850"/>
                      <wp:effectExtent l="0" t="0" r="0" b="6350"/>
                      <wp:wrapSquare wrapText="bothSides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5580" cy="159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3F397A" w14:textId="77777777" w:rsidR="00FE71A2" w:rsidRPr="00F83AD5" w:rsidRDefault="00FE71A2" w:rsidP="004B7E44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  <w:r w:rsidRPr="00F83AD5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u w:val="single"/>
                                    </w:rPr>
                                    <w:t>Team 2</w:t>
                                  </w:r>
                                </w:p>
                                <w:p w14:paraId="746F9F2E" w14:textId="7E4E4F25" w:rsidR="004B7E44" w:rsidRDefault="00C741B8" w:rsidP="004B7E44">
                                  <w:r>
                                    <w:t>Abhishek Chintamani</w:t>
                                  </w:r>
                                </w:p>
                                <w:p w14:paraId="14296400" w14:textId="2D203DE6" w:rsidR="00C741B8" w:rsidRDefault="00C741B8" w:rsidP="004B7E44">
                                  <w:r>
                                    <w:t>Amit Shukla</w:t>
                                  </w:r>
                                </w:p>
                                <w:p w14:paraId="48F372AD" w14:textId="2A54CAA8" w:rsidR="00C741B8" w:rsidRDefault="00C741B8" w:rsidP="004B7E44">
                                  <w:r>
                                    <w:t>Rupali Agarwal</w:t>
                                  </w:r>
                                </w:p>
                                <w:p w14:paraId="11EF6487" w14:textId="7DDDC4F5" w:rsidR="00C741B8" w:rsidRDefault="00C741B8" w:rsidP="004B7E44">
                                  <w:proofErr w:type="spellStart"/>
                                  <w:r>
                                    <w:t>Smaranika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Sikdar</w:t>
                                  </w:r>
                                  <w:proofErr w:type="spellEnd"/>
                                </w:p>
                                <w:p w14:paraId="3FD9ED14" w14:textId="37B6F29A" w:rsidR="008148DB" w:rsidRDefault="008148DB" w:rsidP="004B7E44">
                                  <w:r>
                                    <w:t>Varun Ananthula</w:t>
                                  </w:r>
                                </w:p>
                                <w:p w14:paraId="081DE4C3" w14:textId="77777777" w:rsidR="008148DB" w:rsidRDefault="008148DB" w:rsidP="004B7E44"/>
                                <w:p w14:paraId="4D921E0E" w14:textId="67123E9E" w:rsidR="00C741B8" w:rsidRDefault="00C741B8" w:rsidP="004B7E44">
                                  <w:r>
                                    <w:t>Varun Ananthula</w:t>
                                  </w:r>
                                </w:p>
                                <w:p w14:paraId="528940D6" w14:textId="77777777" w:rsidR="00C741B8" w:rsidRPr="004B7E44" w:rsidRDefault="00C741B8" w:rsidP="004B7E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id="_x0000_t202" coordsize="21600,21600" o:spt="202" path="m,l,21600r21600,l21600,xe" w14:anchorId="3A277924">
                      <v:stroke joinstyle="miter"/>
                      <v:path gradientshapeok="t" o:connecttype="rect"/>
                    </v:shapetype>
                    <v:shape id="Text Box 7" style="position:absolute;margin-left:-224.5pt;margin-top:5.5pt;width:215.4pt;height:1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64wFwIAAC0EAAAOAAAAZHJzL2Uyb0RvYy54bWysU1tv2yAUfp+0/4B4Xxzn0qZWnCprlWlS&#10;1FZKpz4TDLElzGFAYme/fgfsXNrtadoLHDiHc/m+j/l9WytyENZVoHOaDoaUCM2hqPQupz9eV19m&#10;lDjPdMEUaJHTo3D0fvH507wxmRhBCaoQlmAS7bLG5LT03mRJ4ngpauYGYIRGpwRbM49Hu0sKyxrM&#10;XqtkNBzeJA3Ywljgwjm8feycdBHzSym4f5bSCU9UTrE3H1cb121Yk8WcZTvLTFnxvg32D13UrNJY&#10;9JzqkXlG9rb6I1VdcQsOpB9wqBOQsuIizoDTpMMP02xKZkScBcFx5gyT+39p+dNhY14s8e1XaJHA&#10;AEhjXObwMszTSluHHTsl6EcIj2fYROsJx8vR7Xg6naGLoy+d3o1n0whscnlurPPfBNQkGDm1yEuE&#10;ix3WzmNJDD2FhGoaVpVSkRulSZPTmzGmfOfBF0rjw0uzwfLttu0n2EJxxMEsdJw7w1cVFl8z51+Y&#10;RZKxYRSuf8ZFKsAi0FuUlGB//e0+xCP26KWkQdHk1P3cMysoUd81snKXTiZBZfEwmd6O8GCvPdtr&#10;j97XD4C6TPGLGB7NEO/VyZQW6jfU9zJURRfTHGvn1J/MB99JGf8HF8tlDEJdGebXemN4SB1AC9C+&#10;tm/Mmh5/j9Q9wUleLPtAQxfbwb3ce5BV5CgA3KHa446ajNT1/yeI/vocoy6/fPEbAAD//wMAUEsD&#10;BBQABgAIAAAAIQDc9TKY4gAAAAsBAAAPAAAAZHJzL2Rvd25yZXYueG1sTI9PS8NAEMXvgt9hGcFb&#10;uslSS4zZlBIoguihtRdvm+w0Ce6fmN220U/veLKn4fEeb36vXM/WsDNOYfBOQrZIgaFrvR5cJ+Hw&#10;vk1yYCEqp5XxDiV8Y4B1dXtTqkL7i9vheR87RiUuFEpCH+NYcB7aHq0KCz+iI+/oJ6siyanjelIX&#10;KreGizRdcasGRx96NWLdY/u5P1kJL/X2Te0aYfMfUz+/Hjfj1+HjQcr7u3nzBCziHP/D8IdP6FAR&#10;U+NPTgdmJCTL5SONieRkdCmRZLkA1kgQK5ECr0p+vaH6BQAA//8DAFBLAQItABQABgAIAAAAIQC2&#10;gziS/gAAAOEBAAATAAAAAAAAAAAAAAAAAAAAAABbQ29udGVudF9UeXBlc10ueG1sUEsBAi0AFAAG&#10;AAgAAAAhADj9If/WAAAAlAEAAAsAAAAAAAAAAAAAAAAALwEAAF9yZWxzLy5yZWxzUEsBAi0AFAAG&#10;AAgAAAAhAMsbrjAXAgAALQQAAA4AAAAAAAAAAAAAAAAALgIAAGRycy9lMm9Eb2MueG1sUEsBAi0A&#10;FAAGAAgAAAAhANz1MpjiAAAACwEAAA8AAAAAAAAAAAAAAAAAcQQAAGRycy9kb3ducmV2LnhtbFBL&#10;BQYAAAAABAAEAPMAAACABQAAAAA=&#10;">
                      <v:textbox>
                        <w:txbxContent>
                          <w:p w:rsidRPr="00F83AD5" w:rsidR="00FE71A2" w:rsidP="004B7E44" w:rsidRDefault="00FE71A2" w14:paraId="1D3F397A" w14:textId="7777777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F83AD5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Team 2</w:t>
                            </w:r>
                          </w:p>
                          <w:p w:rsidR="004B7E44" w:rsidP="004B7E44" w:rsidRDefault="00C741B8" w14:paraId="746F9F2E" w14:textId="7E4E4F25">
                            <w:r>
                              <w:t>Abhishek Chintamani</w:t>
                            </w:r>
                          </w:p>
                          <w:p w:rsidR="00C741B8" w:rsidP="004B7E44" w:rsidRDefault="00C741B8" w14:paraId="14296400" w14:textId="2D203DE6">
                            <w:r>
                              <w:t>Amit Shukla</w:t>
                            </w:r>
                          </w:p>
                          <w:p w:rsidR="00C741B8" w:rsidP="004B7E44" w:rsidRDefault="00C741B8" w14:paraId="48F372AD" w14:textId="2A54CAA8">
                            <w:r>
                              <w:t>Rupali Agarwal</w:t>
                            </w:r>
                          </w:p>
                          <w:p w:rsidR="00C741B8" w:rsidP="004B7E44" w:rsidRDefault="00C741B8" w14:paraId="11EF6487" w14:textId="7DDDC4F5">
                            <w:proofErr w:type="spellStart"/>
                            <w:r>
                              <w:t>Smaranika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Sikdar</w:t>
                            </w:r>
                            <w:proofErr w:type="spellEnd"/>
                          </w:p>
                          <w:p w:rsidR="008148DB" w:rsidP="004B7E44" w:rsidRDefault="008148DB" w14:paraId="3FD9ED14" w14:textId="37B6F29A">
                            <w:r>
                              <w:t>Varun Ananthula</w:t>
                            </w:r>
                          </w:p>
                          <w:p w:rsidR="008148DB" w:rsidP="004B7E44" w:rsidRDefault="008148DB" w14:paraId="081DE4C3" w14:textId="77777777"/>
                          <w:p w:rsidR="00C741B8" w:rsidP="004B7E44" w:rsidRDefault="00C741B8" w14:paraId="4D921E0E" w14:textId="67123E9E">
                            <w:r>
                              <w:t>Varun Ananthula</w:t>
                            </w:r>
                          </w:p>
                          <w:p w:rsidRPr="004B7E44" w:rsidR="00C741B8" w:rsidP="004B7E44" w:rsidRDefault="00C741B8" w14:paraId="528940D6" w14:textId="7777777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35855381" w14:textId="38FCE3BE" w:rsidR="004B7E44" w:rsidRDefault="00413E93" w:rsidP="004B7E44">
      <w:r>
        <w:rPr>
          <w:noProof/>
        </w:rPr>
        <mc:AlternateContent>
          <mc:Choice Requires="wps">
            <w:drawing>
              <wp:inline distT="0" distB="0" distL="0" distR="0" wp14:anchorId="58B9CA03" wp14:editId="420D0196">
                <wp:extent cx="6137910" cy="1836420"/>
                <wp:effectExtent l="0" t="0" r="0" b="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7910" cy="183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B3760" w14:textId="77777777" w:rsidR="00413E93" w:rsidRDefault="00413E93" w:rsidP="00413E93">
                            <w:pPr>
                              <w:pStyle w:val="Heading1"/>
                            </w:pPr>
                            <w:bookmarkStart w:id="0" w:name="_Toc103723969"/>
                            <w:r>
                              <w:t>Data Collection &amp; Pre-Processing</w:t>
                            </w:r>
                            <w:bookmarkEnd w:id="0"/>
                            <w:r>
                              <w:t xml:space="preserve"> </w:t>
                            </w:r>
                          </w:p>
                          <w:p w14:paraId="5A98273A" w14:textId="77777777" w:rsidR="00413E93" w:rsidRDefault="00413E93" w:rsidP="00413E93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  <w:bookmarkStart w:id="1" w:name="_Toc103723970"/>
                            <w:r w:rsidRPr="00C741B8">
                              <w:rPr>
                                <w:sz w:val="40"/>
                                <w:szCs w:val="40"/>
                              </w:rPr>
                              <w:t>Group Assignment</w:t>
                            </w:r>
                            <w:bookmarkEnd w:id="1"/>
                          </w:p>
                          <w:p w14:paraId="45ABB0FF" w14:textId="77777777" w:rsidR="0049377D" w:rsidRDefault="0049377D" w:rsidP="00413E93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38FF399" w14:textId="341F6ECA" w:rsidR="0049377D" w:rsidRDefault="0049377D" w:rsidP="00413E93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  <w:bookmarkStart w:id="2" w:name="_Toc103723971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Domain :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 xml:space="preserve"> Indian Stock Market</w:t>
                            </w:r>
                            <w:bookmarkEnd w:id="2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1A25D59B" w14:textId="77777777" w:rsidR="00413E93" w:rsidRDefault="00413E93" w:rsidP="00413E93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880669D" w14:textId="77777777" w:rsidR="00413E93" w:rsidRDefault="00413E93" w:rsidP="00413E93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0ED5D91" w14:textId="77777777" w:rsidR="00413E93" w:rsidRDefault="00413E93" w:rsidP="00413E93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D2B56EC" w14:textId="77777777" w:rsidR="00413E93" w:rsidRDefault="00413E93" w:rsidP="00413E93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22B26E02" w14:textId="77777777" w:rsidR="00413E93" w:rsidRPr="00C741B8" w:rsidRDefault="00413E93" w:rsidP="00413E93">
                            <w:pPr>
                              <w:pStyle w:val="Heading1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2330723" w14:textId="77777777" w:rsidR="00413E93" w:rsidRDefault="00413E93" w:rsidP="00413E93">
                            <w:pPr>
                              <w:pStyle w:val="Heading1"/>
                            </w:pPr>
                          </w:p>
                          <w:p w14:paraId="6AA59D55" w14:textId="77777777" w:rsidR="00413E93" w:rsidRDefault="00413E93" w:rsidP="00413E93">
                            <w:pPr>
                              <w:pStyle w:val="Heading1"/>
                            </w:pPr>
                          </w:p>
                          <w:p w14:paraId="6E91BAFD" w14:textId="77777777" w:rsidR="00413E93" w:rsidRDefault="00413E93" w:rsidP="00413E93">
                            <w:pPr>
                              <w:pStyle w:val="Heading1"/>
                            </w:pPr>
                          </w:p>
                          <w:p w14:paraId="67BF7870" w14:textId="77777777" w:rsidR="00413E93" w:rsidRDefault="00413E93" w:rsidP="00413E93">
                            <w:pPr>
                              <w:pStyle w:val="Heading1"/>
                            </w:pPr>
                            <w:r>
                              <w:br/>
                            </w:r>
                          </w:p>
                          <w:p w14:paraId="377C5CB2" w14:textId="77777777" w:rsidR="00413E93" w:rsidRPr="004B7E44" w:rsidRDefault="00413E93" w:rsidP="00413E93">
                            <w:pPr>
                              <w:pStyle w:val="Heading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Text Box 9" style="width:483.3pt;height:1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0MDGgIAADQEAAAOAAAAZHJzL2Uyb0RvYy54bWysU01vGyEQvVfqf0Dc6/XajpOsvI7cRK4q&#10;WUkkp8oZs+BdCRgK2Lvur+/A+ktpT1UvMDDDfLz3mD10WpG9cL4BU9J8MKREGA5VY7Yl/fG2/HJH&#10;iQ/MVEyBESU9CE8f5p8/zVpbiBHUoCrhCCYxvmhtSesQbJFlntdCMz8AKww6JTjNAh7dNqscazG7&#10;VtloOJxmLbjKOuDCe7x96p10nvJLKXh4kdKLQFRJsbeQVpfWTVyz+YwVW8ds3fBjG+wfutCsMVj0&#10;nOqJBUZ2rvkjlW64Aw8yDDjoDKRsuEgz4DT58MM065pZkWZBcLw9w+T/X1r+vF/bV0dC9xU6JDAC&#10;0lpfeLyM83TS6bhjpwT9COHhDJvoAuF4Oc3Ht/c5ujj68rvxdDJKwGaX59b58E2AJtEoqUNeElxs&#10;v/IBS2LoKSRWM7BslErcKENaLDG+GaYHZw++UAYfXpqNVug2HWmqq0E2UB1wPgc99d7yZYM9rJgP&#10;r8wh19g36je84CIVYC04WpTU4H797T7GIwXopaRF7ZTU/9wxJyhR3w2Sc59PJlFs6TC5uUU4iLv2&#10;bK49ZqcfAeWZ40+xPJkxPqiTKR3od5T5IlZFFzMca5c0nMzH0CsavwkXi0UKQnlZFlZmbXlMHVGN&#10;CL9178zZIw0BGXyGk8pY8YGNPrbnY7ELIJtEVcS5R/UIP0ozMXj8RlH71+cUdfns898AAAD//wMA&#10;UEsDBBQABgAIAAAAIQB1hnIj3QAAAAUBAAAPAAAAZHJzL2Rvd25yZXYueG1sTI9BS8NAEIXvgv9h&#10;GcGb3RgwpDGbUgJFED209uJtkp0mwd3ZmN220V/v6sVeBh7v8d435Wq2Rpxo8oNjBfeLBARx6/TA&#10;nYL92+YuB+EDskbjmBR8kYdVdX1VYqHdmbd02oVOxBL2BSroQxgLKX3bk0W/cCNx9A5ushiinDqp&#10;JzzHcmtkmiSZtDhwXOhxpLqn9mN3tAqe680rbpvU5t+mfno5rMfP/fuDUrc38/oRRKA5/IfhFz+i&#10;QxWZGndk7YVREB8Jfzd6yyzLQDQK0nyZgqxKeUlf/QAAAP//AwBQSwECLQAUAAYACAAAACEAtoM4&#10;kv4AAADhAQAAEwAAAAAAAAAAAAAAAAAAAAAAW0NvbnRlbnRfVHlwZXNdLnhtbFBLAQItABQABgAI&#10;AAAAIQA4/SH/1gAAAJQBAAALAAAAAAAAAAAAAAAAAC8BAABfcmVscy8ucmVsc1BLAQItABQABgAI&#10;AAAAIQDK00MDGgIAADQEAAAOAAAAAAAAAAAAAAAAAC4CAABkcnMvZTJvRG9jLnhtbFBLAQItABQA&#10;BgAIAAAAIQB1hnIj3QAAAAUBAAAPAAAAAAAAAAAAAAAAAHQEAABkcnMvZG93bnJldi54bWxQSwUG&#10;AAAAAAQABADzAAAAfgUAAAAA&#10;" w14:anchorId="58B9CA03">
                <v:textbox>
                  <w:txbxContent>
                    <w:p w:rsidR="00413E93" w:rsidP="00413E93" w:rsidRDefault="00413E93" w14:paraId="424B3760" w14:textId="77777777">
                      <w:pPr>
                        <w:pStyle w:val="Heading1"/>
                      </w:pPr>
                      <w:r>
                        <w:t>Data Collection &amp; Pre-Processing</w:t>
                      </w:r>
                      <w:r>
                        <w:t xml:space="preserve"> </w:t>
                      </w:r>
                    </w:p>
                    <w:p w:rsidR="00413E93" w:rsidP="00413E93" w:rsidRDefault="00413E93" w14:paraId="5A98273A" w14:textId="77777777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  <w:r w:rsidRPr="00C741B8">
                        <w:rPr>
                          <w:sz w:val="40"/>
                          <w:szCs w:val="40"/>
                        </w:rPr>
                        <w:t>Group Assignment</w:t>
                      </w:r>
                    </w:p>
                    <w:p w:rsidR="0049377D" w:rsidP="00413E93" w:rsidRDefault="0049377D" w14:paraId="45ABB0FF" w14:textId="77777777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</w:p>
                    <w:p w:rsidR="0049377D" w:rsidP="00413E93" w:rsidRDefault="0049377D" w14:paraId="538FF399" w14:textId="341F6ECA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Domain :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 xml:space="preserve"> Indian Stock Market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  <w:p w:rsidR="00413E93" w:rsidP="00413E93" w:rsidRDefault="00413E93" w14:paraId="1A25D59B" w14:textId="77777777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</w:p>
                    <w:p w:rsidR="00413E93" w:rsidP="00413E93" w:rsidRDefault="00413E93" w14:paraId="3880669D" w14:textId="77777777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</w:p>
                    <w:p w:rsidR="00413E93" w:rsidP="00413E93" w:rsidRDefault="00413E93" w14:paraId="30ED5D91" w14:textId="77777777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</w:p>
                    <w:p w:rsidR="00413E93" w:rsidP="00413E93" w:rsidRDefault="00413E93" w14:paraId="1D2B56EC" w14:textId="77777777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</w:p>
                    <w:p w:rsidRPr="00C741B8" w:rsidR="00413E93" w:rsidP="00413E93" w:rsidRDefault="00413E93" w14:paraId="22B26E02" w14:textId="77777777">
                      <w:pPr>
                        <w:pStyle w:val="Heading1"/>
                        <w:rPr>
                          <w:sz w:val="40"/>
                          <w:szCs w:val="40"/>
                        </w:rPr>
                      </w:pPr>
                    </w:p>
                    <w:p w:rsidR="00413E93" w:rsidP="00413E93" w:rsidRDefault="00413E93" w14:paraId="32330723" w14:textId="77777777">
                      <w:pPr>
                        <w:pStyle w:val="Heading1"/>
                      </w:pPr>
                    </w:p>
                    <w:p w:rsidR="00413E93" w:rsidP="00413E93" w:rsidRDefault="00413E93" w14:paraId="6AA59D55" w14:textId="77777777">
                      <w:pPr>
                        <w:pStyle w:val="Heading1"/>
                      </w:pPr>
                    </w:p>
                    <w:p w:rsidR="00413E93" w:rsidP="00413E93" w:rsidRDefault="00413E93" w14:paraId="6E91BAFD" w14:textId="77777777">
                      <w:pPr>
                        <w:pStyle w:val="Heading1"/>
                      </w:pPr>
                    </w:p>
                    <w:p w:rsidR="00413E93" w:rsidP="00413E93" w:rsidRDefault="00413E93" w14:paraId="67BF7870" w14:textId="77777777">
                      <w:pPr>
                        <w:pStyle w:val="Heading1"/>
                      </w:pPr>
                      <w:r>
                        <w:br/>
                      </w:r>
                    </w:p>
                    <w:p w:rsidRPr="004B7E44" w:rsidR="00413E93" w:rsidP="00413E93" w:rsidRDefault="00413E93" w14:paraId="377C5CB2" w14:textId="77777777">
                      <w:pPr>
                        <w:pStyle w:val="Heading1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B050A9" w14:textId="77777777" w:rsidR="00555CB0" w:rsidRDefault="00555CB0" w:rsidP="00555CB0">
      <w:pPr>
        <w:tabs>
          <w:tab w:val="left" w:pos="1968"/>
        </w:tabs>
        <w:spacing w:after="200"/>
      </w:pPr>
    </w:p>
    <w:p w14:paraId="694501C0" w14:textId="38A5DB9C" w:rsidR="003254E2" w:rsidRDefault="00555CB0" w:rsidP="00555CB0">
      <w:pPr>
        <w:tabs>
          <w:tab w:val="left" w:pos="1968"/>
        </w:tabs>
        <w:spacing w:after="200"/>
      </w:pPr>
      <w:r>
        <w:t xml:space="preserve"> </w:t>
      </w:r>
      <w:r>
        <w:tab/>
      </w:r>
    </w:p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3254E2" w14:paraId="4126D997" w14:textId="77777777" w:rsidTr="007E52E0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71FBC3EB" w14:textId="47956509" w:rsidR="003254E2" w:rsidRDefault="003254E2" w:rsidP="007E52E0"/>
          <w:p w14:paraId="6297FB17" w14:textId="77777777" w:rsidR="003254E2" w:rsidRDefault="003254E2" w:rsidP="007E52E0"/>
          <w:p w14:paraId="7B8890C5" w14:textId="26193D6F" w:rsidR="003254E2" w:rsidRDefault="003254E2" w:rsidP="007E52E0"/>
        </w:tc>
      </w:tr>
      <w:tr w:rsidR="003254E2" w14:paraId="65111E91" w14:textId="77777777" w:rsidTr="007E52E0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651CC" w14:textId="26D189FC" w:rsidR="003254E2" w:rsidRDefault="003254E2" w:rsidP="007E52E0">
            <w:pPr>
              <w:rPr>
                <w:noProof/>
              </w:rPr>
            </w:pPr>
          </w:p>
          <w:p w14:paraId="782CADB6" w14:textId="4D214EBC" w:rsidR="003254E2" w:rsidRDefault="003254E2" w:rsidP="007E52E0">
            <w:pPr>
              <w:rPr>
                <w:noProof/>
              </w:rPr>
            </w:pPr>
          </w:p>
        </w:tc>
      </w:tr>
    </w:tbl>
    <w:p w14:paraId="5CCE9FD4" w14:textId="7BDE4AE0" w:rsidR="003254E2" w:rsidRDefault="003254E2" w:rsidP="003254E2"/>
    <w:p w14:paraId="7DD66B38" w14:textId="722EE770" w:rsidR="003254E2" w:rsidRDefault="003254E2" w:rsidP="003254E2">
      <w:pPr>
        <w:spacing w:after="200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FFFFFF" w:themeColor="background1"/>
          <w:sz w:val="28"/>
          <w:szCs w:val="22"/>
        </w:rPr>
        <w:id w:val="10363915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1D16F1" w14:textId="6F72B6FE" w:rsidR="00C733D9" w:rsidRDefault="00C733D9">
          <w:pPr>
            <w:pStyle w:val="TOCHeading"/>
          </w:pPr>
          <w:r>
            <w:t>Table of Contents</w:t>
          </w:r>
        </w:p>
        <w:p w14:paraId="12115442" w14:textId="41534460" w:rsidR="00C733D9" w:rsidRPr="00C733D9" w:rsidRDefault="00C733D9">
          <w:pPr>
            <w:pStyle w:val="TOC1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8" w:anchor="_Toc103723969" w:history="1">
            <w:r w:rsidRPr="00C733D9">
              <w:rPr>
                <w:rStyle w:val="Hyperlink"/>
                <w:noProof/>
                <w:color w:val="auto"/>
              </w:rPr>
              <w:t>Data Collection &amp; Pre-Processing</w:t>
            </w:r>
            <w:r w:rsidRPr="00C733D9">
              <w:rPr>
                <w:noProof/>
                <w:webHidden/>
                <w:color w:val="auto"/>
              </w:rPr>
              <w:tab/>
            </w:r>
            <w:r w:rsidRPr="00C733D9">
              <w:rPr>
                <w:noProof/>
                <w:webHidden/>
                <w:color w:val="auto"/>
              </w:rPr>
              <w:fldChar w:fldCharType="begin"/>
            </w:r>
            <w:r w:rsidRPr="00C733D9">
              <w:rPr>
                <w:noProof/>
                <w:webHidden/>
                <w:color w:val="auto"/>
              </w:rPr>
              <w:instrText xml:space="preserve"> PAGEREF _Toc103723969 \h </w:instrText>
            </w:r>
            <w:r w:rsidRPr="00C733D9">
              <w:rPr>
                <w:noProof/>
                <w:webHidden/>
                <w:color w:val="auto"/>
              </w:rPr>
            </w:r>
            <w:r w:rsidRPr="00C733D9">
              <w:rPr>
                <w:noProof/>
                <w:webHidden/>
                <w:color w:val="auto"/>
              </w:rPr>
              <w:fldChar w:fldCharType="separate"/>
            </w:r>
            <w:r w:rsidRPr="00C733D9">
              <w:rPr>
                <w:noProof/>
                <w:webHidden/>
                <w:color w:val="auto"/>
              </w:rPr>
              <w:t>1</w:t>
            </w:r>
            <w:r w:rsidRPr="00C733D9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DDA1695" w14:textId="79AC2F4F" w:rsidR="00C733D9" w:rsidRPr="00C733D9" w:rsidRDefault="002B7D14">
          <w:pPr>
            <w:pStyle w:val="TOC1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r:id="rId9" w:anchor="_Toc103723970" w:history="1">
            <w:r w:rsidR="00C733D9" w:rsidRPr="00C733D9">
              <w:rPr>
                <w:rStyle w:val="Hyperlink"/>
                <w:noProof/>
                <w:color w:val="auto"/>
              </w:rPr>
              <w:t>Group Assignment</w:t>
            </w:r>
            <w:r w:rsidR="00C733D9" w:rsidRPr="00C733D9">
              <w:rPr>
                <w:noProof/>
                <w:webHidden/>
                <w:color w:val="auto"/>
              </w:rPr>
              <w:tab/>
            </w:r>
            <w:r w:rsidR="00C733D9" w:rsidRPr="00C733D9">
              <w:rPr>
                <w:noProof/>
                <w:webHidden/>
                <w:color w:val="auto"/>
              </w:rPr>
              <w:fldChar w:fldCharType="begin"/>
            </w:r>
            <w:r w:rsidR="00C733D9" w:rsidRPr="00C733D9">
              <w:rPr>
                <w:noProof/>
                <w:webHidden/>
                <w:color w:val="auto"/>
              </w:rPr>
              <w:instrText xml:space="preserve"> PAGEREF _Toc103723970 \h </w:instrText>
            </w:r>
            <w:r w:rsidR="00C733D9" w:rsidRPr="00C733D9">
              <w:rPr>
                <w:noProof/>
                <w:webHidden/>
                <w:color w:val="auto"/>
              </w:rPr>
            </w:r>
            <w:r w:rsidR="00C733D9" w:rsidRPr="00C733D9">
              <w:rPr>
                <w:noProof/>
                <w:webHidden/>
                <w:color w:val="auto"/>
              </w:rPr>
              <w:fldChar w:fldCharType="separate"/>
            </w:r>
            <w:r w:rsidR="00C733D9" w:rsidRPr="00C733D9">
              <w:rPr>
                <w:noProof/>
                <w:webHidden/>
                <w:color w:val="auto"/>
              </w:rPr>
              <w:t>1</w:t>
            </w:r>
            <w:r w:rsidR="00C733D9" w:rsidRPr="00C733D9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2A12B37" w14:textId="51994BEB" w:rsidR="00C733D9" w:rsidRPr="00C733D9" w:rsidRDefault="002B7D14">
          <w:pPr>
            <w:pStyle w:val="TOC1"/>
            <w:tabs>
              <w:tab w:val="right" w:leader="dot" w:pos="9926"/>
            </w:tabs>
            <w:rPr>
              <w:noProof/>
              <w:color w:val="auto"/>
              <w:sz w:val="22"/>
            </w:rPr>
          </w:pPr>
          <w:hyperlink r:id="rId10" w:anchor="_Toc103723971" w:history="1">
            <w:r w:rsidR="00C733D9" w:rsidRPr="00C733D9">
              <w:rPr>
                <w:rStyle w:val="Hyperlink"/>
                <w:noProof/>
                <w:color w:val="auto"/>
              </w:rPr>
              <w:t>Domain : Indian Stock Market</w:t>
            </w:r>
            <w:r w:rsidR="00C733D9" w:rsidRPr="00C733D9">
              <w:rPr>
                <w:noProof/>
                <w:webHidden/>
                <w:color w:val="auto"/>
              </w:rPr>
              <w:tab/>
            </w:r>
            <w:r w:rsidR="00C733D9" w:rsidRPr="00C733D9">
              <w:rPr>
                <w:noProof/>
                <w:webHidden/>
                <w:color w:val="auto"/>
              </w:rPr>
              <w:fldChar w:fldCharType="begin"/>
            </w:r>
            <w:r w:rsidR="00C733D9" w:rsidRPr="00C733D9">
              <w:rPr>
                <w:noProof/>
                <w:webHidden/>
                <w:color w:val="auto"/>
              </w:rPr>
              <w:instrText xml:space="preserve"> PAGEREF _Toc103723971 \h </w:instrText>
            </w:r>
            <w:r w:rsidR="00C733D9" w:rsidRPr="00C733D9">
              <w:rPr>
                <w:noProof/>
                <w:webHidden/>
                <w:color w:val="auto"/>
              </w:rPr>
            </w:r>
            <w:r w:rsidR="00C733D9" w:rsidRPr="00C733D9">
              <w:rPr>
                <w:noProof/>
                <w:webHidden/>
                <w:color w:val="auto"/>
              </w:rPr>
              <w:fldChar w:fldCharType="separate"/>
            </w:r>
            <w:r w:rsidR="00C733D9" w:rsidRPr="00C733D9">
              <w:rPr>
                <w:noProof/>
                <w:webHidden/>
                <w:color w:val="auto"/>
              </w:rPr>
              <w:t>1</w:t>
            </w:r>
            <w:r w:rsidR="00C733D9" w:rsidRPr="00C733D9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C03DC0F" w14:textId="4CEDA6E4" w:rsidR="00C733D9" w:rsidRPr="00C733D9" w:rsidRDefault="002B7D14" w:rsidP="00C733D9">
          <w:pPr>
            <w:pStyle w:val="TOC2"/>
            <w:rPr>
              <w:sz w:val="22"/>
              <w:szCs w:val="22"/>
            </w:rPr>
          </w:pPr>
          <w:hyperlink w:anchor="_Toc103723972" w:history="1">
            <w:r w:rsidR="00C733D9" w:rsidRPr="00C733D9">
              <w:rPr>
                <w:rStyle w:val="Hyperlink"/>
                <w:color w:val="auto"/>
              </w:rPr>
              <w:t>1.</w:t>
            </w:r>
            <w:r w:rsidR="00C733D9" w:rsidRPr="00C733D9">
              <w:rPr>
                <w:sz w:val="22"/>
                <w:szCs w:val="22"/>
              </w:rPr>
              <w:tab/>
            </w:r>
            <w:r w:rsidR="00C733D9" w:rsidRPr="00C733D9">
              <w:rPr>
                <w:rStyle w:val="Hyperlink"/>
                <w:color w:val="auto"/>
              </w:rPr>
              <w:t>Executive Summary</w:t>
            </w:r>
            <w:r w:rsidR="00C733D9" w:rsidRPr="00C733D9">
              <w:rPr>
                <w:webHidden/>
              </w:rPr>
              <w:tab/>
            </w:r>
            <w:r w:rsidR="00C733D9" w:rsidRPr="00C733D9">
              <w:rPr>
                <w:webHidden/>
              </w:rPr>
              <w:fldChar w:fldCharType="begin"/>
            </w:r>
            <w:r w:rsidR="00C733D9" w:rsidRPr="00C733D9">
              <w:rPr>
                <w:webHidden/>
              </w:rPr>
              <w:instrText xml:space="preserve"> PAGEREF _Toc103723972 \h </w:instrText>
            </w:r>
            <w:r w:rsidR="00C733D9" w:rsidRPr="00C733D9">
              <w:rPr>
                <w:webHidden/>
              </w:rPr>
            </w:r>
            <w:r w:rsidR="00C733D9" w:rsidRPr="00C733D9">
              <w:rPr>
                <w:webHidden/>
              </w:rPr>
              <w:fldChar w:fldCharType="separate"/>
            </w:r>
            <w:r w:rsidR="00C733D9" w:rsidRPr="00C733D9">
              <w:rPr>
                <w:webHidden/>
              </w:rPr>
              <w:t>3</w:t>
            </w:r>
            <w:r w:rsidR="00C733D9" w:rsidRPr="00C733D9">
              <w:rPr>
                <w:webHidden/>
              </w:rPr>
              <w:fldChar w:fldCharType="end"/>
            </w:r>
          </w:hyperlink>
        </w:p>
        <w:p w14:paraId="2B1E07B0" w14:textId="020BCA69" w:rsidR="00C733D9" w:rsidRPr="00C733D9" w:rsidRDefault="002B7D14" w:rsidP="00C733D9">
          <w:pPr>
            <w:pStyle w:val="TOC2"/>
            <w:rPr>
              <w:sz w:val="22"/>
              <w:szCs w:val="22"/>
            </w:rPr>
          </w:pPr>
          <w:hyperlink w:anchor="_Toc103723973" w:history="1">
            <w:r w:rsidR="00C733D9" w:rsidRPr="00C733D9">
              <w:rPr>
                <w:rStyle w:val="Hyperlink"/>
                <w:color w:val="auto"/>
              </w:rPr>
              <w:t>2.</w:t>
            </w:r>
            <w:r w:rsidR="00C733D9" w:rsidRPr="00C733D9">
              <w:rPr>
                <w:sz w:val="22"/>
                <w:szCs w:val="22"/>
              </w:rPr>
              <w:tab/>
            </w:r>
            <w:r w:rsidR="00C733D9" w:rsidRPr="00C733D9">
              <w:rPr>
                <w:rStyle w:val="Hyperlink"/>
                <w:color w:val="auto"/>
              </w:rPr>
              <w:t>Domain &amp; Seed Sources</w:t>
            </w:r>
            <w:r w:rsidR="00C733D9" w:rsidRPr="00C733D9">
              <w:rPr>
                <w:webHidden/>
              </w:rPr>
              <w:tab/>
            </w:r>
            <w:r w:rsidR="00C733D9" w:rsidRPr="00C733D9">
              <w:rPr>
                <w:webHidden/>
              </w:rPr>
              <w:fldChar w:fldCharType="begin"/>
            </w:r>
            <w:r w:rsidR="00C733D9" w:rsidRPr="00C733D9">
              <w:rPr>
                <w:webHidden/>
              </w:rPr>
              <w:instrText xml:space="preserve"> PAGEREF _Toc103723973 \h </w:instrText>
            </w:r>
            <w:r w:rsidR="00C733D9" w:rsidRPr="00C733D9">
              <w:rPr>
                <w:webHidden/>
              </w:rPr>
            </w:r>
            <w:r w:rsidR="00C733D9" w:rsidRPr="00C733D9">
              <w:rPr>
                <w:webHidden/>
              </w:rPr>
              <w:fldChar w:fldCharType="separate"/>
            </w:r>
            <w:r w:rsidR="00C733D9" w:rsidRPr="00C733D9">
              <w:rPr>
                <w:webHidden/>
              </w:rPr>
              <w:t>4</w:t>
            </w:r>
            <w:r w:rsidR="00C733D9" w:rsidRPr="00C733D9">
              <w:rPr>
                <w:webHidden/>
              </w:rPr>
              <w:fldChar w:fldCharType="end"/>
            </w:r>
          </w:hyperlink>
        </w:p>
        <w:p w14:paraId="3A19B56B" w14:textId="45A0B40B" w:rsidR="00C733D9" w:rsidRPr="00C733D9" w:rsidRDefault="002B7D14" w:rsidP="00C733D9">
          <w:pPr>
            <w:pStyle w:val="TOC2"/>
            <w:rPr>
              <w:sz w:val="22"/>
              <w:szCs w:val="22"/>
            </w:rPr>
          </w:pPr>
          <w:hyperlink w:anchor="_Toc103723974" w:history="1">
            <w:r w:rsidR="00C733D9" w:rsidRPr="00C733D9">
              <w:rPr>
                <w:rStyle w:val="Hyperlink"/>
                <w:color w:val="auto"/>
              </w:rPr>
              <w:t>3.</w:t>
            </w:r>
            <w:r w:rsidR="00C733D9" w:rsidRPr="00C733D9">
              <w:rPr>
                <w:sz w:val="22"/>
                <w:szCs w:val="22"/>
              </w:rPr>
              <w:tab/>
            </w:r>
            <w:r w:rsidR="00C733D9" w:rsidRPr="00C733D9">
              <w:rPr>
                <w:rStyle w:val="Hyperlink"/>
                <w:color w:val="auto"/>
              </w:rPr>
              <w:t>Structured &amp; Unstructured Sources</w:t>
            </w:r>
            <w:r w:rsidR="00C733D9" w:rsidRPr="00C733D9">
              <w:rPr>
                <w:webHidden/>
              </w:rPr>
              <w:tab/>
            </w:r>
            <w:r w:rsidR="00C733D9" w:rsidRPr="00C733D9">
              <w:rPr>
                <w:webHidden/>
              </w:rPr>
              <w:fldChar w:fldCharType="begin"/>
            </w:r>
            <w:r w:rsidR="00C733D9" w:rsidRPr="00C733D9">
              <w:rPr>
                <w:webHidden/>
              </w:rPr>
              <w:instrText xml:space="preserve"> PAGEREF _Toc103723974 \h </w:instrText>
            </w:r>
            <w:r w:rsidR="00C733D9" w:rsidRPr="00C733D9">
              <w:rPr>
                <w:webHidden/>
              </w:rPr>
            </w:r>
            <w:r w:rsidR="00C733D9" w:rsidRPr="00C733D9">
              <w:rPr>
                <w:webHidden/>
              </w:rPr>
              <w:fldChar w:fldCharType="separate"/>
            </w:r>
            <w:r w:rsidR="00C733D9" w:rsidRPr="00C733D9">
              <w:rPr>
                <w:webHidden/>
              </w:rPr>
              <w:t>5</w:t>
            </w:r>
            <w:r w:rsidR="00C733D9" w:rsidRPr="00C733D9">
              <w:rPr>
                <w:webHidden/>
              </w:rPr>
              <w:fldChar w:fldCharType="end"/>
            </w:r>
          </w:hyperlink>
        </w:p>
        <w:p w14:paraId="0751927B" w14:textId="09A3FBD2" w:rsidR="00C733D9" w:rsidRPr="00C733D9" w:rsidRDefault="002B7D14" w:rsidP="00C733D9">
          <w:pPr>
            <w:pStyle w:val="TOC2"/>
            <w:rPr>
              <w:sz w:val="22"/>
              <w:szCs w:val="22"/>
            </w:rPr>
          </w:pPr>
          <w:hyperlink w:anchor="_Toc103723975" w:history="1">
            <w:r w:rsidR="00C733D9" w:rsidRPr="00C733D9">
              <w:rPr>
                <w:rStyle w:val="Hyperlink"/>
                <w:color w:val="auto"/>
              </w:rPr>
              <w:t>4.</w:t>
            </w:r>
            <w:r w:rsidR="00C733D9" w:rsidRPr="00C733D9">
              <w:rPr>
                <w:sz w:val="22"/>
                <w:szCs w:val="22"/>
              </w:rPr>
              <w:tab/>
            </w:r>
            <w:r w:rsidR="00C733D9" w:rsidRPr="00C733D9">
              <w:rPr>
                <w:rStyle w:val="Hyperlink"/>
                <w:color w:val="auto"/>
              </w:rPr>
              <w:t>Data Collection</w:t>
            </w:r>
            <w:r w:rsidR="00C733D9" w:rsidRPr="00C733D9">
              <w:rPr>
                <w:webHidden/>
              </w:rPr>
              <w:tab/>
            </w:r>
            <w:r w:rsidR="00C733D9" w:rsidRPr="00C733D9">
              <w:rPr>
                <w:webHidden/>
              </w:rPr>
              <w:fldChar w:fldCharType="begin"/>
            </w:r>
            <w:r w:rsidR="00C733D9" w:rsidRPr="00C733D9">
              <w:rPr>
                <w:webHidden/>
              </w:rPr>
              <w:instrText xml:space="preserve"> PAGEREF _Toc103723975 \h </w:instrText>
            </w:r>
            <w:r w:rsidR="00C733D9" w:rsidRPr="00C733D9">
              <w:rPr>
                <w:webHidden/>
              </w:rPr>
            </w:r>
            <w:r w:rsidR="00C733D9" w:rsidRPr="00C733D9">
              <w:rPr>
                <w:webHidden/>
              </w:rPr>
              <w:fldChar w:fldCharType="separate"/>
            </w:r>
            <w:r w:rsidR="00C733D9" w:rsidRPr="00C733D9">
              <w:rPr>
                <w:webHidden/>
              </w:rPr>
              <w:t>6</w:t>
            </w:r>
            <w:r w:rsidR="00C733D9" w:rsidRPr="00C733D9">
              <w:rPr>
                <w:webHidden/>
              </w:rPr>
              <w:fldChar w:fldCharType="end"/>
            </w:r>
          </w:hyperlink>
        </w:p>
        <w:p w14:paraId="5F6D2C88" w14:textId="43F886CA" w:rsidR="00C733D9" w:rsidRPr="00C733D9" w:rsidRDefault="002B7D14" w:rsidP="00C733D9">
          <w:pPr>
            <w:pStyle w:val="TOC2"/>
            <w:rPr>
              <w:sz w:val="22"/>
              <w:szCs w:val="22"/>
            </w:rPr>
          </w:pPr>
          <w:hyperlink w:anchor="_Toc103723976" w:history="1">
            <w:r w:rsidR="00C733D9" w:rsidRPr="00C733D9">
              <w:rPr>
                <w:rStyle w:val="Hyperlink"/>
                <w:color w:val="auto"/>
              </w:rPr>
              <w:t>5.</w:t>
            </w:r>
            <w:r w:rsidR="00C733D9" w:rsidRPr="00C733D9">
              <w:rPr>
                <w:sz w:val="22"/>
                <w:szCs w:val="22"/>
              </w:rPr>
              <w:tab/>
            </w:r>
            <w:r w:rsidR="00C733D9" w:rsidRPr="00C733D9">
              <w:rPr>
                <w:rStyle w:val="Hyperlink"/>
                <w:color w:val="auto"/>
              </w:rPr>
              <w:t>Data Format Conversion</w:t>
            </w:r>
            <w:r w:rsidR="00C733D9" w:rsidRPr="00C733D9">
              <w:rPr>
                <w:webHidden/>
              </w:rPr>
              <w:tab/>
            </w:r>
            <w:r w:rsidR="00C733D9" w:rsidRPr="00C733D9">
              <w:rPr>
                <w:webHidden/>
              </w:rPr>
              <w:fldChar w:fldCharType="begin"/>
            </w:r>
            <w:r w:rsidR="00C733D9" w:rsidRPr="00C733D9">
              <w:rPr>
                <w:webHidden/>
              </w:rPr>
              <w:instrText xml:space="preserve"> PAGEREF _Toc103723976 \h </w:instrText>
            </w:r>
            <w:r w:rsidR="00C733D9" w:rsidRPr="00C733D9">
              <w:rPr>
                <w:webHidden/>
              </w:rPr>
            </w:r>
            <w:r w:rsidR="00C733D9" w:rsidRPr="00C733D9">
              <w:rPr>
                <w:webHidden/>
              </w:rPr>
              <w:fldChar w:fldCharType="separate"/>
            </w:r>
            <w:r w:rsidR="00C733D9" w:rsidRPr="00C733D9">
              <w:rPr>
                <w:webHidden/>
              </w:rPr>
              <w:t>7</w:t>
            </w:r>
            <w:r w:rsidR="00C733D9" w:rsidRPr="00C733D9">
              <w:rPr>
                <w:webHidden/>
              </w:rPr>
              <w:fldChar w:fldCharType="end"/>
            </w:r>
          </w:hyperlink>
        </w:p>
        <w:p w14:paraId="7A5251EB" w14:textId="0314C142" w:rsidR="00C733D9" w:rsidRPr="00C733D9" w:rsidRDefault="002B7D14" w:rsidP="00C733D9">
          <w:pPr>
            <w:pStyle w:val="TOC2"/>
            <w:rPr>
              <w:sz w:val="22"/>
              <w:szCs w:val="22"/>
            </w:rPr>
          </w:pPr>
          <w:hyperlink w:anchor="_Toc103723977" w:history="1">
            <w:r w:rsidR="00C733D9" w:rsidRPr="00C733D9">
              <w:rPr>
                <w:rStyle w:val="Hyperlink"/>
                <w:color w:val="auto"/>
              </w:rPr>
              <w:t>6.</w:t>
            </w:r>
            <w:r w:rsidR="00C733D9" w:rsidRPr="00C733D9">
              <w:rPr>
                <w:sz w:val="22"/>
                <w:szCs w:val="22"/>
              </w:rPr>
              <w:tab/>
            </w:r>
            <w:r w:rsidR="00C733D9" w:rsidRPr="00C733D9">
              <w:rPr>
                <w:rStyle w:val="Hyperlink"/>
                <w:color w:val="auto"/>
              </w:rPr>
              <w:t>Data Cleaning &amp; Pre-Processing</w:t>
            </w:r>
            <w:r w:rsidR="00C733D9" w:rsidRPr="00C733D9">
              <w:rPr>
                <w:webHidden/>
              </w:rPr>
              <w:tab/>
            </w:r>
            <w:r w:rsidR="00C733D9" w:rsidRPr="00C733D9">
              <w:rPr>
                <w:webHidden/>
              </w:rPr>
              <w:fldChar w:fldCharType="begin"/>
            </w:r>
            <w:r w:rsidR="00C733D9" w:rsidRPr="00C733D9">
              <w:rPr>
                <w:webHidden/>
              </w:rPr>
              <w:instrText xml:space="preserve"> PAGEREF _Toc103723977 \h </w:instrText>
            </w:r>
            <w:r w:rsidR="00C733D9" w:rsidRPr="00C733D9">
              <w:rPr>
                <w:webHidden/>
              </w:rPr>
            </w:r>
            <w:r w:rsidR="00C733D9" w:rsidRPr="00C733D9">
              <w:rPr>
                <w:webHidden/>
              </w:rPr>
              <w:fldChar w:fldCharType="separate"/>
            </w:r>
            <w:r w:rsidR="00C733D9" w:rsidRPr="00C733D9">
              <w:rPr>
                <w:webHidden/>
              </w:rPr>
              <w:t>8</w:t>
            </w:r>
            <w:r w:rsidR="00C733D9" w:rsidRPr="00C733D9">
              <w:rPr>
                <w:webHidden/>
              </w:rPr>
              <w:fldChar w:fldCharType="end"/>
            </w:r>
          </w:hyperlink>
        </w:p>
        <w:p w14:paraId="431D8F85" w14:textId="691BB801" w:rsidR="00C733D9" w:rsidRPr="00C733D9" w:rsidRDefault="002B7D14" w:rsidP="00C733D9">
          <w:pPr>
            <w:pStyle w:val="TOC2"/>
            <w:rPr>
              <w:sz w:val="22"/>
              <w:szCs w:val="22"/>
            </w:rPr>
          </w:pPr>
          <w:hyperlink w:anchor="_Toc103723978" w:history="1">
            <w:r w:rsidR="00C733D9" w:rsidRPr="00C733D9">
              <w:rPr>
                <w:rStyle w:val="Hyperlink"/>
                <w:color w:val="auto"/>
              </w:rPr>
              <w:t>7.</w:t>
            </w:r>
            <w:r w:rsidR="00C733D9" w:rsidRPr="00C733D9">
              <w:rPr>
                <w:sz w:val="22"/>
                <w:szCs w:val="22"/>
              </w:rPr>
              <w:tab/>
            </w:r>
            <w:r w:rsidR="00C733D9" w:rsidRPr="00C733D9">
              <w:rPr>
                <w:rStyle w:val="Hyperlink"/>
                <w:color w:val="auto"/>
              </w:rPr>
              <w:t>Observation &amp; Insights</w:t>
            </w:r>
            <w:r w:rsidR="00C733D9" w:rsidRPr="00C733D9">
              <w:rPr>
                <w:webHidden/>
              </w:rPr>
              <w:tab/>
            </w:r>
            <w:r w:rsidR="00C733D9" w:rsidRPr="00C733D9">
              <w:rPr>
                <w:webHidden/>
              </w:rPr>
              <w:fldChar w:fldCharType="begin"/>
            </w:r>
            <w:r w:rsidR="00C733D9" w:rsidRPr="00C733D9">
              <w:rPr>
                <w:webHidden/>
              </w:rPr>
              <w:instrText xml:space="preserve"> PAGEREF _Toc103723978 \h </w:instrText>
            </w:r>
            <w:r w:rsidR="00C733D9" w:rsidRPr="00C733D9">
              <w:rPr>
                <w:webHidden/>
              </w:rPr>
            </w:r>
            <w:r w:rsidR="00C733D9" w:rsidRPr="00C733D9">
              <w:rPr>
                <w:webHidden/>
              </w:rPr>
              <w:fldChar w:fldCharType="separate"/>
            </w:r>
            <w:r w:rsidR="00C733D9" w:rsidRPr="00C733D9">
              <w:rPr>
                <w:webHidden/>
              </w:rPr>
              <w:t>9</w:t>
            </w:r>
            <w:r w:rsidR="00C733D9" w:rsidRPr="00C733D9">
              <w:rPr>
                <w:webHidden/>
              </w:rPr>
              <w:fldChar w:fldCharType="end"/>
            </w:r>
          </w:hyperlink>
        </w:p>
        <w:p w14:paraId="6017B190" w14:textId="35062455" w:rsidR="00C733D9" w:rsidRDefault="002B7D14" w:rsidP="00C733D9">
          <w:pPr>
            <w:pStyle w:val="TOC2"/>
            <w:rPr>
              <w:sz w:val="22"/>
              <w:szCs w:val="22"/>
            </w:rPr>
          </w:pPr>
          <w:hyperlink w:anchor="_Toc103723979" w:history="1">
            <w:r w:rsidR="00C733D9" w:rsidRPr="00C733D9">
              <w:rPr>
                <w:rStyle w:val="Hyperlink"/>
                <w:color w:val="auto"/>
              </w:rPr>
              <w:t>8.</w:t>
            </w:r>
            <w:r w:rsidR="00C733D9" w:rsidRPr="00C733D9">
              <w:rPr>
                <w:sz w:val="22"/>
                <w:szCs w:val="22"/>
              </w:rPr>
              <w:tab/>
            </w:r>
            <w:r w:rsidR="00C733D9" w:rsidRPr="00C733D9">
              <w:rPr>
                <w:rStyle w:val="Hyperlink"/>
                <w:color w:val="auto"/>
              </w:rPr>
              <w:t>Enhancing data with Crowd Sourcing Methods</w:t>
            </w:r>
            <w:r w:rsidR="00C733D9" w:rsidRPr="00C733D9">
              <w:rPr>
                <w:webHidden/>
              </w:rPr>
              <w:tab/>
            </w:r>
            <w:r w:rsidR="00C733D9" w:rsidRPr="00C733D9">
              <w:rPr>
                <w:webHidden/>
              </w:rPr>
              <w:fldChar w:fldCharType="begin"/>
            </w:r>
            <w:r w:rsidR="00C733D9" w:rsidRPr="00C733D9">
              <w:rPr>
                <w:webHidden/>
              </w:rPr>
              <w:instrText xml:space="preserve"> PAGEREF _Toc103723979 \h </w:instrText>
            </w:r>
            <w:r w:rsidR="00C733D9" w:rsidRPr="00C733D9">
              <w:rPr>
                <w:webHidden/>
              </w:rPr>
            </w:r>
            <w:r w:rsidR="00C733D9" w:rsidRPr="00C733D9">
              <w:rPr>
                <w:webHidden/>
              </w:rPr>
              <w:fldChar w:fldCharType="separate"/>
            </w:r>
            <w:r w:rsidR="00C733D9" w:rsidRPr="00C733D9">
              <w:rPr>
                <w:webHidden/>
              </w:rPr>
              <w:t>10</w:t>
            </w:r>
            <w:r w:rsidR="00C733D9" w:rsidRPr="00C733D9">
              <w:rPr>
                <w:webHidden/>
              </w:rPr>
              <w:fldChar w:fldCharType="end"/>
            </w:r>
          </w:hyperlink>
        </w:p>
        <w:p w14:paraId="0803CFC3" w14:textId="074ADB90" w:rsidR="00C733D9" w:rsidRPr="00C733D9" w:rsidRDefault="002B7D14" w:rsidP="00C733D9">
          <w:pPr>
            <w:pStyle w:val="TOC2"/>
            <w:rPr>
              <w:sz w:val="22"/>
              <w:szCs w:val="22"/>
            </w:rPr>
          </w:pPr>
          <w:hyperlink w:anchor="_Toc103723980" w:history="1">
            <w:r w:rsidR="00C733D9" w:rsidRPr="00C733D9">
              <w:rPr>
                <w:rStyle w:val="Hyperlink"/>
                <w:color w:val="auto"/>
              </w:rPr>
              <w:t>9.</w:t>
            </w:r>
            <w:r w:rsidR="00C733D9" w:rsidRPr="00C733D9">
              <w:rPr>
                <w:sz w:val="22"/>
                <w:szCs w:val="22"/>
              </w:rPr>
              <w:tab/>
            </w:r>
            <w:r w:rsidR="00C733D9" w:rsidRPr="00C733D9">
              <w:rPr>
                <w:rStyle w:val="Hyperlink"/>
                <w:color w:val="auto"/>
              </w:rPr>
              <w:t>References &amp; Sources</w:t>
            </w:r>
            <w:r w:rsidR="00C733D9" w:rsidRPr="00C733D9">
              <w:rPr>
                <w:webHidden/>
              </w:rPr>
              <w:tab/>
            </w:r>
            <w:r w:rsidR="00C733D9" w:rsidRPr="00C733D9">
              <w:rPr>
                <w:webHidden/>
              </w:rPr>
              <w:fldChar w:fldCharType="begin"/>
            </w:r>
            <w:r w:rsidR="00C733D9" w:rsidRPr="00C733D9">
              <w:rPr>
                <w:webHidden/>
              </w:rPr>
              <w:instrText xml:space="preserve"> PAGEREF _Toc103723980 \h </w:instrText>
            </w:r>
            <w:r w:rsidR="00C733D9" w:rsidRPr="00C733D9">
              <w:rPr>
                <w:webHidden/>
              </w:rPr>
            </w:r>
            <w:r w:rsidR="00C733D9" w:rsidRPr="00C733D9">
              <w:rPr>
                <w:webHidden/>
              </w:rPr>
              <w:fldChar w:fldCharType="separate"/>
            </w:r>
            <w:r w:rsidR="00C733D9" w:rsidRPr="00C733D9">
              <w:rPr>
                <w:webHidden/>
              </w:rPr>
              <w:t>11</w:t>
            </w:r>
            <w:r w:rsidR="00C733D9" w:rsidRPr="00C733D9">
              <w:rPr>
                <w:webHidden/>
              </w:rPr>
              <w:fldChar w:fldCharType="end"/>
            </w:r>
          </w:hyperlink>
        </w:p>
        <w:p w14:paraId="34060773" w14:textId="5DD5D5AA" w:rsidR="00C733D9" w:rsidRDefault="00C733D9">
          <w:r>
            <w:rPr>
              <w:b/>
              <w:bCs/>
              <w:noProof/>
            </w:rPr>
            <w:fldChar w:fldCharType="end"/>
          </w:r>
        </w:p>
      </w:sdtContent>
    </w:sdt>
    <w:p w14:paraId="1FCE3150" w14:textId="77777777" w:rsidR="003254E2" w:rsidRDefault="003254E2" w:rsidP="003254E2">
      <w:pPr>
        <w:spacing w:after="200"/>
      </w:pPr>
      <w:r w:rsidRPr="004B7E44">
        <w:t xml:space="preserve"> </w:t>
      </w:r>
    </w:p>
    <w:p w14:paraId="44467BAA" w14:textId="77777777" w:rsidR="003254E2" w:rsidRDefault="003254E2" w:rsidP="003254E2"/>
    <w:p w14:paraId="5F030C09" w14:textId="77777777" w:rsidR="003254E2" w:rsidRDefault="003254E2" w:rsidP="003254E2">
      <w:pPr>
        <w:spacing w:after="200"/>
      </w:pPr>
      <w:r>
        <w:br w:type="page"/>
      </w:r>
    </w:p>
    <w:p w14:paraId="61A0046F" w14:textId="5D27692D" w:rsidR="00C733D9" w:rsidRPr="00C733D9" w:rsidRDefault="003254E2" w:rsidP="00C733D9">
      <w:pPr>
        <w:pStyle w:val="Heading2"/>
        <w:numPr>
          <w:ilvl w:val="0"/>
          <w:numId w:val="13"/>
        </w:numPr>
        <w:rPr>
          <w:sz w:val="40"/>
          <w:szCs w:val="40"/>
        </w:rPr>
      </w:pPr>
      <w:bookmarkStart w:id="3" w:name="_Toc103723972"/>
      <w:r w:rsidRPr="003254E2">
        <w:rPr>
          <w:sz w:val="40"/>
          <w:szCs w:val="40"/>
        </w:rPr>
        <w:lastRenderedPageBreak/>
        <w:t>Executive Summary</w:t>
      </w:r>
      <w:bookmarkEnd w:id="3"/>
    </w:p>
    <w:p w14:paraId="5504106E" w14:textId="142F66A1" w:rsidR="00C733D9" w:rsidRPr="00C733D9" w:rsidRDefault="00FE71A2" w:rsidP="00C733D9">
      <w:pPr>
        <w:pStyle w:val="Heading6"/>
        <w:numPr>
          <w:ilvl w:val="0"/>
          <w:numId w:val="14"/>
        </w:numPr>
      </w:pPr>
      <w:r>
        <w:t>Problem Statement</w:t>
      </w:r>
    </w:p>
    <w:p w14:paraId="52880A08" w14:textId="77777777" w:rsidR="008F3173" w:rsidRPr="008F3173" w:rsidRDefault="00FE71A2" w:rsidP="008F3173">
      <w:pPr>
        <w:pStyle w:val="Heading6"/>
        <w:numPr>
          <w:ilvl w:val="0"/>
          <w:numId w:val="14"/>
        </w:numPr>
        <w:rPr>
          <w:sz w:val="40"/>
          <w:szCs w:val="40"/>
        </w:rPr>
      </w:pPr>
      <w:r w:rsidRPr="00FE71A2">
        <w:t>Proposed Solution</w:t>
      </w:r>
    </w:p>
    <w:p w14:paraId="35BCAFBB" w14:textId="15FAD347" w:rsidR="00FE71A2" w:rsidRPr="008F3173" w:rsidRDefault="00FE71A2" w:rsidP="008F3173">
      <w:pPr>
        <w:pStyle w:val="Heading6"/>
        <w:numPr>
          <w:ilvl w:val="0"/>
          <w:numId w:val="14"/>
        </w:numPr>
        <w:rPr>
          <w:sz w:val="40"/>
          <w:szCs w:val="40"/>
        </w:rPr>
      </w:pPr>
      <w:r>
        <w:t>Challenges</w:t>
      </w:r>
    </w:p>
    <w:p w14:paraId="7773EF9F" w14:textId="77777777" w:rsidR="00FE71A2" w:rsidRDefault="00FE71A2" w:rsidP="00FE71A2">
      <w:pPr>
        <w:pStyle w:val="Heading3"/>
      </w:pPr>
    </w:p>
    <w:p w14:paraId="229EFD1B" w14:textId="77777777" w:rsidR="003254E2" w:rsidRPr="004B7E44" w:rsidRDefault="003254E2" w:rsidP="003254E2"/>
    <w:p w14:paraId="70071325" w14:textId="77777777" w:rsidR="003254E2" w:rsidRDefault="003254E2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  <w:r>
        <w:rPr>
          <w:sz w:val="40"/>
          <w:szCs w:val="40"/>
        </w:rPr>
        <w:br w:type="page"/>
      </w:r>
    </w:p>
    <w:p w14:paraId="5F65D8B9" w14:textId="77777777" w:rsidR="00D90BCC" w:rsidRDefault="00D90BCC" w:rsidP="00D90BCC">
      <w:pPr>
        <w:pStyle w:val="Heading2"/>
        <w:numPr>
          <w:ilvl w:val="0"/>
          <w:numId w:val="13"/>
        </w:numPr>
        <w:rPr>
          <w:sz w:val="40"/>
          <w:szCs w:val="40"/>
        </w:rPr>
      </w:pPr>
      <w:bookmarkStart w:id="4" w:name="_Toc103723973"/>
      <w:r>
        <w:rPr>
          <w:sz w:val="40"/>
          <w:szCs w:val="40"/>
        </w:rPr>
        <w:lastRenderedPageBreak/>
        <w:t>Domain &amp; Seed Sources</w:t>
      </w:r>
      <w:bookmarkEnd w:id="4"/>
    </w:p>
    <w:p w14:paraId="61382665" w14:textId="77777777" w:rsidR="00D90BCC" w:rsidRPr="008F3173" w:rsidRDefault="00D90BCC" w:rsidP="00D90BCC">
      <w:pPr>
        <w:pStyle w:val="Heading6"/>
        <w:numPr>
          <w:ilvl w:val="0"/>
          <w:numId w:val="15"/>
        </w:numPr>
        <w:rPr>
          <w:sz w:val="40"/>
          <w:szCs w:val="40"/>
        </w:rPr>
      </w:pPr>
      <w:r>
        <w:t>Chosen Domain</w:t>
      </w:r>
    </w:p>
    <w:p w14:paraId="4225CDD4" w14:textId="77777777" w:rsidR="00D90BCC" w:rsidRDefault="00D90BCC" w:rsidP="00D90BCC">
      <w:pPr>
        <w:pStyle w:val="Heading6"/>
        <w:numPr>
          <w:ilvl w:val="0"/>
          <w:numId w:val="15"/>
        </w:numPr>
      </w:pPr>
      <w:r>
        <w:t>Seed Sources</w:t>
      </w:r>
    </w:p>
    <w:p w14:paraId="3F560F63" w14:textId="77777777" w:rsidR="00D90BCC" w:rsidRDefault="00D90BCC" w:rsidP="00D90BCC"/>
    <w:p w14:paraId="63992CD8" w14:textId="77777777" w:rsidR="00D90BCC" w:rsidRPr="008F3173" w:rsidRDefault="00D90BCC" w:rsidP="00D90BCC"/>
    <w:p w14:paraId="0C9C6F14" w14:textId="77777777" w:rsidR="00F767BA" w:rsidRDefault="00F767BA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  <w:r>
        <w:rPr>
          <w:sz w:val="40"/>
          <w:szCs w:val="40"/>
        </w:rPr>
        <w:br w:type="page"/>
      </w:r>
    </w:p>
    <w:p w14:paraId="1D3FDF71" w14:textId="77777777" w:rsidR="00D90BCC" w:rsidRDefault="00D90BCC" w:rsidP="00D90BCC">
      <w:pPr>
        <w:pStyle w:val="Heading2"/>
        <w:numPr>
          <w:ilvl w:val="0"/>
          <w:numId w:val="13"/>
        </w:numPr>
        <w:rPr>
          <w:sz w:val="40"/>
          <w:szCs w:val="40"/>
        </w:rPr>
      </w:pPr>
      <w:bookmarkStart w:id="5" w:name="_Toc103723974"/>
      <w:r>
        <w:rPr>
          <w:sz w:val="40"/>
          <w:szCs w:val="40"/>
        </w:rPr>
        <w:lastRenderedPageBreak/>
        <w:t>Structured &amp; Unstructured Sources</w:t>
      </w:r>
      <w:bookmarkEnd w:id="5"/>
    </w:p>
    <w:p w14:paraId="69226A97" w14:textId="0814C06B" w:rsidR="0016476C" w:rsidRPr="00D75C62" w:rsidRDefault="0016476C" w:rsidP="00D75C62">
      <w:pPr>
        <w:pStyle w:val="Heading6"/>
        <w:numPr>
          <w:ilvl w:val="0"/>
          <w:numId w:val="16"/>
        </w:numPr>
      </w:pPr>
      <w:r>
        <w:t>Structure Sources:</w:t>
      </w:r>
    </w:p>
    <w:p w14:paraId="0CA9E745" w14:textId="4B374A36" w:rsidR="0016476C" w:rsidRDefault="6B6895BA" w:rsidP="6B6895BA">
      <w:pPr>
        <w:pStyle w:val="ListParagraph"/>
        <w:numPr>
          <w:ilvl w:val="0"/>
          <w:numId w:val="5"/>
        </w:numPr>
        <w:spacing w:before="240"/>
        <w:rPr>
          <w:rFonts w:ascii="Microsoft Sans Serif" w:eastAsia="Microsoft Sans Serif" w:hAnsi="Microsoft Sans Serif" w:cs="Microsoft Sans Serif"/>
          <w:color w:val="auto"/>
          <w:sz w:val="22"/>
        </w:rPr>
      </w:pPr>
      <w:r w:rsidRPr="6B6895BA">
        <w:rPr>
          <w:rFonts w:ascii="Microsoft Sans Serif" w:eastAsia="Microsoft Sans Serif" w:hAnsi="Microsoft Sans Serif" w:cs="Microsoft Sans Serif"/>
          <w:color w:val="auto"/>
          <w:sz w:val="22"/>
        </w:rPr>
        <w:t>Nifty 50 stocks data - Investing.com company page</w:t>
      </w:r>
    </w:p>
    <w:p w14:paraId="24FDB381" w14:textId="51AF46BA" w:rsidR="0016476C" w:rsidRDefault="6B6895BA" w:rsidP="6B6895BA">
      <w:pPr>
        <w:pStyle w:val="ListParagraph"/>
        <w:numPr>
          <w:ilvl w:val="1"/>
          <w:numId w:val="12"/>
        </w:numPr>
        <w:spacing w:before="240"/>
        <w:rPr>
          <w:rFonts w:ascii="Microsoft Sans Serif" w:eastAsia="Microsoft Sans Serif" w:hAnsi="Microsoft Sans Serif" w:cs="Microsoft Sans Serif"/>
          <w:color w:val="auto"/>
          <w:sz w:val="22"/>
        </w:rPr>
      </w:pPr>
      <w:r w:rsidRPr="6B6895BA">
        <w:rPr>
          <w:rFonts w:ascii="Microsoft Sans Serif" w:eastAsia="Microsoft Sans Serif" w:hAnsi="Microsoft Sans Serif" w:cs="Microsoft Sans Serif"/>
          <w:color w:val="auto"/>
          <w:sz w:val="22"/>
        </w:rPr>
        <w:t xml:space="preserve">The data source for the Nifty stocks is Investing.com. </w:t>
      </w:r>
    </w:p>
    <w:p w14:paraId="2D7A9BAC" w14:textId="0168DF3B" w:rsidR="0016476C" w:rsidRDefault="6B6895BA" w:rsidP="6B6895BA">
      <w:pPr>
        <w:pStyle w:val="ListParagraph"/>
        <w:numPr>
          <w:ilvl w:val="1"/>
          <w:numId w:val="12"/>
        </w:numPr>
        <w:spacing w:before="240"/>
        <w:rPr>
          <w:rFonts w:ascii="Microsoft Sans Serif" w:eastAsia="Microsoft Sans Serif" w:hAnsi="Microsoft Sans Serif" w:cs="Microsoft Sans Serif"/>
          <w:color w:val="auto"/>
          <w:sz w:val="22"/>
        </w:rPr>
      </w:pPr>
      <w:r w:rsidRPr="6B6895BA">
        <w:rPr>
          <w:rFonts w:ascii="Microsoft Sans Serif" w:eastAsia="Microsoft Sans Serif" w:hAnsi="Microsoft Sans Serif" w:cs="Microsoft Sans Serif"/>
          <w:color w:val="auto"/>
          <w:sz w:val="22"/>
        </w:rPr>
        <w:t>This source was chosen as the website has the Nifty indices performance data of previous years for the comparison.</w:t>
      </w:r>
    </w:p>
    <w:p w14:paraId="649C492F" w14:textId="5CAEB696" w:rsidR="0016476C" w:rsidRDefault="6B6895BA" w:rsidP="6B6895BA">
      <w:pPr>
        <w:pStyle w:val="ListParagraph"/>
        <w:numPr>
          <w:ilvl w:val="1"/>
          <w:numId w:val="12"/>
        </w:numPr>
        <w:spacing w:before="240"/>
        <w:rPr>
          <w:rFonts w:ascii="Microsoft Sans Serif" w:eastAsia="Microsoft Sans Serif" w:hAnsi="Microsoft Sans Serif" w:cs="Microsoft Sans Serif"/>
          <w:color w:val="auto"/>
          <w:sz w:val="22"/>
        </w:rPr>
      </w:pPr>
      <w:r w:rsidRPr="6B6895BA">
        <w:rPr>
          <w:rFonts w:ascii="Microsoft Sans Serif" w:eastAsia="Microsoft Sans Serif" w:hAnsi="Microsoft Sans Serif" w:cs="Microsoft Sans Serif"/>
          <w:color w:val="auto"/>
          <w:sz w:val="22"/>
        </w:rPr>
        <w:t>We needed the Nifty 50 Index components historical data to see the trend of the stocks in Nifty 50 index.</w:t>
      </w:r>
    </w:p>
    <w:p w14:paraId="0FC15CAA" w14:textId="6B9B5E01" w:rsidR="0016476C" w:rsidRDefault="6B6895BA" w:rsidP="6B6895BA">
      <w:pPr>
        <w:pStyle w:val="ListParagraph"/>
        <w:numPr>
          <w:ilvl w:val="1"/>
          <w:numId w:val="12"/>
        </w:numPr>
        <w:spacing w:before="240"/>
        <w:rPr>
          <w:rFonts w:ascii="Microsoft Sans Serif" w:eastAsia="Microsoft Sans Serif" w:hAnsi="Microsoft Sans Serif" w:cs="Microsoft Sans Serif"/>
          <w:color w:val="auto"/>
          <w:sz w:val="22"/>
        </w:rPr>
      </w:pPr>
      <w:r w:rsidRPr="6B6895BA">
        <w:rPr>
          <w:rFonts w:ascii="Microsoft Sans Serif" w:eastAsia="Microsoft Sans Serif" w:hAnsi="Microsoft Sans Serif" w:cs="Microsoft Sans Serif"/>
          <w:color w:val="auto"/>
          <w:sz w:val="22"/>
        </w:rPr>
        <w:t>The other sources which were considered were nseindia.com, finance.yahoo.com</w:t>
      </w:r>
    </w:p>
    <w:p w14:paraId="0A343CF0" w14:textId="7D89BDBF" w:rsidR="0016476C" w:rsidRDefault="6B6895BA" w:rsidP="6B6895BA">
      <w:pPr>
        <w:pStyle w:val="ListParagraph"/>
        <w:numPr>
          <w:ilvl w:val="1"/>
          <w:numId w:val="12"/>
        </w:numPr>
        <w:spacing w:before="240"/>
        <w:rPr>
          <w:rFonts w:ascii="Microsoft Sans Serif" w:eastAsia="Microsoft Sans Serif" w:hAnsi="Microsoft Sans Serif" w:cs="Microsoft Sans Serif"/>
          <w:color w:val="auto"/>
          <w:sz w:val="22"/>
        </w:rPr>
      </w:pPr>
      <w:r w:rsidRPr="6B6895BA">
        <w:rPr>
          <w:rFonts w:ascii="Microsoft Sans Serif" w:eastAsia="Microsoft Sans Serif" w:hAnsi="Microsoft Sans Serif" w:cs="Microsoft Sans Serif"/>
          <w:color w:val="auto"/>
          <w:sz w:val="22"/>
        </w:rPr>
        <w:t>These other sources didn’t have the data we needed</w:t>
      </w:r>
    </w:p>
    <w:p w14:paraId="328B998D" w14:textId="25313F07" w:rsidR="0016476C" w:rsidRDefault="6B6895BA" w:rsidP="6B6895BA">
      <w:pPr>
        <w:pStyle w:val="ListParagraph"/>
        <w:numPr>
          <w:ilvl w:val="1"/>
          <w:numId w:val="12"/>
        </w:numPr>
        <w:spacing w:before="240"/>
        <w:rPr>
          <w:rFonts w:ascii="Microsoft Sans Serif" w:eastAsia="Microsoft Sans Serif" w:hAnsi="Microsoft Sans Serif" w:cs="Microsoft Sans Serif"/>
          <w:color w:val="auto"/>
          <w:sz w:val="22"/>
        </w:rPr>
      </w:pPr>
      <w:r w:rsidRPr="6B6895BA">
        <w:rPr>
          <w:rFonts w:ascii="Microsoft Sans Serif" w:eastAsia="Microsoft Sans Serif" w:hAnsi="Microsoft Sans Serif" w:cs="Microsoft Sans Serif"/>
          <w:color w:val="auto"/>
          <w:sz w:val="22"/>
        </w:rPr>
        <w:t xml:space="preserve">These websites only had the current data for the components in Nifty 50, the historical data for the components was not available  </w:t>
      </w:r>
    </w:p>
    <w:p w14:paraId="37662948" w14:textId="05C50AF1" w:rsidR="0016476C" w:rsidRDefault="6B6895BA" w:rsidP="6B6895BA">
      <w:pPr>
        <w:pStyle w:val="ListParagraph"/>
        <w:numPr>
          <w:ilvl w:val="1"/>
          <w:numId w:val="12"/>
        </w:numPr>
        <w:spacing w:before="240"/>
        <w:rPr>
          <w:rFonts w:ascii="Microsoft Sans Serif" w:eastAsia="Microsoft Sans Serif" w:hAnsi="Microsoft Sans Serif" w:cs="Microsoft Sans Serif"/>
          <w:color w:val="auto"/>
          <w:sz w:val="22"/>
        </w:rPr>
      </w:pPr>
      <w:r w:rsidRPr="6B6895BA">
        <w:rPr>
          <w:rFonts w:ascii="Microsoft Sans Serif" w:eastAsia="Microsoft Sans Serif" w:hAnsi="Microsoft Sans Serif" w:cs="Microsoft Sans Serif"/>
          <w:color w:val="auto"/>
          <w:sz w:val="22"/>
        </w:rPr>
        <w:t>Some websites had the Nifty 50 index historical data but not at the components level.</w:t>
      </w:r>
    </w:p>
    <w:p w14:paraId="49959A7C" w14:textId="2D8D8C53" w:rsidR="0016476C" w:rsidRDefault="0016476C" w:rsidP="6B6895BA">
      <w:pPr>
        <w:spacing w:before="240"/>
        <w:ind w:firstLine="360"/>
        <w:rPr>
          <w:color w:val="auto"/>
          <w:sz w:val="22"/>
        </w:rPr>
      </w:pPr>
    </w:p>
    <w:p w14:paraId="7AF267D2" w14:textId="4085D3C2" w:rsidR="00D35CDA" w:rsidRDefault="00D35CDA" w:rsidP="6B6895BA">
      <w:pPr>
        <w:spacing w:before="240"/>
        <w:ind w:firstLine="360"/>
        <w:rPr>
          <w:color w:val="auto"/>
          <w:sz w:val="22"/>
        </w:rPr>
      </w:pPr>
    </w:p>
    <w:p w14:paraId="691985AD" w14:textId="77777777" w:rsidR="00D35CDA" w:rsidRPr="00EF5F68" w:rsidRDefault="00D35CDA" w:rsidP="0060460A">
      <w:pPr>
        <w:spacing w:before="240"/>
        <w:ind w:firstLine="360"/>
        <w:rPr>
          <w:color w:val="auto"/>
          <w:sz w:val="22"/>
        </w:rPr>
      </w:pPr>
    </w:p>
    <w:p w14:paraId="561F314F" w14:textId="77777777" w:rsidR="0016476C" w:rsidRPr="00D75C62" w:rsidRDefault="0060460A" w:rsidP="00D75C62">
      <w:pPr>
        <w:pStyle w:val="Heading6"/>
        <w:numPr>
          <w:ilvl w:val="0"/>
          <w:numId w:val="16"/>
        </w:numPr>
      </w:pPr>
      <w:r w:rsidRPr="00D75C62">
        <w:t>Unstructured Sources:</w:t>
      </w:r>
    </w:p>
    <w:p w14:paraId="1F6B70FA" w14:textId="778362A7" w:rsidR="0060460A" w:rsidRPr="00EF5F68" w:rsidRDefault="0016476C" w:rsidP="0016476C">
      <w:pPr>
        <w:pStyle w:val="ListParagraph"/>
        <w:numPr>
          <w:ilvl w:val="0"/>
          <w:numId w:val="23"/>
        </w:numPr>
        <w:spacing w:before="240"/>
        <w:rPr>
          <w:color w:val="auto"/>
          <w:sz w:val="22"/>
        </w:rPr>
      </w:pPr>
      <w:r w:rsidRPr="00EF5F68">
        <w:rPr>
          <w:color w:val="auto"/>
          <w:sz w:val="22"/>
        </w:rPr>
        <w:t>DuckDuckGo Search</w:t>
      </w:r>
    </w:p>
    <w:p w14:paraId="614811AE" w14:textId="4BD92E76" w:rsidR="00E35BEF" w:rsidRPr="00EF5F68" w:rsidRDefault="00E35BEF" w:rsidP="00E35BEF">
      <w:pPr>
        <w:pStyle w:val="ListParagraph"/>
        <w:numPr>
          <w:ilvl w:val="1"/>
          <w:numId w:val="23"/>
        </w:numPr>
        <w:spacing w:before="240"/>
        <w:rPr>
          <w:color w:val="auto"/>
          <w:sz w:val="22"/>
        </w:rPr>
      </w:pPr>
      <w:r w:rsidRPr="00EF5F68">
        <w:rPr>
          <w:color w:val="auto"/>
          <w:sz w:val="22"/>
        </w:rPr>
        <w:t xml:space="preserve">We found DuckDuckGo to have a good mix of </w:t>
      </w:r>
      <w:r w:rsidR="00956B75" w:rsidRPr="00EF5F68">
        <w:rPr>
          <w:color w:val="auto"/>
          <w:sz w:val="22"/>
        </w:rPr>
        <w:t xml:space="preserve">returning </w:t>
      </w:r>
      <w:r w:rsidRPr="00EF5F68">
        <w:rPr>
          <w:b/>
          <w:bCs/>
          <w:color w:val="auto"/>
          <w:sz w:val="22"/>
        </w:rPr>
        <w:t>correct results</w:t>
      </w:r>
      <w:r w:rsidR="00D809BA">
        <w:rPr>
          <w:b/>
          <w:bCs/>
          <w:color w:val="auto"/>
          <w:sz w:val="22"/>
        </w:rPr>
        <w:t xml:space="preserve"> </w:t>
      </w:r>
      <w:r w:rsidR="00D809BA" w:rsidRPr="00D809BA">
        <w:rPr>
          <w:color w:val="auto"/>
          <w:sz w:val="22"/>
        </w:rPr>
        <w:t>(hit rate)</w:t>
      </w:r>
      <w:r w:rsidRPr="00EF5F68">
        <w:rPr>
          <w:color w:val="auto"/>
          <w:sz w:val="22"/>
        </w:rPr>
        <w:t xml:space="preserve"> and support</w:t>
      </w:r>
      <w:r w:rsidR="00956B75" w:rsidRPr="00EF5F68">
        <w:rPr>
          <w:color w:val="auto"/>
          <w:sz w:val="22"/>
        </w:rPr>
        <w:t xml:space="preserve">ing </w:t>
      </w:r>
      <w:r w:rsidRPr="00EF5F68">
        <w:rPr>
          <w:b/>
          <w:bCs/>
          <w:color w:val="auto"/>
          <w:sz w:val="22"/>
        </w:rPr>
        <w:t>bulk web scraping</w:t>
      </w:r>
    </w:p>
    <w:p w14:paraId="4E331FC8" w14:textId="0787EC64" w:rsidR="00142FA1" w:rsidRPr="00EF5F68" w:rsidRDefault="000C0406" w:rsidP="00142FA1">
      <w:pPr>
        <w:pStyle w:val="ListParagraph"/>
        <w:numPr>
          <w:ilvl w:val="1"/>
          <w:numId w:val="23"/>
        </w:numPr>
        <w:spacing w:before="240"/>
        <w:rPr>
          <w:color w:val="auto"/>
          <w:sz w:val="22"/>
        </w:rPr>
      </w:pPr>
      <w:r w:rsidRPr="00EF5F68">
        <w:rPr>
          <w:color w:val="auto"/>
          <w:sz w:val="22"/>
        </w:rPr>
        <w:t>Needed</w:t>
      </w:r>
      <w:r w:rsidR="00956B75" w:rsidRPr="00EF5F68">
        <w:rPr>
          <w:color w:val="auto"/>
          <w:sz w:val="22"/>
        </w:rPr>
        <w:t xml:space="preserve"> to search for the company name on </w:t>
      </w:r>
      <w:proofErr w:type="spellStart"/>
      <w:r w:rsidR="00956B75" w:rsidRPr="00EF5F68">
        <w:rPr>
          <w:color w:val="auto"/>
          <w:sz w:val="22"/>
        </w:rPr>
        <w:t>Moneycontrol</w:t>
      </w:r>
      <w:proofErr w:type="spellEnd"/>
      <w:r w:rsidR="00956B75" w:rsidRPr="00EF5F68">
        <w:rPr>
          <w:color w:val="auto"/>
          <w:sz w:val="22"/>
        </w:rPr>
        <w:t xml:space="preserve"> website to get the company’s </w:t>
      </w:r>
      <w:proofErr w:type="spellStart"/>
      <w:r w:rsidR="00956B75" w:rsidRPr="00EF5F68">
        <w:rPr>
          <w:color w:val="auto"/>
          <w:sz w:val="22"/>
        </w:rPr>
        <w:t>Moneycontrol</w:t>
      </w:r>
      <w:proofErr w:type="spellEnd"/>
      <w:r w:rsidR="00956B75" w:rsidRPr="00EF5F68">
        <w:rPr>
          <w:color w:val="auto"/>
          <w:sz w:val="22"/>
        </w:rPr>
        <w:t xml:space="preserve"> link</w:t>
      </w:r>
    </w:p>
    <w:p w14:paraId="066C9BA1" w14:textId="34ACFD64" w:rsidR="00142FA1" w:rsidRPr="00EF5F68" w:rsidRDefault="009B5F01" w:rsidP="00142FA1">
      <w:pPr>
        <w:pStyle w:val="ListParagraph"/>
        <w:numPr>
          <w:ilvl w:val="1"/>
          <w:numId w:val="23"/>
        </w:numPr>
        <w:spacing w:before="240"/>
        <w:rPr>
          <w:color w:val="auto"/>
          <w:sz w:val="22"/>
        </w:rPr>
      </w:pPr>
      <w:r w:rsidRPr="00EF5F68">
        <w:rPr>
          <w:color w:val="auto"/>
          <w:sz w:val="22"/>
        </w:rPr>
        <w:t>Tried the following options</w:t>
      </w:r>
    </w:p>
    <w:p w14:paraId="796264FB" w14:textId="77777777" w:rsidR="00C44FCC" w:rsidRDefault="00080D10" w:rsidP="009B5F01">
      <w:pPr>
        <w:pStyle w:val="ListParagraph"/>
        <w:numPr>
          <w:ilvl w:val="2"/>
          <w:numId w:val="23"/>
        </w:numPr>
        <w:spacing w:before="240"/>
        <w:rPr>
          <w:color w:val="auto"/>
          <w:sz w:val="22"/>
        </w:rPr>
      </w:pPr>
      <w:proofErr w:type="spellStart"/>
      <w:r w:rsidRPr="00EF5F68">
        <w:rPr>
          <w:color w:val="auto"/>
          <w:sz w:val="22"/>
        </w:rPr>
        <w:t>Moneycontrol</w:t>
      </w:r>
      <w:proofErr w:type="spellEnd"/>
      <w:r w:rsidRPr="00EF5F68">
        <w:rPr>
          <w:color w:val="auto"/>
          <w:sz w:val="22"/>
        </w:rPr>
        <w:t xml:space="preserve"> Website Search</w:t>
      </w:r>
    </w:p>
    <w:p w14:paraId="17F24AD6" w14:textId="03EABBB8" w:rsidR="00C44FCC" w:rsidRDefault="00C44FCC" w:rsidP="00C44FCC">
      <w:pPr>
        <w:pStyle w:val="ListParagraph"/>
        <w:numPr>
          <w:ilvl w:val="3"/>
          <w:numId w:val="23"/>
        </w:numPr>
        <w:spacing w:before="240"/>
        <w:rPr>
          <w:color w:val="auto"/>
          <w:sz w:val="22"/>
        </w:rPr>
      </w:pPr>
      <w:r>
        <w:rPr>
          <w:color w:val="auto"/>
          <w:sz w:val="22"/>
        </w:rPr>
        <w:t>T</w:t>
      </w:r>
      <w:r w:rsidR="00EF5F68" w:rsidRPr="00EF5F68">
        <w:rPr>
          <w:color w:val="auto"/>
          <w:sz w:val="22"/>
        </w:rPr>
        <w:t xml:space="preserve">ried manually searching for company name on their website. </w:t>
      </w:r>
    </w:p>
    <w:p w14:paraId="6B81A697" w14:textId="5DF1951C" w:rsidR="009B5F01" w:rsidRDefault="00EF5F68" w:rsidP="00C44FCC">
      <w:pPr>
        <w:pStyle w:val="ListParagraph"/>
        <w:numPr>
          <w:ilvl w:val="3"/>
          <w:numId w:val="23"/>
        </w:numPr>
        <w:spacing w:before="240"/>
        <w:rPr>
          <w:color w:val="auto"/>
          <w:sz w:val="22"/>
        </w:rPr>
      </w:pPr>
      <w:r w:rsidRPr="00EF5F68">
        <w:rPr>
          <w:color w:val="auto"/>
          <w:sz w:val="22"/>
        </w:rPr>
        <w:t>The hit</w:t>
      </w:r>
      <w:r w:rsidR="008A7EC7">
        <w:rPr>
          <w:color w:val="auto"/>
          <w:sz w:val="22"/>
        </w:rPr>
        <w:t xml:space="preserve"> </w:t>
      </w:r>
      <w:r w:rsidRPr="00EF5F68">
        <w:rPr>
          <w:color w:val="auto"/>
          <w:sz w:val="22"/>
        </w:rPr>
        <w:t xml:space="preserve">rate was low (around 50%) and even for matched cases </w:t>
      </w:r>
      <w:r w:rsidR="008A7EC7">
        <w:rPr>
          <w:color w:val="auto"/>
          <w:sz w:val="22"/>
        </w:rPr>
        <w:t>there was no</w:t>
      </w:r>
      <w:r w:rsidRPr="00EF5F68">
        <w:rPr>
          <w:color w:val="auto"/>
          <w:sz w:val="22"/>
        </w:rPr>
        <w:t xml:space="preserve"> simple </w:t>
      </w:r>
      <w:proofErr w:type="spellStart"/>
      <w:r w:rsidRPr="00EF5F68">
        <w:rPr>
          <w:color w:val="auto"/>
          <w:sz w:val="22"/>
        </w:rPr>
        <w:t>url</w:t>
      </w:r>
      <w:proofErr w:type="spellEnd"/>
      <w:r w:rsidRPr="00EF5F68">
        <w:rPr>
          <w:color w:val="auto"/>
          <w:sz w:val="22"/>
        </w:rPr>
        <w:t xml:space="preserve"> for </w:t>
      </w:r>
      <w:r w:rsidR="008A7EC7">
        <w:rPr>
          <w:color w:val="auto"/>
          <w:sz w:val="22"/>
        </w:rPr>
        <w:t xml:space="preserve">replicating </w:t>
      </w:r>
      <w:r w:rsidRPr="00EF5F68">
        <w:rPr>
          <w:color w:val="auto"/>
          <w:sz w:val="22"/>
        </w:rPr>
        <w:t xml:space="preserve">this search through </w:t>
      </w:r>
      <w:r w:rsidR="008A7EC7">
        <w:rPr>
          <w:color w:val="auto"/>
          <w:sz w:val="22"/>
        </w:rPr>
        <w:t>code</w:t>
      </w:r>
    </w:p>
    <w:p w14:paraId="3B90A30C" w14:textId="77777777" w:rsidR="00C44FCC" w:rsidRDefault="008A7EC7" w:rsidP="009B5F01">
      <w:pPr>
        <w:pStyle w:val="ListParagraph"/>
        <w:numPr>
          <w:ilvl w:val="2"/>
          <w:numId w:val="23"/>
        </w:numPr>
        <w:spacing w:before="240"/>
        <w:rPr>
          <w:color w:val="auto"/>
          <w:sz w:val="22"/>
        </w:rPr>
      </w:pPr>
      <w:r>
        <w:rPr>
          <w:color w:val="auto"/>
          <w:sz w:val="22"/>
        </w:rPr>
        <w:t>Google Search</w:t>
      </w:r>
    </w:p>
    <w:p w14:paraId="4630FC5B" w14:textId="77777777" w:rsidR="00C44FCC" w:rsidRDefault="00DD593C" w:rsidP="00C44FCC">
      <w:pPr>
        <w:pStyle w:val="ListParagraph"/>
        <w:numPr>
          <w:ilvl w:val="3"/>
          <w:numId w:val="23"/>
        </w:numPr>
        <w:spacing w:before="240"/>
        <w:rPr>
          <w:color w:val="auto"/>
          <w:sz w:val="22"/>
        </w:rPr>
      </w:pPr>
      <w:r>
        <w:rPr>
          <w:color w:val="auto"/>
          <w:sz w:val="22"/>
        </w:rPr>
        <w:t xml:space="preserve">Google search had a very good hit rate (~98%) when we limit the searches using the ‘site:’ option </w:t>
      </w:r>
      <w:r w:rsidR="00CF11C6">
        <w:rPr>
          <w:color w:val="auto"/>
          <w:sz w:val="22"/>
        </w:rPr>
        <w:t xml:space="preserve">to the specific </w:t>
      </w:r>
      <w:proofErr w:type="spellStart"/>
      <w:r w:rsidR="00CF11C6">
        <w:rPr>
          <w:color w:val="auto"/>
          <w:sz w:val="22"/>
        </w:rPr>
        <w:t>Moneycontrol</w:t>
      </w:r>
      <w:proofErr w:type="spellEnd"/>
      <w:r w:rsidR="00CF11C6">
        <w:rPr>
          <w:color w:val="auto"/>
          <w:sz w:val="22"/>
        </w:rPr>
        <w:t xml:space="preserve"> section / link.</w:t>
      </w:r>
    </w:p>
    <w:p w14:paraId="3E8A3D80" w14:textId="7F626790" w:rsidR="008A7EC7" w:rsidRDefault="00CF11C6" w:rsidP="00C44FCC">
      <w:pPr>
        <w:pStyle w:val="ListParagraph"/>
        <w:numPr>
          <w:ilvl w:val="3"/>
          <w:numId w:val="23"/>
        </w:numPr>
        <w:spacing w:before="240"/>
        <w:rPr>
          <w:color w:val="auto"/>
          <w:sz w:val="22"/>
        </w:rPr>
      </w:pPr>
      <w:r>
        <w:rPr>
          <w:color w:val="auto"/>
          <w:sz w:val="22"/>
        </w:rPr>
        <w:t>But Google started blocking my web scraping requests after the first 50 – 70 calls and it was taking more than a day to unblock</w:t>
      </w:r>
      <w:r w:rsidR="00C44FCC">
        <w:rPr>
          <w:color w:val="auto"/>
          <w:sz w:val="22"/>
        </w:rPr>
        <w:t xml:space="preserve"> – hence we could not scale it for the 4.5K companies to be searched</w:t>
      </w:r>
    </w:p>
    <w:p w14:paraId="7D2C0A3A" w14:textId="3417AF12" w:rsidR="00C36FA9" w:rsidRDefault="00C36FA9" w:rsidP="00C44FCC">
      <w:pPr>
        <w:pStyle w:val="ListParagraph"/>
        <w:numPr>
          <w:ilvl w:val="3"/>
          <w:numId w:val="23"/>
        </w:numPr>
        <w:spacing w:before="240"/>
        <w:rPr>
          <w:color w:val="auto"/>
          <w:sz w:val="22"/>
        </w:rPr>
      </w:pPr>
      <w:r>
        <w:rPr>
          <w:color w:val="auto"/>
          <w:sz w:val="22"/>
        </w:rPr>
        <w:t>Note that we did not explore rotating proxy solutions – as they were too costly and a bit advanced for this exercise.</w:t>
      </w:r>
    </w:p>
    <w:p w14:paraId="7D458883" w14:textId="34021F27" w:rsidR="00C44FCC" w:rsidRDefault="00C44FCC" w:rsidP="00C44FCC">
      <w:pPr>
        <w:pStyle w:val="ListParagraph"/>
        <w:numPr>
          <w:ilvl w:val="2"/>
          <w:numId w:val="23"/>
        </w:numPr>
        <w:spacing w:before="240"/>
        <w:rPr>
          <w:color w:val="auto"/>
          <w:sz w:val="22"/>
        </w:rPr>
      </w:pPr>
      <w:r>
        <w:rPr>
          <w:color w:val="auto"/>
          <w:sz w:val="22"/>
        </w:rPr>
        <w:t>Bing / Microsoft Search</w:t>
      </w:r>
    </w:p>
    <w:p w14:paraId="5071FC46" w14:textId="5C2FC9A6" w:rsidR="00C44FCC" w:rsidRDefault="00C44FCC" w:rsidP="00C44FCC">
      <w:pPr>
        <w:pStyle w:val="ListParagraph"/>
        <w:numPr>
          <w:ilvl w:val="3"/>
          <w:numId w:val="23"/>
        </w:numPr>
        <w:spacing w:before="240"/>
        <w:rPr>
          <w:color w:val="auto"/>
          <w:sz w:val="22"/>
        </w:rPr>
      </w:pPr>
      <w:r>
        <w:rPr>
          <w:color w:val="auto"/>
          <w:sz w:val="22"/>
        </w:rPr>
        <w:t>Bing’s hit rate was lower (~80%)</w:t>
      </w:r>
    </w:p>
    <w:p w14:paraId="3057BE9F" w14:textId="6B1B0D05" w:rsidR="00C44FCC" w:rsidRDefault="00C44FCC" w:rsidP="00C44FCC">
      <w:pPr>
        <w:pStyle w:val="ListParagraph"/>
        <w:numPr>
          <w:ilvl w:val="3"/>
          <w:numId w:val="23"/>
        </w:numPr>
        <w:spacing w:before="240"/>
        <w:rPr>
          <w:color w:val="auto"/>
          <w:sz w:val="22"/>
        </w:rPr>
      </w:pPr>
      <w:r>
        <w:rPr>
          <w:color w:val="auto"/>
          <w:sz w:val="22"/>
        </w:rPr>
        <w:t xml:space="preserve">And </w:t>
      </w:r>
      <w:r w:rsidR="000C776D">
        <w:rPr>
          <w:color w:val="auto"/>
          <w:sz w:val="22"/>
        </w:rPr>
        <w:t>even it was blocking web scraping requests within 50 – 70 calls</w:t>
      </w:r>
    </w:p>
    <w:p w14:paraId="07CF73DA" w14:textId="67081647" w:rsidR="000C776D" w:rsidRDefault="00C36FA9" w:rsidP="000C776D">
      <w:pPr>
        <w:pStyle w:val="ListParagraph"/>
        <w:numPr>
          <w:ilvl w:val="2"/>
          <w:numId w:val="23"/>
        </w:numPr>
        <w:spacing w:before="240"/>
        <w:rPr>
          <w:color w:val="auto"/>
          <w:sz w:val="22"/>
        </w:rPr>
      </w:pPr>
      <w:r>
        <w:rPr>
          <w:color w:val="auto"/>
          <w:sz w:val="22"/>
        </w:rPr>
        <w:t>Less popular search engines</w:t>
      </w:r>
    </w:p>
    <w:p w14:paraId="3C4B8946" w14:textId="1835522F" w:rsidR="00C36FA9" w:rsidRDefault="00C36FA9" w:rsidP="00C36FA9">
      <w:pPr>
        <w:pStyle w:val="ListParagraph"/>
        <w:numPr>
          <w:ilvl w:val="3"/>
          <w:numId w:val="23"/>
        </w:numPr>
        <w:spacing w:before="240"/>
        <w:rPr>
          <w:color w:val="auto"/>
          <w:sz w:val="22"/>
        </w:rPr>
      </w:pPr>
      <w:r>
        <w:rPr>
          <w:color w:val="auto"/>
          <w:sz w:val="22"/>
        </w:rPr>
        <w:lastRenderedPageBreak/>
        <w:t xml:space="preserve">Tried various less popular search engines such as </w:t>
      </w:r>
      <w:r w:rsidR="00B83A78">
        <w:rPr>
          <w:color w:val="auto"/>
          <w:sz w:val="22"/>
        </w:rPr>
        <w:t>Dogpile, Ask.com and DuckDuckGo</w:t>
      </w:r>
    </w:p>
    <w:p w14:paraId="509EA09A" w14:textId="625CB0C9" w:rsidR="00B83A78" w:rsidRDefault="00B83A78" w:rsidP="00C36FA9">
      <w:pPr>
        <w:pStyle w:val="ListParagraph"/>
        <w:numPr>
          <w:ilvl w:val="3"/>
          <w:numId w:val="23"/>
        </w:numPr>
        <w:spacing w:before="240"/>
        <w:rPr>
          <w:color w:val="auto"/>
          <w:sz w:val="22"/>
        </w:rPr>
      </w:pPr>
      <w:r>
        <w:rPr>
          <w:color w:val="auto"/>
          <w:sz w:val="22"/>
        </w:rPr>
        <w:t>Found a respectable hit rate with DuckDuckGo manual search (~95%)</w:t>
      </w:r>
    </w:p>
    <w:p w14:paraId="18F6E80A" w14:textId="66B8F386" w:rsidR="00B83A78" w:rsidRDefault="00B83A78" w:rsidP="00B83A78">
      <w:pPr>
        <w:pStyle w:val="ListParagraph"/>
        <w:numPr>
          <w:ilvl w:val="2"/>
          <w:numId w:val="23"/>
        </w:numPr>
        <w:spacing w:before="240"/>
        <w:rPr>
          <w:color w:val="auto"/>
          <w:sz w:val="22"/>
        </w:rPr>
      </w:pPr>
      <w:r>
        <w:rPr>
          <w:color w:val="auto"/>
          <w:sz w:val="22"/>
        </w:rPr>
        <w:t>DuckDuckGo</w:t>
      </w:r>
    </w:p>
    <w:p w14:paraId="03DDF31F" w14:textId="1B55DD92" w:rsidR="00B83A78" w:rsidRPr="00F9360C" w:rsidRDefault="00F9360C" w:rsidP="00B83A78">
      <w:pPr>
        <w:pStyle w:val="ListParagraph"/>
        <w:numPr>
          <w:ilvl w:val="3"/>
          <w:numId w:val="23"/>
        </w:numPr>
        <w:spacing w:before="240"/>
        <w:rPr>
          <w:color w:val="auto"/>
          <w:sz w:val="22"/>
        </w:rPr>
      </w:pPr>
      <w:r w:rsidRPr="00F9360C">
        <w:rPr>
          <w:color w:val="auto"/>
          <w:sz w:val="22"/>
        </w:rPr>
        <w:t xml:space="preserve">Using DuckDuckGo manual search we were able to get a decent hit rate of ~95% - </w:t>
      </w:r>
      <w:r>
        <w:rPr>
          <w:color w:val="auto"/>
          <w:sz w:val="22"/>
        </w:rPr>
        <w:t>had to do</w:t>
      </w:r>
      <w:r w:rsidR="00FC26FB" w:rsidRPr="00F9360C">
        <w:rPr>
          <w:color w:val="auto"/>
          <w:sz w:val="22"/>
        </w:rPr>
        <w:t xml:space="preserve"> a bit of trial and error and tweak the search string </w:t>
      </w:r>
    </w:p>
    <w:p w14:paraId="5AFE946D" w14:textId="3760A3FF" w:rsidR="00FC26FB" w:rsidRPr="00FC26FB" w:rsidRDefault="00757CF5" w:rsidP="00FC26FB">
      <w:pPr>
        <w:pStyle w:val="ListParagraph"/>
        <w:numPr>
          <w:ilvl w:val="3"/>
          <w:numId w:val="23"/>
        </w:numPr>
        <w:spacing w:before="240"/>
        <w:rPr>
          <w:color w:val="auto"/>
          <w:sz w:val="22"/>
        </w:rPr>
      </w:pPr>
      <w:proofErr w:type="gramStart"/>
      <w:r>
        <w:rPr>
          <w:color w:val="auto"/>
          <w:sz w:val="22"/>
        </w:rPr>
        <w:t>Also</w:t>
      </w:r>
      <w:proofErr w:type="gramEnd"/>
      <w:r>
        <w:rPr>
          <w:color w:val="auto"/>
          <w:sz w:val="22"/>
        </w:rPr>
        <w:t xml:space="preserve"> we were able to run higher number of requests without getting blocked during our testing phase.</w:t>
      </w:r>
    </w:p>
    <w:p w14:paraId="73B17B30" w14:textId="7825689F" w:rsidR="0016476C" w:rsidRDefault="0016476C" w:rsidP="0016476C">
      <w:pPr>
        <w:pStyle w:val="ListParagraph"/>
        <w:numPr>
          <w:ilvl w:val="0"/>
          <w:numId w:val="23"/>
        </w:numPr>
        <w:rPr>
          <w:color w:val="auto"/>
          <w:sz w:val="22"/>
        </w:rPr>
      </w:pPr>
      <w:proofErr w:type="spellStart"/>
      <w:r w:rsidRPr="00EF5F68">
        <w:rPr>
          <w:color w:val="auto"/>
          <w:sz w:val="22"/>
        </w:rPr>
        <w:t>Moneycontrol</w:t>
      </w:r>
      <w:proofErr w:type="spellEnd"/>
      <w:r w:rsidRPr="00EF5F68">
        <w:rPr>
          <w:color w:val="auto"/>
          <w:sz w:val="22"/>
        </w:rPr>
        <w:t xml:space="preserve"> Company page</w:t>
      </w:r>
    </w:p>
    <w:p w14:paraId="4F2D92DF" w14:textId="63048F6D" w:rsidR="000E498D" w:rsidRDefault="000E498D" w:rsidP="000E498D">
      <w:pPr>
        <w:pStyle w:val="ListParagraph"/>
        <w:numPr>
          <w:ilvl w:val="1"/>
          <w:numId w:val="23"/>
        </w:numPr>
        <w:rPr>
          <w:color w:val="auto"/>
          <w:sz w:val="22"/>
        </w:rPr>
      </w:pPr>
      <w:proofErr w:type="spellStart"/>
      <w:r>
        <w:rPr>
          <w:color w:val="auto"/>
          <w:sz w:val="22"/>
        </w:rPr>
        <w:t>Moneycontrol</w:t>
      </w:r>
      <w:proofErr w:type="spellEnd"/>
      <w:r>
        <w:rPr>
          <w:color w:val="auto"/>
          <w:sz w:val="22"/>
        </w:rPr>
        <w:t xml:space="preserve"> company pages had a good mix of </w:t>
      </w:r>
      <w:r w:rsidRPr="000E498D">
        <w:rPr>
          <w:b/>
          <w:bCs/>
          <w:color w:val="auto"/>
          <w:sz w:val="22"/>
        </w:rPr>
        <w:t>depth of info</w:t>
      </w:r>
      <w:r>
        <w:rPr>
          <w:color w:val="auto"/>
          <w:sz w:val="22"/>
        </w:rPr>
        <w:t xml:space="preserve"> and </w:t>
      </w:r>
      <w:r w:rsidRPr="000E498D">
        <w:rPr>
          <w:b/>
          <w:bCs/>
          <w:color w:val="auto"/>
          <w:sz w:val="22"/>
        </w:rPr>
        <w:t>ease of scraping</w:t>
      </w:r>
      <w:r>
        <w:rPr>
          <w:b/>
          <w:bCs/>
          <w:color w:val="auto"/>
          <w:sz w:val="22"/>
        </w:rPr>
        <w:t xml:space="preserve"> </w:t>
      </w:r>
      <w:r>
        <w:rPr>
          <w:color w:val="auto"/>
          <w:sz w:val="22"/>
        </w:rPr>
        <w:t>in terms of website structure and allowing bulk scraping.</w:t>
      </w:r>
    </w:p>
    <w:p w14:paraId="40FF3E29" w14:textId="5FC52A25" w:rsidR="00853E22" w:rsidRDefault="00996382" w:rsidP="000E498D">
      <w:pPr>
        <w:pStyle w:val="ListParagraph"/>
        <w:numPr>
          <w:ilvl w:val="1"/>
          <w:numId w:val="23"/>
        </w:numPr>
        <w:rPr>
          <w:color w:val="auto"/>
          <w:sz w:val="22"/>
        </w:rPr>
      </w:pPr>
      <w:r>
        <w:rPr>
          <w:color w:val="auto"/>
          <w:sz w:val="22"/>
        </w:rPr>
        <w:t>We needed a source for online links for each company – specifically the company homepage (for links to their social handles) and their contact info (for future crowdsourcing steps)</w:t>
      </w:r>
    </w:p>
    <w:p w14:paraId="29EEC16F" w14:textId="0DC839CB" w:rsidR="00996382" w:rsidRDefault="00996382" w:rsidP="000E498D">
      <w:pPr>
        <w:pStyle w:val="ListParagraph"/>
        <w:numPr>
          <w:ilvl w:val="1"/>
          <w:numId w:val="23"/>
        </w:numPr>
        <w:rPr>
          <w:color w:val="auto"/>
          <w:sz w:val="22"/>
        </w:rPr>
      </w:pPr>
      <w:proofErr w:type="spellStart"/>
      <w:r>
        <w:rPr>
          <w:color w:val="auto"/>
          <w:sz w:val="22"/>
        </w:rPr>
        <w:t>Moneycontrol</w:t>
      </w:r>
      <w:proofErr w:type="spellEnd"/>
      <w:r>
        <w:rPr>
          <w:color w:val="auto"/>
          <w:sz w:val="22"/>
        </w:rPr>
        <w:t xml:space="preserve"> is one of the most popular consumer websites in India for information about public listed companies – so we started with </w:t>
      </w:r>
      <w:proofErr w:type="spellStart"/>
      <w:r>
        <w:rPr>
          <w:color w:val="auto"/>
          <w:sz w:val="22"/>
        </w:rPr>
        <w:t>Moneycontrol</w:t>
      </w:r>
      <w:proofErr w:type="spellEnd"/>
      <w:r>
        <w:rPr>
          <w:color w:val="auto"/>
          <w:sz w:val="22"/>
        </w:rPr>
        <w:t>.</w:t>
      </w:r>
    </w:p>
    <w:p w14:paraId="1D49A6D9" w14:textId="6AE92AD2" w:rsidR="00996382" w:rsidRDefault="00996382" w:rsidP="000E498D">
      <w:pPr>
        <w:pStyle w:val="ListParagraph"/>
        <w:numPr>
          <w:ilvl w:val="1"/>
          <w:numId w:val="23"/>
        </w:numPr>
        <w:rPr>
          <w:color w:val="auto"/>
          <w:sz w:val="22"/>
        </w:rPr>
      </w:pPr>
      <w:r>
        <w:rPr>
          <w:color w:val="auto"/>
          <w:sz w:val="22"/>
        </w:rPr>
        <w:t xml:space="preserve">Since we were able to get the </w:t>
      </w:r>
      <w:proofErr w:type="gramStart"/>
      <w:r>
        <w:rPr>
          <w:color w:val="auto"/>
          <w:sz w:val="22"/>
        </w:rPr>
        <w:t>info</w:t>
      </w:r>
      <w:proofErr w:type="gramEnd"/>
      <w:r>
        <w:rPr>
          <w:color w:val="auto"/>
          <w:sz w:val="22"/>
        </w:rPr>
        <w:t xml:space="preserve"> we were looking for (and also there was lot more info available for future use) – we did not explore other options</w:t>
      </w:r>
    </w:p>
    <w:p w14:paraId="0E1CAD28" w14:textId="0BC64285" w:rsidR="00996382" w:rsidRPr="00EF5F68" w:rsidRDefault="009A7AD9" w:rsidP="000E498D">
      <w:pPr>
        <w:pStyle w:val="ListParagraph"/>
        <w:numPr>
          <w:ilvl w:val="1"/>
          <w:numId w:val="23"/>
        </w:numPr>
        <w:rPr>
          <w:color w:val="auto"/>
          <w:sz w:val="22"/>
        </w:rPr>
      </w:pPr>
      <w:r>
        <w:rPr>
          <w:color w:val="auto"/>
          <w:sz w:val="22"/>
        </w:rPr>
        <w:t xml:space="preserve">Note that we are also storing each company’s </w:t>
      </w:r>
      <w:proofErr w:type="spellStart"/>
      <w:r>
        <w:rPr>
          <w:color w:val="auto"/>
          <w:sz w:val="22"/>
        </w:rPr>
        <w:t>Moneycontrol</w:t>
      </w:r>
      <w:proofErr w:type="spellEnd"/>
      <w:r>
        <w:rPr>
          <w:color w:val="auto"/>
          <w:sz w:val="22"/>
        </w:rPr>
        <w:t xml:space="preserve"> page link in our data – so that in future if we need more details or updated stock market </w:t>
      </w:r>
      <w:proofErr w:type="gramStart"/>
      <w:r>
        <w:rPr>
          <w:color w:val="auto"/>
          <w:sz w:val="22"/>
        </w:rPr>
        <w:t>info</w:t>
      </w:r>
      <w:proofErr w:type="gramEnd"/>
      <w:r>
        <w:rPr>
          <w:color w:val="auto"/>
          <w:sz w:val="22"/>
        </w:rPr>
        <w:t xml:space="preserve"> we can directly scrape it from the respective </w:t>
      </w:r>
      <w:proofErr w:type="spellStart"/>
      <w:r>
        <w:rPr>
          <w:color w:val="auto"/>
          <w:sz w:val="22"/>
        </w:rPr>
        <w:t>Moneycontrol</w:t>
      </w:r>
      <w:proofErr w:type="spellEnd"/>
      <w:r>
        <w:rPr>
          <w:color w:val="auto"/>
          <w:sz w:val="22"/>
        </w:rPr>
        <w:t xml:space="preserve"> pages</w:t>
      </w:r>
    </w:p>
    <w:p w14:paraId="40D77C48" w14:textId="3B95C1C2" w:rsidR="0016476C" w:rsidRDefault="0016476C" w:rsidP="0016476C">
      <w:pPr>
        <w:pStyle w:val="ListParagraph"/>
        <w:numPr>
          <w:ilvl w:val="0"/>
          <w:numId w:val="23"/>
        </w:numPr>
        <w:rPr>
          <w:color w:val="auto"/>
          <w:sz w:val="22"/>
        </w:rPr>
      </w:pPr>
      <w:r w:rsidRPr="00EF5F68">
        <w:rPr>
          <w:color w:val="auto"/>
          <w:sz w:val="22"/>
        </w:rPr>
        <w:t>Company home pages</w:t>
      </w:r>
    </w:p>
    <w:p w14:paraId="7B37038B" w14:textId="311088AE" w:rsidR="005B3F04" w:rsidRDefault="005B3F04" w:rsidP="005B3F04">
      <w:pPr>
        <w:pStyle w:val="ListParagraph"/>
        <w:numPr>
          <w:ilvl w:val="1"/>
          <w:numId w:val="23"/>
        </w:numPr>
        <w:rPr>
          <w:color w:val="auto"/>
          <w:sz w:val="22"/>
        </w:rPr>
      </w:pPr>
      <w:r>
        <w:rPr>
          <w:color w:val="auto"/>
          <w:sz w:val="22"/>
        </w:rPr>
        <w:t>As mentioned in the Problem Statement – we wanted to include Twitter info in our data. This is to ensure that in addition to the traditional stock market data we also includ</w:t>
      </w:r>
      <w:r w:rsidR="00C008EA">
        <w:rPr>
          <w:color w:val="auto"/>
          <w:sz w:val="22"/>
        </w:rPr>
        <w:t>e</w:t>
      </w:r>
      <w:r>
        <w:rPr>
          <w:color w:val="auto"/>
          <w:sz w:val="22"/>
        </w:rPr>
        <w:t xml:space="preserve"> some of the metrics that might be impacting the market in these modern times</w:t>
      </w:r>
    </w:p>
    <w:p w14:paraId="698C922A" w14:textId="0CADFA63" w:rsidR="005B3F04" w:rsidRDefault="00E8720C" w:rsidP="005B3F04">
      <w:pPr>
        <w:pStyle w:val="ListParagraph"/>
        <w:numPr>
          <w:ilvl w:val="1"/>
          <w:numId w:val="23"/>
        </w:numPr>
        <w:rPr>
          <w:color w:val="auto"/>
          <w:sz w:val="22"/>
        </w:rPr>
      </w:pPr>
      <w:r>
        <w:rPr>
          <w:color w:val="auto"/>
          <w:sz w:val="22"/>
        </w:rPr>
        <w:t xml:space="preserve">Company home pages </w:t>
      </w:r>
      <w:r w:rsidR="001F5E0A">
        <w:rPr>
          <w:color w:val="auto"/>
          <w:sz w:val="22"/>
        </w:rPr>
        <w:t xml:space="preserve">ended up being the ideal sources </w:t>
      </w:r>
      <w:r w:rsidR="00C008EA">
        <w:rPr>
          <w:color w:val="auto"/>
          <w:sz w:val="22"/>
        </w:rPr>
        <w:t>for</w:t>
      </w:r>
      <w:r w:rsidR="001F5E0A">
        <w:rPr>
          <w:color w:val="auto"/>
          <w:sz w:val="22"/>
        </w:rPr>
        <w:t xml:space="preserve"> the company’s twitter handles </w:t>
      </w:r>
      <w:r w:rsidR="00C008EA">
        <w:rPr>
          <w:color w:val="auto"/>
          <w:sz w:val="22"/>
        </w:rPr>
        <w:t xml:space="preserve">due to </w:t>
      </w:r>
      <w:r w:rsidR="001F5E0A" w:rsidRPr="001F5E0A">
        <w:rPr>
          <w:b/>
          <w:bCs/>
          <w:color w:val="auto"/>
          <w:sz w:val="22"/>
        </w:rPr>
        <w:t>minimal errors</w:t>
      </w:r>
    </w:p>
    <w:p w14:paraId="184F58B8" w14:textId="23D074F2" w:rsidR="001F5E0A" w:rsidRDefault="00607B28" w:rsidP="005B3F04">
      <w:pPr>
        <w:pStyle w:val="ListParagraph"/>
        <w:numPr>
          <w:ilvl w:val="1"/>
          <w:numId w:val="23"/>
        </w:numPr>
        <w:rPr>
          <w:color w:val="auto"/>
          <w:sz w:val="22"/>
        </w:rPr>
      </w:pPr>
      <w:r>
        <w:rPr>
          <w:color w:val="auto"/>
          <w:sz w:val="22"/>
        </w:rPr>
        <w:t>Tried the following options</w:t>
      </w:r>
    </w:p>
    <w:p w14:paraId="0F233BB0" w14:textId="2F4E2DFE" w:rsidR="00607B28" w:rsidRDefault="00234F15" w:rsidP="00607B28">
      <w:pPr>
        <w:pStyle w:val="ListParagraph"/>
        <w:numPr>
          <w:ilvl w:val="2"/>
          <w:numId w:val="23"/>
        </w:numPr>
        <w:rPr>
          <w:color w:val="auto"/>
          <w:sz w:val="22"/>
        </w:rPr>
      </w:pPr>
      <w:r>
        <w:rPr>
          <w:color w:val="auto"/>
          <w:sz w:val="22"/>
        </w:rPr>
        <w:t>Twitter search</w:t>
      </w:r>
    </w:p>
    <w:p w14:paraId="65473938" w14:textId="50645E46" w:rsidR="00013AAD" w:rsidRDefault="00013AAD" w:rsidP="00013AAD">
      <w:pPr>
        <w:pStyle w:val="ListParagraph"/>
        <w:numPr>
          <w:ilvl w:val="3"/>
          <w:numId w:val="23"/>
        </w:numPr>
        <w:rPr>
          <w:color w:val="auto"/>
          <w:sz w:val="22"/>
        </w:rPr>
      </w:pPr>
      <w:r>
        <w:rPr>
          <w:color w:val="auto"/>
          <w:sz w:val="22"/>
        </w:rPr>
        <w:t>Direct twitter search using company name resulted in too many results for each search and there was no easy way to identify which of the results is the actual handle</w:t>
      </w:r>
    </w:p>
    <w:p w14:paraId="358175B4" w14:textId="11AE8748" w:rsidR="00013AAD" w:rsidRDefault="00013AAD" w:rsidP="00013AAD">
      <w:pPr>
        <w:pStyle w:val="ListParagraph"/>
        <w:numPr>
          <w:ilvl w:val="3"/>
          <w:numId w:val="23"/>
        </w:numPr>
        <w:rPr>
          <w:color w:val="auto"/>
          <w:sz w:val="22"/>
        </w:rPr>
      </w:pPr>
      <w:r>
        <w:rPr>
          <w:color w:val="auto"/>
          <w:sz w:val="22"/>
        </w:rPr>
        <w:t>Especially when most of the results were handles of aggregators and media companies who were reporting news about the company we were searching for.</w:t>
      </w:r>
    </w:p>
    <w:p w14:paraId="6F888AF4" w14:textId="543216A3" w:rsidR="00013AAD" w:rsidRDefault="00013AAD" w:rsidP="00013AAD">
      <w:pPr>
        <w:pStyle w:val="ListParagraph"/>
        <w:numPr>
          <w:ilvl w:val="3"/>
          <w:numId w:val="23"/>
        </w:numPr>
        <w:rPr>
          <w:color w:val="auto"/>
          <w:sz w:val="22"/>
        </w:rPr>
      </w:pPr>
      <w:proofErr w:type="gramStart"/>
      <w:r>
        <w:rPr>
          <w:color w:val="auto"/>
          <w:sz w:val="22"/>
        </w:rPr>
        <w:t>Hence</w:t>
      </w:r>
      <w:proofErr w:type="gramEnd"/>
      <w:r>
        <w:rPr>
          <w:color w:val="auto"/>
          <w:sz w:val="22"/>
        </w:rPr>
        <w:t xml:space="preserve"> we could not use twitter search</w:t>
      </w:r>
    </w:p>
    <w:p w14:paraId="6A053396" w14:textId="209B3ADE" w:rsidR="00234F15" w:rsidRDefault="00234F15" w:rsidP="00607B28">
      <w:pPr>
        <w:pStyle w:val="ListParagraph"/>
        <w:numPr>
          <w:ilvl w:val="2"/>
          <w:numId w:val="23"/>
        </w:numPr>
        <w:rPr>
          <w:color w:val="auto"/>
          <w:sz w:val="22"/>
        </w:rPr>
      </w:pPr>
      <w:r>
        <w:rPr>
          <w:color w:val="auto"/>
          <w:sz w:val="22"/>
        </w:rPr>
        <w:t>Google search</w:t>
      </w:r>
    </w:p>
    <w:p w14:paraId="7E2E0D58" w14:textId="537C77B6" w:rsidR="00013AAD" w:rsidRDefault="00544E79" w:rsidP="00013AAD">
      <w:pPr>
        <w:pStyle w:val="ListParagraph"/>
        <w:numPr>
          <w:ilvl w:val="3"/>
          <w:numId w:val="23"/>
        </w:numPr>
        <w:rPr>
          <w:color w:val="auto"/>
          <w:sz w:val="22"/>
        </w:rPr>
      </w:pPr>
      <w:r>
        <w:rPr>
          <w:color w:val="auto"/>
          <w:sz w:val="22"/>
        </w:rPr>
        <w:t>Faced similar issues by searching for twitter handles through Google search.</w:t>
      </w:r>
    </w:p>
    <w:p w14:paraId="69096080" w14:textId="66AEB76C" w:rsidR="00544E79" w:rsidRDefault="00544E79" w:rsidP="00013AAD">
      <w:pPr>
        <w:pStyle w:val="ListParagraph"/>
        <w:numPr>
          <w:ilvl w:val="3"/>
          <w:numId w:val="23"/>
        </w:numPr>
        <w:rPr>
          <w:color w:val="auto"/>
          <w:sz w:val="22"/>
        </w:rPr>
      </w:pPr>
      <w:r>
        <w:rPr>
          <w:color w:val="auto"/>
          <w:sz w:val="22"/>
        </w:rPr>
        <w:t>Though the quality of the results improved (in terms of company name matching) – but here too there were too many results from aggregator and media company handles</w:t>
      </w:r>
    </w:p>
    <w:p w14:paraId="76980415" w14:textId="57BFA797" w:rsidR="00234F15" w:rsidRDefault="00234F15" w:rsidP="00607B28">
      <w:pPr>
        <w:pStyle w:val="ListParagraph"/>
        <w:numPr>
          <w:ilvl w:val="2"/>
          <w:numId w:val="23"/>
        </w:numPr>
        <w:rPr>
          <w:color w:val="auto"/>
          <w:sz w:val="22"/>
        </w:rPr>
      </w:pPr>
      <w:r>
        <w:rPr>
          <w:color w:val="auto"/>
          <w:sz w:val="22"/>
        </w:rPr>
        <w:t>Aggregators (</w:t>
      </w:r>
      <w:proofErr w:type="spellStart"/>
      <w:r>
        <w:rPr>
          <w:color w:val="auto"/>
          <w:sz w:val="22"/>
        </w:rPr>
        <w:t>Moneycontrol</w:t>
      </w:r>
      <w:proofErr w:type="spellEnd"/>
      <w:r>
        <w:rPr>
          <w:color w:val="auto"/>
          <w:sz w:val="22"/>
        </w:rPr>
        <w:t xml:space="preserve">, </w:t>
      </w:r>
      <w:proofErr w:type="spellStart"/>
      <w:r>
        <w:rPr>
          <w:color w:val="auto"/>
          <w:sz w:val="22"/>
        </w:rPr>
        <w:t>Valueresearch</w:t>
      </w:r>
      <w:proofErr w:type="spellEnd"/>
      <w:r>
        <w:rPr>
          <w:color w:val="auto"/>
          <w:sz w:val="22"/>
        </w:rPr>
        <w:t>, etc.)</w:t>
      </w:r>
    </w:p>
    <w:p w14:paraId="6E8D2145" w14:textId="4553E40C" w:rsidR="00544E79" w:rsidRDefault="00A325CB" w:rsidP="001C0FE6">
      <w:pPr>
        <w:pStyle w:val="ListParagraph"/>
        <w:numPr>
          <w:ilvl w:val="3"/>
          <w:numId w:val="23"/>
        </w:numPr>
        <w:rPr>
          <w:color w:val="auto"/>
          <w:sz w:val="22"/>
        </w:rPr>
      </w:pPr>
      <w:r>
        <w:rPr>
          <w:color w:val="auto"/>
          <w:sz w:val="22"/>
        </w:rPr>
        <w:lastRenderedPageBreak/>
        <w:t>We tried to identify if any of the aggregators provide social handles info for these companies</w:t>
      </w:r>
    </w:p>
    <w:p w14:paraId="3E606C30" w14:textId="4283BB29" w:rsidR="00A325CB" w:rsidRDefault="00A325CB" w:rsidP="001C0FE6">
      <w:pPr>
        <w:pStyle w:val="ListParagraph"/>
        <w:numPr>
          <w:ilvl w:val="3"/>
          <w:numId w:val="23"/>
        </w:numPr>
        <w:rPr>
          <w:color w:val="auto"/>
          <w:sz w:val="22"/>
        </w:rPr>
      </w:pPr>
      <w:r>
        <w:rPr>
          <w:color w:val="auto"/>
          <w:sz w:val="22"/>
        </w:rPr>
        <w:t xml:space="preserve">But we could not find this info on popular websites such as </w:t>
      </w:r>
      <w:proofErr w:type="spellStart"/>
      <w:r>
        <w:rPr>
          <w:color w:val="auto"/>
          <w:sz w:val="22"/>
        </w:rPr>
        <w:t>Moneycontrol</w:t>
      </w:r>
      <w:proofErr w:type="spellEnd"/>
      <w:r>
        <w:rPr>
          <w:color w:val="auto"/>
          <w:sz w:val="22"/>
        </w:rPr>
        <w:t xml:space="preserve"> and </w:t>
      </w:r>
      <w:proofErr w:type="spellStart"/>
      <w:r>
        <w:rPr>
          <w:color w:val="auto"/>
          <w:sz w:val="22"/>
        </w:rPr>
        <w:t>Valueresearch</w:t>
      </w:r>
      <w:proofErr w:type="spellEnd"/>
    </w:p>
    <w:p w14:paraId="52AFDA2D" w14:textId="49D2B11A" w:rsidR="00A325CB" w:rsidRDefault="00A325CB" w:rsidP="001C0FE6">
      <w:pPr>
        <w:pStyle w:val="ListParagraph"/>
        <w:numPr>
          <w:ilvl w:val="3"/>
          <w:numId w:val="23"/>
        </w:numPr>
        <w:rPr>
          <w:color w:val="auto"/>
          <w:sz w:val="22"/>
        </w:rPr>
      </w:pPr>
      <w:r>
        <w:rPr>
          <w:color w:val="auto"/>
          <w:sz w:val="22"/>
        </w:rPr>
        <w:t>Our sense is that the traditional sources for stock market info have not yet started tracking modern metrics such as # of Twitter Followers or recent tweets from the company regarding their performance, etc.</w:t>
      </w:r>
    </w:p>
    <w:p w14:paraId="63E8D924" w14:textId="5D5F736C" w:rsidR="00234F15" w:rsidRDefault="00234F15" w:rsidP="00607B28">
      <w:pPr>
        <w:pStyle w:val="ListParagraph"/>
        <w:numPr>
          <w:ilvl w:val="2"/>
          <w:numId w:val="23"/>
        </w:numPr>
        <w:rPr>
          <w:color w:val="auto"/>
          <w:sz w:val="22"/>
        </w:rPr>
      </w:pPr>
      <w:r>
        <w:rPr>
          <w:color w:val="auto"/>
          <w:sz w:val="22"/>
        </w:rPr>
        <w:t>Company Homepages</w:t>
      </w:r>
    </w:p>
    <w:p w14:paraId="31DBCC54" w14:textId="5D2B1277" w:rsidR="003C2D41" w:rsidRDefault="00EA20E6" w:rsidP="003C2D41">
      <w:pPr>
        <w:pStyle w:val="ListParagraph"/>
        <w:numPr>
          <w:ilvl w:val="3"/>
          <w:numId w:val="23"/>
        </w:numPr>
        <w:rPr>
          <w:color w:val="auto"/>
          <w:sz w:val="22"/>
        </w:rPr>
      </w:pPr>
      <w:r>
        <w:rPr>
          <w:color w:val="auto"/>
          <w:sz w:val="22"/>
        </w:rPr>
        <w:t>During this exercise we realized that not all companies were using twitter to share their company updates – especially true in case of small and mid-sized companies in B2B sectors</w:t>
      </w:r>
    </w:p>
    <w:p w14:paraId="587044D5" w14:textId="19516B31" w:rsidR="00EA20E6" w:rsidRDefault="00EA20E6" w:rsidP="003C2D41">
      <w:pPr>
        <w:pStyle w:val="ListParagraph"/>
        <w:numPr>
          <w:ilvl w:val="3"/>
          <w:numId w:val="23"/>
        </w:numPr>
        <w:rPr>
          <w:color w:val="auto"/>
          <w:sz w:val="22"/>
        </w:rPr>
      </w:pPr>
      <w:r>
        <w:rPr>
          <w:color w:val="auto"/>
          <w:sz w:val="22"/>
        </w:rPr>
        <w:t>We also noticed that companies that have a twitter account have a high chance of having a good homepage and mentioning their twitter handle on the homepage</w:t>
      </w:r>
    </w:p>
    <w:p w14:paraId="51DF6CE6" w14:textId="77777777" w:rsidR="0062485E" w:rsidRDefault="00CF4FB4" w:rsidP="00CF4FB4">
      <w:pPr>
        <w:pStyle w:val="ListParagraph"/>
        <w:numPr>
          <w:ilvl w:val="3"/>
          <w:numId w:val="23"/>
        </w:numPr>
        <w:rPr>
          <w:color w:val="auto"/>
          <w:sz w:val="22"/>
        </w:rPr>
      </w:pPr>
      <w:r>
        <w:rPr>
          <w:color w:val="auto"/>
          <w:sz w:val="22"/>
        </w:rPr>
        <w:t>With a pilot manual search we found a hit rate of ~20% and more importantly for the remaining 80% we could not find an easy way to identify their twitter handles</w:t>
      </w:r>
    </w:p>
    <w:p w14:paraId="03618ADA" w14:textId="77777777" w:rsidR="0062485E" w:rsidRDefault="0062485E" w:rsidP="0062485E">
      <w:pPr>
        <w:pStyle w:val="ListParagraph"/>
        <w:numPr>
          <w:ilvl w:val="0"/>
          <w:numId w:val="23"/>
        </w:numPr>
        <w:spacing w:before="240"/>
        <w:rPr>
          <w:color w:val="auto"/>
          <w:sz w:val="22"/>
        </w:rPr>
      </w:pPr>
      <w:r w:rsidRPr="00EF5F68">
        <w:rPr>
          <w:color w:val="auto"/>
          <w:sz w:val="22"/>
        </w:rPr>
        <w:t>Twitter</w:t>
      </w:r>
    </w:p>
    <w:p w14:paraId="501871C2" w14:textId="77777777" w:rsidR="0062485E" w:rsidRPr="00B5542B" w:rsidRDefault="0062485E" w:rsidP="0062485E">
      <w:pPr>
        <w:pStyle w:val="ListParagraph"/>
        <w:numPr>
          <w:ilvl w:val="1"/>
          <w:numId w:val="23"/>
        </w:numPr>
        <w:spacing w:before="240"/>
        <w:rPr>
          <w:color w:val="auto"/>
          <w:sz w:val="22"/>
        </w:rPr>
      </w:pPr>
      <w:r>
        <w:rPr>
          <w:color w:val="auto"/>
          <w:sz w:val="22"/>
        </w:rPr>
        <w:t xml:space="preserve">We identified that Twitter is a platform with a good mix of </w:t>
      </w:r>
      <w:r w:rsidRPr="00B5542B">
        <w:rPr>
          <w:b/>
          <w:bCs/>
          <w:color w:val="auto"/>
          <w:sz w:val="22"/>
        </w:rPr>
        <w:t>business relevant info</w:t>
      </w:r>
      <w:r>
        <w:rPr>
          <w:color w:val="auto"/>
          <w:sz w:val="22"/>
        </w:rPr>
        <w:t xml:space="preserve"> and </w:t>
      </w:r>
      <w:r w:rsidRPr="00B5542B">
        <w:rPr>
          <w:b/>
          <w:bCs/>
          <w:color w:val="auto"/>
          <w:sz w:val="22"/>
        </w:rPr>
        <w:t>high consumer (and investor) reach</w:t>
      </w:r>
    </w:p>
    <w:p w14:paraId="54D111E4" w14:textId="77777777" w:rsidR="0062485E" w:rsidRDefault="0062485E" w:rsidP="0062485E">
      <w:pPr>
        <w:pStyle w:val="ListParagraph"/>
        <w:numPr>
          <w:ilvl w:val="1"/>
          <w:numId w:val="23"/>
        </w:numPr>
        <w:spacing w:before="240"/>
        <w:rPr>
          <w:color w:val="auto"/>
          <w:sz w:val="22"/>
        </w:rPr>
      </w:pPr>
      <w:r>
        <w:rPr>
          <w:color w:val="auto"/>
          <w:sz w:val="22"/>
        </w:rPr>
        <w:t xml:space="preserve">As part of identifying modern metrics that could be correlated to the stock </w:t>
      </w:r>
      <w:proofErr w:type="gramStart"/>
      <w:r>
        <w:rPr>
          <w:color w:val="auto"/>
          <w:sz w:val="22"/>
        </w:rPr>
        <w:t>market</w:t>
      </w:r>
      <w:proofErr w:type="gramEnd"/>
      <w:r>
        <w:rPr>
          <w:color w:val="auto"/>
          <w:sz w:val="22"/>
        </w:rPr>
        <w:t xml:space="preserve"> we wanted to track relevant social metrics such as presence and rate of activity on social media.</w:t>
      </w:r>
    </w:p>
    <w:p w14:paraId="73A83FAD" w14:textId="77777777" w:rsidR="0062485E" w:rsidRDefault="0062485E" w:rsidP="0062485E">
      <w:pPr>
        <w:pStyle w:val="ListParagraph"/>
        <w:numPr>
          <w:ilvl w:val="1"/>
          <w:numId w:val="23"/>
        </w:numPr>
        <w:spacing w:before="240"/>
        <w:rPr>
          <w:color w:val="auto"/>
          <w:sz w:val="22"/>
        </w:rPr>
      </w:pPr>
      <w:r>
        <w:rPr>
          <w:color w:val="auto"/>
          <w:sz w:val="22"/>
        </w:rPr>
        <w:t>Tried the following options</w:t>
      </w:r>
    </w:p>
    <w:p w14:paraId="189FC69D" w14:textId="77777777" w:rsidR="0062485E" w:rsidRDefault="0062485E" w:rsidP="0062485E">
      <w:pPr>
        <w:pStyle w:val="ListParagraph"/>
        <w:numPr>
          <w:ilvl w:val="2"/>
          <w:numId w:val="23"/>
        </w:numPr>
        <w:spacing w:before="240"/>
        <w:rPr>
          <w:color w:val="auto"/>
          <w:sz w:val="22"/>
        </w:rPr>
      </w:pPr>
      <w:r>
        <w:rPr>
          <w:color w:val="auto"/>
          <w:sz w:val="22"/>
        </w:rPr>
        <w:t>LinkedIn</w:t>
      </w:r>
    </w:p>
    <w:p w14:paraId="449324C4" w14:textId="77777777" w:rsidR="0062485E" w:rsidRDefault="0062485E" w:rsidP="0062485E">
      <w:pPr>
        <w:pStyle w:val="ListParagraph"/>
        <w:numPr>
          <w:ilvl w:val="3"/>
          <w:numId w:val="23"/>
        </w:numPr>
        <w:spacing w:before="240"/>
        <w:rPr>
          <w:color w:val="auto"/>
          <w:sz w:val="22"/>
        </w:rPr>
      </w:pPr>
      <w:r>
        <w:rPr>
          <w:color w:val="auto"/>
          <w:sz w:val="22"/>
        </w:rPr>
        <w:t>Very high relevance in terms of business content</w:t>
      </w:r>
    </w:p>
    <w:p w14:paraId="5BF641BA" w14:textId="77777777" w:rsidR="0062485E" w:rsidRDefault="0062485E" w:rsidP="0062485E">
      <w:pPr>
        <w:pStyle w:val="ListParagraph"/>
        <w:numPr>
          <w:ilvl w:val="3"/>
          <w:numId w:val="23"/>
        </w:numPr>
        <w:spacing w:before="240"/>
        <w:rPr>
          <w:color w:val="auto"/>
          <w:sz w:val="22"/>
        </w:rPr>
      </w:pPr>
      <w:r>
        <w:rPr>
          <w:color w:val="auto"/>
          <w:sz w:val="22"/>
        </w:rPr>
        <w:t>But it is primarily targeted to working professionals and not really designed to reach a high number of consumers and investors</w:t>
      </w:r>
    </w:p>
    <w:p w14:paraId="11446433" w14:textId="77777777" w:rsidR="0062485E" w:rsidRDefault="0062485E" w:rsidP="0062485E">
      <w:pPr>
        <w:pStyle w:val="ListParagraph"/>
        <w:numPr>
          <w:ilvl w:val="2"/>
          <w:numId w:val="23"/>
        </w:numPr>
        <w:spacing w:before="240"/>
        <w:rPr>
          <w:color w:val="auto"/>
          <w:sz w:val="22"/>
        </w:rPr>
      </w:pPr>
      <w:r>
        <w:rPr>
          <w:color w:val="auto"/>
          <w:sz w:val="22"/>
        </w:rPr>
        <w:t>Facebook</w:t>
      </w:r>
    </w:p>
    <w:p w14:paraId="07C4B406" w14:textId="77777777" w:rsidR="0062485E" w:rsidRDefault="0062485E" w:rsidP="0062485E">
      <w:pPr>
        <w:pStyle w:val="ListParagraph"/>
        <w:numPr>
          <w:ilvl w:val="3"/>
          <w:numId w:val="23"/>
        </w:numPr>
        <w:spacing w:before="240"/>
        <w:rPr>
          <w:color w:val="auto"/>
          <w:sz w:val="22"/>
        </w:rPr>
      </w:pPr>
      <w:r>
        <w:rPr>
          <w:color w:val="auto"/>
          <w:sz w:val="22"/>
        </w:rPr>
        <w:t>Very high reach among consumers and investors</w:t>
      </w:r>
    </w:p>
    <w:p w14:paraId="203B0633" w14:textId="77777777" w:rsidR="0062485E" w:rsidRDefault="0062485E" w:rsidP="0062485E">
      <w:pPr>
        <w:pStyle w:val="ListParagraph"/>
        <w:numPr>
          <w:ilvl w:val="3"/>
          <w:numId w:val="23"/>
        </w:numPr>
        <w:spacing w:before="240"/>
        <w:rPr>
          <w:color w:val="auto"/>
          <w:sz w:val="22"/>
        </w:rPr>
      </w:pPr>
      <w:r>
        <w:rPr>
          <w:color w:val="auto"/>
          <w:sz w:val="22"/>
        </w:rPr>
        <w:t>But low relevance in terms of business content</w:t>
      </w:r>
    </w:p>
    <w:p w14:paraId="136998F7" w14:textId="77777777" w:rsidR="0062485E" w:rsidRDefault="0062485E" w:rsidP="0062485E">
      <w:pPr>
        <w:pStyle w:val="ListParagraph"/>
        <w:numPr>
          <w:ilvl w:val="2"/>
          <w:numId w:val="23"/>
        </w:numPr>
        <w:spacing w:before="240"/>
        <w:rPr>
          <w:color w:val="auto"/>
          <w:sz w:val="22"/>
        </w:rPr>
      </w:pPr>
      <w:r>
        <w:rPr>
          <w:color w:val="auto"/>
          <w:sz w:val="22"/>
        </w:rPr>
        <w:t>Twitter</w:t>
      </w:r>
    </w:p>
    <w:p w14:paraId="551DE551" w14:textId="5EFF04D5" w:rsidR="0062485E" w:rsidRDefault="0062485E" w:rsidP="0062485E">
      <w:pPr>
        <w:pStyle w:val="ListParagraph"/>
        <w:numPr>
          <w:ilvl w:val="3"/>
          <w:numId w:val="23"/>
        </w:numPr>
        <w:spacing w:before="240"/>
        <w:rPr>
          <w:color w:val="auto"/>
          <w:sz w:val="22"/>
        </w:rPr>
      </w:pPr>
      <w:r>
        <w:rPr>
          <w:color w:val="auto"/>
          <w:sz w:val="22"/>
        </w:rPr>
        <w:t xml:space="preserve">This is where we found </w:t>
      </w:r>
      <w:r w:rsidR="002B2978">
        <w:rPr>
          <w:color w:val="auto"/>
          <w:sz w:val="22"/>
        </w:rPr>
        <w:t>T</w:t>
      </w:r>
      <w:r>
        <w:rPr>
          <w:color w:val="auto"/>
          <w:sz w:val="22"/>
        </w:rPr>
        <w:t>witter to be the ideal mix between business relevant info and good reach among consumers and investors</w:t>
      </w:r>
    </w:p>
    <w:p w14:paraId="76F326FE" w14:textId="6F12776A" w:rsidR="0062485E" w:rsidRDefault="002B2978" w:rsidP="0062485E">
      <w:pPr>
        <w:pStyle w:val="ListParagraph"/>
        <w:numPr>
          <w:ilvl w:val="3"/>
          <w:numId w:val="23"/>
        </w:numPr>
        <w:spacing w:before="240"/>
        <w:rPr>
          <w:color w:val="auto"/>
          <w:sz w:val="22"/>
        </w:rPr>
      </w:pPr>
      <w:r>
        <w:rPr>
          <w:color w:val="auto"/>
          <w:sz w:val="22"/>
        </w:rPr>
        <w:t>Companies worldwide are already using Twitter as a modern route for business communication (in addition to the traditional routes of press releases, etc.)</w:t>
      </w:r>
    </w:p>
    <w:p w14:paraId="327C0C2E" w14:textId="4B8186A6" w:rsidR="007D6ED7" w:rsidRPr="00EF5F68" w:rsidRDefault="007D6ED7" w:rsidP="0062485E">
      <w:pPr>
        <w:pStyle w:val="ListParagraph"/>
        <w:numPr>
          <w:ilvl w:val="3"/>
          <w:numId w:val="23"/>
        </w:numPr>
        <w:spacing w:before="240"/>
        <w:rPr>
          <w:color w:val="auto"/>
          <w:sz w:val="22"/>
        </w:rPr>
      </w:pPr>
      <w:r>
        <w:rPr>
          <w:color w:val="auto"/>
          <w:sz w:val="22"/>
        </w:rPr>
        <w:t>Once we identify the Twitter handle of a company, the info available on this handle is highly relevant for that company – there is no noise or incorrect data</w:t>
      </w:r>
    </w:p>
    <w:p w14:paraId="5D9E2A8B" w14:textId="2AF3465F" w:rsidR="00DF2B9E" w:rsidRPr="00CF4FB4" w:rsidRDefault="00DF2B9E" w:rsidP="00CF4FB4">
      <w:pPr>
        <w:pStyle w:val="ListParagraph"/>
        <w:numPr>
          <w:ilvl w:val="3"/>
          <w:numId w:val="23"/>
        </w:numPr>
        <w:rPr>
          <w:color w:val="auto"/>
          <w:sz w:val="22"/>
        </w:rPr>
      </w:pPr>
      <w:r w:rsidRPr="00CF4FB4">
        <w:rPr>
          <w:sz w:val="40"/>
          <w:szCs w:val="40"/>
        </w:rPr>
        <w:br w:type="page"/>
      </w:r>
    </w:p>
    <w:p w14:paraId="41D865FC" w14:textId="77777777" w:rsidR="00D90BCC" w:rsidRDefault="00D90BCC" w:rsidP="00D90BCC">
      <w:pPr>
        <w:pStyle w:val="Heading2"/>
        <w:rPr>
          <w:sz w:val="40"/>
          <w:szCs w:val="40"/>
        </w:rPr>
      </w:pPr>
    </w:p>
    <w:p w14:paraId="25CD5D73" w14:textId="77777777" w:rsidR="00D90BCC" w:rsidRDefault="00D90BCC" w:rsidP="00D90BCC">
      <w:pPr>
        <w:pStyle w:val="Heading2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bookmarkStart w:id="6" w:name="_Toc103723975"/>
      <w:r>
        <w:rPr>
          <w:sz w:val="40"/>
          <w:szCs w:val="40"/>
        </w:rPr>
        <w:t>Data Collection</w:t>
      </w:r>
      <w:bookmarkEnd w:id="6"/>
    </w:p>
    <w:p w14:paraId="5286C3A4" w14:textId="03BA6A7A" w:rsidR="00D90BCC" w:rsidRDefault="00D90BCC" w:rsidP="00146494">
      <w:pPr>
        <w:pStyle w:val="Heading6"/>
        <w:numPr>
          <w:ilvl w:val="0"/>
          <w:numId w:val="24"/>
        </w:numPr>
      </w:pPr>
      <w:r>
        <w:t>Downloaded Data</w:t>
      </w:r>
    </w:p>
    <w:p w14:paraId="1B343089" w14:textId="61B77A62" w:rsidR="00F72985" w:rsidRDefault="6B6895BA" w:rsidP="6B6895BA">
      <w:pPr>
        <w:pStyle w:val="ListParagraph"/>
        <w:numPr>
          <w:ilvl w:val="1"/>
          <w:numId w:val="4"/>
        </w:numPr>
        <w:rPr>
          <w:rFonts w:ascii="Microsoft Sans Serif" w:eastAsia="Microsoft Sans Serif" w:hAnsi="Microsoft Sans Serif" w:cs="Microsoft Sans Serif"/>
          <w:color w:val="93C842" w:themeColor="accent5"/>
          <w:sz w:val="22"/>
          <w:u w:val="single"/>
        </w:rPr>
      </w:pPr>
      <w:r w:rsidRPr="6B6895BA">
        <w:rPr>
          <w:rFonts w:ascii="Microsoft Sans Serif" w:eastAsia="Microsoft Sans Serif" w:hAnsi="Microsoft Sans Serif" w:cs="Microsoft Sans Serif"/>
          <w:color w:val="auto"/>
          <w:sz w:val="22"/>
        </w:rPr>
        <w:t xml:space="preserve">Nifty 50 stocks data was downloaded from the website </w:t>
      </w:r>
      <w:hyperlink r:id="rId11">
        <w:r w:rsidRPr="6B6895BA">
          <w:rPr>
            <w:rStyle w:val="Hyperlink"/>
            <w:rFonts w:ascii="Microsoft Sans Serif" w:eastAsia="Microsoft Sans Serif" w:hAnsi="Microsoft Sans Serif" w:cs="Microsoft Sans Serif"/>
            <w:color w:val="93C842" w:themeColor="accent5"/>
            <w:sz w:val="22"/>
          </w:rPr>
          <w:t>https://in.investing.com/indices/s-p-cnx-nifty-components-fundamental</w:t>
        </w:r>
      </w:hyperlink>
    </w:p>
    <w:p w14:paraId="6985F550" w14:textId="684B056D" w:rsidR="00F72985" w:rsidRDefault="6B6895BA" w:rsidP="6B6895BA">
      <w:pPr>
        <w:pStyle w:val="ListParagraph"/>
        <w:numPr>
          <w:ilvl w:val="2"/>
          <w:numId w:val="3"/>
        </w:numPr>
        <w:rPr>
          <w:rFonts w:ascii="Microsoft Sans Serif" w:eastAsia="Microsoft Sans Serif" w:hAnsi="Microsoft Sans Serif" w:cs="Microsoft Sans Serif"/>
          <w:color w:val="auto"/>
          <w:sz w:val="22"/>
        </w:rPr>
      </w:pPr>
      <w:r w:rsidRPr="6B6895BA">
        <w:rPr>
          <w:rFonts w:ascii="Microsoft Sans Serif" w:eastAsia="Microsoft Sans Serif" w:hAnsi="Microsoft Sans Serif" w:cs="Microsoft Sans Serif"/>
          <w:color w:val="auto"/>
          <w:sz w:val="22"/>
        </w:rPr>
        <w:t>Nifty scripts current price, historical performance and fundamentals were downloaded from the site.</w:t>
      </w:r>
    </w:p>
    <w:p w14:paraId="21938717" w14:textId="0FE864B9" w:rsidR="00F72985" w:rsidRDefault="00F72985" w:rsidP="6B6895BA">
      <w:pPr>
        <w:rPr>
          <w:color w:val="auto"/>
        </w:rPr>
      </w:pPr>
    </w:p>
    <w:p w14:paraId="57D1387D" w14:textId="77777777" w:rsidR="00F72985" w:rsidRPr="00F72985" w:rsidRDefault="00F72985" w:rsidP="6B6895BA">
      <w:pPr>
        <w:rPr>
          <w:color w:val="auto"/>
        </w:rPr>
      </w:pPr>
    </w:p>
    <w:p w14:paraId="56C36800" w14:textId="6B4B1242" w:rsidR="00F72985" w:rsidRDefault="00D90BCC" w:rsidP="00F72985">
      <w:pPr>
        <w:pStyle w:val="Heading6"/>
        <w:numPr>
          <w:ilvl w:val="0"/>
          <w:numId w:val="24"/>
        </w:numPr>
      </w:pPr>
      <w:r>
        <w:t>Crawled Data</w:t>
      </w:r>
    </w:p>
    <w:p w14:paraId="3A7F4D6D" w14:textId="77777777" w:rsidR="00146494" w:rsidRPr="00EF5F68" w:rsidRDefault="00146494" w:rsidP="00146494">
      <w:pPr>
        <w:pStyle w:val="ListParagraph"/>
        <w:numPr>
          <w:ilvl w:val="0"/>
          <w:numId w:val="23"/>
        </w:numPr>
        <w:spacing w:before="240"/>
        <w:rPr>
          <w:color w:val="auto"/>
          <w:sz w:val="22"/>
        </w:rPr>
      </w:pPr>
      <w:r w:rsidRPr="00EF5F68">
        <w:rPr>
          <w:color w:val="auto"/>
          <w:sz w:val="22"/>
        </w:rPr>
        <w:t>DuckDuckGo Search</w:t>
      </w:r>
    </w:p>
    <w:p w14:paraId="3B230258" w14:textId="5BB78E27" w:rsidR="00C23C47" w:rsidRDefault="00C23C47" w:rsidP="00EE65F5">
      <w:pPr>
        <w:pStyle w:val="ListParagraph"/>
        <w:numPr>
          <w:ilvl w:val="1"/>
          <w:numId w:val="23"/>
        </w:numPr>
        <w:spacing w:before="240"/>
        <w:rPr>
          <w:color w:val="auto"/>
          <w:sz w:val="22"/>
        </w:rPr>
      </w:pPr>
      <w:r>
        <w:rPr>
          <w:color w:val="auto"/>
          <w:sz w:val="22"/>
        </w:rPr>
        <w:t>We f</w:t>
      </w:r>
      <w:r w:rsidR="00EE65F5" w:rsidRPr="00EE65F5">
        <w:rPr>
          <w:color w:val="auto"/>
          <w:sz w:val="22"/>
        </w:rPr>
        <w:t xml:space="preserve">irst explored a python library for DuckDuckGo search – </w:t>
      </w:r>
      <w:r>
        <w:rPr>
          <w:color w:val="auto"/>
          <w:sz w:val="22"/>
        </w:rPr>
        <w:t>it had already integrated the technical aspects of making the search request and returning the required number of results.</w:t>
      </w:r>
    </w:p>
    <w:p w14:paraId="6F2C6262" w14:textId="77777777" w:rsidR="00C23C47" w:rsidRDefault="00EE65F5" w:rsidP="00EE65F5">
      <w:pPr>
        <w:pStyle w:val="ListParagraph"/>
        <w:numPr>
          <w:ilvl w:val="1"/>
          <w:numId w:val="23"/>
        </w:numPr>
        <w:spacing w:before="240"/>
        <w:rPr>
          <w:color w:val="auto"/>
          <w:sz w:val="22"/>
        </w:rPr>
      </w:pPr>
      <w:r w:rsidRPr="00EE65F5">
        <w:rPr>
          <w:color w:val="auto"/>
          <w:sz w:val="22"/>
        </w:rPr>
        <w:t xml:space="preserve">but </w:t>
      </w:r>
      <w:r w:rsidR="00C23C47">
        <w:rPr>
          <w:color w:val="auto"/>
          <w:sz w:val="22"/>
        </w:rPr>
        <w:t xml:space="preserve">we </w:t>
      </w:r>
      <w:r w:rsidRPr="00EE65F5">
        <w:rPr>
          <w:color w:val="auto"/>
          <w:sz w:val="22"/>
        </w:rPr>
        <w:t>noticed hit rate dropped to 70%</w:t>
      </w:r>
      <w:r w:rsidR="00C23C47">
        <w:rPr>
          <w:color w:val="auto"/>
          <w:sz w:val="22"/>
        </w:rPr>
        <w:t xml:space="preserve"> vs 95% during manual testing</w:t>
      </w:r>
      <w:r w:rsidRPr="00EE65F5">
        <w:rPr>
          <w:color w:val="auto"/>
          <w:sz w:val="22"/>
        </w:rPr>
        <w:t xml:space="preserve">. Same searches manually were giving correct results. </w:t>
      </w:r>
    </w:p>
    <w:p w14:paraId="33D63F4B" w14:textId="7F20DBE7" w:rsidR="00EE65F5" w:rsidRPr="00EE65F5" w:rsidRDefault="00EE65F5" w:rsidP="00EE65F5">
      <w:pPr>
        <w:pStyle w:val="ListParagraph"/>
        <w:numPr>
          <w:ilvl w:val="1"/>
          <w:numId w:val="23"/>
        </w:numPr>
        <w:spacing w:before="240"/>
        <w:rPr>
          <w:color w:val="auto"/>
          <w:sz w:val="22"/>
        </w:rPr>
      </w:pPr>
      <w:r w:rsidRPr="00EE65F5">
        <w:rPr>
          <w:color w:val="auto"/>
          <w:sz w:val="22"/>
        </w:rPr>
        <w:t xml:space="preserve">On further deep dive understood that the library is using DuckDuckGo API and it </w:t>
      </w:r>
      <w:r w:rsidR="00C23C47">
        <w:rPr>
          <w:color w:val="auto"/>
          <w:sz w:val="22"/>
        </w:rPr>
        <w:t xml:space="preserve">is </w:t>
      </w:r>
      <w:r w:rsidRPr="00EE65F5">
        <w:rPr>
          <w:color w:val="auto"/>
          <w:sz w:val="22"/>
        </w:rPr>
        <w:t xml:space="preserve">clearly mentioned </w:t>
      </w:r>
      <w:r w:rsidR="00C23C47">
        <w:rPr>
          <w:color w:val="auto"/>
          <w:sz w:val="22"/>
        </w:rPr>
        <w:t xml:space="preserve">by DuckDuckGo </w:t>
      </w:r>
      <w:r w:rsidRPr="00EE65F5">
        <w:rPr>
          <w:color w:val="auto"/>
          <w:sz w:val="22"/>
        </w:rPr>
        <w:t xml:space="preserve">that </w:t>
      </w:r>
      <w:r w:rsidR="00C23C47">
        <w:rPr>
          <w:color w:val="auto"/>
          <w:sz w:val="22"/>
        </w:rPr>
        <w:t xml:space="preserve">their </w:t>
      </w:r>
      <w:r w:rsidRPr="00EE65F5">
        <w:rPr>
          <w:color w:val="auto"/>
          <w:sz w:val="22"/>
        </w:rPr>
        <w:t xml:space="preserve">API does not </w:t>
      </w:r>
      <w:r w:rsidR="003518F4">
        <w:rPr>
          <w:color w:val="auto"/>
          <w:sz w:val="22"/>
        </w:rPr>
        <w:t>search the full web (by design)</w:t>
      </w:r>
    </w:p>
    <w:p w14:paraId="3D46EDF2" w14:textId="4AE8D7EF" w:rsidR="00EE65F5" w:rsidRPr="00EE65F5" w:rsidRDefault="00EE65F5" w:rsidP="00EE65F5">
      <w:pPr>
        <w:pStyle w:val="ListParagraph"/>
        <w:numPr>
          <w:ilvl w:val="1"/>
          <w:numId w:val="23"/>
        </w:numPr>
        <w:spacing w:before="240"/>
        <w:rPr>
          <w:color w:val="auto"/>
          <w:sz w:val="22"/>
        </w:rPr>
      </w:pPr>
      <w:proofErr w:type="gramStart"/>
      <w:r w:rsidRPr="00EE65F5">
        <w:rPr>
          <w:color w:val="auto"/>
          <w:sz w:val="22"/>
        </w:rPr>
        <w:t>So</w:t>
      </w:r>
      <w:proofErr w:type="gramEnd"/>
      <w:r w:rsidRPr="00EE65F5">
        <w:rPr>
          <w:color w:val="auto"/>
          <w:sz w:val="22"/>
        </w:rPr>
        <w:t xml:space="preserve"> </w:t>
      </w:r>
      <w:r w:rsidR="00002C42">
        <w:rPr>
          <w:color w:val="auto"/>
          <w:sz w:val="22"/>
        </w:rPr>
        <w:t xml:space="preserve">we </w:t>
      </w:r>
      <w:r w:rsidRPr="00EE65F5">
        <w:rPr>
          <w:color w:val="auto"/>
          <w:sz w:val="22"/>
        </w:rPr>
        <w:t xml:space="preserve">used DuckDuckGo search </w:t>
      </w:r>
      <w:proofErr w:type="spellStart"/>
      <w:r w:rsidRPr="00EE65F5">
        <w:rPr>
          <w:color w:val="auto"/>
          <w:sz w:val="22"/>
        </w:rPr>
        <w:t>url</w:t>
      </w:r>
      <w:proofErr w:type="spellEnd"/>
      <w:r w:rsidRPr="00EE65F5">
        <w:rPr>
          <w:color w:val="auto"/>
          <w:sz w:val="22"/>
        </w:rPr>
        <w:t xml:space="preserve"> directly for web</w:t>
      </w:r>
      <w:r w:rsidR="00C10F5E">
        <w:rPr>
          <w:color w:val="auto"/>
          <w:sz w:val="22"/>
        </w:rPr>
        <w:t xml:space="preserve"> </w:t>
      </w:r>
      <w:r w:rsidRPr="00EE65F5">
        <w:rPr>
          <w:color w:val="auto"/>
          <w:sz w:val="22"/>
        </w:rPr>
        <w:t>scraping</w:t>
      </w:r>
    </w:p>
    <w:p w14:paraId="6523449D" w14:textId="78E89E2B" w:rsidR="00EE65F5" w:rsidRDefault="00EE65F5" w:rsidP="00EE65F5">
      <w:pPr>
        <w:pStyle w:val="ListParagraph"/>
        <w:numPr>
          <w:ilvl w:val="1"/>
          <w:numId w:val="23"/>
        </w:numPr>
        <w:spacing w:before="240"/>
        <w:rPr>
          <w:color w:val="auto"/>
          <w:sz w:val="22"/>
        </w:rPr>
      </w:pPr>
      <w:r w:rsidRPr="00EE65F5">
        <w:rPr>
          <w:color w:val="auto"/>
          <w:sz w:val="22"/>
        </w:rPr>
        <w:t>after a bit of trial and error and tweaking the search string we were able to get to the hit rate of ~95%</w:t>
      </w:r>
    </w:p>
    <w:p w14:paraId="691C6EC6" w14:textId="119972D5" w:rsidR="00493F85" w:rsidRDefault="00493F85" w:rsidP="00EE65F5">
      <w:pPr>
        <w:pStyle w:val="ListParagraph"/>
        <w:numPr>
          <w:ilvl w:val="1"/>
          <w:numId w:val="23"/>
        </w:numPr>
        <w:spacing w:before="240"/>
        <w:rPr>
          <w:color w:val="auto"/>
          <w:sz w:val="22"/>
        </w:rPr>
      </w:pPr>
      <w:r>
        <w:rPr>
          <w:color w:val="auto"/>
          <w:sz w:val="22"/>
        </w:rPr>
        <w:t>A few challenges we faced and the corrective measures taken to overcome them were</w:t>
      </w:r>
    </w:p>
    <w:p w14:paraId="0F08C2B2" w14:textId="5DF6AC74" w:rsidR="00002C42" w:rsidRDefault="00493F85" w:rsidP="00493F85">
      <w:pPr>
        <w:pStyle w:val="ListParagraph"/>
        <w:numPr>
          <w:ilvl w:val="2"/>
          <w:numId w:val="23"/>
        </w:numPr>
        <w:spacing w:before="240"/>
        <w:rPr>
          <w:color w:val="auto"/>
          <w:sz w:val="22"/>
        </w:rPr>
      </w:pPr>
      <w:r w:rsidRPr="00493F85">
        <w:rPr>
          <w:color w:val="auto"/>
          <w:sz w:val="22"/>
        </w:rPr>
        <w:t xml:space="preserve">Got blocked in the first few attempts – realized that we </w:t>
      </w:r>
      <w:r>
        <w:rPr>
          <w:color w:val="auto"/>
          <w:sz w:val="22"/>
        </w:rPr>
        <w:t>h</w:t>
      </w:r>
      <w:r w:rsidR="007753F6" w:rsidRPr="00493F85">
        <w:rPr>
          <w:color w:val="auto"/>
          <w:sz w:val="22"/>
        </w:rPr>
        <w:t xml:space="preserve">ad </w:t>
      </w:r>
      <w:r>
        <w:rPr>
          <w:color w:val="auto"/>
          <w:sz w:val="22"/>
        </w:rPr>
        <w:t xml:space="preserve">not </w:t>
      </w:r>
      <w:r w:rsidR="00C05270" w:rsidRPr="00493F85">
        <w:rPr>
          <w:color w:val="auto"/>
          <w:sz w:val="22"/>
        </w:rPr>
        <w:t>setup the search header to ensure request is detected</w:t>
      </w:r>
      <w:r w:rsidR="0071627F">
        <w:rPr>
          <w:color w:val="auto"/>
          <w:sz w:val="22"/>
        </w:rPr>
        <w:t xml:space="preserve"> as that</w:t>
      </w:r>
      <w:r w:rsidR="00C05270" w:rsidRPr="00493F85">
        <w:rPr>
          <w:color w:val="auto"/>
          <w:sz w:val="22"/>
        </w:rPr>
        <w:t xml:space="preserve"> from a valid web browser</w:t>
      </w:r>
      <w:r>
        <w:rPr>
          <w:color w:val="auto"/>
          <w:sz w:val="22"/>
        </w:rPr>
        <w:t>. Had to wait for a day and re-run with the correct search header</w:t>
      </w:r>
    </w:p>
    <w:p w14:paraId="52792452" w14:textId="6E2CE8EA" w:rsidR="00F72985" w:rsidRDefault="0081576F" w:rsidP="00F72985">
      <w:pPr>
        <w:pStyle w:val="ListParagraph"/>
        <w:numPr>
          <w:ilvl w:val="2"/>
          <w:numId w:val="23"/>
        </w:numPr>
        <w:spacing w:before="240"/>
        <w:rPr>
          <w:color w:val="auto"/>
          <w:sz w:val="22"/>
        </w:rPr>
      </w:pPr>
      <w:r>
        <w:rPr>
          <w:color w:val="auto"/>
          <w:sz w:val="22"/>
        </w:rPr>
        <w:t xml:space="preserve">We were getting blocked in Google and Bing searches after a few attempts – to ensure lower chance of blocking on DuckDuckGo </w:t>
      </w:r>
      <w:r w:rsidR="00FD36F2">
        <w:rPr>
          <w:color w:val="auto"/>
          <w:sz w:val="22"/>
        </w:rPr>
        <w:t>we introduced a sleep timer of 30 secs after each search. I had to setup a dedicated system to run this for a few days for 4.5k companies</w:t>
      </w:r>
    </w:p>
    <w:p w14:paraId="4BF04B20" w14:textId="77777777" w:rsidR="005244F7" w:rsidRPr="005244F7" w:rsidRDefault="005244F7" w:rsidP="00F72985">
      <w:pPr>
        <w:pStyle w:val="ListParagraph"/>
        <w:numPr>
          <w:ilvl w:val="2"/>
          <w:numId w:val="23"/>
        </w:numPr>
        <w:spacing w:before="240"/>
        <w:rPr>
          <w:color w:val="auto"/>
          <w:sz w:val="22"/>
        </w:rPr>
      </w:pPr>
    </w:p>
    <w:p w14:paraId="3ADC50A7" w14:textId="77777777" w:rsidR="00F72985" w:rsidRPr="00F72985" w:rsidRDefault="00F72985" w:rsidP="00F72985"/>
    <w:p w14:paraId="4EF1144A" w14:textId="77777777" w:rsidR="00D90BCC" w:rsidRDefault="00D90BCC" w:rsidP="00D90BCC"/>
    <w:p w14:paraId="11A43BB1" w14:textId="77777777" w:rsidR="00D90BCC" w:rsidRPr="00D90BCC" w:rsidRDefault="00D90BCC" w:rsidP="00D90BCC"/>
    <w:p w14:paraId="3DD3AF41" w14:textId="77777777" w:rsidR="0039694F" w:rsidRDefault="0039694F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  <w:r>
        <w:rPr>
          <w:sz w:val="40"/>
          <w:szCs w:val="40"/>
        </w:rPr>
        <w:br w:type="page"/>
      </w:r>
    </w:p>
    <w:p w14:paraId="5F041484" w14:textId="0F0D06AB" w:rsidR="00D90BCC" w:rsidRDefault="00D90BCC" w:rsidP="00B85A47">
      <w:pPr>
        <w:pStyle w:val="Heading2"/>
        <w:numPr>
          <w:ilvl w:val="0"/>
          <w:numId w:val="13"/>
        </w:numPr>
        <w:rPr>
          <w:sz w:val="40"/>
          <w:szCs w:val="40"/>
        </w:rPr>
      </w:pPr>
      <w:bookmarkStart w:id="7" w:name="_Toc103723976"/>
      <w:r>
        <w:rPr>
          <w:sz w:val="40"/>
          <w:szCs w:val="40"/>
        </w:rPr>
        <w:lastRenderedPageBreak/>
        <w:t>Data Format Conversion</w:t>
      </w:r>
      <w:bookmarkEnd w:id="7"/>
    </w:p>
    <w:p w14:paraId="738CBE9D" w14:textId="5E0F6680" w:rsidR="0039694F" w:rsidRDefault="0039694F" w:rsidP="6B6895BA">
      <w:pPr>
        <w:pStyle w:val="ListParagraph"/>
        <w:spacing w:after="200"/>
        <w:rPr>
          <w:rFonts w:ascii="Microsoft Sans Serif" w:eastAsia="Microsoft Sans Serif" w:hAnsi="Microsoft Sans Serif" w:cs="Microsoft Sans Serif"/>
          <w:color w:val="auto"/>
          <w:sz w:val="22"/>
        </w:rPr>
      </w:pPr>
      <w:r w:rsidRPr="6B6895BA">
        <w:rPr>
          <w:sz w:val="40"/>
          <w:szCs w:val="40"/>
        </w:rPr>
        <w:br w:type="page"/>
      </w:r>
      <w:r w:rsidR="6B6895BA" w:rsidRPr="6B6895BA">
        <w:rPr>
          <w:rFonts w:ascii="Microsoft Sans Serif" w:eastAsia="Microsoft Sans Serif" w:hAnsi="Microsoft Sans Serif" w:cs="Microsoft Sans Serif"/>
          <w:color w:val="auto"/>
          <w:sz w:val="22"/>
        </w:rPr>
        <w:lastRenderedPageBreak/>
        <w:t>Nifty 50 Stocks data</w:t>
      </w:r>
    </w:p>
    <w:p w14:paraId="457BAA2A" w14:textId="2801CCA6" w:rsidR="0039694F" w:rsidRDefault="6B6895BA" w:rsidP="6B6895BA">
      <w:pPr>
        <w:pStyle w:val="ListParagraph"/>
        <w:numPr>
          <w:ilvl w:val="0"/>
          <w:numId w:val="2"/>
        </w:numPr>
        <w:spacing w:after="200"/>
        <w:rPr>
          <w:rFonts w:ascii="Microsoft Sans Serif" w:eastAsia="Microsoft Sans Serif" w:hAnsi="Microsoft Sans Serif" w:cs="Microsoft Sans Serif"/>
          <w:color w:val="auto"/>
          <w:sz w:val="22"/>
        </w:rPr>
      </w:pPr>
      <w:r w:rsidRPr="6B6895BA">
        <w:rPr>
          <w:rFonts w:ascii="Microsoft Sans Serif" w:eastAsia="Microsoft Sans Serif" w:hAnsi="Microsoft Sans Serif" w:cs="Microsoft Sans Serif"/>
          <w:color w:val="auto"/>
          <w:sz w:val="22"/>
        </w:rPr>
        <w:t>This data was in the structured format so there was no need of conversion to structured data fields</w:t>
      </w:r>
    </w:p>
    <w:p w14:paraId="25A466F1" w14:textId="05FC7132" w:rsidR="0039694F" w:rsidRDefault="6B6895BA" w:rsidP="6B6895BA">
      <w:pPr>
        <w:pStyle w:val="ListParagraph"/>
        <w:numPr>
          <w:ilvl w:val="0"/>
          <w:numId w:val="2"/>
        </w:numPr>
        <w:spacing w:after="200"/>
        <w:rPr>
          <w:rFonts w:ascii="Microsoft Sans Serif" w:eastAsia="Microsoft Sans Serif" w:hAnsi="Microsoft Sans Serif" w:cs="Microsoft Sans Serif"/>
          <w:color w:val="auto"/>
          <w:sz w:val="22"/>
        </w:rPr>
      </w:pPr>
      <w:r w:rsidRPr="6B6895BA">
        <w:rPr>
          <w:rFonts w:ascii="Microsoft Sans Serif" w:eastAsia="Microsoft Sans Serif" w:hAnsi="Microsoft Sans Serif" w:cs="Microsoft Sans Serif"/>
          <w:color w:val="auto"/>
          <w:sz w:val="22"/>
        </w:rPr>
        <w:t>To merge the data to the main sheet we needed the “ISIN” attribute for the Nifty 50 stocks which was missing.</w:t>
      </w:r>
    </w:p>
    <w:p w14:paraId="5C288437" w14:textId="5FF384F6" w:rsidR="0039694F" w:rsidRDefault="6B6895BA" w:rsidP="6B6895BA">
      <w:pPr>
        <w:pStyle w:val="ListParagraph"/>
        <w:numPr>
          <w:ilvl w:val="0"/>
          <w:numId w:val="2"/>
        </w:numPr>
        <w:spacing w:after="200"/>
        <w:rPr>
          <w:rFonts w:ascii="Microsoft Sans Serif" w:eastAsia="Microsoft Sans Serif" w:hAnsi="Microsoft Sans Serif" w:cs="Microsoft Sans Serif"/>
          <w:color w:val="auto"/>
          <w:sz w:val="22"/>
        </w:rPr>
      </w:pPr>
      <w:r w:rsidRPr="6B6895BA">
        <w:rPr>
          <w:rFonts w:ascii="Microsoft Sans Serif" w:eastAsia="Microsoft Sans Serif" w:hAnsi="Microsoft Sans Serif" w:cs="Microsoft Sans Serif"/>
          <w:color w:val="auto"/>
          <w:sz w:val="22"/>
        </w:rPr>
        <w:t>We added the ISIN attribute column in the Nifty 50 stocks sheet</w:t>
      </w:r>
    </w:p>
    <w:p w14:paraId="3007A7B9" w14:textId="7F3BD3BF" w:rsidR="0039694F" w:rsidRDefault="0039694F" w:rsidP="6B6895BA">
      <w:pPr>
        <w:spacing w:after="200"/>
        <w:rPr>
          <w:color w:val="auto"/>
          <w:sz w:val="40"/>
          <w:szCs w:val="40"/>
        </w:rPr>
      </w:pPr>
    </w:p>
    <w:p w14:paraId="47003086" w14:textId="57563852" w:rsidR="00B85A47" w:rsidRDefault="00B85A47" w:rsidP="00B85A47">
      <w:pPr>
        <w:pStyle w:val="Heading2"/>
        <w:numPr>
          <w:ilvl w:val="0"/>
          <w:numId w:val="13"/>
        </w:numPr>
        <w:rPr>
          <w:sz w:val="40"/>
          <w:szCs w:val="40"/>
        </w:rPr>
      </w:pPr>
      <w:bookmarkStart w:id="8" w:name="_Toc103723977"/>
      <w:r>
        <w:rPr>
          <w:sz w:val="40"/>
          <w:szCs w:val="40"/>
        </w:rPr>
        <w:t>Data Cleaning &amp; Pre-Processing</w:t>
      </w:r>
      <w:bookmarkEnd w:id="8"/>
    </w:p>
    <w:p w14:paraId="0C3DF8DD" w14:textId="0FE134C7" w:rsidR="00CF1564" w:rsidRDefault="00CF1564" w:rsidP="6B6895BA">
      <w:pPr>
        <w:pStyle w:val="ListParagraph"/>
        <w:spacing w:after="200"/>
        <w:rPr>
          <w:rFonts w:ascii="Microsoft Sans Serif" w:eastAsia="Microsoft Sans Serif" w:hAnsi="Microsoft Sans Serif" w:cs="Microsoft Sans Serif"/>
          <w:color w:val="auto"/>
          <w:sz w:val="22"/>
        </w:rPr>
      </w:pPr>
      <w:r w:rsidRPr="6B6895BA">
        <w:rPr>
          <w:color w:val="auto"/>
          <w:sz w:val="40"/>
          <w:szCs w:val="40"/>
        </w:rPr>
        <w:br w:type="page"/>
      </w:r>
      <w:r w:rsidR="6B6895BA" w:rsidRPr="6B6895BA">
        <w:rPr>
          <w:rFonts w:ascii="Microsoft Sans Serif" w:eastAsia="Microsoft Sans Serif" w:hAnsi="Microsoft Sans Serif" w:cs="Microsoft Sans Serif"/>
          <w:color w:val="auto"/>
          <w:sz w:val="22"/>
        </w:rPr>
        <w:lastRenderedPageBreak/>
        <w:t>Nifty 50 Stocks data</w:t>
      </w:r>
    </w:p>
    <w:p w14:paraId="59E2E171" w14:textId="08838C14" w:rsidR="00CF1564" w:rsidRDefault="6B6895BA" w:rsidP="6B6895BA">
      <w:pPr>
        <w:pStyle w:val="ListParagraph"/>
        <w:numPr>
          <w:ilvl w:val="0"/>
          <w:numId w:val="1"/>
        </w:numPr>
        <w:spacing w:after="200"/>
        <w:rPr>
          <w:rFonts w:ascii="Microsoft Sans Serif" w:eastAsia="Microsoft Sans Serif" w:hAnsi="Microsoft Sans Serif" w:cs="Microsoft Sans Serif"/>
          <w:color w:val="auto"/>
          <w:sz w:val="22"/>
        </w:rPr>
      </w:pPr>
      <w:r w:rsidRPr="6B6895BA">
        <w:rPr>
          <w:rFonts w:ascii="Microsoft Sans Serif" w:eastAsia="Microsoft Sans Serif" w:hAnsi="Microsoft Sans Serif" w:cs="Microsoft Sans Serif"/>
          <w:color w:val="auto"/>
          <w:sz w:val="22"/>
        </w:rPr>
        <w:t xml:space="preserve">There are 50 stocks in the Nifty indices. </w:t>
      </w:r>
    </w:p>
    <w:p w14:paraId="5F111E93" w14:textId="0A95C2A3" w:rsidR="00CF1564" w:rsidRDefault="6B6895BA" w:rsidP="6B6895BA">
      <w:pPr>
        <w:pStyle w:val="ListParagraph"/>
        <w:numPr>
          <w:ilvl w:val="0"/>
          <w:numId w:val="1"/>
        </w:numPr>
        <w:spacing w:after="200"/>
        <w:rPr>
          <w:rFonts w:ascii="Microsoft Sans Serif" w:eastAsia="Microsoft Sans Serif" w:hAnsi="Microsoft Sans Serif" w:cs="Microsoft Sans Serif"/>
          <w:color w:val="auto"/>
          <w:sz w:val="22"/>
        </w:rPr>
      </w:pPr>
      <w:r w:rsidRPr="6B6895BA">
        <w:rPr>
          <w:rFonts w:ascii="Microsoft Sans Serif" w:eastAsia="Microsoft Sans Serif" w:hAnsi="Microsoft Sans Serif" w:cs="Microsoft Sans Serif"/>
          <w:color w:val="auto"/>
          <w:sz w:val="22"/>
        </w:rPr>
        <w:t>One column was added to identify the Nifty stocks giving the Labels as ‘Yes’ or ‘No’ based on whether the stock is part of the Nifty 50 indices or not.</w:t>
      </w:r>
    </w:p>
    <w:p w14:paraId="72A1129C" w14:textId="45619436" w:rsidR="00CF1564" w:rsidRDefault="6B6895BA" w:rsidP="6B6895BA">
      <w:pPr>
        <w:pStyle w:val="ListParagraph"/>
        <w:numPr>
          <w:ilvl w:val="0"/>
          <w:numId w:val="1"/>
        </w:numPr>
        <w:spacing w:after="200"/>
        <w:rPr>
          <w:rFonts w:ascii="Microsoft Sans Serif" w:eastAsia="Microsoft Sans Serif" w:hAnsi="Microsoft Sans Serif" w:cs="Microsoft Sans Serif"/>
          <w:color w:val="auto"/>
          <w:sz w:val="22"/>
        </w:rPr>
      </w:pPr>
      <w:r w:rsidRPr="6B6895BA">
        <w:rPr>
          <w:rFonts w:ascii="Microsoft Sans Serif" w:eastAsia="Microsoft Sans Serif" w:hAnsi="Microsoft Sans Serif" w:cs="Microsoft Sans Serif"/>
          <w:color w:val="auto"/>
          <w:sz w:val="22"/>
        </w:rPr>
        <w:t>The Nifty stocks data was then merged with the stocks main sheet data</w:t>
      </w:r>
    </w:p>
    <w:p w14:paraId="5D58665D" w14:textId="27CE323D" w:rsidR="00CF1564" w:rsidRDefault="6B6895BA" w:rsidP="6B6895BA">
      <w:pPr>
        <w:pStyle w:val="ListParagraph"/>
        <w:numPr>
          <w:ilvl w:val="0"/>
          <w:numId w:val="1"/>
        </w:numPr>
        <w:spacing w:after="200"/>
        <w:rPr>
          <w:rFonts w:ascii="Microsoft Sans Serif" w:eastAsia="Microsoft Sans Serif" w:hAnsi="Microsoft Sans Serif" w:cs="Microsoft Sans Serif"/>
          <w:color w:val="auto"/>
          <w:sz w:val="22"/>
        </w:rPr>
      </w:pPr>
      <w:r w:rsidRPr="6B6895BA">
        <w:rPr>
          <w:rFonts w:ascii="Microsoft Sans Serif" w:eastAsia="Microsoft Sans Serif" w:hAnsi="Microsoft Sans Serif" w:cs="Microsoft Sans Serif"/>
          <w:color w:val="auto"/>
          <w:sz w:val="22"/>
        </w:rPr>
        <w:t>The merging was done on the attribute “ISIN”</w:t>
      </w:r>
    </w:p>
    <w:p w14:paraId="4B6DB4A8" w14:textId="1339695E" w:rsidR="00CF1564" w:rsidRDefault="6B6895BA" w:rsidP="6B6895BA">
      <w:pPr>
        <w:pStyle w:val="ListParagraph"/>
        <w:numPr>
          <w:ilvl w:val="0"/>
          <w:numId w:val="1"/>
        </w:numPr>
        <w:spacing w:after="200"/>
        <w:rPr>
          <w:rFonts w:ascii="Microsoft Sans Serif" w:eastAsia="Microsoft Sans Serif" w:hAnsi="Microsoft Sans Serif" w:cs="Microsoft Sans Serif"/>
          <w:color w:val="auto"/>
          <w:sz w:val="22"/>
        </w:rPr>
      </w:pPr>
      <w:r w:rsidRPr="6B6895BA">
        <w:rPr>
          <w:rFonts w:ascii="Microsoft Sans Serif" w:eastAsia="Microsoft Sans Serif" w:hAnsi="Microsoft Sans Serif" w:cs="Microsoft Sans Serif"/>
          <w:color w:val="auto"/>
          <w:sz w:val="22"/>
        </w:rPr>
        <w:t>The performance parameters for the rest of the stocks were replaced with zeroes.</w:t>
      </w:r>
    </w:p>
    <w:p w14:paraId="05BEAEB2" w14:textId="251D8571" w:rsidR="00CF1564" w:rsidRDefault="00CF1564" w:rsidP="6B6895BA">
      <w:pPr>
        <w:spacing w:after="200"/>
        <w:rPr>
          <w:color w:val="auto"/>
          <w:sz w:val="40"/>
          <w:szCs w:val="40"/>
        </w:rPr>
      </w:pPr>
    </w:p>
    <w:p w14:paraId="58E96296" w14:textId="28762E56" w:rsidR="00B85A47" w:rsidRDefault="00B85A47" w:rsidP="00B85A47">
      <w:pPr>
        <w:pStyle w:val="Heading2"/>
        <w:numPr>
          <w:ilvl w:val="0"/>
          <w:numId w:val="13"/>
        </w:numPr>
        <w:rPr>
          <w:sz w:val="40"/>
          <w:szCs w:val="40"/>
        </w:rPr>
      </w:pPr>
      <w:bookmarkStart w:id="9" w:name="_Toc103723978"/>
      <w:r w:rsidRPr="6B6895BA">
        <w:rPr>
          <w:sz w:val="40"/>
          <w:szCs w:val="40"/>
        </w:rPr>
        <w:t>Observation &amp; Insights</w:t>
      </w:r>
      <w:bookmarkEnd w:id="9"/>
    </w:p>
    <w:p w14:paraId="0B272FC3" w14:textId="77777777" w:rsidR="00B85A47" w:rsidRDefault="000479F8" w:rsidP="00B85A47">
      <w:pPr>
        <w:pStyle w:val="Heading2"/>
        <w:numPr>
          <w:ilvl w:val="0"/>
          <w:numId w:val="13"/>
        </w:numPr>
        <w:rPr>
          <w:sz w:val="40"/>
          <w:szCs w:val="40"/>
        </w:rPr>
      </w:pPr>
      <w:r w:rsidRPr="6B6895BA">
        <w:rPr>
          <w:sz w:val="40"/>
          <w:szCs w:val="40"/>
        </w:rPr>
        <w:br w:type="page"/>
      </w:r>
      <w:bookmarkStart w:id="10" w:name="_Toc103723979"/>
      <w:r w:rsidR="00B85A47" w:rsidRPr="6B6895BA">
        <w:rPr>
          <w:sz w:val="40"/>
          <w:szCs w:val="40"/>
        </w:rPr>
        <w:lastRenderedPageBreak/>
        <w:t>Enhancing data with Crowd Sourcing Methods</w:t>
      </w:r>
      <w:bookmarkEnd w:id="10"/>
    </w:p>
    <w:p w14:paraId="57ABB532" w14:textId="647CCB6F" w:rsidR="00E94B5F" w:rsidRDefault="00E94B5F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229547D4" w14:textId="53F15613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6C7FEA5F" w14:textId="024F25B1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3165AF6C" w14:textId="25079DF3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30434A58" w14:textId="2087EE5C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19CFF17A" w14:textId="596F95AF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28CE358A" w14:textId="09E8B63E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3FA42A76" w14:textId="17FDC4B7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7D705DC5" w14:textId="5ACA3EBC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1BD588FE" w14:textId="69F531D1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7E850BF1" w14:textId="512827C4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0C8A76ED" w14:textId="37012B14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42DE74F5" w14:textId="6B39BAE9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20C469AB" w14:textId="2A1683B0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3CC6C41D" w14:textId="305E69D2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310E7C99" w14:textId="13CED539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00D6A4CE" w14:textId="457D360C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6F8F4193" w14:textId="65D39A30" w:rsid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p w14:paraId="7FF0BAC4" w14:textId="2F511EAA" w:rsidR="00B85A47" w:rsidRDefault="00B85A47" w:rsidP="00B85A47">
      <w:pPr>
        <w:pStyle w:val="Heading2"/>
        <w:numPr>
          <w:ilvl w:val="0"/>
          <w:numId w:val="13"/>
        </w:numPr>
        <w:rPr>
          <w:sz w:val="40"/>
          <w:szCs w:val="40"/>
        </w:rPr>
      </w:pPr>
      <w:bookmarkStart w:id="11" w:name="_Toc103723980"/>
      <w:r w:rsidRPr="6B6895BA">
        <w:rPr>
          <w:sz w:val="40"/>
          <w:szCs w:val="40"/>
        </w:rPr>
        <w:lastRenderedPageBreak/>
        <w:t>References &amp; Sources</w:t>
      </w:r>
      <w:bookmarkEnd w:id="11"/>
    </w:p>
    <w:p w14:paraId="01CF11F6" w14:textId="77777777" w:rsidR="00B85A47" w:rsidRPr="00B85A47" w:rsidRDefault="00B85A47" w:rsidP="00B85A47">
      <w:pPr>
        <w:spacing w:after="200"/>
        <w:rPr>
          <w:rFonts w:asciiTheme="majorHAnsi" w:eastAsia="Times New Roman" w:hAnsiTheme="majorHAnsi" w:cs="Times New Roman"/>
          <w:b/>
          <w:color w:val="auto"/>
          <w:sz w:val="40"/>
          <w:szCs w:val="40"/>
        </w:rPr>
      </w:pPr>
    </w:p>
    <w:sectPr w:rsidR="00B85A47" w:rsidRPr="00B85A47" w:rsidSect="004B7E44">
      <w:headerReference w:type="default" r:id="rId12"/>
      <w:footerReference w:type="default" r:id="rId13"/>
      <w:footerReference w:type="first" r:id="rId14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171BA" w14:textId="77777777" w:rsidR="002B7D14" w:rsidRDefault="002B7D14" w:rsidP="004B7E44">
      <w:r>
        <w:separator/>
      </w:r>
    </w:p>
  </w:endnote>
  <w:endnote w:type="continuationSeparator" w:id="0">
    <w:p w14:paraId="5478A957" w14:textId="77777777" w:rsidR="002B7D14" w:rsidRDefault="002B7D14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7BC2205A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5E1F8F1C" w14:textId="59A1D73B" w:rsidR="004B7E44" w:rsidRDefault="003254E2" w:rsidP="004B7E44">
          <w:pPr>
            <w:pStyle w:val="Footer"/>
          </w:pPr>
          <w:r>
            <w:t>DCPP Assignment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E0EA6" w14:textId="77777777" w:rsidR="005A718F" w:rsidRDefault="005A718F" w:rsidP="004B7E4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9120E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9565B" w14:textId="77777777" w:rsidR="002B7D14" w:rsidRDefault="002B7D14" w:rsidP="004B7E44">
      <w:r>
        <w:separator/>
      </w:r>
    </w:p>
  </w:footnote>
  <w:footnote w:type="continuationSeparator" w:id="0">
    <w:p w14:paraId="5D39470D" w14:textId="77777777" w:rsidR="002B7D14" w:rsidRDefault="002B7D14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75C4FA8A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734FB9F4" w14:textId="77777777" w:rsidR="004B7E44" w:rsidRDefault="004B7E44" w:rsidP="004B7E44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5B53DC59" wp14:editId="3B393BA4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21E530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rect id="Rectangle 11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8" fillcolor="#a4063e [3204]" stroked="f" strokeweight="2pt" w14:anchorId="5B53DC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GgbgIAADYFAAAOAAAAZHJzL2Uyb0RvYy54bWysVMFu2zAMvQ/YPwi6r068ZGuDOEXQosOA&#10;oi3WDj0rshQbkEWNUmJnXz9KdpyiLXYYloNCieQj9fyo5WXXGLZX6GuwBZ+eTThTVkJZ223Bfz7d&#10;fDrnzAdhS2HAqoIflOeXq48flq1bqBwqMKVCRiDWL1pX8CoEt8gyLyvVCH8GTllyasBGBNriNitR&#10;tITemCyfTL5kLWDpEKTynk6veydfJXytlQz3WnsVmCk49RbSimndxDVbLcVii8JVtRzaEP/QRSNq&#10;S0VHqGsRBNth/QaqqSWCBx3OJDQZaF1Lle5At5lOXt3msRJOpbsQOd6NNPn/Byvv9o/uAYmG1vmF&#10;JzPeotPYxH/qj3WJrMNIluoCk3Q4/TzP8/OcM0m++UU+y88jm9kp26EP3xQ0LBoFR/oYiSOxv/Wh&#10;Dz2GxGLGxtXCTW1M740n2amvZIWDUX30D6VZXVIneUJNklFXBtle0McWUiobpr2rEqXqj+cT+g19&#10;jhmpa2MJMCJrqj9iDwBRjm+x+y6H+JiqkuLG5MnfGuuTx4xUGWwYk5vaAr4HYOhWQ+U+/khST01k&#10;KXSbjkKiuYHy8IAMoZe+d/Kmps9xK3x4EEhap6mg+Q33tGgDbcFhsDirAH+/dx7jSYLk5ayl2Sm4&#10;/7UTqDgz3y2J82I6m8VhS5vZ/GtOG3zp2bz02F1zBfTFpvRSOJnMGB/M0dQIzTON+TpWJZewkmoX&#10;XAY8bq5CP9P0UEi1XqcwGjAnwq19dDKCR4Kj3J66Z4Fu0GQgNd/Bcc7E4pU0+9iYaWG9C6DrpNsT&#10;rwP1NJxJQ8NDEqf/5T5FnZ671R8AAAD//wMAUEsDBBQABgAIAAAAIQAjfrVu2gAAAAQBAAAPAAAA&#10;ZHJzL2Rvd25yZXYueG1sTI/BTsMwEETvSPyDtUjcqNNGVDTEqQCJnqFUqNzceBtHxGsrdpqUr2fh&#10;ApeRRrOaeVuuJ9eJE/ax9aRgPstAINXetNQo2L0939yBiEmT0Z0nVHDGCOvq8qLUhfEjveJpmxrB&#10;JRQLrcCmFAopY23R6TjzAYmzo++dTmz7Rppej1zuOrnIsqV0uiVesDrgk8X6czs4BWGze/k42scw&#10;Ls/vt5upGfZf7aDU9dX0cA8i4ZT+juEHn9GhYqaDH8hE0SngR9KvcraY52wPClZ5DrIq5X/46hsA&#10;AP//AwBQSwECLQAUAAYACAAAACEAtoM4kv4AAADhAQAAEwAAAAAAAAAAAAAAAAAAAAAAW0NvbnRl&#10;bnRfVHlwZXNdLnhtbFBLAQItABQABgAIAAAAIQA4/SH/1gAAAJQBAAALAAAAAAAAAAAAAAAAAC8B&#10;AABfcmVscy8ucmVsc1BLAQItABQABgAIAAAAIQB2I7GgbgIAADYFAAAOAAAAAAAAAAAAAAAAAC4C&#10;AABkcnMvZTJvRG9jLnhtbFBLAQItABQABgAIAAAAIQAjfrVu2gAAAAQBAAAPAAAAAAAAAAAAAAAA&#10;AMgEAABkcnMvZG93bnJldi54bWxQSwUGAAAAAAQABADzAAAAzwUAAAAA&#10;">
                    <v:textbox>
                      <w:txbxContent>
                        <w:p w:rsidRPr="004B7E44" w:rsidR="004B7E44" w:rsidP="004B7E44" w:rsidRDefault="004B7E44" w14:paraId="1F21E530" w14:textId="77777777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</w:rPr>
                            <w:t>2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  <w:p w14:paraId="44B2F618" w14:textId="77777777" w:rsidR="003254E2" w:rsidRDefault="003254E2" w:rsidP="004B7E44">
          <w:pPr>
            <w:pStyle w:val="Header"/>
          </w:pPr>
        </w:p>
        <w:p w14:paraId="1A6A2974" w14:textId="2A976A46" w:rsidR="003254E2" w:rsidRDefault="003254E2" w:rsidP="004B7E44">
          <w:pPr>
            <w:pStyle w:val="Header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1323"/>
    <w:multiLevelType w:val="hybridMultilevel"/>
    <w:tmpl w:val="BA0010AA"/>
    <w:lvl w:ilvl="0" w:tplc="A52ADA3C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 w:tplc="D12C40A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D8250A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F1032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F3AF7C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6B6B8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344509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4943DC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E5E929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055EFF"/>
    <w:multiLevelType w:val="hybridMultilevel"/>
    <w:tmpl w:val="317CDC20"/>
    <w:lvl w:ilvl="0" w:tplc="676ACF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ADE2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7AC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D2E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0D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02B7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B07A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CE80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4289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756A5"/>
    <w:multiLevelType w:val="hybridMultilevel"/>
    <w:tmpl w:val="DB225BC2"/>
    <w:lvl w:ilvl="0" w:tplc="4C34E4F2">
      <w:start w:val="10"/>
      <w:numFmt w:val="decimal"/>
      <w:lvlText w:val="%1."/>
      <w:lvlJc w:val="left"/>
      <w:pPr>
        <w:ind w:left="948" w:hanging="5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A447F"/>
    <w:multiLevelType w:val="hybridMultilevel"/>
    <w:tmpl w:val="1EAACAB6"/>
    <w:lvl w:ilvl="0" w:tplc="39C2162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250A650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2289EA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F4E4C7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BC0E25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C30727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55AF7D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DEE961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93ADDA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52001C"/>
    <w:multiLevelType w:val="hybridMultilevel"/>
    <w:tmpl w:val="C772FD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927FA"/>
    <w:multiLevelType w:val="hybridMultilevel"/>
    <w:tmpl w:val="DAE655E8"/>
    <w:lvl w:ilvl="0" w:tplc="F63AAC4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DDF0049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B06AE3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6967F8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86EBA6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50AC35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E617E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344258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4CCE8A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F90647"/>
    <w:multiLevelType w:val="hybridMultilevel"/>
    <w:tmpl w:val="C772FD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A612A"/>
    <w:multiLevelType w:val="hybridMultilevel"/>
    <w:tmpl w:val="C772FD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5366E"/>
    <w:multiLevelType w:val="hybridMultilevel"/>
    <w:tmpl w:val="AD3C6110"/>
    <w:lvl w:ilvl="0" w:tplc="FFFFFFFF">
      <w:start w:val="1"/>
      <w:numFmt w:val="lowerLetter"/>
      <w:lvlText w:val="%1."/>
      <w:lvlJc w:val="left"/>
      <w:pPr>
        <w:ind w:left="108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090C99"/>
    <w:multiLevelType w:val="hybridMultilevel"/>
    <w:tmpl w:val="AD3C6110"/>
    <w:lvl w:ilvl="0" w:tplc="FFFFFFFF">
      <w:start w:val="1"/>
      <w:numFmt w:val="lowerLetter"/>
      <w:lvlText w:val="%1."/>
      <w:lvlJc w:val="left"/>
      <w:pPr>
        <w:ind w:left="108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144CA7"/>
    <w:multiLevelType w:val="hybridMultilevel"/>
    <w:tmpl w:val="F4F29896"/>
    <w:lvl w:ilvl="0" w:tplc="4E441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162B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8EF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EA7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2C7C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E6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4B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32D0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0E9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C4966"/>
    <w:multiLevelType w:val="hybridMultilevel"/>
    <w:tmpl w:val="3266D34E"/>
    <w:lvl w:ilvl="0" w:tplc="D71AB03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7D4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264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EE1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060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4E0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F09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81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863C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03A0D"/>
    <w:multiLevelType w:val="hybridMultilevel"/>
    <w:tmpl w:val="8E7A69F6"/>
    <w:lvl w:ilvl="0" w:tplc="81F4D686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7C80D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DE9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F6C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DEA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9C1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80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F69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DCE1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E0FC3"/>
    <w:multiLevelType w:val="hybridMultilevel"/>
    <w:tmpl w:val="B94E9B5E"/>
    <w:lvl w:ilvl="0" w:tplc="020E2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389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543D9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B0845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8B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B8B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A8B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62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D4E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26B67"/>
    <w:multiLevelType w:val="hybridMultilevel"/>
    <w:tmpl w:val="420C12D0"/>
    <w:lvl w:ilvl="0" w:tplc="1C02F7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CC452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FDC921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60B65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A02AE4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AC5D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9485D4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A7C2E0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D78C53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DE6620"/>
    <w:multiLevelType w:val="hybridMultilevel"/>
    <w:tmpl w:val="AD3C6110"/>
    <w:lvl w:ilvl="0" w:tplc="04DCD9C4">
      <w:start w:val="1"/>
      <w:numFmt w:val="lowerLetter"/>
      <w:lvlText w:val="%1."/>
      <w:lvlJc w:val="left"/>
      <w:pPr>
        <w:ind w:left="108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E82C2B"/>
    <w:multiLevelType w:val="hybridMultilevel"/>
    <w:tmpl w:val="AD3C6110"/>
    <w:lvl w:ilvl="0" w:tplc="FFFFFFFF">
      <w:start w:val="1"/>
      <w:numFmt w:val="lowerLetter"/>
      <w:lvlText w:val="%1."/>
      <w:lvlJc w:val="left"/>
      <w:pPr>
        <w:ind w:left="108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CE2994"/>
    <w:multiLevelType w:val="hybridMultilevel"/>
    <w:tmpl w:val="B16ABDA6"/>
    <w:lvl w:ilvl="0" w:tplc="2EEECF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E62AFD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8006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D68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88F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ECB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A2E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684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5A95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A677E7"/>
    <w:multiLevelType w:val="hybridMultilevel"/>
    <w:tmpl w:val="C772FD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51354"/>
    <w:multiLevelType w:val="hybridMultilevel"/>
    <w:tmpl w:val="6C322F3A"/>
    <w:lvl w:ilvl="0" w:tplc="5412B328">
      <w:start w:val="1"/>
      <w:numFmt w:val="bullet"/>
      <w:lvlText w:val="o"/>
      <w:lvlJc w:val="left"/>
      <w:pPr>
        <w:ind w:left="1080" w:hanging="360"/>
      </w:pPr>
      <w:rPr>
        <w:rFonts w:ascii="&quot;Courier New&quot;" w:hAnsi="&quot;Courier New&quot;" w:hint="default"/>
      </w:rPr>
    </w:lvl>
    <w:lvl w:ilvl="1" w:tplc="9B66413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61AF68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3A83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702B8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C6A4D5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4AE4B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7B6C54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FF8121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0DF28A9"/>
    <w:multiLevelType w:val="hybridMultilevel"/>
    <w:tmpl w:val="85A6C9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7C11FA"/>
    <w:multiLevelType w:val="hybridMultilevel"/>
    <w:tmpl w:val="A70E6068"/>
    <w:lvl w:ilvl="0" w:tplc="E56C0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CE2D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F7EC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E7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322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A4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181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36B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A4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453997"/>
    <w:multiLevelType w:val="hybridMultilevel"/>
    <w:tmpl w:val="C772FD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6839AF"/>
    <w:multiLevelType w:val="hybridMultilevel"/>
    <w:tmpl w:val="4168A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423551">
    <w:abstractNumId w:val="3"/>
  </w:num>
  <w:num w:numId="2" w16cid:durableId="1904215823">
    <w:abstractNumId w:val="5"/>
  </w:num>
  <w:num w:numId="3" w16cid:durableId="1241452697">
    <w:abstractNumId w:val="13"/>
  </w:num>
  <w:num w:numId="4" w16cid:durableId="600724823">
    <w:abstractNumId w:val="21"/>
  </w:num>
  <w:num w:numId="5" w16cid:durableId="307172682">
    <w:abstractNumId w:val="10"/>
  </w:num>
  <w:num w:numId="6" w16cid:durableId="798650764">
    <w:abstractNumId w:val="12"/>
  </w:num>
  <w:num w:numId="7" w16cid:durableId="57899989">
    <w:abstractNumId w:val="11"/>
  </w:num>
  <w:num w:numId="8" w16cid:durableId="1327367399">
    <w:abstractNumId w:val="19"/>
  </w:num>
  <w:num w:numId="9" w16cid:durableId="229198665">
    <w:abstractNumId w:val="1"/>
  </w:num>
  <w:num w:numId="10" w16cid:durableId="357588775">
    <w:abstractNumId w:val="14"/>
  </w:num>
  <w:num w:numId="11" w16cid:durableId="1115176489">
    <w:abstractNumId w:val="0"/>
  </w:num>
  <w:num w:numId="12" w16cid:durableId="465393574">
    <w:abstractNumId w:val="17"/>
  </w:num>
  <w:num w:numId="13" w16cid:durableId="761141997">
    <w:abstractNumId w:val="6"/>
  </w:num>
  <w:num w:numId="14" w16cid:durableId="142620483">
    <w:abstractNumId w:val="15"/>
  </w:num>
  <w:num w:numId="15" w16cid:durableId="1009135029">
    <w:abstractNumId w:val="16"/>
  </w:num>
  <w:num w:numId="16" w16cid:durableId="1674457157">
    <w:abstractNumId w:val="8"/>
  </w:num>
  <w:num w:numId="17" w16cid:durableId="527915056">
    <w:abstractNumId w:val="22"/>
  </w:num>
  <w:num w:numId="18" w16cid:durableId="1260065567">
    <w:abstractNumId w:val="7"/>
  </w:num>
  <w:num w:numId="19" w16cid:durableId="1859613578">
    <w:abstractNumId w:val="4"/>
  </w:num>
  <w:num w:numId="20" w16cid:durableId="708918658">
    <w:abstractNumId w:val="18"/>
  </w:num>
  <w:num w:numId="21" w16cid:durableId="1989743577">
    <w:abstractNumId w:val="2"/>
  </w:num>
  <w:num w:numId="22" w16cid:durableId="493493819">
    <w:abstractNumId w:val="23"/>
  </w:num>
  <w:num w:numId="23" w16cid:durableId="1791971602">
    <w:abstractNumId w:val="20"/>
  </w:num>
  <w:num w:numId="24" w16cid:durableId="19075701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78"/>
    <w:rsid w:val="00002C42"/>
    <w:rsid w:val="00013AAD"/>
    <w:rsid w:val="000479F8"/>
    <w:rsid w:val="00064E93"/>
    <w:rsid w:val="00080D10"/>
    <w:rsid w:val="00091F78"/>
    <w:rsid w:val="000C0406"/>
    <w:rsid w:val="000C4C3D"/>
    <w:rsid w:val="000C776D"/>
    <w:rsid w:val="000E498D"/>
    <w:rsid w:val="00142FA1"/>
    <w:rsid w:val="00146494"/>
    <w:rsid w:val="0016476C"/>
    <w:rsid w:val="001822DF"/>
    <w:rsid w:val="001C0FE6"/>
    <w:rsid w:val="001F5E0A"/>
    <w:rsid w:val="00234F15"/>
    <w:rsid w:val="00293B83"/>
    <w:rsid w:val="002B0AF6"/>
    <w:rsid w:val="002B2978"/>
    <w:rsid w:val="002B7D14"/>
    <w:rsid w:val="002C65CD"/>
    <w:rsid w:val="003254E2"/>
    <w:rsid w:val="003518F4"/>
    <w:rsid w:val="0039694F"/>
    <w:rsid w:val="003C2D41"/>
    <w:rsid w:val="00413E93"/>
    <w:rsid w:val="004901AE"/>
    <w:rsid w:val="0049377D"/>
    <w:rsid w:val="00493F85"/>
    <w:rsid w:val="004B7B52"/>
    <w:rsid w:val="004B7E44"/>
    <w:rsid w:val="004D5252"/>
    <w:rsid w:val="004F2B86"/>
    <w:rsid w:val="005244F7"/>
    <w:rsid w:val="00544E79"/>
    <w:rsid w:val="00555CB0"/>
    <w:rsid w:val="0058568D"/>
    <w:rsid w:val="005A718F"/>
    <w:rsid w:val="005B3F04"/>
    <w:rsid w:val="005C1A66"/>
    <w:rsid w:val="0060460A"/>
    <w:rsid w:val="00607B28"/>
    <w:rsid w:val="0062485E"/>
    <w:rsid w:val="006411D6"/>
    <w:rsid w:val="006522FE"/>
    <w:rsid w:val="006640F8"/>
    <w:rsid w:val="006A3CE7"/>
    <w:rsid w:val="0071627F"/>
    <w:rsid w:val="007516CF"/>
    <w:rsid w:val="00757CF5"/>
    <w:rsid w:val="007753F6"/>
    <w:rsid w:val="00797672"/>
    <w:rsid w:val="007D6ED7"/>
    <w:rsid w:val="008148DB"/>
    <w:rsid w:val="0081576F"/>
    <w:rsid w:val="00821BEA"/>
    <w:rsid w:val="00853E22"/>
    <w:rsid w:val="008554C9"/>
    <w:rsid w:val="008A7EC7"/>
    <w:rsid w:val="008B33BC"/>
    <w:rsid w:val="008F3173"/>
    <w:rsid w:val="009120E9"/>
    <w:rsid w:val="00916AD2"/>
    <w:rsid w:val="009372C0"/>
    <w:rsid w:val="00942894"/>
    <w:rsid w:val="00945900"/>
    <w:rsid w:val="00956B75"/>
    <w:rsid w:val="0098534B"/>
    <w:rsid w:val="00987570"/>
    <w:rsid w:val="00996382"/>
    <w:rsid w:val="009A7AD9"/>
    <w:rsid w:val="009B5F01"/>
    <w:rsid w:val="009C396C"/>
    <w:rsid w:val="009C6BD1"/>
    <w:rsid w:val="00A325CB"/>
    <w:rsid w:val="00B4167A"/>
    <w:rsid w:val="00B5542B"/>
    <w:rsid w:val="00B572B4"/>
    <w:rsid w:val="00B83A78"/>
    <w:rsid w:val="00B85A47"/>
    <w:rsid w:val="00B87893"/>
    <w:rsid w:val="00BE3BF1"/>
    <w:rsid w:val="00C008EA"/>
    <w:rsid w:val="00C05270"/>
    <w:rsid w:val="00C10F5E"/>
    <w:rsid w:val="00C23C47"/>
    <w:rsid w:val="00C36FA9"/>
    <w:rsid w:val="00C44FCC"/>
    <w:rsid w:val="00C733D9"/>
    <w:rsid w:val="00C741B8"/>
    <w:rsid w:val="00CB0F53"/>
    <w:rsid w:val="00CE4035"/>
    <w:rsid w:val="00CF11C6"/>
    <w:rsid w:val="00CF1564"/>
    <w:rsid w:val="00CF4FB4"/>
    <w:rsid w:val="00D35CDA"/>
    <w:rsid w:val="00D4463A"/>
    <w:rsid w:val="00D75C62"/>
    <w:rsid w:val="00D809BA"/>
    <w:rsid w:val="00D90BCC"/>
    <w:rsid w:val="00DB26A7"/>
    <w:rsid w:val="00DD593C"/>
    <w:rsid w:val="00DF2B9E"/>
    <w:rsid w:val="00E34F0B"/>
    <w:rsid w:val="00E35BEF"/>
    <w:rsid w:val="00E76CAD"/>
    <w:rsid w:val="00E8720C"/>
    <w:rsid w:val="00E94B5F"/>
    <w:rsid w:val="00EA20E6"/>
    <w:rsid w:val="00EB245E"/>
    <w:rsid w:val="00EE65F5"/>
    <w:rsid w:val="00EF4F8B"/>
    <w:rsid w:val="00EF5F68"/>
    <w:rsid w:val="00F04539"/>
    <w:rsid w:val="00F72985"/>
    <w:rsid w:val="00F767BA"/>
    <w:rsid w:val="00F83AD5"/>
    <w:rsid w:val="00F9360C"/>
    <w:rsid w:val="00FA2670"/>
    <w:rsid w:val="00FC26FB"/>
    <w:rsid w:val="00FD36F2"/>
    <w:rsid w:val="00FE71A2"/>
    <w:rsid w:val="04BA98C1"/>
    <w:rsid w:val="066BD1DE"/>
    <w:rsid w:val="132A6EEE"/>
    <w:rsid w:val="14BEB76B"/>
    <w:rsid w:val="18706BFA"/>
    <w:rsid w:val="29BF49A6"/>
    <w:rsid w:val="2DC20F94"/>
    <w:rsid w:val="385CB4CD"/>
    <w:rsid w:val="39966ACE"/>
    <w:rsid w:val="4429ECCA"/>
    <w:rsid w:val="6734168A"/>
    <w:rsid w:val="6B6895BA"/>
    <w:rsid w:val="76843F2C"/>
    <w:rsid w:val="7694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693C1"/>
  <w15:chartTrackingRefBased/>
  <w15:docId w15:val="{2E6ADA6E-3DBA-4F4A-AAE4-49B09C15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2"/>
    <w:unhideWhenUsed/>
    <w:qFormat/>
    <w:rsid w:val="008F317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510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254E2"/>
    <w:pPr>
      <w:keepLines/>
      <w:spacing w:before="240" w:line="259" w:lineRule="auto"/>
      <w:outlineLvl w:val="9"/>
    </w:pPr>
    <w:rPr>
      <w:rFonts w:eastAsiaTheme="majorEastAsia" w:cstheme="majorBidi"/>
      <w:b w:val="0"/>
      <w:color w:val="7A042E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254E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254E2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3254E2"/>
    <w:rPr>
      <w:color w:val="93C842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733D9"/>
    <w:pPr>
      <w:tabs>
        <w:tab w:val="left" w:pos="880"/>
        <w:tab w:val="right" w:leader="dot" w:pos="9926"/>
      </w:tabs>
      <w:spacing w:after="100"/>
      <w:ind w:left="280"/>
    </w:pPr>
    <w:rPr>
      <w:noProof/>
      <w:color w:val="auto"/>
      <w:sz w:val="32"/>
      <w:szCs w:val="24"/>
    </w:rPr>
  </w:style>
  <w:style w:type="character" w:customStyle="1" w:styleId="Heading6Char">
    <w:name w:val="Heading 6 Char"/>
    <w:basedOn w:val="DefaultParagraphFont"/>
    <w:link w:val="Heading6"/>
    <w:uiPriority w:val="2"/>
    <w:rsid w:val="008F3173"/>
    <w:rPr>
      <w:rFonts w:asciiTheme="majorHAnsi" w:eastAsiaTheme="majorEastAsia" w:hAnsiTheme="majorHAnsi" w:cstheme="majorBidi"/>
      <w:color w:val="51031E" w:themeColor="accent1" w:themeShade="7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60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Personal\Google%20Drive\Next%20Level\ISB\Term%201\Data%20Processing\Assignment\DCPP-Assignment\DCPP%20Assignment%20Strategy%20Document.doc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.investing.com/indices/s-p-cnx-nifty-components-fundament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C:\Personal\Google%20Drive\Next%20Level\ISB\Term%201\Data%20Processing\Assignment\DCPP-Assignment\DCPP%20Assignment%20Strategy%20Document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Personal\Google%20Drive\Next%20Level\ISB\Term%201\Data%20Processing\Assignment\DCPP-Assignment\DCPP%20Assignment%20Strategy%20Document.docx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shuk\AppData\Local\Microsoft\Office\16.0\DTS\en-US%7bCFF4D5DA-4FC3-4C6C-ADF7-E9C43B4A4B4E%7d\%7bCFF9C6F7-32FE-4B97-90E4-598AAE6DAC0E%7dtf16392796_win32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F6A6E-D8A5-4DF9-B1F8-0D03C291AA9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{CFF9C6F7-32FE-4B97-90E4-598AAE6DAC0E}tf16392796_win32</Template>
  <TotalTime>1</TotalTime>
  <Pages>13</Pages>
  <Words>1557</Words>
  <Characters>8881</Characters>
  <Application>Microsoft Office Word</Application>
  <DocSecurity>0</DocSecurity>
  <Lines>74</Lines>
  <Paragraphs>20</Paragraphs>
  <ScaleCrop>false</ScaleCrop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Shukla (MSGD)</dc:creator>
  <cp:keywords/>
  <dc:description/>
  <cp:lastModifiedBy>Varun Ananthula</cp:lastModifiedBy>
  <cp:revision>121</cp:revision>
  <dcterms:created xsi:type="dcterms:W3CDTF">2022-05-15T10:33:00Z</dcterms:created>
  <dcterms:modified xsi:type="dcterms:W3CDTF">2022-05-25T13:06:00Z</dcterms:modified>
</cp:coreProperties>
</file>