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当地热门景点信息：当然可以！为了提供更准确的信息，请您先提供目的地城市名称。例如，您可以输入“巴黎”、“东京”、“北京”等城市名。我将根据您提供的城市名称，为您整理该城市的前10个热门景点，包括名称、简介和推荐理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旅行报告</dc:title>
  <dc:subject/>
  <dc:creator>旅行助手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