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032F" w14:textId="77777777" w:rsidR="006C6402" w:rsidRDefault="006C6402" w:rsidP="002470B4">
      <w:pPr>
        <w:rPr>
          <w:sz w:val="15"/>
          <w:szCs w:val="15"/>
        </w:rPr>
      </w:pPr>
      <w:r>
        <w:rPr>
          <w:sz w:val="15"/>
          <w:szCs w:val="15"/>
        </w:rPr>
        <w:t>6/2/24, DHB, main, all pass</w:t>
      </w:r>
    </w:p>
    <w:p w14:paraId="53336D06" w14:textId="77777777" w:rsidR="006C6402" w:rsidRDefault="006C6402" w:rsidP="002470B4">
      <w:pPr>
        <w:rPr>
          <w:sz w:val="15"/>
          <w:szCs w:val="15"/>
        </w:rPr>
      </w:pPr>
    </w:p>
    <w:p w14:paraId="6562D668" w14:textId="2CAF1132" w:rsidR="00C2037F" w:rsidRDefault="00C2037F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5/15/24, DHB, </w:t>
      </w:r>
      <w:r w:rsidR="001E524D">
        <w:rPr>
          <w:sz w:val="15"/>
          <w:szCs w:val="15"/>
        </w:rPr>
        <w:t>a</w:t>
      </w:r>
      <w:r>
        <w:rPr>
          <w:sz w:val="15"/>
          <w:szCs w:val="15"/>
        </w:rPr>
        <w:t>ll pass.</w:t>
      </w:r>
    </w:p>
    <w:p w14:paraId="6ADB4F4D" w14:textId="77777777" w:rsidR="00C2037F" w:rsidRDefault="00C2037F" w:rsidP="002470B4">
      <w:pPr>
        <w:rPr>
          <w:sz w:val="15"/>
          <w:szCs w:val="15"/>
        </w:rPr>
      </w:pPr>
    </w:p>
    <w:p w14:paraId="01BDA750" w14:textId="1BC83664" w:rsidR="00246218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</w:t>
      </w:r>
      <w:r w:rsidR="00DC70E9">
        <w:rPr>
          <w:sz w:val="15"/>
          <w:szCs w:val="15"/>
        </w:rPr>
        <w:t>8</w:t>
      </w:r>
      <w:r>
        <w:rPr>
          <w:sz w:val="15"/>
          <w:szCs w:val="15"/>
        </w:rPr>
        <w:t>/24 DHB</w:t>
      </w:r>
    </w:p>
    <w:p w14:paraId="3A58E94A" w14:textId="20A1D534" w:rsidR="005A1C1B" w:rsidRDefault="00FF1273" w:rsidP="00246218">
      <w:pPr>
        <w:ind w:left="720"/>
        <w:rPr>
          <w:sz w:val="15"/>
          <w:szCs w:val="15"/>
        </w:rPr>
      </w:pPr>
      <w:r>
        <w:rPr>
          <w:sz w:val="15"/>
          <w:szCs w:val="15"/>
        </w:rPr>
        <w:t xml:space="preserve">Numerical failure for </w:t>
      </w:r>
      <w:proofErr w:type="spellStart"/>
      <w:r w:rsidR="00246218">
        <w:rPr>
          <w:sz w:val="15"/>
          <w:szCs w:val="15"/>
        </w:rPr>
        <w:t>opticsWVF</w:t>
      </w:r>
      <w:proofErr w:type="spellEnd"/>
      <w:r>
        <w:rPr>
          <w:sz w:val="15"/>
          <w:szCs w:val="15"/>
        </w:rPr>
        <w:t>.  Not sure if this is related to LCA or to other changes Brian made.</w:t>
      </w:r>
      <w:r w:rsidR="005F3303">
        <w:rPr>
          <w:sz w:val="15"/>
          <w:szCs w:val="15"/>
        </w:rPr>
        <w:t xml:space="preserve"> There were various issues with this v</w:t>
      </w:r>
      <w:r w:rsidR="00442C9C">
        <w:rPr>
          <w:sz w:val="15"/>
          <w:szCs w:val="15"/>
        </w:rPr>
        <w:t>a</w:t>
      </w:r>
      <w:r w:rsidR="005F3303">
        <w:rPr>
          <w:sz w:val="15"/>
          <w:szCs w:val="15"/>
        </w:rPr>
        <w:t>l</w:t>
      </w:r>
      <w:r w:rsidR="00442C9C">
        <w:rPr>
          <w:sz w:val="15"/>
          <w:szCs w:val="15"/>
        </w:rPr>
        <w:t>i</w:t>
      </w:r>
      <w:r w:rsidR="005F3303">
        <w:rPr>
          <w:sz w:val="15"/>
          <w:szCs w:val="15"/>
        </w:rPr>
        <w:t xml:space="preserve">dation, including missing </w:t>
      </w:r>
      <w:proofErr w:type="gramStart"/>
      <w:r w:rsidR="005F3303">
        <w:rPr>
          <w:sz w:val="15"/>
          <w:szCs w:val="15"/>
        </w:rPr>
        <w:t>abs(</w:t>
      </w:r>
      <w:proofErr w:type="gramEnd"/>
      <w:r w:rsidR="005F3303">
        <w:rPr>
          <w:sz w:val="15"/>
          <w:szCs w:val="15"/>
        </w:rPr>
        <w:t xml:space="preserve">) around some comparison values in asserts and getting data for wavelengths that had not been computed </w:t>
      </w:r>
      <w:r w:rsidR="00A10EF2">
        <w:rPr>
          <w:sz w:val="15"/>
          <w:szCs w:val="15"/>
        </w:rPr>
        <w:t>for</w:t>
      </w:r>
      <w:r w:rsidR="005F3303">
        <w:rPr>
          <w:sz w:val="15"/>
          <w:szCs w:val="15"/>
        </w:rPr>
        <w:t>.  So it may be that the old numbers were simply wrong</w:t>
      </w:r>
      <w:r w:rsidR="00985546">
        <w:rPr>
          <w:sz w:val="15"/>
          <w:szCs w:val="15"/>
        </w:rPr>
        <w:t xml:space="preserve"> and that everything is OK.</w:t>
      </w:r>
    </w:p>
    <w:p w14:paraId="4BE42527" w14:textId="0D77A483" w:rsidR="005A1C1B" w:rsidRDefault="00FF1273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FF1273">
        <w:rPr>
          <w:sz w:val="15"/>
          <w:szCs w:val="15"/>
        </w:rPr>
        <w:t>/Users/dhb/Documents/MATLAB/toolboxes/isetvalidate/isetcam/optics/v_icam_opticsWVF.m -- BROKEN! - Numerical change</w:t>
      </w:r>
    </w:p>
    <w:p w14:paraId="04EBC8CD" w14:textId="77777777" w:rsidR="00FF1273" w:rsidRDefault="00FF1273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4/5/24 DHB   They still all </w:t>
      </w:r>
      <w:proofErr w:type="gramStart"/>
      <w:r>
        <w:rPr>
          <w:sz w:val="15"/>
          <w:szCs w:val="15"/>
        </w:rPr>
        <w:t>run</w:t>
      </w:r>
      <w:proofErr w:type="gramEnd"/>
      <w:r>
        <w:rPr>
          <w:sz w:val="15"/>
          <w:szCs w:val="15"/>
        </w:rPr>
        <w:t>.  The one below still throws a warning.</w:t>
      </w:r>
    </w:p>
    <w:p w14:paraId="445AB1A3" w14:textId="77777777" w:rsidR="00C2037F" w:rsidRDefault="00C2037F" w:rsidP="002470B4">
      <w:pPr>
        <w:rPr>
          <w:sz w:val="15"/>
          <w:szCs w:val="15"/>
        </w:rPr>
      </w:pPr>
    </w:p>
    <w:p w14:paraId="052D9849" w14:textId="42C2C05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</w:t>
      </w:r>
      <w:proofErr w:type="gramStart"/>
      <w:r w:rsidR="0070543A">
        <w:rPr>
          <w:sz w:val="15"/>
          <w:szCs w:val="15"/>
        </w:rPr>
        <w:t>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</w:t>
      </w:r>
      <w:proofErr w:type="gramEnd"/>
      <w:r w:rsidR="0070543A">
        <w:rPr>
          <w:sz w:val="15"/>
          <w:szCs w:val="15"/>
        </w:rPr>
        <w:t xml:space="preserve">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0E4092"/>
    <w:rsid w:val="000F7721"/>
    <w:rsid w:val="001E524D"/>
    <w:rsid w:val="00246218"/>
    <w:rsid w:val="002470B4"/>
    <w:rsid w:val="002C098B"/>
    <w:rsid w:val="00442C9C"/>
    <w:rsid w:val="004F1C6D"/>
    <w:rsid w:val="005070B3"/>
    <w:rsid w:val="00551646"/>
    <w:rsid w:val="00582CCE"/>
    <w:rsid w:val="005A1C1B"/>
    <w:rsid w:val="005F3303"/>
    <w:rsid w:val="00632838"/>
    <w:rsid w:val="006C6402"/>
    <w:rsid w:val="0070543A"/>
    <w:rsid w:val="007654BA"/>
    <w:rsid w:val="008F2A65"/>
    <w:rsid w:val="00985546"/>
    <w:rsid w:val="009E3C2C"/>
    <w:rsid w:val="00A10EF2"/>
    <w:rsid w:val="00AB75E5"/>
    <w:rsid w:val="00C2037F"/>
    <w:rsid w:val="00C64D97"/>
    <w:rsid w:val="00DA0A19"/>
    <w:rsid w:val="00DB7AA5"/>
    <w:rsid w:val="00DC70E9"/>
    <w:rsid w:val="00DF0781"/>
    <w:rsid w:val="00E7136D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27</cp:revision>
  <dcterms:created xsi:type="dcterms:W3CDTF">2023-12-20T14:38:00Z</dcterms:created>
  <dcterms:modified xsi:type="dcterms:W3CDTF">2024-06-01T16:14:00Z</dcterms:modified>
</cp:coreProperties>
</file>