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7630" w14:textId="77777777" w:rsidR="004E10DB" w:rsidRDefault="00000000">
      <w:pPr>
        <w:pStyle w:val="Title"/>
      </w:pPr>
      <w:r>
        <w:t>Business Requirements Document (BRD)</w:t>
      </w:r>
    </w:p>
    <w:p w14:paraId="1F04F21F" w14:textId="77777777" w:rsidR="004E10DB" w:rsidRDefault="00000000">
      <w:pPr>
        <w:pStyle w:val="Heading1"/>
      </w:pPr>
      <w:r>
        <w:t>1. Executive Summary</w:t>
      </w:r>
    </w:p>
    <w:p w14:paraId="1BC94B35" w14:textId="77777777" w:rsidR="004E10DB" w:rsidRDefault="00000000">
      <w:r>
        <w:t xml:space="preserve">This project aims to develop a comprehensive sales analytics and reporting solution using SQL and Power BI. </w:t>
      </w:r>
      <w:r>
        <w:br/>
        <w:t>The primary goal is to transform raw sales data into meaningful insights that can drive strategic decision-making across departments, including Sales, Marketing, and Product Management.</w:t>
      </w:r>
    </w:p>
    <w:p w14:paraId="1456EFB9" w14:textId="77777777" w:rsidR="004E10DB" w:rsidRDefault="00000000">
      <w:pPr>
        <w:pStyle w:val="Heading1"/>
      </w:pPr>
      <w:r>
        <w:t>2. Project Objectives</w:t>
      </w:r>
    </w:p>
    <w:p w14:paraId="663739E9" w14:textId="77777777" w:rsidR="004E10DB" w:rsidRDefault="00000000">
      <w:r>
        <w:t>- Deliver interactive dashboards for analyzing customer behavior, product performance, and sales trends.</w:t>
      </w:r>
      <w:r>
        <w:br/>
        <w:t>- Enable data-driven decision-making by visualizing critical sales KPIs.</w:t>
      </w:r>
      <w:r>
        <w:br/>
        <w:t>- Segment customers and products for targeted strategy planning.</w:t>
      </w:r>
      <w:r>
        <w:br/>
        <w:t>- Provide dynamic filtering and drill-down capabilities for stakeholder flexibility.</w:t>
      </w:r>
    </w:p>
    <w:p w14:paraId="6FB59834" w14:textId="77777777" w:rsidR="004E10DB" w:rsidRDefault="00000000">
      <w:pPr>
        <w:pStyle w:val="Heading1"/>
      </w:pPr>
      <w:r>
        <w:t>3. Project Scope</w:t>
      </w:r>
    </w:p>
    <w:p w14:paraId="249CE6B2" w14:textId="77777777" w:rsidR="004E10DB" w:rsidRDefault="00000000">
      <w:r>
        <w:t>This project includes:</w:t>
      </w:r>
      <w:r>
        <w:br/>
        <w:t>- Data extraction and transformation using SQL.</w:t>
      </w:r>
      <w:r>
        <w:br/>
        <w:t>- Development of dashboards in Power BI for sales insights.</w:t>
      </w:r>
      <w:r>
        <w:br/>
        <w:t>- Analysis of customer segmentation, product categories, and sales trends.</w:t>
      </w:r>
      <w:r>
        <w:br/>
        <w:t>- Dashboard features including filters by time, category, and region.</w:t>
      </w:r>
      <w:r>
        <w:br/>
      </w:r>
      <w:r>
        <w:br/>
        <w:t>Out of Scope:</w:t>
      </w:r>
      <w:r>
        <w:br/>
        <w:t>- Real-time dashboard deployment (data is static for project simulation).</w:t>
      </w:r>
      <w:r>
        <w:br/>
        <w:t>- Integration with external applications.</w:t>
      </w:r>
    </w:p>
    <w:p w14:paraId="324B1268" w14:textId="77777777" w:rsidR="004E10DB" w:rsidRDefault="00000000">
      <w:pPr>
        <w:pStyle w:val="Heading1"/>
      </w:pPr>
      <w:r>
        <w:t>4. Business Requirements</w:t>
      </w:r>
    </w:p>
    <w:p w14:paraId="050DEE29" w14:textId="77777777" w:rsidR="004E10DB" w:rsidRDefault="00000000">
      <w:r>
        <w:t>- Visual representation of key sales metrics: total sales, order volume, customer segments.</w:t>
      </w:r>
      <w:r>
        <w:br/>
        <w:t>- Comparison across product subcategories and regions.</w:t>
      </w:r>
      <w:r>
        <w:br/>
        <w:t>- KPI panels summarizing average order values and sales trends.</w:t>
      </w:r>
      <w:r>
        <w:br/>
        <w:t>- Dynamic filters for year, customer type, and product category.</w:t>
      </w:r>
      <w:r>
        <w:br/>
        <w:t>- Insights into top-performing customers and products.</w:t>
      </w:r>
    </w:p>
    <w:p w14:paraId="02764E39" w14:textId="77777777" w:rsidR="004E10DB" w:rsidRDefault="00000000">
      <w:pPr>
        <w:pStyle w:val="Heading1"/>
      </w:pPr>
      <w:r>
        <w:lastRenderedPageBreak/>
        <w:t>5. Key Stakeholders</w:t>
      </w:r>
    </w:p>
    <w:p w14:paraId="0FA3A472" w14:textId="77777777" w:rsidR="004E10DB" w:rsidRDefault="00000000">
      <w:r>
        <w:t>As this is a self-paced portfolio project, the following roles are assumed for stakeholder simulation:</w:t>
      </w:r>
      <w:r>
        <w:br/>
        <w:t>- Sales Manager</w:t>
      </w:r>
      <w:r>
        <w:br/>
        <w:t>- Marketing Analyst</w:t>
      </w:r>
      <w:r>
        <w:br/>
        <w:t>- Product Manager</w:t>
      </w:r>
      <w:r>
        <w:br/>
        <w:t>- Executive Sponsor (Leadership)</w:t>
      </w:r>
    </w:p>
    <w:p w14:paraId="13E864B0" w14:textId="77777777" w:rsidR="004E10DB" w:rsidRDefault="00000000">
      <w:pPr>
        <w:pStyle w:val="Heading1"/>
      </w:pPr>
      <w:r>
        <w:t>6. Project Constraints</w:t>
      </w:r>
    </w:p>
    <w:p w14:paraId="556B720D" w14:textId="2E910650" w:rsidR="004E10DB" w:rsidRDefault="00000000">
      <w:r>
        <w:t>- Dataset is static and may not reflect live business conditions.</w:t>
      </w:r>
      <w:r>
        <w:br/>
        <w:t>- Simulated environment with no access to actual stakeholder feedback.</w:t>
      </w:r>
    </w:p>
    <w:p w14:paraId="16034CD1" w14:textId="77777777" w:rsidR="004E10DB" w:rsidRDefault="00000000">
      <w:pPr>
        <w:pStyle w:val="Heading1"/>
      </w:pPr>
      <w:r>
        <w:t>7. Cost Benefit Analysis</w:t>
      </w:r>
    </w:p>
    <w:p w14:paraId="17A6BD94" w14:textId="0CABF518" w:rsidR="004E10DB" w:rsidRDefault="00000000">
      <w:r>
        <w:t>Cost: Minimal (self-initiated project using free or student-licensed tools).</w:t>
      </w:r>
      <w:r>
        <w:br/>
        <w:t>Benefits:</w:t>
      </w:r>
      <w:r>
        <w:br/>
        <w:t>- Improved ability to demonstrate real-world Business Analyst skills.</w:t>
      </w:r>
      <w:r>
        <w:br/>
        <w:t>- Clear visualization of business insights aiding strategic understanding.</w:t>
      </w:r>
    </w:p>
    <w:sectPr w:rsidR="004E10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6631317">
    <w:abstractNumId w:val="8"/>
  </w:num>
  <w:num w:numId="2" w16cid:durableId="598830373">
    <w:abstractNumId w:val="6"/>
  </w:num>
  <w:num w:numId="3" w16cid:durableId="557741369">
    <w:abstractNumId w:val="5"/>
  </w:num>
  <w:num w:numId="4" w16cid:durableId="506602355">
    <w:abstractNumId w:val="4"/>
  </w:num>
  <w:num w:numId="5" w16cid:durableId="447630054">
    <w:abstractNumId w:val="7"/>
  </w:num>
  <w:num w:numId="6" w16cid:durableId="257370611">
    <w:abstractNumId w:val="3"/>
  </w:num>
  <w:num w:numId="7" w16cid:durableId="1019241683">
    <w:abstractNumId w:val="2"/>
  </w:num>
  <w:num w:numId="8" w16cid:durableId="1244798550">
    <w:abstractNumId w:val="1"/>
  </w:num>
  <w:num w:numId="9" w16cid:durableId="154791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BDB"/>
    <w:rsid w:val="00326F90"/>
    <w:rsid w:val="004E10DB"/>
    <w:rsid w:val="008030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81A6EE"/>
  <w14:defaultImageDpi w14:val="300"/>
  <w15:docId w15:val="{3CCE2FEA-8FEE-465A-8A70-968831BB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Isha Singh</cp:lastModifiedBy>
  <cp:revision>2</cp:revision>
  <dcterms:created xsi:type="dcterms:W3CDTF">2013-12-23T23:15:00Z</dcterms:created>
  <dcterms:modified xsi:type="dcterms:W3CDTF">2025-07-04T05:59:00Z</dcterms:modified>
  <cp:category/>
</cp:coreProperties>
</file>