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before="0" w:lineRule="auto"/>
        <w:ind w:left="-360" w:right="-360" w:firstLine="0"/>
        <w:jc w:val="center"/>
        <w:rPr>
          <w:rFonts w:ascii="Arial" w:cs="Arial" w:eastAsia="Arial" w:hAnsi="Arial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rPr>
          <w:rFonts w:ascii="Arial" w:cs="Arial" w:eastAsia="Arial" w:hAnsi="Arial"/>
          <w:color w:val="34a853"/>
        </w:rPr>
      </w:pPr>
      <w:bookmarkStart w:colFirst="0" w:colLast="0" w:name="_rygp9hgb9tyc" w:id="0"/>
      <w:bookmarkEnd w:id="0"/>
      <w:r w:rsidDel="00000000" w:rsidR="00000000" w:rsidRPr="00000000">
        <w:rPr>
          <w:rFonts w:ascii="Arial" w:cs="Arial" w:eastAsia="Arial" w:hAnsi="Arial"/>
          <w:color w:val="34a853"/>
          <w:rtl w:val="0"/>
        </w:rPr>
        <w:t xml:space="preserve">Team Meeting</w:t>
      </w:r>
    </w:p>
    <w:p w:rsidR="00000000" w:rsidDel="00000000" w:rsidP="00000000" w:rsidRDefault="00000000" w:rsidRPr="00000000" w14:paraId="00000003">
      <w:pPr>
        <w:pStyle w:val="Subtitle"/>
        <w:pageBreakBefore w:val="0"/>
        <w:rPr>
          <w:rFonts w:ascii="Arial" w:cs="Arial" w:eastAsia="Arial" w:hAnsi="Arial"/>
          <w:b w:val="0"/>
        </w:rPr>
      </w:pPr>
      <w:bookmarkStart w:colFirst="0" w:colLast="0" w:name="_6bc6e5a12ww9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Sept 21st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/ 10:00 AM / CONFERENCE ROOM</w:t>
      </w:r>
    </w:p>
    <w:p w:rsidR="00000000" w:rsidDel="00000000" w:rsidP="00000000" w:rsidRDefault="00000000" w:rsidRPr="00000000" w14:paraId="00000004">
      <w:pPr>
        <w:pStyle w:val="Heading1"/>
        <w:pageBreakBefore w:val="0"/>
        <w:rPr>
          <w:rFonts w:ascii="Arial" w:cs="Arial" w:eastAsia="Arial" w:hAnsi="Arial"/>
          <w:color w:val="34a853"/>
        </w:rPr>
      </w:pPr>
      <w:bookmarkStart w:colFirst="0" w:colLast="0" w:name="_d7c6siica7vj" w:id="2"/>
      <w:bookmarkEnd w:id="2"/>
      <w:r w:rsidDel="00000000" w:rsidR="00000000" w:rsidRPr="00000000">
        <w:rPr>
          <w:rFonts w:ascii="Arial" w:cs="Arial" w:eastAsia="Arial" w:hAnsi="Arial"/>
          <w:color w:val="34a853"/>
          <w:rtl w:val="0"/>
        </w:rPr>
        <w:t xml:space="preserve">Attendees </w:t>
      </w:r>
    </w:p>
    <w:p w:rsidR="00000000" w:rsidDel="00000000" w:rsidP="00000000" w:rsidRDefault="00000000" w:rsidRPr="00000000" w14:paraId="00000005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Divyanshu Priyanshu (Design Lead)</w:t>
      </w:r>
    </w:p>
    <w:p w:rsidR="00000000" w:rsidDel="00000000" w:rsidP="00000000" w:rsidRDefault="00000000" w:rsidRPr="00000000" w14:paraId="00000006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Mohammad Adil (Mobile Lead)</w:t>
      </w:r>
    </w:p>
    <w:p w:rsidR="00000000" w:rsidDel="00000000" w:rsidP="00000000" w:rsidRDefault="00000000" w:rsidRPr="00000000" w14:paraId="00000007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Carl Ambrus (Project Coordinator)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34a853"/>
          <w:rtl w:val="0"/>
        </w:rPr>
        <w:t xml:space="preserve">Purpose and Expectations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 response to recent findings, we will concentrate on on-boarding flow for the new..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color w:val="535353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Please come prepared to contribute to the following topics: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rPr>
          <w:rFonts w:ascii="Arial" w:cs="Arial" w:eastAsia="Arial" w:hAnsi="Arial"/>
          <w:color w:val="34a853"/>
        </w:rPr>
      </w:pPr>
      <w:bookmarkStart w:colFirst="0" w:colLast="0" w:name="_84bq4s12tnsg" w:id="3"/>
      <w:bookmarkEnd w:id="3"/>
      <w:r w:rsidDel="00000000" w:rsidR="00000000" w:rsidRPr="00000000">
        <w:rPr>
          <w:rFonts w:ascii="Arial" w:cs="Arial" w:eastAsia="Arial" w:hAnsi="Arial"/>
          <w:color w:val="34a853"/>
          <w:rtl w:val="0"/>
        </w:rPr>
        <w:t xml:space="preserve">Agenda</w:t>
      </w:r>
    </w:p>
    <w:p w:rsidR="00000000" w:rsidDel="00000000" w:rsidP="00000000" w:rsidRDefault="00000000" w:rsidRPr="00000000" w14:paraId="0000000E">
      <w:pPr>
        <w:pStyle w:val="Heading2"/>
        <w:pageBreakBefore w:val="0"/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b w:val="1"/>
        </w:rPr>
      </w:pPr>
      <w:bookmarkStart w:colFirst="0" w:colLast="0" w:name="_cllctxd68p6" w:id="4"/>
      <w:bookmarkEnd w:id="4"/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rtl w:val="0"/>
        </w:rPr>
        <w:t xml:space="preserve">Topic #1:</w:t>
      </w:r>
      <w:r w:rsidDel="00000000" w:rsidR="00000000" w:rsidRPr="00000000">
        <w:rPr>
          <w:rFonts w:ascii="Arial" w:cs="Arial" w:eastAsia="Arial" w:hAnsi="Arial"/>
          <w:b w:val="0"/>
          <w:color w:val="666666"/>
          <w:sz w:val="22"/>
          <w:szCs w:val="22"/>
          <w:rtl w:val="0"/>
        </w:rPr>
        <w:t xml:space="preserve"> Design layout discussion </w:t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1"/>
        </w:numPr>
        <w:spacing w:before="0" w:beforeAutospacing="0"/>
        <w:ind w:left="720" w:hanging="360"/>
      </w:pPr>
      <w:bookmarkStart w:colFirst="0" w:colLast="0" w:name="_rpwwgnssj1ef" w:id="5"/>
      <w:bookmarkEnd w:id="5"/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rtl w:val="0"/>
        </w:rPr>
        <w:t xml:space="preserve">Topic #1:</w:t>
      </w:r>
      <w:r w:rsidDel="00000000" w:rsidR="00000000" w:rsidRPr="00000000">
        <w:rPr>
          <w:rFonts w:ascii="Arial" w:cs="Arial" w:eastAsia="Arial" w:hAnsi="Arial"/>
          <w:b w:val="0"/>
          <w:color w:val="666666"/>
          <w:sz w:val="22"/>
          <w:szCs w:val="22"/>
          <w:rtl w:val="0"/>
        </w:rPr>
        <w:t xml:space="preserve"> Dependencies for mobile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360" w:top="1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1"/>
      <w:tblW w:w="12660.0" w:type="dxa"/>
      <w:jc w:val="left"/>
      <w:tblInd w:w="-17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cantSplit w:val="0"/>
        <w:trHeight w:val="900" w:hRule="atLeast"/>
        <w:tblHeader w:val="0"/>
      </w:trPr>
      <w:tc>
        <w:tcPr>
          <w:gridSpan w:val="2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34a853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7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5j58lbuh52rf" w:id="6"/>
          <w:bookmarkEnd w:id="6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34a853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9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ffffff"/>
              <w:sz w:val="20"/>
              <w:szCs w:val="20"/>
            </w:rPr>
          </w:pPr>
          <w:bookmarkStart w:colFirst="0" w:colLast="0" w:name="_f5jbq7ljyseu" w:id="7"/>
          <w:bookmarkEnd w:id="7"/>
          <w:r w:rsidDel="00000000" w:rsidR="00000000" w:rsidRPr="00000000">
            <w:rPr>
              <w:b w:val="1"/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ind w:left="-360" w:right="-360" w:firstLine="0"/>
      <w:jc w:val="center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  <w:color w:val="3369e8"/>
        <w:sz w:val="40"/>
        <w:szCs w:val="40"/>
      </w:rPr>
      <w:drawing>
        <wp:inline distB="114300" distT="114300" distL="114300" distR="114300">
          <wp:extent cx="1651422" cy="126206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3906" r="0" t="0"/>
                  <a:stretch>
                    <a:fillRect/>
                  </a:stretch>
                </pic:blipFill>
                <pic:spPr>
                  <a:xfrm>
                    <a:off x="0" y="0"/>
                    <a:ext cx="1651422" cy="12620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