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From Asim</w:t>
            </w:r>
          </w:p>
          <w:p w:rsidR="00000000" w:rsidDel="00000000" w:rsidP="00000000" w:rsidRDefault="00000000" w:rsidRPr="00000000" w14:paraId="00000004">
            <w:pPr>
              <w:widowControl w:val="0"/>
              <w:spacing w:line="240" w:lineRule="auto"/>
              <w:rPr/>
            </w:pPr>
            <w:r w:rsidDel="00000000" w:rsidR="00000000" w:rsidRPr="00000000">
              <w:rPr>
                <w:rtl w:val="0"/>
              </w:rPr>
              <w:t xml:space="preserve">To Div</w:t>
            </w:r>
          </w:p>
          <w:p w:rsidR="00000000" w:rsidDel="00000000" w:rsidP="00000000" w:rsidRDefault="00000000" w:rsidRPr="00000000" w14:paraId="00000005">
            <w:pPr>
              <w:widowControl w:val="0"/>
              <w:spacing w:line="240" w:lineRule="auto"/>
              <w:rPr/>
            </w:pPr>
            <w:r w:rsidDel="00000000" w:rsidR="00000000" w:rsidRPr="00000000">
              <w:rPr>
                <w:rtl w:val="0"/>
              </w:rPr>
              <w:t xml:space="preserve">Subj: Tablet expansion rollout and risks</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Hi Div,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I hope all is okay with you. I'm Peta, the project manager for the project to carry out a pilot tablet program.</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Omar, the proprietor of Sauce and Spoon, wants to alter our strategy, which is why I'm writing to you. He wants to include the supper area in the rollout.</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As you are well aware, rolling out exclusively in the bar area will provide a high level of control and little danger. Depending on the outcomes from the bar area, we can expand to other regions. I'd like to hear your opinion on this because I know you have excellent experience and insights from working at all of the sauce &amp; spoon places.</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Would you be willing to join me in addressing our issues with Omar and Deanna? I think they will think twice about continuing with the original project scope and restrict the project to the bar area once they hear our worries and the effect it might have on the restaurant staff's morale.</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Please tell me.</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br w:type="textWrapping"/>
              <w:t xml:space="preserve">Thanks!</w:t>
            </w:r>
          </w:p>
          <w:p w:rsidR="00000000" w:rsidDel="00000000" w:rsidP="00000000" w:rsidRDefault="00000000" w:rsidRPr="00000000" w14:paraId="00000014">
            <w:pPr>
              <w:spacing w:line="240" w:lineRule="auto"/>
              <w:rPr/>
            </w:pPr>
            <w:r w:rsidDel="00000000" w:rsidR="00000000" w:rsidRPr="00000000">
              <w:rPr>
                <w:rtl w:val="0"/>
              </w:rPr>
              <w:t xml:space="preserve">Asim</w:t>
            </w:r>
          </w:p>
          <w:p w:rsidR="00000000" w:rsidDel="00000000" w:rsidP="00000000" w:rsidRDefault="00000000" w:rsidRPr="00000000" w14:paraId="00000015">
            <w:pPr>
              <w:spacing w:line="240" w:lineRule="auto"/>
              <w:rPr/>
            </w:pPr>
            <w:r w:rsidDel="00000000" w:rsidR="00000000" w:rsidRPr="00000000">
              <w:rPr>
                <w:rtl w:val="0"/>
              </w:rPr>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Email #2</w:t>
      </w:r>
    </w:p>
    <w:p w:rsidR="00000000" w:rsidDel="00000000" w:rsidP="00000000" w:rsidRDefault="00000000" w:rsidRPr="00000000" w14:paraId="0000002A">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From Asim</w:t>
            </w:r>
          </w:p>
          <w:p w:rsidR="00000000" w:rsidDel="00000000" w:rsidP="00000000" w:rsidRDefault="00000000" w:rsidRPr="00000000" w14:paraId="0000002C">
            <w:pPr>
              <w:widowControl w:val="0"/>
              <w:spacing w:line="240" w:lineRule="auto"/>
              <w:rPr/>
            </w:pPr>
            <w:r w:rsidDel="00000000" w:rsidR="00000000" w:rsidRPr="00000000">
              <w:rPr>
                <w:rtl w:val="0"/>
              </w:rPr>
              <w:t xml:space="preserve">To Hosney</w:t>
            </w:r>
          </w:p>
          <w:p w:rsidR="00000000" w:rsidDel="00000000" w:rsidP="00000000" w:rsidRDefault="00000000" w:rsidRPr="00000000" w14:paraId="0000002D">
            <w:pPr>
              <w:widowControl w:val="0"/>
              <w:spacing w:line="240" w:lineRule="auto"/>
              <w:rPr>
                <w:color w:val="999999"/>
              </w:rPr>
            </w:pPr>
            <w:r w:rsidDel="00000000" w:rsidR="00000000" w:rsidRPr="00000000">
              <w:rPr>
                <w:rtl w:val="0"/>
              </w:rPr>
              <w:t xml:space="preserve">Subj: Tablet expansion rollout and risks</w:t>
            </w:r>
            <w:r w:rsidDel="00000000" w:rsidR="00000000" w:rsidRPr="00000000">
              <w:rPr>
                <w:rtl w:val="0"/>
              </w:rPr>
            </w:r>
          </w:p>
          <w:p w:rsidR="00000000" w:rsidDel="00000000" w:rsidP="00000000" w:rsidRDefault="00000000" w:rsidRPr="00000000" w14:paraId="0000002E">
            <w:pPr>
              <w:widowControl w:val="0"/>
              <w:spacing w:line="240" w:lineRule="auto"/>
              <w:rPr>
                <w:color w:val="999999"/>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Hi Hosney</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I hope all is okay with you. I'm Peta, the project manager for the project to carry out a pilot tablet program.</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Omar, the proprietor of Sauce and Spoon, wants to alter our strategy, which is why I'm writing to you. He wants to include the supper area in the rollout.</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As you are well aware, rolling out exclusively in the bar area will provide a high level of control and little danger. Depending on the outcomes from the bar area, we can expand to other regions. I'd like to hear your opinion on this because you have tremendous experience, particularly with the trend in Downtown.</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Before the next meeting, if at all possible, I'd want to speak with you in person so that we may discuss this issue further and perhaps come to a consensus.</w:t>
            </w: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Let me know.</w:t>
            </w:r>
          </w:p>
          <w:p w:rsidR="00000000" w:rsidDel="00000000" w:rsidP="00000000" w:rsidRDefault="00000000" w:rsidRPr="00000000" w14:paraId="0000003A">
            <w:pPr>
              <w:spacing w:line="240" w:lineRule="auto"/>
              <w:rPr/>
            </w:pPr>
            <w:r w:rsidDel="00000000" w:rsidR="00000000" w:rsidRPr="00000000">
              <w:rPr>
                <w:rtl w:val="0"/>
              </w:rPr>
              <w:br w:type="textWrapping"/>
              <w:t xml:space="preserve">Thanks!</w:t>
            </w:r>
          </w:p>
          <w:p w:rsidR="00000000" w:rsidDel="00000000" w:rsidP="00000000" w:rsidRDefault="00000000" w:rsidRPr="00000000" w14:paraId="0000003B">
            <w:pPr>
              <w:spacing w:line="240" w:lineRule="auto"/>
              <w:rPr/>
            </w:pPr>
            <w:r w:rsidDel="00000000" w:rsidR="00000000" w:rsidRPr="00000000">
              <w:rPr>
                <w:rtl w:val="0"/>
              </w:rPr>
              <w:t xml:space="preserve">Asim</w:t>
            </w:r>
            <w:r w:rsidDel="00000000" w:rsidR="00000000" w:rsidRPr="00000000">
              <w:rPr>
                <w:rtl w:val="0"/>
              </w:rPr>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