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E919BE" w14:textId="25E7033E" w:rsidR="00A55947" w:rsidRDefault="00000000" w:rsidP="00BA0FC0">
      <w:pPr>
        <w:spacing w:after="0"/>
        <w:ind w:left="-1" w:right="343" w:firstLine="0"/>
      </w:pPr>
      <w:r>
        <w:rPr>
          <w:b/>
          <w:sz w:val="28"/>
        </w:rPr>
        <w:t xml:space="preserve">Caso de uso 2. Alquilar coches </w:t>
      </w:r>
    </w:p>
    <w:p w14:paraId="3E8D4FE3" w14:textId="77777777" w:rsidR="00A55947" w:rsidRDefault="00000000">
      <w:pPr>
        <w:pStyle w:val="Ttulo2"/>
        <w:spacing w:after="161"/>
        <w:ind w:left="-5"/>
      </w:pPr>
      <w:r>
        <w:t>Flujo Básico</w:t>
      </w:r>
      <w:r>
        <w:rPr>
          <w:color w:val="000000"/>
        </w:rPr>
        <w:t xml:space="preserve"> </w:t>
      </w:r>
    </w:p>
    <w:p w14:paraId="4E3E8457" w14:textId="77777777" w:rsidR="00A55947" w:rsidRDefault="00000000">
      <w:pPr>
        <w:numPr>
          <w:ilvl w:val="0"/>
          <w:numId w:val="2"/>
        </w:numPr>
        <w:ind w:right="43" w:hanging="237"/>
      </w:pPr>
      <w:r>
        <w:t xml:space="preserve">El usuario selecciona la opción </w:t>
      </w:r>
      <w:r>
        <w:rPr>
          <w:i/>
        </w:rPr>
        <w:t>Alquilar Coches</w:t>
      </w:r>
      <w:r>
        <w:t xml:space="preserve"> en el menú principal. </w:t>
      </w:r>
    </w:p>
    <w:p w14:paraId="4F67E561" w14:textId="77777777" w:rsidR="00A55947" w:rsidRDefault="00000000">
      <w:pPr>
        <w:numPr>
          <w:ilvl w:val="0"/>
          <w:numId w:val="2"/>
        </w:numPr>
        <w:ind w:right="43" w:hanging="237"/>
      </w:pPr>
      <w:r>
        <w:t xml:space="preserve">El sistema muestra el conjunto de coches disponibles para alquilar desde hoy hasta la próxima semana, indicando el nombre del </w:t>
      </w:r>
      <w:r>
        <w:rPr>
          <w:b/>
        </w:rPr>
        <w:t>modelo</w:t>
      </w:r>
      <w:r>
        <w:t xml:space="preserve">, el </w:t>
      </w:r>
      <w:r>
        <w:rPr>
          <w:b/>
        </w:rPr>
        <w:t>tipo de gasoil</w:t>
      </w:r>
      <w:r>
        <w:t xml:space="preserve">, el </w:t>
      </w:r>
      <w:r>
        <w:rPr>
          <w:b/>
        </w:rPr>
        <w:t>fabricante</w:t>
      </w:r>
      <w:r>
        <w:t xml:space="preserve">, el </w:t>
      </w:r>
      <w:r>
        <w:rPr>
          <w:b/>
        </w:rPr>
        <w:t>precio del alquiler</w:t>
      </w:r>
      <w:r>
        <w:t xml:space="preserve"> y el </w:t>
      </w:r>
      <w:r>
        <w:rPr>
          <w:b/>
        </w:rPr>
        <w:t>color</w:t>
      </w:r>
      <w:r>
        <w:t xml:space="preserve">. </w:t>
      </w:r>
    </w:p>
    <w:p w14:paraId="5FD7AA08" w14:textId="77777777" w:rsidR="00A55947" w:rsidRDefault="00000000">
      <w:pPr>
        <w:numPr>
          <w:ilvl w:val="0"/>
          <w:numId w:val="2"/>
        </w:numPr>
        <w:ind w:right="43" w:hanging="237"/>
      </w:pPr>
      <w:r>
        <w:t xml:space="preserve">El usuario selecciona uno o varios coches para alquilar, que se incluyen en el carrito de alquiler electrónico, mostrando el precio total como la suma de los precios de alquiler de todos los coches seleccionados, que aumenta en función de los días de alquiler.  </w:t>
      </w:r>
    </w:p>
    <w:p w14:paraId="6FA2CF0B" w14:textId="77777777" w:rsidR="00A55947" w:rsidRDefault="00000000">
      <w:pPr>
        <w:numPr>
          <w:ilvl w:val="0"/>
          <w:numId w:val="2"/>
        </w:numPr>
        <w:ind w:right="43" w:hanging="237"/>
      </w:pPr>
      <w:r>
        <w:t xml:space="preserve">El usuario selecciona el botón </w:t>
      </w:r>
      <w:r>
        <w:rPr>
          <w:i/>
        </w:rPr>
        <w:t>Alquilar coches</w:t>
      </w:r>
      <w:r>
        <w:t xml:space="preserve">. </w:t>
      </w:r>
    </w:p>
    <w:p w14:paraId="53EDC68A" w14:textId="77777777" w:rsidR="00A55947" w:rsidRDefault="00000000">
      <w:pPr>
        <w:numPr>
          <w:ilvl w:val="0"/>
          <w:numId w:val="2"/>
        </w:numPr>
        <w:ind w:right="43" w:hanging="237"/>
      </w:pPr>
      <w:r>
        <w:t xml:space="preserve">El sistema muestra los coches seleccionados, indicando su </w:t>
      </w:r>
      <w:r>
        <w:rPr>
          <w:b/>
        </w:rPr>
        <w:t>modelo</w:t>
      </w:r>
      <w:r>
        <w:t xml:space="preserve">, </w:t>
      </w:r>
      <w:r>
        <w:rPr>
          <w:b/>
        </w:rPr>
        <w:t>fabricante</w:t>
      </w:r>
      <w:r>
        <w:t xml:space="preserve"> y </w:t>
      </w:r>
      <w:r>
        <w:rPr>
          <w:b/>
        </w:rPr>
        <w:t>precio</w:t>
      </w:r>
      <w:r>
        <w:t xml:space="preserve"> de alquiler, y solicita al usuario su </w:t>
      </w:r>
      <w:r>
        <w:rPr>
          <w:b/>
        </w:rPr>
        <w:t>nombre</w:t>
      </w:r>
      <w:r>
        <w:t xml:space="preserve">, </w:t>
      </w:r>
      <w:r>
        <w:rPr>
          <w:b/>
        </w:rPr>
        <w:t>apellidos</w:t>
      </w:r>
      <w:r>
        <w:t xml:space="preserve">, </w:t>
      </w:r>
      <w:r>
        <w:rPr>
          <w:b/>
        </w:rPr>
        <w:t xml:space="preserve">dirección </w:t>
      </w:r>
      <w:r>
        <w:t xml:space="preserve">y </w:t>
      </w:r>
      <w:r>
        <w:rPr>
          <w:b/>
        </w:rPr>
        <w:t>método de pago</w:t>
      </w:r>
      <w:r>
        <w:t xml:space="preserve"> (Visa, Google </w:t>
      </w:r>
      <w:proofErr w:type="spellStart"/>
      <w:r>
        <w:t>Pay</w:t>
      </w:r>
      <w:proofErr w:type="spellEnd"/>
      <w:r>
        <w:t xml:space="preserve"> o </w:t>
      </w:r>
      <w:proofErr w:type="spellStart"/>
      <w:r>
        <w:t>Paypal</w:t>
      </w:r>
      <w:proofErr w:type="spellEnd"/>
      <w:r>
        <w:t xml:space="preserve">) y la </w:t>
      </w:r>
      <w:r>
        <w:rPr>
          <w:b/>
        </w:rPr>
        <w:t>cantidad</w:t>
      </w:r>
      <w:r>
        <w:t xml:space="preserve"> de cada coche seleccionado, siendo todos datos </w:t>
      </w:r>
      <w:r>
        <w:rPr>
          <w:u w:val="single" w:color="000000"/>
        </w:rPr>
        <w:t>obligatorios</w:t>
      </w:r>
      <w:r>
        <w:t xml:space="preserve">. </w:t>
      </w:r>
    </w:p>
    <w:p w14:paraId="63E68B8D" w14:textId="77777777" w:rsidR="00A55947" w:rsidRDefault="00000000">
      <w:pPr>
        <w:numPr>
          <w:ilvl w:val="0"/>
          <w:numId w:val="2"/>
        </w:numPr>
        <w:ind w:right="43" w:hanging="237"/>
      </w:pPr>
      <w:r>
        <w:t xml:space="preserve">El usuario rellena los datos requeridos y selecciona </w:t>
      </w:r>
      <w:r>
        <w:rPr>
          <w:i/>
        </w:rPr>
        <w:t>Guardar</w:t>
      </w:r>
      <w:r>
        <w:t xml:space="preserve">. </w:t>
      </w:r>
    </w:p>
    <w:p w14:paraId="1E847DE3" w14:textId="77777777" w:rsidR="00A55947" w:rsidRDefault="00000000">
      <w:pPr>
        <w:numPr>
          <w:ilvl w:val="0"/>
          <w:numId w:val="2"/>
        </w:numPr>
        <w:ind w:right="43" w:hanging="237"/>
      </w:pPr>
      <w:r>
        <w:t xml:space="preserve">El sistema muestra un recibo con la información del alquiler indicando el </w:t>
      </w:r>
      <w:r>
        <w:rPr>
          <w:b/>
        </w:rPr>
        <w:t>nombre</w:t>
      </w:r>
      <w:r>
        <w:t xml:space="preserve">, </w:t>
      </w:r>
      <w:r>
        <w:rPr>
          <w:b/>
        </w:rPr>
        <w:t>apellidos</w:t>
      </w:r>
      <w:r>
        <w:t xml:space="preserve"> y </w:t>
      </w:r>
      <w:r>
        <w:rPr>
          <w:b/>
        </w:rPr>
        <w:t>dirección</w:t>
      </w:r>
      <w:r>
        <w:t xml:space="preserve"> del usuario, coches alquilados (indicando su </w:t>
      </w:r>
      <w:r>
        <w:rPr>
          <w:b/>
        </w:rPr>
        <w:t>modelo</w:t>
      </w:r>
      <w:r>
        <w:t xml:space="preserve">, </w:t>
      </w:r>
      <w:r>
        <w:rPr>
          <w:b/>
        </w:rPr>
        <w:t>fabricante</w:t>
      </w:r>
      <w:r>
        <w:t xml:space="preserve">, </w:t>
      </w:r>
      <w:r>
        <w:rPr>
          <w:b/>
        </w:rPr>
        <w:t>precio</w:t>
      </w:r>
      <w:r>
        <w:t xml:space="preserve"> y </w:t>
      </w:r>
      <w:r>
        <w:rPr>
          <w:b/>
        </w:rPr>
        <w:t>cantidad</w:t>
      </w:r>
      <w:r>
        <w:t xml:space="preserve">), </w:t>
      </w:r>
      <w:r>
        <w:rPr>
          <w:b/>
        </w:rPr>
        <w:t>método de pago</w:t>
      </w:r>
      <w:r>
        <w:t xml:space="preserve"> utilizado, </w:t>
      </w:r>
      <w:r>
        <w:rPr>
          <w:b/>
        </w:rPr>
        <w:t>fecha de inicio</w:t>
      </w:r>
      <w:r>
        <w:t xml:space="preserve"> y </w:t>
      </w:r>
      <w:r>
        <w:rPr>
          <w:b/>
        </w:rPr>
        <w:t xml:space="preserve">fecha de finalización </w:t>
      </w:r>
      <w:r>
        <w:t xml:space="preserve">del alquiler, </w:t>
      </w:r>
      <w:r>
        <w:rPr>
          <w:b/>
        </w:rPr>
        <w:t>fecha</w:t>
      </w:r>
      <w:r>
        <w:t xml:space="preserve"> </w:t>
      </w:r>
      <w:r>
        <w:rPr>
          <w:b/>
        </w:rPr>
        <w:t>en la que se realizó</w:t>
      </w:r>
      <w:r>
        <w:t xml:space="preserve"> el alquiler y </w:t>
      </w:r>
      <w:r>
        <w:rPr>
          <w:b/>
        </w:rPr>
        <w:t>precio total</w:t>
      </w:r>
      <w:r>
        <w:t xml:space="preserve"> del alquiler. </w:t>
      </w:r>
    </w:p>
    <w:p w14:paraId="5BDE22E3" w14:textId="77777777" w:rsidR="00A55947" w:rsidRDefault="00000000">
      <w:pPr>
        <w:spacing w:after="0"/>
        <w:ind w:left="-5"/>
        <w:jc w:val="left"/>
      </w:pPr>
      <w:r>
        <w:rPr>
          <w:color w:val="0070C0"/>
        </w:rPr>
        <w:t xml:space="preserve">Flujo alternativo 0 -&gt; al paso 2: </w:t>
      </w:r>
    </w:p>
    <w:p w14:paraId="73ED4BDB" w14:textId="77777777" w:rsidR="00A55947" w:rsidRDefault="00000000">
      <w:pPr>
        <w:ind w:left="-5" w:right="43"/>
      </w:pPr>
      <w:r>
        <w:t xml:space="preserve">Si no hay coches disponibles para alquilar en el periodo designado se le notificará al usuario. </w:t>
      </w:r>
    </w:p>
    <w:p w14:paraId="71841840" w14:textId="77777777" w:rsidR="00A55947" w:rsidRDefault="00000000">
      <w:pPr>
        <w:pStyle w:val="Ttulo1"/>
        <w:ind w:left="-5"/>
      </w:pPr>
      <w:r>
        <w:t xml:space="preserve">Flujo alternativo 1.- al paso 2 </w:t>
      </w:r>
    </w:p>
    <w:p w14:paraId="73A34DA7" w14:textId="77777777" w:rsidR="00A55947" w:rsidRDefault="00000000">
      <w:pPr>
        <w:ind w:left="-5" w:right="43"/>
      </w:pPr>
      <w:r>
        <w:t xml:space="preserve">2.1 El sistema ofrece al cliente la opción de filtrar los artículos por </w:t>
      </w:r>
      <w:r>
        <w:rPr>
          <w:b/>
        </w:rPr>
        <w:t>modelo</w:t>
      </w:r>
      <w:r>
        <w:t xml:space="preserve"> y </w:t>
      </w:r>
      <w:r>
        <w:rPr>
          <w:b/>
        </w:rPr>
        <w:t>precio</w:t>
      </w:r>
      <w:r>
        <w:t xml:space="preserve">. </w:t>
      </w:r>
    </w:p>
    <w:p w14:paraId="5AE6E9FD" w14:textId="77777777" w:rsidR="00A55947" w:rsidRDefault="00000000">
      <w:pPr>
        <w:ind w:left="-5" w:right="43"/>
      </w:pPr>
      <w:r>
        <w:t xml:space="preserve">2.2 El cliente fija los filtros que le interesan. </w:t>
      </w:r>
    </w:p>
    <w:p w14:paraId="67AB8585" w14:textId="77777777" w:rsidR="00A55947" w:rsidRDefault="00000000">
      <w:pPr>
        <w:ind w:left="-5" w:right="43"/>
      </w:pPr>
      <w:r>
        <w:t xml:space="preserve">2.3 El sistema muestra solo los artículos que cumplen los criterios de los filtros establecidos. </w:t>
      </w:r>
    </w:p>
    <w:p w14:paraId="3A2E2DC3" w14:textId="77777777" w:rsidR="00A55947" w:rsidRDefault="00000000">
      <w:pPr>
        <w:pStyle w:val="Ttulo2"/>
        <w:ind w:left="-5"/>
      </w:pPr>
      <w:r>
        <w:t xml:space="preserve">Flujo Alternativo 2 - al Paso 4 </w:t>
      </w:r>
    </w:p>
    <w:p w14:paraId="189E61A4" w14:textId="77777777" w:rsidR="00A55947" w:rsidRDefault="00000000">
      <w:pPr>
        <w:pStyle w:val="Ttulo1"/>
        <w:spacing w:after="160"/>
        <w:ind w:left="-5" w:right="43"/>
        <w:jc w:val="both"/>
      </w:pPr>
      <w:r>
        <w:rPr>
          <w:color w:val="000000"/>
        </w:rPr>
        <w:t xml:space="preserve">Si el sistema detecta que no se ha seleccionado ningún coche, la opción para continuar el proceso no estará activa. </w:t>
      </w:r>
    </w:p>
    <w:p w14:paraId="0F149537" w14:textId="77777777" w:rsidR="00A55947" w:rsidRDefault="00000000">
      <w:pPr>
        <w:pStyle w:val="Ttulo2"/>
        <w:ind w:left="-5"/>
      </w:pPr>
      <w:r>
        <w:t xml:space="preserve">Flujo Alternativo 3 - al Paso 5 </w:t>
      </w:r>
    </w:p>
    <w:p w14:paraId="23AD2125" w14:textId="77777777" w:rsidR="00A55947" w:rsidRDefault="00000000">
      <w:pPr>
        <w:ind w:left="-5" w:right="43"/>
      </w:pPr>
      <w:r>
        <w:t xml:space="preserve">El cliente elige modificar el carrito para eliminar alguno de los coches seleccionados. Automáticamente, el sistema actualiza el precio total del contenido del carrito de compra. </w:t>
      </w:r>
    </w:p>
    <w:p w14:paraId="43DD4AD4" w14:textId="77777777" w:rsidR="00A55947" w:rsidRDefault="00000000">
      <w:pPr>
        <w:pStyle w:val="Ttulo2"/>
        <w:ind w:left="-5"/>
      </w:pPr>
      <w:r>
        <w:lastRenderedPageBreak/>
        <w:t xml:space="preserve">Flujo Alternativo 4 – al Paso 6 </w:t>
      </w:r>
    </w:p>
    <w:p w14:paraId="1B8C7E4F" w14:textId="77777777" w:rsidR="00A55947" w:rsidRDefault="00000000">
      <w:pPr>
        <w:ind w:left="-5" w:right="43"/>
      </w:pPr>
      <w:r>
        <w:t xml:space="preserve">Si el sistema detecta que algún dato obligatorio no se ha rellenado, notificará al usuario y volverá al paso 5. </w:t>
      </w:r>
    </w:p>
    <w:p w14:paraId="77D667A0" w14:textId="77777777" w:rsidR="00A55947" w:rsidRDefault="00000000">
      <w:pPr>
        <w:pStyle w:val="Ttulo2"/>
        <w:ind w:left="-5"/>
      </w:pPr>
      <w:r>
        <w:t xml:space="preserve">Flujo Alternativo 5 - al Paso 7 </w:t>
      </w:r>
    </w:p>
    <w:p w14:paraId="7752578A" w14:textId="77777777" w:rsidR="00A55947" w:rsidRDefault="00000000">
      <w:pPr>
        <w:ind w:left="-5" w:right="43"/>
      </w:pPr>
      <w:r>
        <w:t xml:space="preserve">El cliente elige modificar los coches seleccionados. El sistema volverá al paso 2 sin perder la información que el usuario ya había introducido. </w:t>
      </w:r>
    </w:p>
    <w:p w14:paraId="2CF5310F" w14:textId="77777777" w:rsidR="00A55947" w:rsidRDefault="00000000">
      <w:pPr>
        <w:pStyle w:val="Ttulo2"/>
        <w:ind w:left="-5"/>
      </w:pPr>
      <w:r>
        <w:t xml:space="preserve">Precondición </w:t>
      </w:r>
    </w:p>
    <w:p w14:paraId="37ED46AB" w14:textId="77777777" w:rsidR="00BA0FC0" w:rsidRDefault="00000000">
      <w:pPr>
        <w:spacing w:after="0" w:line="389" w:lineRule="auto"/>
        <w:ind w:left="-5" w:right="500"/>
      </w:pPr>
      <w:r>
        <w:t xml:space="preserve">El usuario debe estar conectado como </w:t>
      </w:r>
      <w:r>
        <w:rPr>
          <w:i/>
        </w:rPr>
        <w:t>Cliente</w:t>
      </w:r>
      <w:r>
        <w:t xml:space="preserve"> para iniciar el caso de uso. </w:t>
      </w:r>
    </w:p>
    <w:p w14:paraId="5567E3E4" w14:textId="14C72BF0" w:rsidR="00A55947" w:rsidRDefault="00000000">
      <w:pPr>
        <w:spacing w:after="0" w:line="389" w:lineRule="auto"/>
        <w:ind w:left="-5" w:right="500"/>
      </w:pPr>
      <w:r>
        <w:rPr>
          <w:color w:val="0070C0"/>
        </w:rPr>
        <w:t xml:space="preserve">Diagrama de clases </w:t>
      </w:r>
    </w:p>
    <w:p w14:paraId="0D9E7AB2" w14:textId="77777777" w:rsidR="00A55947" w:rsidRDefault="00000000">
      <w:pPr>
        <w:spacing w:after="146"/>
        <w:ind w:left="-1" w:right="967" w:firstLine="0"/>
        <w:jc w:val="right"/>
      </w:pPr>
      <w:r>
        <w:rPr>
          <w:noProof/>
        </w:rPr>
        <w:drawing>
          <wp:inline distT="0" distB="0" distL="0" distR="0" wp14:anchorId="13AA8A89" wp14:editId="10915502">
            <wp:extent cx="4785360" cy="2870200"/>
            <wp:effectExtent l="0" t="0" r="0" b="0"/>
            <wp:docPr id="494" name="Picture 494"/>
            <wp:cNvGraphicFramePr/>
            <a:graphic xmlns:a="http://schemas.openxmlformats.org/drawingml/2006/main">
              <a:graphicData uri="http://schemas.openxmlformats.org/drawingml/2006/picture">
                <pic:pic xmlns:pic="http://schemas.openxmlformats.org/drawingml/2006/picture">
                  <pic:nvPicPr>
                    <pic:cNvPr id="494" name="Picture 494"/>
                    <pic:cNvPicPr/>
                  </pic:nvPicPr>
                  <pic:blipFill>
                    <a:blip r:embed="rId5"/>
                    <a:stretch>
                      <a:fillRect/>
                    </a:stretch>
                  </pic:blipFill>
                  <pic:spPr>
                    <a:xfrm>
                      <a:off x="0" y="0"/>
                      <a:ext cx="4785360" cy="2870200"/>
                    </a:xfrm>
                    <a:prstGeom prst="rect">
                      <a:avLst/>
                    </a:prstGeom>
                  </pic:spPr>
                </pic:pic>
              </a:graphicData>
            </a:graphic>
          </wp:inline>
        </w:drawing>
      </w:r>
      <w:r>
        <w:t xml:space="preserve"> </w:t>
      </w:r>
    </w:p>
    <w:p w14:paraId="13D5C27A" w14:textId="77777777" w:rsidR="00A55947" w:rsidRDefault="00000000">
      <w:pPr>
        <w:spacing w:after="0"/>
        <w:ind w:left="0" w:firstLine="0"/>
        <w:jc w:val="left"/>
      </w:pPr>
      <w:r>
        <w:t xml:space="preserve"> </w:t>
      </w:r>
      <w:r>
        <w:tab/>
      </w:r>
      <w:r>
        <w:rPr>
          <w:b/>
          <w:sz w:val="28"/>
        </w:rPr>
        <w:t xml:space="preserve"> </w:t>
      </w:r>
    </w:p>
    <w:p w14:paraId="7B9880A1" w14:textId="3FF21EBB" w:rsidR="00A55947" w:rsidRDefault="00A55947">
      <w:pPr>
        <w:spacing w:after="0"/>
        <w:ind w:left="-1" w:firstLine="0"/>
        <w:jc w:val="right"/>
      </w:pPr>
    </w:p>
    <w:sectPr w:rsidR="00A55947">
      <w:pgSz w:w="11906" w:h="16838"/>
      <w:pgMar w:top="1464" w:right="1645" w:bottom="1453" w:left="170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1FE1AF3"/>
    <w:multiLevelType w:val="hybridMultilevel"/>
    <w:tmpl w:val="1A0A7778"/>
    <w:lvl w:ilvl="0" w:tplc="C264237A">
      <w:start w:val="1"/>
      <w:numFmt w:val="decimal"/>
      <w:lvlText w:val="%1."/>
      <w:lvlJc w:val="left"/>
      <w:pPr>
        <w:ind w:left="23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8188D8EE">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A202A13E">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49BC295A">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C66C9D18">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2B549A9A">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8A0EE21E">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39303FF6">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538A4CEE">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4202774A"/>
    <w:multiLevelType w:val="hybridMultilevel"/>
    <w:tmpl w:val="34BC80E4"/>
    <w:lvl w:ilvl="0" w:tplc="36E20A9A">
      <w:start w:val="1"/>
      <w:numFmt w:val="decimal"/>
      <w:lvlText w:val="%1."/>
      <w:lvlJc w:val="left"/>
      <w:pPr>
        <w:ind w:left="23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2D2AEE60">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77D0D68A">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0660D54E">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9C722F24">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FC865480">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0F3E25B0">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1772B526">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F148DF60">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42C667CB"/>
    <w:multiLevelType w:val="hybridMultilevel"/>
    <w:tmpl w:val="4CDCF0CA"/>
    <w:lvl w:ilvl="0" w:tplc="FC669D34">
      <w:start w:val="1"/>
      <w:numFmt w:val="decimal"/>
      <w:lvlText w:val="%1."/>
      <w:lvlJc w:val="left"/>
      <w:pPr>
        <w:ind w:left="23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6F3819E8">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2D684556">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813E970A">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E33AAE26">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59AECE92">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5B6230E8">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B6381942">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3E4E8828">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61681C20"/>
    <w:multiLevelType w:val="hybridMultilevel"/>
    <w:tmpl w:val="B308EE96"/>
    <w:lvl w:ilvl="0" w:tplc="7340E5D6">
      <w:start w:val="1"/>
      <w:numFmt w:val="decimal"/>
      <w:lvlText w:val="%1."/>
      <w:lvlJc w:val="left"/>
      <w:pPr>
        <w:ind w:left="23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FA645652">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DFCAC8B6">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8BBC1944">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C23CFF48">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24786374">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EBD850AA">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0686B72C">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88E2DC68">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16cid:durableId="1194266908">
    <w:abstractNumId w:val="3"/>
  </w:num>
  <w:num w:numId="2" w16cid:durableId="1087506543">
    <w:abstractNumId w:val="2"/>
  </w:num>
  <w:num w:numId="3" w16cid:durableId="1633707538">
    <w:abstractNumId w:val="0"/>
  </w:num>
  <w:num w:numId="4" w16cid:durableId="6955418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5947"/>
    <w:rsid w:val="00591C82"/>
    <w:rsid w:val="00A55947"/>
    <w:rsid w:val="00BA0FC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E998F"/>
  <w15:docId w15:val="{B2619FE0-57EE-4FD6-97CB-3493B1B38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ES" w:eastAsia="es-E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ind w:left="10" w:hanging="10"/>
      <w:jc w:val="both"/>
    </w:pPr>
    <w:rPr>
      <w:rFonts w:ascii="Calibri" w:eastAsia="Calibri" w:hAnsi="Calibri" w:cs="Calibri"/>
      <w:color w:val="000000"/>
    </w:rPr>
  </w:style>
  <w:style w:type="paragraph" w:styleId="Ttulo1">
    <w:name w:val="heading 1"/>
    <w:next w:val="Normal"/>
    <w:link w:val="Ttulo1Car"/>
    <w:uiPriority w:val="9"/>
    <w:qFormat/>
    <w:pPr>
      <w:keepNext/>
      <w:keepLines/>
      <w:spacing w:after="0" w:line="259" w:lineRule="auto"/>
      <w:ind w:left="10" w:hanging="10"/>
      <w:outlineLvl w:val="0"/>
    </w:pPr>
    <w:rPr>
      <w:rFonts w:ascii="Calibri" w:eastAsia="Calibri" w:hAnsi="Calibri" w:cs="Calibri"/>
      <w:color w:val="0070C0"/>
    </w:rPr>
  </w:style>
  <w:style w:type="paragraph" w:styleId="Ttulo2">
    <w:name w:val="heading 2"/>
    <w:next w:val="Normal"/>
    <w:link w:val="Ttulo2Car"/>
    <w:uiPriority w:val="9"/>
    <w:unhideWhenUsed/>
    <w:qFormat/>
    <w:pPr>
      <w:keepNext/>
      <w:keepLines/>
      <w:spacing w:after="0" w:line="259" w:lineRule="auto"/>
      <w:ind w:left="10" w:hanging="10"/>
      <w:outlineLvl w:val="1"/>
    </w:pPr>
    <w:rPr>
      <w:rFonts w:ascii="Calibri" w:eastAsia="Calibri" w:hAnsi="Calibri" w:cs="Calibri"/>
      <w:color w:val="0070C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link w:val="Ttulo2"/>
    <w:rPr>
      <w:rFonts w:ascii="Calibri" w:eastAsia="Calibri" w:hAnsi="Calibri" w:cs="Calibri"/>
      <w:color w:val="0070C0"/>
      <w:sz w:val="24"/>
    </w:rPr>
  </w:style>
  <w:style w:type="character" w:customStyle="1" w:styleId="Ttulo1Car">
    <w:name w:val="Título 1 Car"/>
    <w:link w:val="Ttulo1"/>
    <w:rPr>
      <w:rFonts w:ascii="Calibri" w:eastAsia="Calibri" w:hAnsi="Calibri" w:cs="Calibri"/>
      <w:color w:val="0070C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387</Words>
  <Characters>2130</Characters>
  <Application>Microsoft Office Word</Application>
  <DocSecurity>0</DocSecurity>
  <Lines>17</Lines>
  <Paragraphs>5</Paragraphs>
  <ScaleCrop>false</ScaleCrop>
  <Company/>
  <LinksUpToDate>false</LinksUpToDate>
  <CharactersWithSpaces>2512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BALLESTERO TORRES</dc:creator>
  <cp:keywords/>
  <cp:lastModifiedBy>PABLO BALLESTERO TORRES</cp:lastModifiedBy>
  <cp:revision>2</cp:revision>
  <dcterms:created xsi:type="dcterms:W3CDTF">2025-10-08T14:59:00Z</dcterms:created>
  <dcterms:modified xsi:type="dcterms:W3CDTF">2025-10-08T14:59:00Z</dcterms:modified>
</cp:coreProperties>
</file>