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E609FD" w14:paraId="0E6FCCBA" w14:textId="77777777" w:rsidTr="00B0086E">
        <w:tc>
          <w:tcPr>
            <w:tcW w:w="2304" w:type="dxa"/>
          </w:tcPr>
          <w:p w14:paraId="0E6FCCB6" w14:textId="64DF6D71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E609FD">
              <w:rPr>
                <w:lang w:val="es-ES"/>
              </w:rPr>
              <w:t>17</w:t>
            </w:r>
            <w:r w:rsidRPr="0079279D">
              <w:rPr>
                <w:lang w:val="es-ES"/>
              </w:rPr>
              <w:t>/</w:t>
            </w:r>
            <w:r w:rsidR="00E609FD"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 w:rsidR="00E609FD">
              <w:rPr>
                <w:lang w:val="es-ES"/>
              </w:rPr>
              <w:t>25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E6FCCB7" w14:textId="31FED291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E609FD">
              <w:rPr>
                <w:lang w:val="es-ES"/>
              </w:rPr>
              <w:t>1.0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598E744E" w:rsidR="001D76E1" w:rsidRPr="0079279D" w:rsidRDefault="00E609F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Desarrollo plan de prueba</w:t>
            </w:r>
          </w:p>
        </w:tc>
        <w:tc>
          <w:tcPr>
            <w:tcW w:w="2304" w:type="dxa"/>
          </w:tcPr>
          <w:p w14:paraId="0E6FCCB9" w14:textId="10AAB8D4" w:rsidR="00E609FD" w:rsidRPr="0079279D" w:rsidRDefault="00E609F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Sergio Cortijo, Alvaro Naranjo, Alejandro Patiño, Angel Torrijos</w:t>
            </w:r>
          </w:p>
        </w:tc>
      </w:tr>
      <w:tr w:rsidR="001D76E1" w:rsidRPr="00E609FD" w14:paraId="0E6FCCBF" w14:textId="77777777" w:rsidTr="00B0086E">
        <w:tc>
          <w:tcPr>
            <w:tcW w:w="2304" w:type="dxa"/>
          </w:tcPr>
          <w:p w14:paraId="0E6FCCBB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BC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BD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E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E609FD" w14:paraId="0E6FCCC4" w14:textId="77777777" w:rsidTr="00B0086E">
        <w:tc>
          <w:tcPr>
            <w:tcW w:w="2304" w:type="dxa"/>
          </w:tcPr>
          <w:p w14:paraId="0E6FCCC0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E609FD" w14:paraId="0E6FCCC9" w14:textId="77777777" w:rsidTr="00B0086E">
        <w:tc>
          <w:tcPr>
            <w:tcW w:w="2304" w:type="dxa"/>
          </w:tcPr>
          <w:p w14:paraId="0E6FCCC5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2D3FB703" w14:textId="0517598E" w:rsidR="00E609FD" w:rsidRDefault="00436BC9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E609FD" w:rsidRPr="00673D15">
        <w:rPr>
          <w:noProof/>
          <w:lang w:val="es-ES"/>
        </w:rPr>
        <w:t>1.</w:t>
      </w:r>
      <w:r w:rsidR="00E609FD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E609FD" w:rsidRPr="00673D15">
        <w:rPr>
          <w:noProof/>
          <w:lang w:val="es-ES"/>
        </w:rPr>
        <w:t>Introducción</w:t>
      </w:r>
      <w:r w:rsidR="00E609FD">
        <w:rPr>
          <w:noProof/>
        </w:rPr>
        <w:tab/>
      </w:r>
      <w:r w:rsidR="00E609FD">
        <w:rPr>
          <w:noProof/>
        </w:rPr>
        <w:fldChar w:fldCharType="begin"/>
      </w:r>
      <w:r w:rsidR="00E609FD">
        <w:rPr>
          <w:noProof/>
        </w:rPr>
        <w:instrText xml:space="preserve"> PAGEREF _Toc216904070 \h </w:instrText>
      </w:r>
      <w:r w:rsidR="00E609FD">
        <w:rPr>
          <w:noProof/>
        </w:rPr>
      </w:r>
      <w:r w:rsidR="00E609FD">
        <w:rPr>
          <w:noProof/>
        </w:rPr>
        <w:fldChar w:fldCharType="separate"/>
      </w:r>
      <w:r w:rsidR="00E609FD">
        <w:rPr>
          <w:noProof/>
        </w:rPr>
        <w:t>1</w:t>
      </w:r>
      <w:r w:rsidR="00E609FD">
        <w:rPr>
          <w:noProof/>
        </w:rPr>
        <w:fldChar w:fldCharType="end"/>
      </w:r>
    </w:p>
    <w:p w14:paraId="005CB5E0" w14:textId="25D59A6D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BA064C" w14:textId="1228D044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Ámbito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E908D18" w14:textId="6D4D8991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81A0C5" w14:textId="65902AEE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Elementos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A01713E" w14:textId="3793AF52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Backend: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46242E6" w14:textId="67FC8E8D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Frontend: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8AD3032" w14:textId="0F20F519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Características que se deben probar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_Toc216904077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71EC24E" w14:textId="62F6D90A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Características que no se van a probar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_Toc216904078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221129DE" w14:textId="6DA6FA8D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Aproximación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_Toc216904079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77FE2F9" w14:textId="6B6EB5D8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Pruebas funcionales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_Toc216904080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50331C35" w14:textId="53B062DC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Pruebas de carga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_Toc216904081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53CE0E78" w14:textId="537B0BB6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Pruebas de rendimiento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_Toc216904082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230DFD0B" w14:textId="04085AF7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Pruebas de seguridad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_Toc216904083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6AB1549A" w14:textId="596B7B1F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Criterios para decidir si pasa/falla un elemento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_Toc216904084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30078E55" w14:textId="5F80B5B5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Criterios de suspensión y reanudación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_Toc216904085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2CEC2C6B" w14:textId="777026CE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Suspensión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_Toc216904086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7B70E108" w14:textId="6A4E0923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Reanudación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_Toc216904087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3475D9C8" w14:textId="710E3E9E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Pruebas que se deben entregar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_Toc216904088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28309A76" w14:textId="71FCD96B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Tareas de prueba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_Toc216904089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6BA25B4F" w14:textId="548289AF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Necesidades ambientales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_Toc216904090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4E95D99D" w14:textId="363EC69F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Hardware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_Toc216904091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65CA35DF" w14:textId="0EFBBE65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Software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_Toc216904092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1981A40D" w14:textId="7513641D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Seguridad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_Toc216904093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1D7F39C0" w14:textId="5874AFCB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Herramientas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_Toc216904094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34D748FA" w14:textId="124848E1" w:rsidR="00E609FD" w:rsidRDefault="00E609FD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Publicaciones</w:t>
      </w:r>
      <w:r w:rsidRPr="00E609FD">
        <w:rPr>
          <w:noProof/>
          <w:lang w:val="es-ES"/>
        </w:rPr>
        <w:tab/>
      </w:r>
      <w:r>
        <w:rPr>
          <w:noProof/>
        </w:rPr>
        <w:fldChar w:fldCharType="begin"/>
      </w:r>
      <w:r w:rsidRPr="00E609FD">
        <w:rPr>
          <w:noProof/>
          <w:lang w:val="es-ES"/>
        </w:rPr>
        <w:instrText xml:space="preserve"> PAGEREF _Toc216904095 \h </w:instrText>
      </w:r>
      <w:r>
        <w:rPr>
          <w:noProof/>
        </w:rPr>
      </w:r>
      <w:r>
        <w:rPr>
          <w:noProof/>
        </w:rPr>
        <w:fldChar w:fldCharType="separate"/>
      </w:r>
      <w:r w:rsidRPr="00E609F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42176A93" w14:textId="5096C150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7605562" w14:textId="365AA501" w:rsidR="00E609FD" w:rsidRDefault="00E609F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73D1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73D1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_Toc216904097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6FCCE6" w14:textId="65B84B1E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47CBC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8" w14:textId="77777777" w:rsidR="004F02E8" w:rsidRDefault="00083B30" w:rsidP="004F02E8">
      <w:pPr>
        <w:pStyle w:val="Ttulo1"/>
        <w:rPr>
          <w:lang w:val="es-ES"/>
        </w:rPr>
      </w:pPr>
      <w:bookmarkStart w:id="0" w:name="_Toc436203377"/>
      <w:bookmarkStart w:id="1" w:name="_Toc452813577"/>
      <w:bookmarkStart w:id="2" w:name="_Toc216904070"/>
      <w:r w:rsidRPr="0079279D">
        <w:rPr>
          <w:lang w:val="es-ES"/>
        </w:rPr>
        <w:t>Introducción</w:t>
      </w:r>
      <w:bookmarkEnd w:id="2"/>
    </w:p>
    <w:p w14:paraId="2174A87D" w14:textId="2BEF9FB5" w:rsidR="007707AF" w:rsidRPr="007707AF" w:rsidRDefault="007707AF" w:rsidP="007707AF">
      <w:pPr>
        <w:rPr>
          <w:lang w:val="es-ES"/>
        </w:rPr>
      </w:pPr>
      <w:r w:rsidRPr="007707AF">
        <w:rPr>
          <w:lang w:val="es-ES"/>
        </w:rPr>
        <w:t>Este documento detalla la planificación de las pruebas para</w:t>
      </w:r>
      <w:r>
        <w:rPr>
          <w:lang w:val="es-ES"/>
        </w:rPr>
        <w:t xml:space="preserve"> el</w:t>
      </w:r>
      <w:r w:rsidRPr="007707AF">
        <w:rPr>
          <w:lang w:val="es-ES"/>
        </w:rPr>
        <w:t xml:space="preserve"> </w:t>
      </w:r>
      <w:r>
        <w:rPr>
          <w:lang w:val="es-ES"/>
        </w:rPr>
        <w:t>c</w:t>
      </w:r>
      <w:r w:rsidRPr="007707AF">
        <w:rPr>
          <w:lang w:val="es-ES"/>
        </w:rPr>
        <w:t>oncesionario</w:t>
      </w:r>
      <w:r>
        <w:rPr>
          <w:lang w:val="es-ES"/>
        </w:rPr>
        <w:t xml:space="preserve"> descrito en nuestro</w:t>
      </w:r>
      <w:r w:rsidR="00D96988">
        <w:rPr>
          <w:lang w:val="es-ES"/>
        </w:rPr>
        <w:t>s</w:t>
      </w:r>
      <w:r>
        <w:rPr>
          <w:lang w:val="es-ES"/>
        </w:rPr>
        <w:t xml:space="preserve"> casos de uso</w:t>
      </w:r>
      <w:r w:rsidRPr="007707AF">
        <w:rPr>
          <w:lang w:val="es-ES"/>
        </w:rPr>
        <w:t>. Se enfoca en validar las funcionalidades de compra, alquiler, mantenimiento y reseñas de vehículos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16904071"/>
      <w:r w:rsidRPr="0079279D">
        <w:rPr>
          <w:lang w:val="es-ES"/>
        </w:rPr>
        <w:t>Objetivos</w:t>
      </w:r>
      <w:bookmarkEnd w:id="3"/>
    </w:p>
    <w:p w14:paraId="2F55C52C" w14:textId="47E060DE" w:rsidR="007707AF" w:rsidRPr="007707AF" w:rsidRDefault="007707AF" w:rsidP="007707AF">
      <w:pPr>
        <w:pStyle w:val="Prrafodelista"/>
        <w:numPr>
          <w:ilvl w:val="0"/>
          <w:numId w:val="3"/>
        </w:numPr>
        <w:rPr>
          <w:lang w:val="es-ES"/>
        </w:rPr>
      </w:pPr>
      <w:r w:rsidRPr="007707AF">
        <w:rPr>
          <w:lang w:val="es-ES"/>
        </w:rPr>
        <w:t>Verificar que los flujos básicos y alternativos de cada caso de uso funcionen según lo especificado</w:t>
      </w:r>
    </w:p>
    <w:p w14:paraId="09493573" w14:textId="18F49C1E" w:rsidR="007707AF" w:rsidRPr="007707AF" w:rsidRDefault="007707AF" w:rsidP="007707AF">
      <w:pPr>
        <w:pStyle w:val="Prrafodelista"/>
        <w:numPr>
          <w:ilvl w:val="0"/>
          <w:numId w:val="3"/>
        </w:numPr>
        <w:rPr>
          <w:lang w:val="es-ES"/>
        </w:rPr>
      </w:pPr>
      <w:r w:rsidRPr="007707AF">
        <w:rPr>
          <w:lang w:val="es-ES"/>
        </w:rPr>
        <w:t>Asegurar la correcta persistencia y relación de datos entre las clases del sistema.</w:t>
      </w:r>
    </w:p>
    <w:p w14:paraId="0E6FCCEB" w14:textId="589436C5" w:rsidR="007C56E9" w:rsidRPr="007707AF" w:rsidRDefault="007707AF" w:rsidP="007707AF">
      <w:pPr>
        <w:pStyle w:val="Prrafodelista"/>
        <w:numPr>
          <w:ilvl w:val="0"/>
          <w:numId w:val="3"/>
        </w:numPr>
        <w:rPr>
          <w:lang w:val="es-ES"/>
        </w:rPr>
      </w:pPr>
      <w:r w:rsidRPr="007707AF">
        <w:rPr>
          <w:lang w:val="es-ES"/>
        </w:rPr>
        <w:t>Validar los cálculos de precios totales en compras y alquileres.</w:t>
      </w: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16904072"/>
      <w:r w:rsidRPr="0079279D">
        <w:rPr>
          <w:lang w:val="es-ES"/>
        </w:rPr>
        <w:t>Ámbito</w:t>
      </w:r>
      <w:bookmarkEnd w:id="4"/>
    </w:p>
    <w:p w14:paraId="53950FCC" w14:textId="7C0A4B14" w:rsidR="007707AF" w:rsidRPr="007707AF" w:rsidRDefault="007707AF" w:rsidP="007707AF">
      <w:pPr>
        <w:rPr>
          <w:lang w:val="es-ES"/>
        </w:rPr>
      </w:pPr>
      <w:r w:rsidRPr="007707AF">
        <w:rPr>
          <w:lang w:val="es-ES"/>
        </w:rPr>
        <w:t>El plan cubre las pruebas funcionales de los cuatro módulos principales desarrollados</w:t>
      </w:r>
      <w:r>
        <w:rPr>
          <w:lang w:val="es-ES"/>
        </w:rPr>
        <w:t>:</w:t>
      </w:r>
    </w:p>
    <w:p w14:paraId="47FACD33" w14:textId="7B014D95" w:rsidR="007707AF" w:rsidRPr="007707AF" w:rsidRDefault="007707AF" w:rsidP="007707AF">
      <w:pPr>
        <w:pStyle w:val="Prrafodelista"/>
        <w:numPr>
          <w:ilvl w:val="0"/>
          <w:numId w:val="4"/>
        </w:numPr>
        <w:rPr>
          <w:lang w:val="es-ES"/>
        </w:rPr>
      </w:pPr>
      <w:r w:rsidRPr="007707AF">
        <w:rPr>
          <w:lang w:val="es-ES"/>
        </w:rPr>
        <w:t>Compra de coches.</w:t>
      </w:r>
    </w:p>
    <w:p w14:paraId="1E702CB5" w14:textId="38BE6DCD" w:rsidR="007707AF" w:rsidRPr="007707AF" w:rsidRDefault="007707AF" w:rsidP="007707AF">
      <w:pPr>
        <w:pStyle w:val="Prrafodelista"/>
        <w:numPr>
          <w:ilvl w:val="0"/>
          <w:numId w:val="4"/>
        </w:numPr>
        <w:rPr>
          <w:lang w:val="es-ES"/>
        </w:rPr>
      </w:pPr>
      <w:r w:rsidRPr="007707AF">
        <w:rPr>
          <w:lang w:val="es-ES"/>
        </w:rPr>
        <w:t>Alquiler de coches.</w:t>
      </w:r>
    </w:p>
    <w:p w14:paraId="6FFFF2FA" w14:textId="0016FB85" w:rsidR="007707AF" w:rsidRPr="007707AF" w:rsidRDefault="007707AF" w:rsidP="007707AF">
      <w:pPr>
        <w:pStyle w:val="Prrafodelista"/>
        <w:numPr>
          <w:ilvl w:val="0"/>
          <w:numId w:val="4"/>
        </w:numPr>
        <w:rPr>
          <w:lang w:val="es-ES"/>
        </w:rPr>
      </w:pPr>
      <w:r w:rsidRPr="007707AF">
        <w:rPr>
          <w:lang w:val="es-ES"/>
        </w:rPr>
        <w:t>Contratación de mantenimientos.</w:t>
      </w:r>
    </w:p>
    <w:p w14:paraId="0E6FCCED" w14:textId="49195A6E" w:rsidR="007C56E9" w:rsidRPr="007707AF" w:rsidRDefault="007707AF" w:rsidP="007707AF">
      <w:pPr>
        <w:pStyle w:val="Prrafodelista"/>
        <w:numPr>
          <w:ilvl w:val="0"/>
          <w:numId w:val="4"/>
        </w:numPr>
        <w:rPr>
          <w:lang w:val="es-ES"/>
        </w:rPr>
      </w:pPr>
      <w:r w:rsidRPr="007707AF">
        <w:rPr>
          <w:lang w:val="es-ES"/>
        </w:rPr>
        <w:t>Reseñas de coches.</w:t>
      </w: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16904073"/>
      <w:r w:rsidRPr="0079279D">
        <w:rPr>
          <w:lang w:val="es-ES"/>
        </w:rPr>
        <w:t>Referencias</w:t>
      </w:r>
      <w:bookmarkEnd w:id="5"/>
    </w:p>
    <w:p w14:paraId="186C48EF" w14:textId="4E6847A1" w:rsidR="007707AF" w:rsidRPr="007707AF" w:rsidRDefault="007707AF" w:rsidP="007707AF">
      <w:pPr>
        <w:pStyle w:val="Prrafodelista"/>
        <w:numPr>
          <w:ilvl w:val="0"/>
          <w:numId w:val="7"/>
        </w:numPr>
        <w:rPr>
          <w:lang w:val="es-ES"/>
        </w:rPr>
      </w:pPr>
      <w:r w:rsidRPr="007707AF">
        <w:rPr>
          <w:lang w:val="es-ES"/>
        </w:rPr>
        <w:t>Código Fuente: Repositorio isii-2526-grupob-scrumer.</w:t>
      </w:r>
    </w:p>
    <w:p w14:paraId="0D36B751" w14:textId="21357A89" w:rsidR="007707AF" w:rsidRPr="007707AF" w:rsidRDefault="007707AF" w:rsidP="007707AF">
      <w:pPr>
        <w:pStyle w:val="Prrafodelista"/>
        <w:numPr>
          <w:ilvl w:val="0"/>
          <w:numId w:val="7"/>
        </w:numPr>
        <w:rPr>
          <w:lang w:val="es-ES"/>
        </w:rPr>
      </w:pPr>
      <w:r w:rsidRPr="007707AF">
        <w:rPr>
          <w:lang w:val="es-ES"/>
        </w:rPr>
        <w:t>Scripts de Prueba: test/AppForSEII2526.UIT.</w:t>
      </w:r>
    </w:p>
    <w:p w14:paraId="0E6FCCEF" w14:textId="0501E4E5" w:rsidR="007C56E9" w:rsidRPr="007707AF" w:rsidRDefault="007707AF" w:rsidP="007707AF">
      <w:pPr>
        <w:pStyle w:val="Prrafodelista"/>
        <w:numPr>
          <w:ilvl w:val="0"/>
          <w:numId w:val="7"/>
        </w:numPr>
        <w:rPr>
          <w:lang w:val="es-ES"/>
        </w:rPr>
      </w:pPr>
      <w:r w:rsidRPr="007707AF">
        <w:rPr>
          <w:lang w:val="es-ES"/>
        </w:rPr>
        <w:t xml:space="preserve">Controladores API: </w:t>
      </w:r>
      <w:proofErr w:type="spellStart"/>
      <w:r w:rsidRPr="007707AF">
        <w:rPr>
          <w:lang w:val="es-ES"/>
        </w:rPr>
        <w:t>src</w:t>
      </w:r>
      <w:proofErr w:type="spellEnd"/>
      <w:r w:rsidRPr="007707AF">
        <w:rPr>
          <w:lang w:val="es-ES"/>
        </w:rPr>
        <w:t>/AppForSEII2526.API/</w:t>
      </w:r>
      <w:proofErr w:type="spellStart"/>
      <w:r w:rsidRPr="007707AF">
        <w:rPr>
          <w:lang w:val="es-ES"/>
        </w:rPr>
        <w:t>Controllers</w:t>
      </w:r>
      <w:proofErr w:type="spellEnd"/>
      <w:r w:rsidRPr="007707AF">
        <w:rPr>
          <w:lang w:val="es-ES"/>
        </w:rPr>
        <w:t>.</w:t>
      </w:r>
    </w:p>
    <w:p w14:paraId="0E6FCCF0" w14:textId="77777777" w:rsidR="00083B30" w:rsidRDefault="00083B30" w:rsidP="00083B30">
      <w:pPr>
        <w:pStyle w:val="Ttulo1"/>
        <w:rPr>
          <w:lang w:val="es-ES"/>
        </w:rPr>
      </w:pPr>
      <w:bookmarkStart w:id="6" w:name="_Toc216904074"/>
      <w:r w:rsidRPr="0079279D">
        <w:rPr>
          <w:lang w:val="es-ES"/>
        </w:rPr>
        <w:t>Elementos de prueba</w:t>
      </w:r>
      <w:bookmarkEnd w:id="6"/>
    </w:p>
    <w:p w14:paraId="792EBAE3" w14:textId="7B146A99" w:rsidR="007707AF" w:rsidRDefault="007707AF" w:rsidP="007707AF">
      <w:pPr>
        <w:rPr>
          <w:lang w:val="es-ES"/>
        </w:rPr>
      </w:pPr>
      <w:r>
        <w:rPr>
          <w:lang w:val="es-ES"/>
        </w:rPr>
        <w:t>Los elementos involucrados en las pruebas son:</w:t>
      </w:r>
    </w:p>
    <w:p w14:paraId="15E91834" w14:textId="77124C7B" w:rsidR="007707AF" w:rsidRDefault="007707AF" w:rsidP="007707AF">
      <w:pPr>
        <w:pStyle w:val="Ttulo2"/>
        <w:rPr>
          <w:lang w:val="es-ES"/>
        </w:rPr>
      </w:pPr>
      <w:bookmarkStart w:id="7" w:name="_Toc216904075"/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>:</w:t>
      </w:r>
      <w:bookmarkEnd w:id="7"/>
    </w:p>
    <w:p w14:paraId="5368D077" w14:textId="295233D5" w:rsidR="007707AF" w:rsidRPr="007707AF" w:rsidRDefault="007707AF" w:rsidP="007707A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>
        <w:rPr>
          <w:lang w:val="es-ES"/>
        </w:rPr>
        <w:t>CarsController.cs</w:t>
      </w:r>
      <w:proofErr w:type="spellEnd"/>
    </w:p>
    <w:p w14:paraId="48F9895E" w14:textId="020B901C" w:rsidR="007707AF" w:rsidRPr="007707AF" w:rsidRDefault="007707AF" w:rsidP="007707A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>
        <w:rPr>
          <w:lang w:val="es-ES"/>
        </w:rPr>
        <w:t>PurchaseController.cs</w:t>
      </w:r>
      <w:proofErr w:type="spellEnd"/>
    </w:p>
    <w:p w14:paraId="0706EED8" w14:textId="7DD8B10A" w:rsidR="007707AF" w:rsidRPr="007707AF" w:rsidRDefault="007707AF" w:rsidP="007707A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>
        <w:rPr>
          <w:lang w:val="es-ES"/>
        </w:rPr>
        <w:t>RentalController.cs</w:t>
      </w:r>
      <w:proofErr w:type="spellEnd"/>
    </w:p>
    <w:p w14:paraId="70DE4B1B" w14:textId="0AB94684" w:rsidR="007707AF" w:rsidRPr="007707AF" w:rsidRDefault="007707AF" w:rsidP="007707A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>
        <w:rPr>
          <w:lang w:val="es-ES"/>
        </w:rPr>
        <w:t>BookingController.s</w:t>
      </w:r>
      <w:proofErr w:type="spellEnd"/>
    </w:p>
    <w:p w14:paraId="38C1B692" w14:textId="66D8BE9B" w:rsidR="007707AF" w:rsidRPr="007707AF" w:rsidRDefault="007707AF" w:rsidP="007707A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>
        <w:rPr>
          <w:lang w:val="es-ES"/>
        </w:rPr>
        <w:t>MaintenanceController.cs</w:t>
      </w:r>
      <w:proofErr w:type="spellEnd"/>
    </w:p>
    <w:p w14:paraId="5B7314A0" w14:textId="05B62D9C" w:rsidR="007707AF" w:rsidRPr="007707AF" w:rsidRDefault="007707AF" w:rsidP="007707A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>
        <w:rPr>
          <w:lang w:val="es-ES"/>
        </w:rPr>
        <w:t>ReviewController.cs</w:t>
      </w:r>
      <w:proofErr w:type="spellEnd"/>
    </w:p>
    <w:p w14:paraId="5DC49ADE" w14:textId="3CAAF2FE" w:rsidR="007707AF" w:rsidRDefault="007707AF" w:rsidP="007707AF">
      <w:pPr>
        <w:pStyle w:val="Ttulo2"/>
        <w:rPr>
          <w:lang w:val="es-ES"/>
        </w:rPr>
      </w:pPr>
      <w:bookmarkStart w:id="8" w:name="_Toc216904076"/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>:</w:t>
      </w:r>
      <w:bookmarkEnd w:id="8"/>
    </w:p>
    <w:p w14:paraId="4BC7B1E0" w14:textId="54B73E8A" w:rsidR="007707AF" w:rsidRPr="007707AF" w:rsidRDefault="007707AF" w:rsidP="007707AF">
      <w:pPr>
        <w:rPr>
          <w:lang w:val="es-ES"/>
        </w:rPr>
      </w:pPr>
      <w:r>
        <w:rPr>
          <w:lang w:val="es-ES"/>
        </w:rPr>
        <w:t xml:space="preserve">Páginas </w:t>
      </w:r>
      <w:proofErr w:type="spellStart"/>
      <w:r>
        <w:rPr>
          <w:lang w:val="es-ES"/>
        </w:rPr>
        <w:t>Razor</w:t>
      </w:r>
      <w:proofErr w:type="spellEnd"/>
      <w:r>
        <w:rPr>
          <w:lang w:val="es-ES"/>
        </w:rPr>
        <w:t xml:space="preserve"> con contenedores para mover la información entre las páginas</w:t>
      </w:r>
    </w:p>
    <w:p w14:paraId="0E6FCCF2" w14:textId="77777777" w:rsidR="00083B30" w:rsidRDefault="00083B30" w:rsidP="00083B30">
      <w:pPr>
        <w:pStyle w:val="Ttulo1"/>
        <w:rPr>
          <w:lang w:val="es-ES"/>
        </w:rPr>
      </w:pPr>
      <w:bookmarkStart w:id="9" w:name="_Toc216904077"/>
      <w:r w:rsidRPr="0079279D">
        <w:rPr>
          <w:lang w:val="es-ES"/>
        </w:rPr>
        <w:t>Características que se deben probar</w:t>
      </w:r>
      <w:bookmarkEnd w:id="9"/>
    </w:p>
    <w:p w14:paraId="0A0FC1D3" w14:textId="385CB33A" w:rsidR="007707AF" w:rsidRPr="007707AF" w:rsidRDefault="007707AF" w:rsidP="007707AF">
      <w:pPr>
        <w:pStyle w:val="Prrafodelista"/>
        <w:numPr>
          <w:ilvl w:val="0"/>
          <w:numId w:val="10"/>
        </w:numPr>
        <w:rPr>
          <w:lang w:val="es-ES"/>
        </w:rPr>
      </w:pPr>
      <w:r w:rsidRPr="007707AF">
        <w:rPr>
          <w:lang w:val="es-ES"/>
        </w:rPr>
        <w:t>Gestión de Catálogo: Visualización de modelos, colores, fabricantes y precios.</w:t>
      </w:r>
    </w:p>
    <w:p w14:paraId="49D0B4F1" w14:textId="02FC6790" w:rsidR="007707AF" w:rsidRPr="007707AF" w:rsidRDefault="007707AF" w:rsidP="007707AF">
      <w:pPr>
        <w:pStyle w:val="Prrafodelista"/>
        <w:numPr>
          <w:ilvl w:val="0"/>
          <w:numId w:val="10"/>
        </w:numPr>
        <w:rPr>
          <w:lang w:val="es-ES"/>
        </w:rPr>
      </w:pPr>
      <w:r w:rsidRPr="007707AF">
        <w:rPr>
          <w:lang w:val="es-ES"/>
        </w:rPr>
        <w:t>Sistema de Filtros: Filtrado por color, modelo, precio, fabricante y tipo de gasoil.</w:t>
      </w:r>
    </w:p>
    <w:p w14:paraId="36051117" w14:textId="21AF9681" w:rsidR="007707AF" w:rsidRPr="007707AF" w:rsidRDefault="007707AF" w:rsidP="007707AF">
      <w:pPr>
        <w:pStyle w:val="Prrafodelista"/>
        <w:numPr>
          <w:ilvl w:val="0"/>
          <w:numId w:val="10"/>
        </w:numPr>
        <w:rPr>
          <w:lang w:val="es-ES"/>
        </w:rPr>
      </w:pPr>
      <w:r w:rsidRPr="007707AF">
        <w:rPr>
          <w:lang w:val="es-ES"/>
        </w:rPr>
        <w:t>Proceso de Transacción: Validación de campos obligatorios (nombre, dirección, método de pago).</w:t>
      </w:r>
    </w:p>
    <w:p w14:paraId="59926FBB" w14:textId="19EF6ADE" w:rsidR="007707AF" w:rsidRPr="007707AF" w:rsidRDefault="007707AF" w:rsidP="007707AF">
      <w:pPr>
        <w:pStyle w:val="Prrafodelista"/>
        <w:numPr>
          <w:ilvl w:val="0"/>
          <w:numId w:val="10"/>
        </w:numPr>
        <w:rPr>
          <w:lang w:val="es-ES"/>
        </w:rPr>
      </w:pPr>
      <w:r w:rsidRPr="007707AF">
        <w:rPr>
          <w:lang w:val="es-ES"/>
        </w:rPr>
        <w:t>Cálculos Automáticos: Suma de precios totales y actualización según cantidad o días.</w:t>
      </w:r>
    </w:p>
    <w:p w14:paraId="7EED5CAD" w14:textId="780954EA" w:rsidR="007707AF" w:rsidRDefault="007707AF" w:rsidP="007707AF">
      <w:pPr>
        <w:pStyle w:val="Prrafodelista"/>
        <w:numPr>
          <w:ilvl w:val="0"/>
          <w:numId w:val="10"/>
        </w:numPr>
        <w:rPr>
          <w:lang w:val="es-ES"/>
        </w:rPr>
      </w:pPr>
      <w:r w:rsidRPr="007707AF">
        <w:rPr>
          <w:lang w:val="es-ES"/>
        </w:rPr>
        <w:t>Integridad de Reseñas: Puntuación obligatoria de 1 a 5 estrellas y descripción opcional.</w:t>
      </w:r>
    </w:p>
    <w:p w14:paraId="6979CC31" w14:textId="77777777" w:rsidR="007707AF" w:rsidRDefault="007707AF" w:rsidP="007707AF">
      <w:pPr>
        <w:rPr>
          <w:lang w:val="es-ES"/>
        </w:rPr>
      </w:pPr>
    </w:p>
    <w:p w14:paraId="7A179B8A" w14:textId="77777777" w:rsidR="007707AF" w:rsidRPr="007707AF" w:rsidRDefault="007707AF" w:rsidP="007707AF">
      <w:pPr>
        <w:rPr>
          <w:lang w:val="es-ES"/>
        </w:rPr>
      </w:pPr>
    </w:p>
    <w:p w14:paraId="0E6FCCF4" w14:textId="77777777" w:rsidR="00083B30" w:rsidRDefault="00083B30" w:rsidP="00083B30">
      <w:pPr>
        <w:pStyle w:val="Ttulo1"/>
        <w:rPr>
          <w:lang w:val="es-ES"/>
        </w:rPr>
      </w:pPr>
      <w:bookmarkStart w:id="10" w:name="_Toc216904078"/>
      <w:r w:rsidRPr="0079279D">
        <w:rPr>
          <w:lang w:val="es-ES"/>
        </w:rPr>
        <w:lastRenderedPageBreak/>
        <w:t>Características que no se van a probar</w:t>
      </w:r>
      <w:bookmarkEnd w:id="10"/>
    </w:p>
    <w:p w14:paraId="0CDFE22C" w14:textId="2D0B4174" w:rsidR="007707AF" w:rsidRPr="007707AF" w:rsidRDefault="007707AF" w:rsidP="007707AF">
      <w:pPr>
        <w:pStyle w:val="Prrafodelista"/>
        <w:numPr>
          <w:ilvl w:val="0"/>
          <w:numId w:val="11"/>
        </w:numPr>
        <w:rPr>
          <w:lang w:val="es-ES"/>
        </w:rPr>
      </w:pPr>
      <w:r w:rsidRPr="007707AF">
        <w:rPr>
          <w:lang w:val="es-ES"/>
        </w:rPr>
        <w:t xml:space="preserve">Pasarelas de Pago Externas: No se probará la conexión real con los servidores de Visa, Google </w:t>
      </w:r>
      <w:proofErr w:type="spellStart"/>
      <w:r w:rsidRPr="007707AF">
        <w:rPr>
          <w:lang w:val="es-ES"/>
        </w:rPr>
        <w:t>Pay</w:t>
      </w:r>
      <w:proofErr w:type="spellEnd"/>
      <w:r w:rsidRPr="007707AF">
        <w:rPr>
          <w:lang w:val="es-ES"/>
        </w:rPr>
        <w:t xml:space="preserve"> o PayPal</w:t>
      </w:r>
      <w:r w:rsidR="00BC6269">
        <w:rPr>
          <w:lang w:val="es-ES"/>
        </w:rPr>
        <w:t>,</w:t>
      </w:r>
      <w:r w:rsidRPr="007707AF">
        <w:rPr>
          <w:lang w:val="es-ES"/>
        </w:rPr>
        <w:t xml:space="preserve"> se simulará la confirmación del dato.</w:t>
      </w:r>
    </w:p>
    <w:p w14:paraId="32DAE83D" w14:textId="07C07CE8" w:rsidR="007707AF" w:rsidRPr="007707AF" w:rsidRDefault="007707AF" w:rsidP="007707AF">
      <w:pPr>
        <w:pStyle w:val="Prrafodelista"/>
        <w:numPr>
          <w:ilvl w:val="0"/>
          <w:numId w:val="11"/>
        </w:numPr>
        <w:rPr>
          <w:lang w:val="es-ES"/>
        </w:rPr>
      </w:pPr>
      <w:r w:rsidRPr="007707AF">
        <w:rPr>
          <w:lang w:val="es-ES"/>
        </w:rPr>
        <w:t>Seguridad de Red: Ataques de denegación de servicio (DoS) o penetración de red externa.</w:t>
      </w:r>
    </w:p>
    <w:p w14:paraId="20086E70" w14:textId="130C2F13" w:rsidR="007707AF" w:rsidRPr="007707AF" w:rsidRDefault="007707AF" w:rsidP="007707AF">
      <w:pPr>
        <w:pStyle w:val="Prrafodelista"/>
        <w:numPr>
          <w:ilvl w:val="0"/>
          <w:numId w:val="11"/>
        </w:numPr>
        <w:rPr>
          <w:lang w:val="es-ES"/>
        </w:rPr>
      </w:pPr>
      <w:r w:rsidRPr="007707AF">
        <w:rPr>
          <w:lang w:val="es-ES"/>
        </w:rPr>
        <w:t>Compatibilidad de Hardware: No se probarán periféricos de impresión para los recibos generados.</w:t>
      </w:r>
    </w:p>
    <w:p w14:paraId="0E6FCCF6" w14:textId="77777777" w:rsidR="00083B30" w:rsidRDefault="00083B30" w:rsidP="00083B30">
      <w:pPr>
        <w:pStyle w:val="Ttulo1"/>
        <w:rPr>
          <w:lang w:val="es-ES"/>
        </w:rPr>
      </w:pPr>
      <w:bookmarkStart w:id="11" w:name="_Toc216904079"/>
      <w:r w:rsidRPr="0079279D">
        <w:rPr>
          <w:lang w:val="es-ES"/>
        </w:rPr>
        <w:t>Aproximación</w:t>
      </w:r>
      <w:bookmarkEnd w:id="11"/>
    </w:p>
    <w:p w14:paraId="6DF21E26" w14:textId="6E010630" w:rsidR="007707AF" w:rsidRPr="007707AF" w:rsidRDefault="007707AF" w:rsidP="007707AF">
      <w:pPr>
        <w:rPr>
          <w:lang w:val="es-ES"/>
        </w:rPr>
      </w:pPr>
      <w:r w:rsidRPr="007707AF">
        <w:rPr>
          <w:lang w:val="es-ES"/>
        </w:rPr>
        <w:t xml:space="preserve">Se utilizará una estrategia de </w:t>
      </w:r>
      <w:r w:rsidRPr="007707AF">
        <w:rPr>
          <w:b/>
          <w:bCs/>
          <w:lang w:val="es-ES"/>
        </w:rPr>
        <w:t>Caja Negra</w:t>
      </w:r>
      <w:r w:rsidRPr="007707AF">
        <w:rPr>
          <w:lang w:val="es-ES"/>
        </w:rPr>
        <w:t xml:space="preserve"> basada en los casos de uso definidos</w:t>
      </w:r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16904080"/>
      <w:r w:rsidRPr="0079279D">
        <w:rPr>
          <w:lang w:val="es-ES"/>
        </w:rPr>
        <w:t>Pruebas funcionales</w:t>
      </w:r>
      <w:bookmarkEnd w:id="12"/>
    </w:p>
    <w:p w14:paraId="0E6FCCF9" w14:textId="5AB8E9F5" w:rsidR="004F02E8" w:rsidRPr="007707AF" w:rsidRDefault="007707AF" w:rsidP="004F02E8">
      <w:pPr>
        <w:rPr>
          <w:lang w:val="es-ES"/>
        </w:rPr>
      </w:pPr>
      <w:r w:rsidRPr="007707AF">
        <w:rPr>
          <w:lang w:val="es-ES"/>
        </w:rPr>
        <w:t>Se ejecutarán scripts de prueba siguiendo los flujos básicos y alternativos</w:t>
      </w: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16904081"/>
      <w:r w:rsidRPr="0079279D">
        <w:rPr>
          <w:lang w:val="es-ES"/>
        </w:rPr>
        <w:t>Pruebas de carga</w:t>
      </w:r>
      <w:bookmarkEnd w:id="13"/>
    </w:p>
    <w:p w14:paraId="0E6FCCFB" w14:textId="5B05159F" w:rsidR="004F02E8" w:rsidRPr="007707AF" w:rsidRDefault="007707AF" w:rsidP="004F02E8">
      <w:pPr>
        <w:rPr>
          <w:lang w:val="es-ES"/>
        </w:rPr>
      </w:pPr>
      <w:r w:rsidRPr="007707AF">
        <w:rPr>
          <w:lang w:val="es-ES"/>
        </w:rPr>
        <w:t>Se verificará la respuesta del sistema al mostrar la lista de coches disponibles.</w:t>
      </w: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4" w:name="_Toc216904082"/>
      <w:r w:rsidRPr="0079279D">
        <w:rPr>
          <w:lang w:val="es-ES"/>
        </w:rPr>
        <w:t>Pruebas de rendimiento</w:t>
      </w:r>
      <w:bookmarkEnd w:id="14"/>
    </w:p>
    <w:p w14:paraId="0E6FCCFD" w14:textId="08538FFA" w:rsidR="004F02E8" w:rsidRPr="007707AF" w:rsidRDefault="007707AF" w:rsidP="004F02E8">
      <w:pPr>
        <w:rPr>
          <w:lang w:val="es-ES"/>
        </w:rPr>
      </w:pPr>
      <w:r w:rsidRPr="007707AF">
        <w:rPr>
          <w:lang w:val="es-ES"/>
        </w:rPr>
        <w:t>Verificación de que solo usuarios conectados como "Cliente" inicien los casos de uso.</w:t>
      </w: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5" w:name="_Toc216904083"/>
      <w:r w:rsidRPr="0079279D">
        <w:rPr>
          <w:lang w:val="es-ES"/>
        </w:rPr>
        <w:t>Pruebas de seguridad</w:t>
      </w:r>
      <w:bookmarkEnd w:id="15"/>
    </w:p>
    <w:p w14:paraId="0E6FCCFF" w14:textId="77777777" w:rsidR="004F02E8" w:rsidRPr="0079279D" w:rsidRDefault="004F02E8" w:rsidP="004F02E8">
      <w:pPr>
        <w:rPr>
          <w:lang w:val="es-ES"/>
        </w:rPr>
      </w:pPr>
    </w:p>
    <w:p w14:paraId="0E6FCD00" w14:textId="77777777" w:rsidR="00083B30" w:rsidRDefault="00083B30" w:rsidP="00083B30">
      <w:pPr>
        <w:pStyle w:val="Ttulo1"/>
        <w:rPr>
          <w:lang w:val="es-ES"/>
        </w:rPr>
      </w:pPr>
      <w:bookmarkStart w:id="16" w:name="_Toc216904084"/>
      <w:r w:rsidRPr="0079279D">
        <w:rPr>
          <w:lang w:val="es-ES"/>
        </w:rPr>
        <w:t>Criterios para decidir si pasa/falla un elemento</w:t>
      </w:r>
      <w:bookmarkEnd w:id="16"/>
      <w:r w:rsidRPr="0079279D">
        <w:rPr>
          <w:lang w:val="es-ES"/>
        </w:rPr>
        <w:t xml:space="preserve"> </w:t>
      </w:r>
    </w:p>
    <w:p w14:paraId="5CB41359" w14:textId="0F224A4C" w:rsidR="007707AF" w:rsidRPr="007707AF" w:rsidRDefault="007707AF" w:rsidP="007707AF">
      <w:pPr>
        <w:pStyle w:val="Prrafodelista"/>
        <w:numPr>
          <w:ilvl w:val="0"/>
          <w:numId w:val="12"/>
        </w:numPr>
        <w:rPr>
          <w:lang w:val="es-ES"/>
        </w:rPr>
      </w:pPr>
      <w:r w:rsidRPr="007707AF">
        <w:rPr>
          <w:lang w:val="es-ES"/>
        </w:rPr>
        <w:t>Pasa: El sistema ejecuta el flujo esperado y muestra el mensaje de confirmación o recibo final con los datos correctos.</w:t>
      </w:r>
    </w:p>
    <w:p w14:paraId="35399AA3" w14:textId="03571441" w:rsidR="007707AF" w:rsidRPr="007707AF" w:rsidRDefault="007707AF" w:rsidP="007707AF">
      <w:pPr>
        <w:pStyle w:val="Prrafodelista"/>
        <w:numPr>
          <w:ilvl w:val="0"/>
          <w:numId w:val="12"/>
        </w:numPr>
        <w:rPr>
          <w:lang w:val="es-ES"/>
        </w:rPr>
      </w:pPr>
      <w:r w:rsidRPr="007707AF">
        <w:rPr>
          <w:lang w:val="es-ES"/>
        </w:rPr>
        <w:t>Falla: El sistema permite avanzar sin rellenar datos obligatorios o el precio total no coincide con la suma de los elementos seleccionados.</w:t>
      </w: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7" w:name="_Toc216904085"/>
      <w:r w:rsidRPr="0079279D">
        <w:rPr>
          <w:lang w:val="es-ES"/>
        </w:rPr>
        <w:t>Criterios de suspensión y reanudación</w:t>
      </w:r>
      <w:bookmarkEnd w:id="17"/>
    </w:p>
    <w:p w14:paraId="0E6FCD03" w14:textId="48D8438A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 xml:space="preserve">Lista de cualquier cosa que pueda causar el paro de las pruebas hasta que se solucione. </w:t>
      </w:r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8" w:name="_Toc216904086"/>
      <w:r w:rsidRPr="0079279D">
        <w:rPr>
          <w:lang w:val="es-ES"/>
        </w:rPr>
        <w:t>Suspensión</w:t>
      </w:r>
      <w:bookmarkEnd w:id="18"/>
    </w:p>
    <w:p w14:paraId="0E6FCD05" w14:textId="2C007A8D" w:rsidR="004F02E8" w:rsidRPr="0079279D" w:rsidRDefault="00D96988" w:rsidP="004F02E8">
      <w:pPr>
        <w:rPr>
          <w:lang w:val="es-ES"/>
        </w:rPr>
      </w:pPr>
      <w:r w:rsidRPr="00D96988">
        <w:rPr>
          <w:lang w:val="es-ES"/>
        </w:rPr>
        <w:t>Se detendrán las pruebas si el sistema presenta un error crítico que impida la visualización de los coches disponibles</w:t>
      </w:r>
      <w:r w:rsidR="00BC6269">
        <w:rPr>
          <w:lang w:val="es-ES"/>
        </w:rPr>
        <w:t>.</w:t>
      </w: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9" w:name="_Toc216904087"/>
      <w:r w:rsidRPr="0079279D">
        <w:rPr>
          <w:lang w:val="es-ES"/>
        </w:rPr>
        <w:t>Reanudación</w:t>
      </w:r>
      <w:bookmarkEnd w:id="19"/>
    </w:p>
    <w:p w14:paraId="0E6FCD07" w14:textId="45DF23BF" w:rsidR="004F02E8" w:rsidRPr="00D96988" w:rsidRDefault="00D96988" w:rsidP="004F02E8">
      <w:pPr>
        <w:rPr>
          <w:lang w:val="es-ES"/>
        </w:rPr>
      </w:pPr>
      <w:r w:rsidRPr="00D96988">
        <w:rPr>
          <w:lang w:val="es-ES"/>
        </w:rPr>
        <w:t>Las pruebas se retomarán una vez corregido el error de acceso a la base de datos o a la lógica de visualización de los modelos.</w:t>
      </w:r>
    </w:p>
    <w:p w14:paraId="0E6FCD08" w14:textId="77777777" w:rsidR="00083B30" w:rsidRDefault="00083B30" w:rsidP="00083B30">
      <w:pPr>
        <w:pStyle w:val="Ttulo1"/>
        <w:rPr>
          <w:lang w:val="es-ES"/>
        </w:rPr>
      </w:pPr>
      <w:bookmarkStart w:id="20" w:name="_Toc216904088"/>
      <w:r w:rsidRPr="0079279D">
        <w:rPr>
          <w:lang w:val="es-ES"/>
        </w:rPr>
        <w:t>Pruebas que se deben entregar</w:t>
      </w:r>
      <w:bookmarkEnd w:id="20"/>
    </w:p>
    <w:p w14:paraId="68E8F5B1" w14:textId="36924B08" w:rsidR="00D96988" w:rsidRPr="00D96988" w:rsidRDefault="00D96988" w:rsidP="00D96988">
      <w:pPr>
        <w:pStyle w:val="Prrafodelista"/>
        <w:numPr>
          <w:ilvl w:val="0"/>
          <w:numId w:val="13"/>
        </w:numPr>
        <w:rPr>
          <w:lang w:val="es-ES"/>
        </w:rPr>
      </w:pPr>
      <w:r w:rsidRPr="00D96988">
        <w:rPr>
          <w:lang w:val="es-ES"/>
        </w:rPr>
        <w:t>Documento de Plan de Pruebas</w:t>
      </w:r>
    </w:p>
    <w:p w14:paraId="78244B57" w14:textId="29FE74C6" w:rsidR="00D96988" w:rsidRPr="00D96988" w:rsidRDefault="00D96988" w:rsidP="00D96988">
      <w:pPr>
        <w:pStyle w:val="Prrafodelista"/>
        <w:numPr>
          <w:ilvl w:val="0"/>
          <w:numId w:val="13"/>
        </w:numPr>
        <w:rPr>
          <w:lang w:val="es-ES"/>
        </w:rPr>
      </w:pPr>
      <w:r w:rsidRPr="00D96988">
        <w:rPr>
          <w:lang w:val="es-ES"/>
        </w:rPr>
        <w:t>Registros de salida de las pruebas ejecutadas.</w:t>
      </w:r>
    </w:p>
    <w:p w14:paraId="14DD5E1C" w14:textId="236B4909" w:rsidR="00D96988" w:rsidRPr="00D96988" w:rsidRDefault="00D96988" w:rsidP="00D96988">
      <w:pPr>
        <w:pStyle w:val="Prrafodelista"/>
        <w:numPr>
          <w:ilvl w:val="0"/>
          <w:numId w:val="13"/>
        </w:numPr>
        <w:rPr>
          <w:lang w:val="es-ES"/>
        </w:rPr>
      </w:pPr>
      <w:r w:rsidRPr="00D96988">
        <w:rPr>
          <w:lang w:val="es-ES"/>
        </w:rPr>
        <w:t>Informe de incidentes detectados en los flujos alternativos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21" w:name="_Toc216904089"/>
      <w:r w:rsidRPr="0079279D">
        <w:rPr>
          <w:lang w:val="es-ES"/>
        </w:rPr>
        <w:t>Tareas de prueba</w:t>
      </w:r>
      <w:bookmarkEnd w:id="21"/>
    </w:p>
    <w:p w14:paraId="41828AAA" w14:textId="66B25987" w:rsidR="00D96988" w:rsidRPr="00B763C5" w:rsidRDefault="00D96988" w:rsidP="00D96988">
      <w:pPr>
        <w:rPr>
          <w:lang w:val="es-ES"/>
        </w:rPr>
      </w:pPr>
      <w:r w:rsidRPr="00B763C5">
        <w:rPr>
          <w:b/>
          <w:bCs/>
          <w:lang w:val="es-ES"/>
        </w:rPr>
        <w:t>Configuración del Entorno:</w:t>
      </w:r>
    </w:p>
    <w:p w14:paraId="480E706D" w14:textId="77777777" w:rsidR="00D96988" w:rsidRPr="00B763C5" w:rsidRDefault="00D96988" w:rsidP="00D96988">
      <w:pPr>
        <w:numPr>
          <w:ilvl w:val="0"/>
          <w:numId w:val="15"/>
        </w:numPr>
        <w:rPr>
          <w:lang w:val="es-ES"/>
        </w:rPr>
      </w:pPr>
      <w:r w:rsidRPr="00B763C5">
        <w:rPr>
          <w:lang w:val="es-ES"/>
        </w:rPr>
        <w:t xml:space="preserve">Levantar servidor SQL </w:t>
      </w:r>
      <w:proofErr w:type="spellStart"/>
      <w:r w:rsidRPr="00B763C5">
        <w:rPr>
          <w:lang w:val="es-ES"/>
        </w:rPr>
        <w:t>LocalDB</w:t>
      </w:r>
      <w:proofErr w:type="spellEnd"/>
      <w:r w:rsidRPr="00B763C5">
        <w:rPr>
          <w:lang w:val="es-ES"/>
        </w:rPr>
        <w:t>.</w:t>
      </w:r>
    </w:p>
    <w:p w14:paraId="6CFBE92D" w14:textId="032ED3BD" w:rsidR="00D96988" w:rsidRPr="00B763C5" w:rsidRDefault="00D96988" w:rsidP="00D96988">
      <w:pPr>
        <w:numPr>
          <w:ilvl w:val="0"/>
          <w:numId w:val="15"/>
        </w:numPr>
        <w:rPr>
          <w:lang w:val="es-ES"/>
        </w:rPr>
      </w:pPr>
      <w:r w:rsidRPr="00B763C5">
        <w:rPr>
          <w:lang w:val="es-ES"/>
        </w:rPr>
        <w:t xml:space="preserve">Ejecutar </w:t>
      </w:r>
      <w:proofErr w:type="spellStart"/>
      <w:r w:rsidRPr="00B763C5">
        <w:rPr>
          <w:lang w:val="es-ES"/>
        </w:rPr>
        <w:t>Update-Database</w:t>
      </w:r>
      <w:proofErr w:type="spellEnd"/>
    </w:p>
    <w:p w14:paraId="172D4C8D" w14:textId="2D5810AD" w:rsidR="00D96988" w:rsidRPr="00B763C5" w:rsidRDefault="00D96988" w:rsidP="00D96988">
      <w:pPr>
        <w:numPr>
          <w:ilvl w:val="0"/>
          <w:numId w:val="15"/>
        </w:numPr>
        <w:rPr>
          <w:lang w:val="es-ES"/>
        </w:rPr>
      </w:pPr>
      <w:r w:rsidRPr="00B763C5">
        <w:rPr>
          <w:lang w:val="es-ES"/>
        </w:rPr>
        <w:t>Insertar datos de prueba</w:t>
      </w:r>
      <w:r w:rsidR="00BC6269">
        <w:rPr>
          <w:lang w:val="es-ES"/>
        </w:rPr>
        <w:t>.</w:t>
      </w:r>
    </w:p>
    <w:p w14:paraId="3FDE7199" w14:textId="430CBFEA" w:rsidR="00D96988" w:rsidRPr="00B763C5" w:rsidRDefault="00D96988" w:rsidP="00D96988">
      <w:pPr>
        <w:rPr>
          <w:lang w:val="es-ES"/>
        </w:rPr>
      </w:pPr>
      <w:r w:rsidRPr="00B763C5">
        <w:rPr>
          <w:b/>
          <w:bCs/>
          <w:lang w:val="es-ES"/>
        </w:rPr>
        <w:t>Desarrollo de Scripts:</w:t>
      </w:r>
    </w:p>
    <w:p w14:paraId="53B8D325" w14:textId="77777777" w:rsidR="00D96988" w:rsidRPr="00B763C5" w:rsidRDefault="00D96988" w:rsidP="00D96988">
      <w:pPr>
        <w:numPr>
          <w:ilvl w:val="0"/>
          <w:numId w:val="16"/>
        </w:numPr>
        <w:rPr>
          <w:lang w:val="es-ES"/>
        </w:rPr>
      </w:pPr>
      <w:r w:rsidRPr="00B763C5">
        <w:rPr>
          <w:lang w:val="es-ES"/>
        </w:rPr>
        <w:t xml:space="preserve">Crear Page </w:t>
      </w:r>
      <w:proofErr w:type="spellStart"/>
      <w:r w:rsidRPr="00B763C5">
        <w:rPr>
          <w:lang w:val="es-ES"/>
        </w:rPr>
        <w:t>Objects</w:t>
      </w:r>
      <w:proofErr w:type="spellEnd"/>
      <w:r w:rsidRPr="00B763C5">
        <w:rPr>
          <w:lang w:val="es-ES"/>
        </w:rPr>
        <w:t xml:space="preserve"> para </w:t>
      </w:r>
      <w:proofErr w:type="spellStart"/>
      <w:r w:rsidRPr="00B763C5">
        <w:rPr>
          <w:lang w:val="es-ES"/>
        </w:rPr>
        <w:t>Rental</w:t>
      </w:r>
      <w:proofErr w:type="spellEnd"/>
      <w:r w:rsidRPr="00B763C5">
        <w:rPr>
          <w:lang w:val="es-ES"/>
        </w:rPr>
        <w:t xml:space="preserve"> y </w:t>
      </w:r>
      <w:proofErr w:type="spellStart"/>
      <w:r w:rsidRPr="00B763C5">
        <w:rPr>
          <w:lang w:val="es-ES"/>
        </w:rPr>
        <w:t>Maintenance</w:t>
      </w:r>
      <w:proofErr w:type="spellEnd"/>
      <w:r w:rsidRPr="00B763C5">
        <w:rPr>
          <w:lang w:val="es-ES"/>
        </w:rPr>
        <w:t xml:space="preserve"> (actualmente solo existe </w:t>
      </w:r>
      <w:proofErr w:type="spellStart"/>
      <w:r w:rsidRPr="00B763C5">
        <w:rPr>
          <w:lang w:val="es-ES"/>
        </w:rPr>
        <w:t>Purchase</w:t>
      </w:r>
      <w:proofErr w:type="spellEnd"/>
      <w:r w:rsidRPr="00B763C5">
        <w:rPr>
          <w:lang w:val="es-ES"/>
        </w:rPr>
        <w:t>).</w:t>
      </w:r>
    </w:p>
    <w:p w14:paraId="7489271A" w14:textId="77777777" w:rsidR="00D96988" w:rsidRPr="00B763C5" w:rsidRDefault="00D96988" w:rsidP="00D96988">
      <w:pPr>
        <w:numPr>
          <w:ilvl w:val="0"/>
          <w:numId w:val="16"/>
        </w:numPr>
        <w:rPr>
          <w:lang w:val="es-ES"/>
        </w:rPr>
      </w:pPr>
      <w:r w:rsidRPr="00B763C5">
        <w:rPr>
          <w:lang w:val="es-ES"/>
        </w:rPr>
        <w:t>Estandarizar nombres de tests (como se hizo en la refactorización reciente).</w:t>
      </w:r>
    </w:p>
    <w:p w14:paraId="4CAE0987" w14:textId="55A9C56A" w:rsidR="00D96988" w:rsidRPr="00B763C5" w:rsidRDefault="00D96988" w:rsidP="00D96988">
      <w:pPr>
        <w:rPr>
          <w:lang w:val="es-ES"/>
        </w:rPr>
      </w:pPr>
      <w:r w:rsidRPr="00B763C5">
        <w:rPr>
          <w:b/>
          <w:bCs/>
          <w:lang w:val="es-ES"/>
        </w:rPr>
        <w:lastRenderedPageBreak/>
        <w:t>Ejecución:</w:t>
      </w:r>
    </w:p>
    <w:p w14:paraId="4BB06E43" w14:textId="1ACFAB69" w:rsidR="00D96988" w:rsidRPr="00B763C5" w:rsidRDefault="00D96988" w:rsidP="00D96988">
      <w:pPr>
        <w:numPr>
          <w:ilvl w:val="0"/>
          <w:numId w:val="17"/>
        </w:numPr>
        <w:rPr>
          <w:lang w:val="es-ES"/>
        </w:rPr>
      </w:pPr>
      <w:r w:rsidRPr="00B763C5">
        <w:rPr>
          <w:lang w:val="es-ES"/>
        </w:rPr>
        <w:t>Ejecutar test en pipeline CI</w:t>
      </w:r>
    </w:p>
    <w:p w14:paraId="4A82E199" w14:textId="61F0AFDC" w:rsidR="00D96988" w:rsidRPr="00B763C5" w:rsidRDefault="00D96988" w:rsidP="00D96988">
      <w:pPr>
        <w:rPr>
          <w:lang w:val="es-ES"/>
        </w:rPr>
      </w:pPr>
      <w:r w:rsidRPr="00B763C5">
        <w:rPr>
          <w:b/>
          <w:bCs/>
          <w:lang w:val="es-ES"/>
        </w:rPr>
        <w:t>Análisis:</w:t>
      </w:r>
    </w:p>
    <w:p w14:paraId="1A157B95" w14:textId="77777777" w:rsidR="00D96988" w:rsidRPr="00B763C5" w:rsidRDefault="00D96988" w:rsidP="00D96988">
      <w:pPr>
        <w:numPr>
          <w:ilvl w:val="0"/>
          <w:numId w:val="18"/>
        </w:numPr>
        <w:rPr>
          <w:lang w:val="es-ES"/>
        </w:rPr>
      </w:pPr>
      <w:r w:rsidRPr="00B763C5">
        <w:rPr>
          <w:lang w:val="es-ES"/>
        </w:rPr>
        <w:t>Revisar logs de fallos y corregir selectores CSS frágiles.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2" w:name="_Toc216904090"/>
      <w:r w:rsidRPr="0079279D">
        <w:rPr>
          <w:lang w:val="es-ES"/>
        </w:rPr>
        <w:t>Necesidades ambientales</w:t>
      </w:r>
      <w:bookmarkEnd w:id="22"/>
      <w:r w:rsidRPr="0079279D">
        <w:rPr>
          <w:lang w:val="es-ES"/>
        </w:rPr>
        <w:t xml:space="preserve"> </w:t>
      </w:r>
    </w:p>
    <w:p w14:paraId="0E6FCD0D" w14:textId="5B8586B2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 xml:space="preserve">Describe el hardware necesario, software, herramientas </w:t>
      </w:r>
      <w:r w:rsidR="00BC6269" w:rsidRPr="0079279D">
        <w:rPr>
          <w:lang w:val="es-ES"/>
        </w:rPr>
        <w:t>de</w:t>
      </w:r>
      <w:r w:rsidR="00BC6269">
        <w:rPr>
          <w:lang w:val="es-ES"/>
        </w:rPr>
        <w:t xml:space="preserve"> </w:t>
      </w:r>
      <w:r w:rsidR="00BC6269" w:rsidRPr="0079279D">
        <w:rPr>
          <w:lang w:val="es-ES"/>
        </w:rPr>
        <w:t>prueba</w:t>
      </w:r>
      <w:r w:rsidRPr="0079279D">
        <w:rPr>
          <w:lang w:val="es-ES"/>
        </w:rPr>
        <w:t>, laboratorios, etc.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16904091"/>
      <w:r w:rsidRPr="0079279D">
        <w:rPr>
          <w:lang w:val="es-ES"/>
        </w:rPr>
        <w:t>Hardware</w:t>
      </w:r>
      <w:bookmarkEnd w:id="23"/>
    </w:p>
    <w:p w14:paraId="0E6FCD0F" w14:textId="26CDC453" w:rsidR="004F02E8" w:rsidRPr="00D96988" w:rsidRDefault="00D96988" w:rsidP="00D96988">
      <w:pPr>
        <w:rPr>
          <w:lang w:val="es-ES"/>
        </w:rPr>
      </w:pPr>
      <w:r w:rsidRPr="00D96988">
        <w:rPr>
          <w:lang w:val="es-ES"/>
        </w:rPr>
        <w:t>Estaciones de trabajo estándar con capacidad para ejecutar el entorno de desarrollo y base de datos.</w:t>
      </w: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16904092"/>
      <w:r w:rsidRPr="0079279D">
        <w:rPr>
          <w:lang w:val="es-ES"/>
        </w:rPr>
        <w:t>Software</w:t>
      </w:r>
      <w:bookmarkEnd w:id="24"/>
    </w:p>
    <w:p w14:paraId="18598BF2" w14:textId="082407AF" w:rsidR="00D96988" w:rsidRPr="00D96988" w:rsidRDefault="00D96988" w:rsidP="00D96988">
      <w:pPr>
        <w:pStyle w:val="Prrafodelista"/>
        <w:numPr>
          <w:ilvl w:val="0"/>
          <w:numId w:val="14"/>
        </w:numPr>
        <w:tabs>
          <w:tab w:val="left" w:pos="1032"/>
        </w:tabs>
        <w:rPr>
          <w:lang w:val="es-ES"/>
        </w:rPr>
      </w:pPr>
      <w:r w:rsidRPr="00D96988">
        <w:rPr>
          <w:lang w:val="es-ES"/>
        </w:rPr>
        <w:t>Entorno compatible con la implementación de las clases</w:t>
      </w:r>
    </w:p>
    <w:p w14:paraId="0E6FCD11" w14:textId="3E5A74BE" w:rsidR="004F02E8" w:rsidRPr="00D96988" w:rsidRDefault="00D96988" w:rsidP="00D96988">
      <w:pPr>
        <w:pStyle w:val="Prrafodelista"/>
        <w:numPr>
          <w:ilvl w:val="0"/>
          <w:numId w:val="14"/>
        </w:numPr>
        <w:tabs>
          <w:tab w:val="left" w:pos="1032"/>
        </w:tabs>
        <w:rPr>
          <w:lang w:val="es-ES"/>
        </w:rPr>
      </w:pPr>
      <w:r w:rsidRPr="00D96988">
        <w:rPr>
          <w:lang w:val="es-ES"/>
        </w:rPr>
        <w:t xml:space="preserve">Motor de base de datos para persistir objetos Car, </w:t>
      </w:r>
      <w:proofErr w:type="spellStart"/>
      <w:r w:rsidRPr="00D96988">
        <w:rPr>
          <w:lang w:val="es-ES"/>
        </w:rPr>
        <w:t>Purchase</w:t>
      </w:r>
      <w:proofErr w:type="spellEnd"/>
      <w:r w:rsidRPr="00D96988">
        <w:rPr>
          <w:lang w:val="es-ES"/>
        </w:rPr>
        <w:t xml:space="preserve"> y </w:t>
      </w:r>
      <w:proofErr w:type="spellStart"/>
      <w:r w:rsidRPr="00D96988">
        <w:rPr>
          <w:lang w:val="es-ES"/>
        </w:rPr>
        <w:t>Rental</w:t>
      </w:r>
      <w:proofErr w:type="spellEnd"/>
      <w:r w:rsidRPr="00D96988">
        <w:rPr>
          <w:lang w:val="es-ES"/>
        </w:rPr>
        <w:t>.</w:t>
      </w: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16904093"/>
      <w:r w:rsidRPr="0079279D">
        <w:rPr>
          <w:lang w:val="es-ES"/>
        </w:rPr>
        <w:t>Seguridad</w:t>
      </w:r>
      <w:bookmarkEnd w:id="25"/>
    </w:p>
    <w:p w14:paraId="0E6FCD13" w14:textId="77777777" w:rsidR="004F02E8" w:rsidRPr="0079279D" w:rsidRDefault="004F02E8" w:rsidP="004F02E8">
      <w:pPr>
        <w:rPr>
          <w:lang w:val="es-ES"/>
        </w:rPr>
      </w:pP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6" w:name="_Toc216904094"/>
      <w:r w:rsidRPr="0079279D">
        <w:rPr>
          <w:lang w:val="es-ES"/>
        </w:rPr>
        <w:t>Herramientas</w:t>
      </w:r>
      <w:bookmarkEnd w:id="26"/>
    </w:p>
    <w:p w14:paraId="0E6FCD15" w14:textId="6260EB0E" w:rsidR="004F02E8" w:rsidRPr="00D96988" w:rsidRDefault="00D96988" w:rsidP="004F02E8">
      <w:pPr>
        <w:rPr>
          <w:u w:val="single"/>
          <w:lang w:val="es-ES"/>
        </w:rPr>
      </w:pPr>
      <w:r w:rsidRPr="00D96988">
        <w:rPr>
          <w:lang w:val="es-ES"/>
        </w:rPr>
        <w:t xml:space="preserve">Framework de pruebas unitarias (ej. </w:t>
      </w:r>
      <w:proofErr w:type="spellStart"/>
      <w:r w:rsidRPr="00D96988">
        <w:rPr>
          <w:lang w:val="es-ES"/>
        </w:rPr>
        <w:t>xUnit</w:t>
      </w:r>
      <w:proofErr w:type="spellEnd"/>
      <w:r w:rsidRPr="00D96988">
        <w:rPr>
          <w:lang w:val="es-ES"/>
        </w:rPr>
        <w:t xml:space="preserve"> o </w:t>
      </w:r>
      <w:proofErr w:type="spellStart"/>
      <w:r w:rsidRPr="00D96988">
        <w:rPr>
          <w:lang w:val="es-ES"/>
        </w:rPr>
        <w:t>NUnit</w:t>
      </w:r>
      <w:proofErr w:type="spellEnd"/>
      <w:r w:rsidRPr="00D96988">
        <w:rPr>
          <w:lang w:val="es-ES"/>
        </w:rPr>
        <w:t>) para probar los métodos Equals de las clases</w:t>
      </w: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7" w:name="_Toc216904095"/>
      <w:r w:rsidRPr="0079279D">
        <w:rPr>
          <w:lang w:val="es-ES"/>
        </w:rPr>
        <w:t>Publicaciones</w:t>
      </w:r>
      <w:bookmarkEnd w:id="27"/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Default="00083B30" w:rsidP="00083B30">
      <w:pPr>
        <w:pStyle w:val="Ttulo1"/>
        <w:rPr>
          <w:lang w:val="es-ES"/>
        </w:rPr>
      </w:pPr>
      <w:bookmarkStart w:id="28" w:name="_Toc216904096"/>
      <w:r w:rsidRPr="0079279D">
        <w:rPr>
          <w:lang w:val="es-ES"/>
        </w:rPr>
        <w:t>Responsabilidades.</w:t>
      </w:r>
      <w:bookmarkEnd w:id="28"/>
      <w:r w:rsidRPr="0079279D">
        <w:rPr>
          <w:lang w:val="es-E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3663"/>
      </w:tblGrid>
      <w:tr w:rsidR="00D96988" w:rsidRPr="00D96988" w14:paraId="319677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A00E" w14:textId="77777777" w:rsidR="00D96988" w:rsidRPr="00D96988" w:rsidRDefault="00D96988" w:rsidP="00D96988">
            <w:pPr>
              <w:rPr>
                <w:lang w:val="es-ES"/>
              </w:rPr>
            </w:pPr>
            <w:r w:rsidRPr="00D96988">
              <w:rPr>
                <w:b/>
                <w:bCs/>
                <w:lang w:val="es-ES"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F17F1" w14:textId="77777777" w:rsidR="00D96988" w:rsidRPr="00D96988" w:rsidRDefault="00D96988" w:rsidP="00D96988">
            <w:pPr>
              <w:rPr>
                <w:lang w:val="es-ES"/>
              </w:rPr>
            </w:pPr>
            <w:r w:rsidRPr="00D96988">
              <w:rPr>
                <w:b/>
                <w:bCs/>
                <w:lang w:val="es-ES"/>
              </w:rPr>
              <w:t>Responsable</w:t>
            </w:r>
          </w:p>
        </w:tc>
      </w:tr>
      <w:tr w:rsidR="00D96988" w:rsidRPr="00D96988" w14:paraId="26F87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18A1" w14:textId="77777777" w:rsidR="00D96988" w:rsidRPr="00D96988" w:rsidRDefault="00D96988" w:rsidP="00D96988">
            <w:pPr>
              <w:rPr>
                <w:lang w:val="es-ES"/>
              </w:rPr>
            </w:pPr>
            <w:r w:rsidRPr="00D96988">
              <w:rPr>
                <w:b/>
                <w:bCs/>
                <w:lang w:val="es-ES"/>
              </w:rPr>
              <w:t>Diseño de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BFD1" w14:textId="0450C72F" w:rsidR="00D96988" w:rsidRPr="00D96988" w:rsidRDefault="00D96988" w:rsidP="00D96988">
            <w:pPr>
              <w:rPr>
                <w:lang w:val="es-ES"/>
              </w:rPr>
            </w:pPr>
            <w:r>
              <w:rPr>
                <w:lang w:val="es-ES"/>
              </w:rPr>
              <w:t>Sergio, Álvaro, Alejandro, Ángel</w:t>
            </w:r>
          </w:p>
        </w:tc>
      </w:tr>
      <w:tr w:rsidR="00D96988" w:rsidRPr="00D96988" w14:paraId="3D6A6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E905" w14:textId="77777777" w:rsidR="00D96988" w:rsidRPr="00D96988" w:rsidRDefault="00D96988" w:rsidP="00D96988">
            <w:pPr>
              <w:rPr>
                <w:lang w:val="es-ES"/>
              </w:rPr>
            </w:pPr>
            <w:r w:rsidRPr="00D96988">
              <w:rPr>
                <w:b/>
                <w:bCs/>
                <w:lang w:val="es-ES"/>
              </w:rPr>
              <w:t>Ejecución de Flujos de Venta/Alquiler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225A2" w14:textId="4F2588EB" w:rsidR="00D96988" w:rsidRPr="00D96988" w:rsidRDefault="00D96988" w:rsidP="00D96988">
            <w:pPr>
              <w:rPr>
                <w:lang w:val="es-ES"/>
              </w:rPr>
            </w:pPr>
            <w:r>
              <w:rPr>
                <w:lang w:val="es-ES"/>
              </w:rPr>
              <w:t>Sergio, Álvaro</w:t>
            </w:r>
          </w:p>
        </w:tc>
      </w:tr>
      <w:tr w:rsidR="00D96988" w:rsidRPr="00D96988" w14:paraId="5C861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9F4D" w14:textId="77777777" w:rsidR="00D96988" w:rsidRPr="00D96988" w:rsidRDefault="00D96988" w:rsidP="00D96988">
            <w:pPr>
              <w:rPr>
                <w:lang w:val="es-ES"/>
              </w:rPr>
            </w:pPr>
            <w:r w:rsidRPr="00D96988">
              <w:rPr>
                <w:b/>
                <w:bCs/>
                <w:lang w:val="es-ES"/>
              </w:rPr>
              <w:t>Pruebas de Mantenimiento y Reseñas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31129" w14:textId="6E0277B6" w:rsidR="00D96988" w:rsidRPr="00D96988" w:rsidRDefault="00D96988" w:rsidP="00D96988">
            <w:pPr>
              <w:rPr>
                <w:lang w:val="es-ES"/>
              </w:rPr>
            </w:pPr>
            <w:r>
              <w:rPr>
                <w:lang w:val="es-ES"/>
              </w:rPr>
              <w:t>Alejandro, Ángel</w:t>
            </w:r>
          </w:p>
        </w:tc>
      </w:tr>
      <w:tr w:rsidR="00D96988" w:rsidRPr="00D96988" w14:paraId="29018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0BC9" w14:textId="600240AB" w:rsidR="00D96988" w:rsidRPr="00D96988" w:rsidRDefault="00D96988" w:rsidP="00D96988">
            <w:pPr>
              <w:rPr>
                <w:lang w:val="es-ES"/>
              </w:rPr>
            </w:pPr>
            <w:r w:rsidRPr="00D96988">
              <w:rPr>
                <w:b/>
                <w:bCs/>
                <w:lang w:val="es-ES"/>
              </w:rPr>
              <w:t>Corrección de Errores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F310" w14:textId="34423D80" w:rsidR="00D96988" w:rsidRPr="00D96988" w:rsidRDefault="00D96988" w:rsidP="00D96988">
            <w:pPr>
              <w:rPr>
                <w:lang w:val="es-ES"/>
              </w:rPr>
            </w:pPr>
            <w:r>
              <w:rPr>
                <w:lang w:val="es-ES"/>
              </w:rPr>
              <w:t>Sergio, Álvaro, Alejandro, Ángel</w:t>
            </w:r>
          </w:p>
        </w:tc>
      </w:tr>
    </w:tbl>
    <w:p w14:paraId="564FE8A5" w14:textId="77777777" w:rsidR="00D96988" w:rsidRPr="00D96988" w:rsidRDefault="00D96988" w:rsidP="00D96988">
      <w:pPr>
        <w:rPr>
          <w:lang w:val="es-ES"/>
        </w:rPr>
      </w:pP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29" w:name="_Toc216904097"/>
      <w:r w:rsidRPr="0079279D">
        <w:rPr>
          <w:lang w:val="es-ES"/>
        </w:rPr>
        <w:t>Aprobación</w:t>
      </w:r>
      <w:bookmarkEnd w:id="0"/>
      <w:bookmarkEnd w:id="1"/>
      <w:bookmarkEnd w:id="29"/>
    </w:p>
    <w:p w14:paraId="7FB5C8C3" w14:textId="77777777" w:rsidR="00D96988" w:rsidRDefault="00D96988" w:rsidP="004F02E8">
      <w:pPr>
        <w:rPr>
          <w:lang w:val="es-ES"/>
        </w:rPr>
      </w:pPr>
      <w:r w:rsidRPr="00D96988">
        <w:rPr>
          <w:lang w:val="es-ES"/>
        </w:rPr>
        <w:t xml:space="preserve">Aprobado por: Sergio Cortijo, Álvaro Naranjo, Alejandro Patiño, Ángel Torrijos </w:t>
      </w:r>
    </w:p>
    <w:p w14:paraId="0E6FCD1B" w14:textId="5DCC3FBB" w:rsidR="004F02E8" w:rsidRPr="0079279D" w:rsidRDefault="00D96988" w:rsidP="004F02E8">
      <w:pPr>
        <w:rPr>
          <w:lang w:val="es-ES"/>
        </w:rPr>
      </w:pPr>
      <w:r w:rsidRPr="00D96988">
        <w:rPr>
          <w:lang w:val="es-ES"/>
        </w:rPr>
        <w:t>Fecha: 17/12/2025</w:t>
      </w: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D9CE" w14:textId="77777777" w:rsidR="003C0B09" w:rsidRDefault="003C0B09" w:rsidP="00847243">
      <w:pPr>
        <w:spacing w:line="240" w:lineRule="auto"/>
      </w:pPr>
      <w:r>
        <w:separator/>
      </w:r>
    </w:p>
  </w:endnote>
  <w:endnote w:type="continuationSeparator" w:id="0">
    <w:p w14:paraId="476D8FE4" w14:textId="77777777" w:rsidR="003C0B09" w:rsidRDefault="003C0B0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3A400012" w:rsidR="00000000" w:rsidRDefault="001D76E1">
          <w:pPr>
            <w:jc w:val="center"/>
          </w:pPr>
          <w:r>
            <w:sym w:font="Symbol" w:char="F0D3"/>
          </w:r>
          <w:r w:rsidR="00D47CBC">
            <w:fldChar w:fldCharType="begin"/>
          </w:r>
          <w:r w:rsidR="00D47CBC">
            <w:instrText xml:space="preserve"> DOCPROPERTY "Company"  \* MERGEFORMAT </w:instrText>
          </w:r>
          <w:r w:rsidR="00D47CBC">
            <w:fldChar w:fldCharType="separate"/>
          </w:r>
          <w:r>
            <w:t>&lt;</w:t>
          </w:r>
          <w:proofErr w:type="spellStart"/>
          <w:r w:rsidR="00D96988">
            <w:t>Scrumer</w:t>
          </w:r>
          <w:proofErr w:type="spellEnd"/>
          <w:r>
            <w:t>&gt;</w:t>
          </w:r>
          <w:r w:rsidR="00D47CBC">
            <w:fldChar w:fldCharType="end"/>
          </w:r>
          <w:r>
            <w:t>, 20</w:t>
          </w:r>
          <w:r w:rsidR="00D96988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BFDD" w14:textId="77777777" w:rsidR="003C0B09" w:rsidRDefault="003C0B09" w:rsidP="00847243">
      <w:pPr>
        <w:spacing w:line="240" w:lineRule="auto"/>
      </w:pPr>
      <w:r>
        <w:separator/>
      </w:r>
    </w:p>
  </w:footnote>
  <w:footnote w:type="continuationSeparator" w:id="0">
    <w:p w14:paraId="790C0554" w14:textId="77777777" w:rsidR="003C0B09" w:rsidRDefault="003C0B0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000000" w:rsidRDefault="00000000">
    <w:pPr>
      <w:rPr>
        <w:sz w:val="24"/>
      </w:rPr>
    </w:pPr>
  </w:p>
  <w:p w14:paraId="0E6FCD21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6FCD22" w14:textId="7078CC32" w:rsidR="00000000" w:rsidRDefault="00BC626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Scrumer</w:t>
    </w:r>
    <w:proofErr w:type="spellEnd"/>
  </w:p>
  <w:p w14:paraId="0E6FCD2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00000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3421401" w:rsidR="0000000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&lt;1.0&gt;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00000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50C87FC9" w:rsidR="0000000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D96988">
            <w:t>17</w:t>
          </w:r>
          <w:r>
            <w:t>/</w:t>
          </w:r>
          <w:r w:rsidR="00D96988">
            <w:t>12</w:t>
          </w:r>
          <w:r>
            <w:t>/</w:t>
          </w:r>
          <w:r w:rsidR="00D96988">
            <w:t>25</w:t>
          </w:r>
          <w:r>
            <w:t>&gt;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694094C5" w:rsidR="00000000" w:rsidRDefault="001D76E1">
          <w:r>
            <w:t>&lt;</w:t>
          </w:r>
          <w:r w:rsidR="00D96988">
            <w:t xml:space="preserve">Plan de </w:t>
          </w:r>
          <w:proofErr w:type="spellStart"/>
          <w:r w:rsidR="00D96988">
            <w:t>pruebas</w:t>
          </w:r>
          <w:proofErr w:type="spellEnd"/>
          <w:r>
            <w:t>&gt;</w:t>
          </w:r>
        </w:p>
      </w:tc>
    </w:tr>
  </w:tbl>
  <w:p w14:paraId="0E6FCD2D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A3C4798"/>
    <w:multiLevelType w:val="hybridMultilevel"/>
    <w:tmpl w:val="D2383794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E4A50"/>
    <w:multiLevelType w:val="multilevel"/>
    <w:tmpl w:val="445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06CFC"/>
    <w:multiLevelType w:val="hybridMultilevel"/>
    <w:tmpl w:val="A9887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C4DF3"/>
    <w:multiLevelType w:val="multilevel"/>
    <w:tmpl w:val="566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546E8"/>
    <w:multiLevelType w:val="multilevel"/>
    <w:tmpl w:val="E0C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2481D"/>
    <w:multiLevelType w:val="hybridMultilevel"/>
    <w:tmpl w:val="6E88F4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B42EE"/>
    <w:multiLevelType w:val="hybridMultilevel"/>
    <w:tmpl w:val="D45678A4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E30C9"/>
    <w:multiLevelType w:val="hybridMultilevel"/>
    <w:tmpl w:val="90D00866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F5F1A"/>
    <w:multiLevelType w:val="hybridMultilevel"/>
    <w:tmpl w:val="87728A60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23841"/>
    <w:multiLevelType w:val="hybridMultilevel"/>
    <w:tmpl w:val="94D684AA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E4CF2"/>
    <w:multiLevelType w:val="hybridMultilevel"/>
    <w:tmpl w:val="635E939E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E1309"/>
    <w:multiLevelType w:val="hybridMultilevel"/>
    <w:tmpl w:val="E43A1018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616E4"/>
    <w:multiLevelType w:val="multilevel"/>
    <w:tmpl w:val="A2C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111F2"/>
    <w:multiLevelType w:val="hybridMultilevel"/>
    <w:tmpl w:val="4438812C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AC557B"/>
    <w:multiLevelType w:val="hybridMultilevel"/>
    <w:tmpl w:val="31D881D0"/>
    <w:lvl w:ilvl="0" w:tplc="02804E42">
      <w:numFmt w:val="bullet"/>
      <w:lvlText w:val="•"/>
      <w:lvlJc w:val="left"/>
      <w:pPr>
        <w:ind w:left="1068" w:hanging="708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B328E"/>
    <w:multiLevelType w:val="hybridMultilevel"/>
    <w:tmpl w:val="4AE6E1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436706546">
    <w:abstractNumId w:val="7"/>
  </w:num>
  <w:num w:numId="4" w16cid:durableId="1487547394">
    <w:abstractNumId w:val="4"/>
  </w:num>
  <w:num w:numId="5" w16cid:durableId="120728795">
    <w:abstractNumId w:val="17"/>
  </w:num>
  <w:num w:numId="6" w16cid:durableId="412363905">
    <w:abstractNumId w:val="2"/>
  </w:num>
  <w:num w:numId="7" w16cid:durableId="8456955">
    <w:abstractNumId w:val="16"/>
  </w:num>
  <w:num w:numId="8" w16cid:durableId="2071532606">
    <w:abstractNumId w:val="10"/>
  </w:num>
  <w:num w:numId="9" w16cid:durableId="1451507219">
    <w:abstractNumId w:val="9"/>
  </w:num>
  <w:num w:numId="10" w16cid:durableId="2013600604">
    <w:abstractNumId w:val="12"/>
  </w:num>
  <w:num w:numId="11" w16cid:durableId="1042245503">
    <w:abstractNumId w:val="11"/>
  </w:num>
  <w:num w:numId="12" w16cid:durableId="1842507430">
    <w:abstractNumId w:val="8"/>
  </w:num>
  <w:num w:numId="13" w16cid:durableId="1720200814">
    <w:abstractNumId w:val="13"/>
  </w:num>
  <w:num w:numId="14" w16cid:durableId="1291940917">
    <w:abstractNumId w:val="15"/>
  </w:num>
  <w:num w:numId="15" w16cid:durableId="700864488">
    <w:abstractNumId w:val="5"/>
  </w:num>
  <w:num w:numId="16" w16cid:durableId="1854373729">
    <w:abstractNumId w:val="6"/>
  </w:num>
  <w:num w:numId="17" w16cid:durableId="1012757166">
    <w:abstractNumId w:val="3"/>
  </w:num>
  <w:num w:numId="18" w16cid:durableId="17463398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579D"/>
    <w:rsid w:val="001D76E1"/>
    <w:rsid w:val="002A743F"/>
    <w:rsid w:val="003C0B09"/>
    <w:rsid w:val="00436BC9"/>
    <w:rsid w:val="004F02E8"/>
    <w:rsid w:val="004F7D35"/>
    <w:rsid w:val="00657A04"/>
    <w:rsid w:val="00691F39"/>
    <w:rsid w:val="007262B9"/>
    <w:rsid w:val="007707AF"/>
    <w:rsid w:val="0079279D"/>
    <w:rsid w:val="007C56E9"/>
    <w:rsid w:val="00847243"/>
    <w:rsid w:val="00A5658F"/>
    <w:rsid w:val="00BC6269"/>
    <w:rsid w:val="00D47CBC"/>
    <w:rsid w:val="00D96988"/>
    <w:rsid w:val="00DD1244"/>
    <w:rsid w:val="00E609FD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Prrafodelista">
    <w:name w:val="List Paragraph"/>
    <w:basedOn w:val="Normal"/>
    <w:uiPriority w:val="34"/>
    <w:qFormat/>
    <w:rsid w:val="00770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982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Alvaro054a Xd</cp:lastModifiedBy>
  <cp:revision>17</cp:revision>
  <dcterms:created xsi:type="dcterms:W3CDTF">2010-10-11T10:10:00Z</dcterms:created>
  <dcterms:modified xsi:type="dcterms:W3CDTF">2025-12-17T21:53:00Z</dcterms:modified>
</cp:coreProperties>
</file>