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itle"/>
        <w:rPr>
          <w:lang w:val="es-ES"/>
        </w:rPr>
      </w:pPr>
    </w:p>
    <w:p w14:paraId="0E6FCCA8" w14:textId="77777777" w:rsidR="001D76E1" w:rsidRPr="0079279D" w:rsidRDefault="00436BC9" w:rsidP="001D76E1">
      <w:pPr>
        <w:pStyle w:val="Title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2E900448" w:rsidR="001D76E1" w:rsidRPr="0079279D" w:rsidRDefault="00327450" w:rsidP="001D76E1">
      <w:pPr>
        <w:pStyle w:val="Title"/>
        <w:jc w:val="right"/>
        <w:rPr>
          <w:lang w:val="es-ES"/>
        </w:rPr>
      </w:pPr>
      <w:r>
        <w:rPr>
          <w:lang w:val="es-ES"/>
        </w:rPr>
        <w:t>Casos de Prueba</w:t>
      </w:r>
    </w:p>
    <w:p w14:paraId="0E6FCCAA" w14:textId="77777777" w:rsidR="001D76E1" w:rsidRPr="0079279D" w:rsidRDefault="001D76E1" w:rsidP="001D76E1">
      <w:pPr>
        <w:pStyle w:val="Title"/>
        <w:jc w:val="right"/>
        <w:rPr>
          <w:lang w:val="es-ES"/>
        </w:rPr>
      </w:pPr>
    </w:p>
    <w:p w14:paraId="0E6FCCAB" w14:textId="778D023B" w:rsidR="001D76E1" w:rsidRPr="0079279D" w:rsidRDefault="00F562B6" w:rsidP="001D76E1">
      <w:pPr>
        <w:pStyle w:val="Title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1.0</w:t>
      </w:r>
    </w:p>
    <w:p w14:paraId="0E6FCCAC" w14:textId="77777777" w:rsidR="001D76E1" w:rsidRPr="0079279D" w:rsidRDefault="001D76E1" w:rsidP="001D76E1">
      <w:pPr>
        <w:pStyle w:val="Title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BodyText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itle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B0086E">
        <w:tc>
          <w:tcPr>
            <w:tcW w:w="2304" w:type="dxa"/>
          </w:tcPr>
          <w:p w14:paraId="0E6FCCB6" w14:textId="0D09D041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821AA4">
              <w:rPr>
                <w:lang w:val="es-ES"/>
              </w:rPr>
              <w:t>16</w:t>
            </w:r>
            <w:r w:rsidRPr="0079279D">
              <w:rPr>
                <w:lang w:val="es-ES"/>
              </w:rPr>
              <w:t>/</w:t>
            </w:r>
            <w:r w:rsidR="00821AA4">
              <w:rPr>
                <w:lang w:val="es-ES"/>
              </w:rPr>
              <w:t>12</w:t>
            </w:r>
            <w:r w:rsidR="00821AA4" w:rsidRPr="0079279D">
              <w:rPr>
                <w:lang w:val="es-ES"/>
              </w:rPr>
              <w:t xml:space="preserve"> </w:t>
            </w:r>
            <w:r w:rsidRPr="0079279D">
              <w:rPr>
                <w:lang w:val="es-ES"/>
              </w:rPr>
              <w:t>/</w:t>
            </w:r>
            <w:r w:rsidR="00821AA4">
              <w:rPr>
                <w:lang w:val="es-ES"/>
              </w:rPr>
              <w:t>2025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E6FCCB7" w14:textId="7BB8B5E3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821AA4">
              <w:rPr>
                <w:lang w:val="es-ES"/>
              </w:rPr>
              <w:t>1.0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8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proofErr w:type="spellStart"/>
            <w:r w:rsidRPr="0079279D">
              <w:rPr>
                <w:lang w:val="es-ES"/>
              </w:rPr>
              <w:t>details</w:t>
            </w:r>
            <w:proofErr w:type="spellEnd"/>
            <w:r w:rsidRPr="0079279D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0E6FCCB9" w14:textId="1EF6884C" w:rsidR="001D76E1" w:rsidRPr="0079279D" w:rsidRDefault="00821AA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Rodrigo Abril Manzanares</w:t>
            </w:r>
          </w:p>
        </w:tc>
      </w:tr>
      <w:tr w:rsidR="001D76E1" w:rsidRPr="0079279D" w14:paraId="0E6FCCBF" w14:textId="77777777" w:rsidTr="00B0086E">
        <w:tc>
          <w:tcPr>
            <w:tcW w:w="2304" w:type="dxa"/>
          </w:tcPr>
          <w:p w14:paraId="0E6FCCBB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BC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BD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BE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4" w14:textId="77777777" w:rsidTr="00B0086E">
        <w:tc>
          <w:tcPr>
            <w:tcW w:w="2304" w:type="dxa"/>
          </w:tcPr>
          <w:p w14:paraId="0E6FCCC0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1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2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3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9" w14:textId="77777777" w:rsidTr="00B0086E">
        <w:tc>
          <w:tcPr>
            <w:tcW w:w="2304" w:type="dxa"/>
          </w:tcPr>
          <w:p w14:paraId="0E6FCCC5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5D024D88" w:rsidR="00327450" w:rsidRPr="0079279D" w:rsidRDefault="00327450" w:rsidP="00327450">
      <w:pPr>
        <w:pStyle w:val="Title"/>
        <w:jc w:val="both"/>
        <w:rPr>
          <w:lang w:val="es-ES"/>
        </w:rPr>
      </w:pPr>
      <w:r w:rsidRPr="0079279D">
        <w:rPr>
          <w:lang w:val="es-ES"/>
        </w:rPr>
        <w:t xml:space="preserve"> </w:t>
      </w:r>
    </w:p>
    <w:p w14:paraId="0E6FCCE6" w14:textId="66010CC1" w:rsidR="001D76E1" w:rsidRPr="0079279D" w:rsidRDefault="001D76E1" w:rsidP="001D76E1">
      <w:pPr>
        <w:pStyle w:val="Title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</w:p>
    <w:p w14:paraId="0E6FCCE7" w14:textId="224EF7DC" w:rsidR="001D76E1" w:rsidRDefault="00327450" w:rsidP="001D76E1">
      <w:pPr>
        <w:pStyle w:val="Title"/>
        <w:rPr>
          <w:lang w:val="es-ES"/>
        </w:rPr>
      </w:pPr>
      <w:fldSimple w:instr=" TITLE  \* MERGEFORMAT ">
        <w:r>
          <w:rPr>
            <w:lang w:val="es-ES"/>
          </w:rPr>
          <w:t>Casos</w:t>
        </w:r>
        <w:r w:rsidR="00083B30" w:rsidRPr="0079279D">
          <w:rPr>
            <w:lang w:val="es-ES"/>
          </w:rPr>
          <w:t xml:space="preserve"> de Pruebas</w:t>
        </w:r>
      </w:fldSimple>
    </w:p>
    <w:p w14:paraId="7F17E1F7" w14:textId="77777777" w:rsidR="00BC3DCE" w:rsidRDefault="00BC3DCE" w:rsidP="004F02E8">
      <w:pPr>
        <w:rPr>
          <w:lang w:val="es-ES"/>
        </w:rPr>
      </w:pPr>
    </w:p>
    <w:p w14:paraId="34CF0AEC" w14:textId="77777777" w:rsidR="00893230" w:rsidRPr="00893230" w:rsidRDefault="00893230" w:rsidP="00893230">
      <w:pPr>
        <w:rPr>
          <w:b/>
          <w:bCs/>
          <w:lang w:val="es-ES"/>
        </w:rPr>
      </w:pPr>
      <w:r w:rsidRPr="00893230">
        <w:rPr>
          <w:b/>
          <w:bCs/>
          <w:lang w:val="es-ES"/>
        </w:rPr>
        <w:t xml:space="preserve">Input/Output </w:t>
      </w:r>
      <w:proofErr w:type="spellStart"/>
      <w:r w:rsidRPr="00893230">
        <w:rPr>
          <w:b/>
          <w:bCs/>
          <w:lang w:val="es-ES"/>
        </w:rPr>
        <w:t>Specification</w:t>
      </w:r>
      <w:proofErr w:type="spellEnd"/>
    </w:p>
    <w:p w14:paraId="05E2DEAC" w14:textId="77777777" w:rsidR="00893230" w:rsidRPr="00893230" w:rsidRDefault="00893230" w:rsidP="00893230">
      <w:pPr>
        <w:rPr>
          <w:lang w:val="es-ES"/>
        </w:rPr>
      </w:pPr>
      <w:r w:rsidRPr="00893230">
        <w:rPr>
          <w:lang w:val="es-ES"/>
        </w:rPr>
        <w:t>Esta tabla define los escenarios basados en tu Flujo Básico (FB) y Flujos Alternativos (FA).</w:t>
      </w:r>
    </w:p>
    <w:p w14:paraId="5D10A4E1" w14:textId="77777777" w:rsidR="00893230" w:rsidRDefault="00893230" w:rsidP="004F02E8">
      <w:pPr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3230" w14:paraId="39243ECD" w14:textId="77777777" w:rsidTr="00C936F3">
        <w:tc>
          <w:tcPr>
            <w:tcW w:w="4675" w:type="dxa"/>
            <w:vAlign w:val="center"/>
          </w:tcPr>
          <w:p w14:paraId="4DD1ED15" w14:textId="55CD2AD4" w:rsidR="00893230" w:rsidRDefault="00893230" w:rsidP="00893230">
            <w:pPr>
              <w:rPr>
                <w:lang w:val="es-ES"/>
              </w:rPr>
            </w:pPr>
            <w:r w:rsidRPr="0082400E">
              <w:rPr>
                <w:b/>
                <w:bCs/>
                <w:lang w:val="es-ES"/>
              </w:rPr>
              <w:t>ID Escenario</w:t>
            </w:r>
          </w:p>
        </w:tc>
        <w:tc>
          <w:tcPr>
            <w:tcW w:w="4675" w:type="dxa"/>
            <w:vAlign w:val="center"/>
          </w:tcPr>
          <w:p w14:paraId="09811C38" w14:textId="3AF0FD1A" w:rsidR="00893230" w:rsidRDefault="00893230" w:rsidP="00893230">
            <w:pPr>
              <w:rPr>
                <w:lang w:val="es-ES"/>
              </w:rPr>
            </w:pPr>
            <w:r w:rsidRPr="0082400E">
              <w:rPr>
                <w:b/>
                <w:bCs/>
                <w:lang w:val="es-ES"/>
              </w:rPr>
              <w:t>Flujos</w:t>
            </w:r>
          </w:p>
        </w:tc>
      </w:tr>
      <w:tr w:rsidR="00893230" w14:paraId="29FBA11E" w14:textId="77777777" w:rsidTr="00C936F3">
        <w:tc>
          <w:tcPr>
            <w:tcW w:w="4675" w:type="dxa"/>
            <w:vAlign w:val="center"/>
          </w:tcPr>
          <w:p w14:paraId="3E8A09A0" w14:textId="4A2AB279" w:rsidR="00893230" w:rsidRDefault="00893230" w:rsidP="00893230">
            <w:pPr>
              <w:rPr>
                <w:lang w:val="es-ES"/>
              </w:rPr>
            </w:pPr>
            <w:r w:rsidRPr="0082400E">
              <w:rPr>
                <w:b/>
                <w:bCs/>
                <w:lang w:val="es-ES"/>
              </w:rPr>
              <w:t>Esc-1</w:t>
            </w:r>
            <w:r w:rsidRPr="0082400E">
              <w:rPr>
                <w:lang w:val="es-ES"/>
              </w:rPr>
              <w:t xml:space="preserve"> – </w:t>
            </w:r>
            <w:proofErr w:type="spellStart"/>
            <w:r w:rsidRPr="0082400E">
              <w:rPr>
                <w:lang w:val="es-ES"/>
              </w:rPr>
              <w:t>Review</w:t>
            </w:r>
            <w:proofErr w:type="spellEnd"/>
            <w:r w:rsidRPr="0082400E">
              <w:rPr>
                <w:lang w:val="es-ES"/>
              </w:rPr>
              <w:t xml:space="preserve"> </w:t>
            </w:r>
            <w:proofErr w:type="spellStart"/>
            <w:r w:rsidRPr="0082400E">
              <w:rPr>
                <w:lang w:val="es-ES"/>
              </w:rPr>
              <w:t>successful</w:t>
            </w:r>
            <w:proofErr w:type="spellEnd"/>
          </w:p>
        </w:tc>
        <w:tc>
          <w:tcPr>
            <w:tcW w:w="4675" w:type="dxa"/>
            <w:vAlign w:val="center"/>
          </w:tcPr>
          <w:p w14:paraId="50A02015" w14:textId="630DB89A" w:rsidR="00893230" w:rsidRDefault="00893230" w:rsidP="00893230">
            <w:pPr>
              <w:rPr>
                <w:lang w:val="es-ES"/>
              </w:rPr>
            </w:pPr>
            <w:r w:rsidRPr="0082400E">
              <w:rPr>
                <w:lang w:val="es-ES"/>
              </w:rPr>
              <w:t>BF (Flujo Básico)</w:t>
            </w:r>
          </w:p>
        </w:tc>
      </w:tr>
      <w:tr w:rsidR="00893230" w14:paraId="1523FD68" w14:textId="77777777" w:rsidTr="00C936F3">
        <w:tc>
          <w:tcPr>
            <w:tcW w:w="4675" w:type="dxa"/>
            <w:vAlign w:val="center"/>
          </w:tcPr>
          <w:p w14:paraId="3560CD6C" w14:textId="206FD453" w:rsidR="00893230" w:rsidRDefault="00893230" w:rsidP="00893230">
            <w:pPr>
              <w:rPr>
                <w:lang w:val="es-ES"/>
              </w:rPr>
            </w:pPr>
            <w:r w:rsidRPr="0082400E">
              <w:rPr>
                <w:b/>
                <w:bCs/>
                <w:lang w:val="es-ES"/>
              </w:rPr>
              <w:t>Esc-2</w:t>
            </w:r>
            <w:r w:rsidRPr="0082400E">
              <w:rPr>
                <w:lang w:val="es-ES"/>
              </w:rPr>
              <w:t xml:space="preserve"> – Filter </w:t>
            </w:r>
            <w:proofErr w:type="spellStart"/>
            <w:r w:rsidRPr="0082400E">
              <w:rPr>
                <w:lang w:val="es-ES"/>
              </w:rPr>
              <w:t>devices</w:t>
            </w:r>
            <w:proofErr w:type="spellEnd"/>
          </w:p>
        </w:tc>
        <w:tc>
          <w:tcPr>
            <w:tcW w:w="4675" w:type="dxa"/>
            <w:vAlign w:val="center"/>
          </w:tcPr>
          <w:p w14:paraId="5DB573B0" w14:textId="7D312899" w:rsidR="00893230" w:rsidRDefault="00893230" w:rsidP="00893230">
            <w:pPr>
              <w:rPr>
                <w:lang w:val="es-ES"/>
              </w:rPr>
            </w:pPr>
            <w:r w:rsidRPr="0082400E">
              <w:rPr>
                <w:lang w:val="es-ES"/>
              </w:rPr>
              <w:t>BF + FA0 (Filtros)</w:t>
            </w:r>
          </w:p>
        </w:tc>
      </w:tr>
      <w:tr w:rsidR="00893230" w14:paraId="44179E5D" w14:textId="77777777" w:rsidTr="00C936F3">
        <w:tc>
          <w:tcPr>
            <w:tcW w:w="4675" w:type="dxa"/>
            <w:vAlign w:val="center"/>
          </w:tcPr>
          <w:p w14:paraId="20BD49C9" w14:textId="61EF7B7A" w:rsidR="00893230" w:rsidRPr="00782ECF" w:rsidRDefault="00893230" w:rsidP="00893230">
            <w:r w:rsidRPr="00782ECF">
              <w:rPr>
                <w:b/>
                <w:bCs/>
              </w:rPr>
              <w:t>Esc-3</w:t>
            </w:r>
            <w:r w:rsidRPr="00782ECF">
              <w:t xml:space="preserve"> – Remove devices from cart</w:t>
            </w:r>
          </w:p>
        </w:tc>
        <w:tc>
          <w:tcPr>
            <w:tcW w:w="4675" w:type="dxa"/>
            <w:vAlign w:val="center"/>
          </w:tcPr>
          <w:p w14:paraId="18C4770B" w14:textId="3B60E7F0" w:rsidR="00893230" w:rsidRDefault="00893230" w:rsidP="00893230">
            <w:pPr>
              <w:rPr>
                <w:lang w:val="es-ES"/>
              </w:rPr>
            </w:pPr>
            <w:r w:rsidRPr="0082400E">
              <w:rPr>
                <w:lang w:val="es-ES"/>
              </w:rPr>
              <w:t>BF + FA1 (Modificar carrito)</w:t>
            </w:r>
          </w:p>
        </w:tc>
      </w:tr>
      <w:tr w:rsidR="00893230" w14:paraId="55B604BA" w14:textId="77777777" w:rsidTr="00C936F3">
        <w:tc>
          <w:tcPr>
            <w:tcW w:w="4675" w:type="dxa"/>
            <w:vAlign w:val="center"/>
          </w:tcPr>
          <w:p w14:paraId="5923268F" w14:textId="0FAEBC41" w:rsidR="00893230" w:rsidRPr="00782ECF" w:rsidRDefault="00893230" w:rsidP="00893230">
            <w:r w:rsidRPr="00782ECF">
              <w:rPr>
                <w:b/>
                <w:bCs/>
              </w:rPr>
              <w:t>Esc-4</w:t>
            </w:r>
            <w:r w:rsidRPr="00782ECF">
              <w:t xml:space="preserve"> – Renting Not available (Empty)</w:t>
            </w:r>
          </w:p>
        </w:tc>
        <w:tc>
          <w:tcPr>
            <w:tcW w:w="4675" w:type="dxa"/>
            <w:vAlign w:val="center"/>
          </w:tcPr>
          <w:p w14:paraId="348B0E72" w14:textId="3D78C9D4" w:rsidR="00893230" w:rsidRDefault="00893230" w:rsidP="00893230">
            <w:pPr>
              <w:rPr>
                <w:lang w:val="es-ES"/>
              </w:rPr>
            </w:pPr>
            <w:r w:rsidRPr="0082400E">
              <w:rPr>
                <w:lang w:val="es-ES"/>
              </w:rPr>
              <w:t>BF + FA2 (Carrito vacío)</w:t>
            </w:r>
          </w:p>
        </w:tc>
      </w:tr>
      <w:tr w:rsidR="00893230" w14:paraId="0052EC74" w14:textId="77777777" w:rsidTr="00C936F3">
        <w:tc>
          <w:tcPr>
            <w:tcW w:w="4675" w:type="dxa"/>
            <w:vAlign w:val="center"/>
          </w:tcPr>
          <w:p w14:paraId="42E04131" w14:textId="5DE3970A" w:rsidR="00893230" w:rsidRDefault="00893230" w:rsidP="00893230">
            <w:pPr>
              <w:rPr>
                <w:lang w:val="es-ES"/>
              </w:rPr>
            </w:pPr>
            <w:r w:rsidRPr="0082400E">
              <w:rPr>
                <w:b/>
                <w:bCs/>
                <w:lang w:val="es-ES"/>
              </w:rPr>
              <w:t>Esc-5</w:t>
            </w:r>
            <w:r w:rsidRPr="0082400E">
              <w:rPr>
                <w:lang w:val="es-ES"/>
              </w:rPr>
              <w:t xml:space="preserve"> – Error </w:t>
            </w:r>
            <w:proofErr w:type="spellStart"/>
            <w:r w:rsidRPr="0082400E">
              <w:rPr>
                <w:lang w:val="es-ES"/>
              </w:rPr>
              <w:t>mandatory</w:t>
            </w:r>
            <w:proofErr w:type="spellEnd"/>
            <w:r w:rsidRPr="0082400E">
              <w:rPr>
                <w:lang w:val="es-ES"/>
              </w:rPr>
              <w:t xml:space="preserve"> data</w:t>
            </w:r>
          </w:p>
        </w:tc>
        <w:tc>
          <w:tcPr>
            <w:tcW w:w="4675" w:type="dxa"/>
            <w:vAlign w:val="center"/>
          </w:tcPr>
          <w:p w14:paraId="3031C4AD" w14:textId="7F265057" w:rsidR="00893230" w:rsidRDefault="00893230" w:rsidP="00893230">
            <w:pPr>
              <w:rPr>
                <w:lang w:val="es-ES"/>
              </w:rPr>
            </w:pPr>
            <w:r w:rsidRPr="0082400E">
              <w:rPr>
                <w:lang w:val="es-ES"/>
              </w:rPr>
              <w:t>BF + FA3 (Datos obligatorios)</w:t>
            </w:r>
          </w:p>
        </w:tc>
      </w:tr>
      <w:tr w:rsidR="00893230" w14:paraId="526658A3" w14:textId="77777777" w:rsidTr="00C936F3">
        <w:tc>
          <w:tcPr>
            <w:tcW w:w="4675" w:type="dxa"/>
            <w:vAlign w:val="center"/>
          </w:tcPr>
          <w:p w14:paraId="253879EC" w14:textId="7BE52784" w:rsidR="00893230" w:rsidRDefault="00893230" w:rsidP="00893230">
            <w:pPr>
              <w:rPr>
                <w:lang w:val="es-ES"/>
              </w:rPr>
            </w:pPr>
            <w:r w:rsidRPr="0082400E">
              <w:rPr>
                <w:b/>
                <w:bCs/>
                <w:lang w:val="es-ES"/>
              </w:rPr>
              <w:t>Esc-6</w:t>
            </w:r>
            <w:r w:rsidRPr="0082400E">
              <w:rPr>
                <w:lang w:val="es-ES"/>
              </w:rPr>
              <w:t xml:space="preserve"> – </w:t>
            </w:r>
            <w:proofErr w:type="spellStart"/>
            <w:r w:rsidRPr="0082400E">
              <w:rPr>
                <w:lang w:val="es-ES"/>
              </w:rPr>
              <w:t>Modify</w:t>
            </w:r>
            <w:proofErr w:type="spellEnd"/>
            <w:r w:rsidRPr="0082400E">
              <w:rPr>
                <w:lang w:val="es-ES"/>
              </w:rPr>
              <w:t xml:space="preserve"> </w:t>
            </w:r>
            <w:proofErr w:type="spellStart"/>
            <w:r w:rsidRPr="0082400E">
              <w:rPr>
                <w:lang w:val="es-ES"/>
              </w:rPr>
              <w:t>selection</w:t>
            </w:r>
            <w:proofErr w:type="spellEnd"/>
            <w:r w:rsidRPr="0082400E">
              <w:rPr>
                <w:lang w:val="es-ES"/>
              </w:rPr>
              <w:t xml:space="preserve"> (Cancel)</w:t>
            </w:r>
          </w:p>
        </w:tc>
        <w:tc>
          <w:tcPr>
            <w:tcW w:w="4675" w:type="dxa"/>
            <w:vAlign w:val="center"/>
          </w:tcPr>
          <w:p w14:paraId="02AA17F9" w14:textId="2129F45B" w:rsidR="00893230" w:rsidRDefault="00893230" w:rsidP="00893230">
            <w:pPr>
              <w:rPr>
                <w:lang w:val="es-ES"/>
              </w:rPr>
            </w:pPr>
            <w:r w:rsidRPr="0082400E">
              <w:rPr>
                <w:lang w:val="es-ES"/>
              </w:rPr>
              <w:t>BF + FA4 (Cancelar/Volver)</w:t>
            </w:r>
          </w:p>
        </w:tc>
      </w:tr>
      <w:tr w:rsidR="00893230" w:rsidRPr="000D7D74" w14:paraId="3C44763F" w14:textId="77777777" w:rsidTr="00C936F3">
        <w:tc>
          <w:tcPr>
            <w:tcW w:w="4675" w:type="dxa"/>
            <w:vAlign w:val="center"/>
          </w:tcPr>
          <w:p w14:paraId="4DBCF588" w14:textId="61901535" w:rsidR="00893230" w:rsidRPr="00782ECF" w:rsidRDefault="00893230" w:rsidP="00893230">
            <w:r w:rsidRPr="00782ECF">
              <w:rPr>
                <w:b/>
                <w:bCs/>
              </w:rPr>
              <w:t>Esc-7</w:t>
            </w:r>
            <w:r w:rsidRPr="00782ECF">
              <w:t xml:space="preserve"> – Error invalid data format</w:t>
            </w:r>
          </w:p>
        </w:tc>
        <w:tc>
          <w:tcPr>
            <w:tcW w:w="4675" w:type="dxa"/>
            <w:vAlign w:val="center"/>
          </w:tcPr>
          <w:p w14:paraId="65244A54" w14:textId="6F8A7D66" w:rsidR="00893230" w:rsidRDefault="00893230" w:rsidP="00893230">
            <w:pPr>
              <w:rPr>
                <w:lang w:val="es-ES"/>
              </w:rPr>
            </w:pPr>
            <w:r w:rsidRPr="0082400E">
              <w:rPr>
                <w:lang w:val="es-ES"/>
              </w:rPr>
              <w:t>BF + FA5 (Formatos no válidos)</w:t>
            </w:r>
          </w:p>
        </w:tc>
      </w:tr>
    </w:tbl>
    <w:p w14:paraId="0A0C8A57" w14:textId="77777777" w:rsidR="0082400E" w:rsidRDefault="0082400E" w:rsidP="004F02E8">
      <w:pPr>
        <w:rPr>
          <w:lang w:val="es-ES"/>
        </w:rPr>
      </w:pPr>
    </w:p>
    <w:p w14:paraId="33B1277C" w14:textId="77777777" w:rsidR="00893230" w:rsidRDefault="00893230" w:rsidP="004F02E8">
      <w:pPr>
        <w:rPr>
          <w:lang w:val="es-ES"/>
        </w:rPr>
      </w:pPr>
    </w:p>
    <w:p w14:paraId="2DDBC440" w14:textId="77777777" w:rsidR="0082400E" w:rsidRDefault="0082400E" w:rsidP="004F02E8">
      <w:pPr>
        <w:rPr>
          <w:lang w:val="es-ES"/>
        </w:rPr>
      </w:pPr>
    </w:p>
    <w:p w14:paraId="417B14D7" w14:textId="25C6B9E2" w:rsidR="0082400E" w:rsidRPr="00893230" w:rsidRDefault="00893230" w:rsidP="00893230">
      <w:pPr>
        <w:rPr>
          <w:b/>
          <w:bCs/>
          <w:lang w:val="es-ES"/>
        </w:rPr>
      </w:pPr>
      <w:r w:rsidRPr="00893230">
        <w:rPr>
          <w:b/>
          <w:bCs/>
          <w:lang w:val="es-ES"/>
        </w:rPr>
        <w:t>Test Cases Table</w:t>
      </w:r>
    </w:p>
    <w:p w14:paraId="5415EAD5" w14:textId="77777777" w:rsidR="00893230" w:rsidRDefault="00893230" w:rsidP="004F02E8">
      <w:pPr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"/>
        <w:gridCol w:w="1441"/>
        <w:gridCol w:w="1174"/>
        <w:gridCol w:w="1066"/>
        <w:gridCol w:w="1104"/>
        <w:gridCol w:w="1343"/>
        <w:gridCol w:w="2672"/>
      </w:tblGrid>
      <w:tr w:rsidR="0013771B" w14:paraId="06828908" w14:textId="77777777" w:rsidTr="0013771B">
        <w:tc>
          <w:tcPr>
            <w:tcW w:w="548" w:type="dxa"/>
            <w:vAlign w:val="center"/>
          </w:tcPr>
          <w:p w14:paraId="266A42E7" w14:textId="04840D30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Style w:val="Strong"/>
                <w:rFonts w:cs="Arial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435" w:type="dxa"/>
            <w:vAlign w:val="center"/>
          </w:tcPr>
          <w:p w14:paraId="559554FC" w14:textId="23DED0C8" w:rsidR="0082400E" w:rsidRPr="001A4867" w:rsidRDefault="0082400E" w:rsidP="0082400E">
            <w:pPr>
              <w:rPr>
                <w:lang w:val="es-ES"/>
              </w:rPr>
            </w:pPr>
            <w:proofErr w:type="spellStart"/>
            <w:r w:rsidRPr="001A4867">
              <w:rPr>
                <w:rStyle w:val="Strong"/>
                <w:rFonts w:cs="Arial"/>
                <w:color w:val="1F1F1F"/>
                <w:bdr w:val="none" w:sz="0" w:space="0" w:color="auto" w:frame="1"/>
              </w:rPr>
              <w:t>Escenario</w:t>
            </w:r>
            <w:proofErr w:type="spellEnd"/>
            <w:r w:rsidRPr="001A4867">
              <w:rPr>
                <w:rStyle w:val="Strong"/>
                <w:rFonts w:cs="Arial"/>
                <w:color w:val="1F1F1F"/>
                <w:bdr w:val="none" w:sz="0" w:space="0" w:color="auto" w:frame="1"/>
              </w:rPr>
              <w:t>/ condition</w:t>
            </w:r>
          </w:p>
        </w:tc>
        <w:tc>
          <w:tcPr>
            <w:tcW w:w="1169" w:type="dxa"/>
            <w:vAlign w:val="center"/>
          </w:tcPr>
          <w:p w14:paraId="5CEA22CF" w14:textId="2C504B59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Style w:val="Strong"/>
                <w:rFonts w:cs="Arial"/>
                <w:color w:val="1F1F1F"/>
                <w:bdr w:val="none" w:sz="0" w:space="0" w:color="auto" w:frame="1"/>
              </w:rPr>
              <w:t>Devices Shown / Selected</w:t>
            </w:r>
          </w:p>
        </w:tc>
        <w:tc>
          <w:tcPr>
            <w:tcW w:w="1156" w:type="dxa"/>
            <w:vAlign w:val="center"/>
          </w:tcPr>
          <w:p w14:paraId="1D46422F" w14:textId="5B7A5B2D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Style w:val="Strong"/>
                <w:rFonts w:cs="Arial"/>
                <w:color w:val="1F1F1F"/>
                <w:bdr w:val="none" w:sz="0" w:space="0" w:color="auto" w:frame="1"/>
              </w:rPr>
              <w:t>Review Inputs: Title</w:t>
            </w:r>
          </w:p>
        </w:tc>
        <w:tc>
          <w:tcPr>
            <w:tcW w:w="1099" w:type="dxa"/>
            <w:vAlign w:val="center"/>
          </w:tcPr>
          <w:p w14:paraId="2B65B687" w14:textId="68F6D79B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Style w:val="Strong"/>
                <w:rFonts w:cs="Arial"/>
                <w:color w:val="1F1F1F"/>
                <w:bdr w:val="none" w:sz="0" w:space="0" w:color="auto" w:frame="1"/>
              </w:rPr>
              <w:t>Review Inputs: Country</w:t>
            </w:r>
          </w:p>
        </w:tc>
        <w:tc>
          <w:tcPr>
            <w:tcW w:w="1534" w:type="dxa"/>
            <w:vAlign w:val="center"/>
          </w:tcPr>
          <w:p w14:paraId="78182E62" w14:textId="63649074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Style w:val="Strong"/>
                <w:rFonts w:cs="Arial"/>
                <w:color w:val="1F1F1F"/>
                <w:bdr w:val="none" w:sz="0" w:space="0" w:color="auto" w:frame="1"/>
              </w:rPr>
              <w:t>Review Inputs: Rating / Comment</w:t>
            </w:r>
          </w:p>
        </w:tc>
        <w:tc>
          <w:tcPr>
            <w:tcW w:w="2409" w:type="dxa"/>
            <w:vAlign w:val="center"/>
          </w:tcPr>
          <w:p w14:paraId="52B86188" w14:textId="2E56BE44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Style w:val="Strong"/>
                <w:rFonts w:cs="Arial"/>
                <w:color w:val="1F1F1F"/>
                <w:bdr w:val="none" w:sz="0" w:space="0" w:color="auto" w:frame="1"/>
              </w:rPr>
              <w:t>Expected Result</w:t>
            </w:r>
          </w:p>
        </w:tc>
      </w:tr>
      <w:tr w:rsidR="0013771B" w:rsidRPr="000D7D74" w14:paraId="5BBD9EC2" w14:textId="77777777" w:rsidTr="0013771B">
        <w:tc>
          <w:tcPr>
            <w:tcW w:w="548" w:type="dxa"/>
            <w:vAlign w:val="center"/>
          </w:tcPr>
          <w:p w14:paraId="58CFBD97" w14:textId="093E5A20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TC-01</w:t>
            </w:r>
          </w:p>
        </w:tc>
        <w:tc>
          <w:tcPr>
            <w:tcW w:w="1435" w:type="dxa"/>
            <w:vAlign w:val="center"/>
          </w:tcPr>
          <w:p w14:paraId="34A920D9" w14:textId="78D20DF1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Esc-1 / Standard Review</w:t>
            </w:r>
          </w:p>
        </w:tc>
        <w:tc>
          <w:tcPr>
            <w:tcW w:w="1169" w:type="dxa"/>
            <w:vAlign w:val="center"/>
          </w:tcPr>
          <w:p w14:paraId="575DFA40" w14:textId="6AB4B1C5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Selected: “XPS 15”</w:t>
            </w:r>
          </w:p>
        </w:tc>
        <w:tc>
          <w:tcPr>
            <w:tcW w:w="1156" w:type="dxa"/>
            <w:vAlign w:val="center"/>
          </w:tcPr>
          <w:p w14:paraId="4B5645C9" w14:textId="67FA1ABF" w:rsidR="0082400E" w:rsidRPr="001A4867" w:rsidRDefault="000D7D74" w:rsidP="0082400E">
            <w:pPr>
              <w:rPr>
                <w:lang w:val="es-ES"/>
              </w:rPr>
            </w:pPr>
            <w:r w:rsidRPr="000D7D74">
              <w:rPr>
                <w:rFonts w:ascii="Arial" w:hAnsi="Arial" w:cs="Arial"/>
                <w:color w:val="1F1F1F"/>
                <w:bdr w:val="none" w:sz="0" w:space="0" w:color="auto" w:frame="1"/>
              </w:rPr>
              <w:t>“Review Perfecta”</w:t>
            </w:r>
          </w:p>
        </w:tc>
        <w:tc>
          <w:tcPr>
            <w:tcW w:w="1099" w:type="dxa"/>
            <w:vAlign w:val="center"/>
          </w:tcPr>
          <w:p w14:paraId="47C0165F" w14:textId="23B8BBC1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“Spain”</w:t>
            </w:r>
          </w:p>
        </w:tc>
        <w:tc>
          <w:tcPr>
            <w:tcW w:w="1534" w:type="dxa"/>
            <w:vAlign w:val="center"/>
          </w:tcPr>
          <w:p w14:paraId="1C93CA66" w14:textId="77777777" w:rsidR="0082400E" w:rsidRPr="001A4867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Rating:</w:t>
            </w:r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 xml:space="preserve"> 5</w:t>
            </w:r>
          </w:p>
          <w:p w14:paraId="6CC85CF5" w14:textId="77777777" w:rsidR="0082400E" w:rsidRPr="001A4867" w:rsidRDefault="0082400E" w:rsidP="0082400E">
            <w:pPr>
              <w:rPr>
                <w:rFonts w:ascii="Arial" w:hAnsi="Arial" w:cs="Arial"/>
                <w:color w:val="1F1F1F"/>
              </w:rPr>
            </w:pPr>
            <w:r w:rsidRPr="001A4867">
              <w:rPr>
                <w:rFonts w:ascii="Arial" w:hAnsi="Arial" w:cs="Arial"/>
                <w:color w:val="1F1F1F"/>
              </w:rPr>
              <w:br/>
            </w:r>
          </w:p>
          <w:p w14:paraId="2F2718FF" w14:textId="21B8411A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Comment:</w:t>
            </w:r>
            <w:r w:rsidRPr="001A4867">
              <w:rPr>
                <w:rFonts w:ascii="Arial" w:hAnsi="Arial" w:cs="Arial"/>
                <w:color w:val="1F1F1F"/>
              </w:rPr>
              <w:t xml:space="preserve"> </w:t>
            </w:r>
            <w:r w:rsidR="000D7D74" w:rsidRPr="000D7D74">
              <w:rPr>
                <w:rFonts w:ascii="Arial" w:hAnsi="Arial" w:cs="Arial"/>
                <w:color w:val="1F1F1F"/>
              </w:rPr>
              <w:t>“</w:t>
            </w:r>
            <w:proofErr w:type="spellStart"/>
            <w:r w:rsidR="000D7D74" w:rsidRPr="000D7D74">
              <w:rPr>
                <w:rFonts w:ascii="Arial" w:hAnsi="Arial" w:cs="Arial"/>
                <w:color w:val="1F1F1F"/>
              </w:rPr>
              <w:t>Excelente</w:t>
            </w:r>
            <w:proofErr w:type="spellEnd"/>
            <w:r w:rsidR="000D7D74" w:rsidRPr="000D7D74"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 w:rsidR="000D7D74" w:rsidRPr="000D7D74">
              <w:rPr>
                <w:rFonts w:ascii="Arial" w:hAnsi="Arial" w:cs="Arial"/>
                <w:color w:val="1F1F1F"/>
              </w:rPr>
              <w:t>dispositivo</w:t>
            </w:r>
            <w:proofErr w:type="spellEnd"/>
            <w:r w:rsidR="000D7D74" w:rsidRPr="000D7D74">
              <w:rPr>
                <w:rFonts w:ascii="Arial" w:hAnsi="Arial" w:cs="Arial"/>
                <w:color w:val="1F1F1F"/>
              </w:rPr>
              <w:t>”</w:t>
            </w:r>
          </w:p>
        </w:tc>
        <w:tc>
          <w:tcPr>
            <w:tcW w:w="2409" w:type="dxa"/>
            <w:vAlign w:val="center"/>
          </w:tcPr>
          <w:p w14:paraId="24038E06" w14:textId="77777777" w:rsidR="0082400E" w:rsidRPr="001A4867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UI:</w:t>
            </w:r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 xml:space="preserve"> Redirección a </w:t>
            </w:r>
            <w:proofErr w:type="spellStart"/>
            <w:r w:rsidRPr="001A4867">
              <w:rPr>
                <w:rStyle w:val="HTMLCode"/>
                <w:rFonts w:cs="Arial"/>
                <w:color w:val="444746"/>
                <w:bdr w:val="none" w:sz="0" w:space="0" w:color="auto" w:frame="1"/>
              </w:rPr>
              <w:t>ReviewDetails</w:t>
            </w:r>
            <w:proofErr w:type="spellEnd"/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>.</w:t>
            </w:r>
          </w:p>
          <w:p w14:paraId="376C3EF1" w14:textId="77777777" w:rsidR="0082400E" w:rsidRPr="00782ECF" w:rsidRDefault="0082400E" w:rsidP="0082400E">
            <w:pPr>
              <w:rPr>
                <w:rFonts w:ascii="Arial" w:hAnsi="Arial" w:cs="Arial"/>
                <w:color w:val="1F1F1F"/>
                <w:lang w:val="es-ES"/>
              </w:rPr>
            </w:pPr>
            <w:r w:rsidRPr="00782ECF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09F6CA5A" w14:textId="05370626" w:rsidR="0082400E" w:rsidRPr="000D7D74" w:rsidRDefault="000D7D74" w:rsidP="0082400E">
            <w:pPr>
              <w:rPr>
                <w:lang w:val="es-ES"/>
              </w:rPr>
            </w:pPr>
            <w:r w:rsidRPr="000D7D74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Reseña guardada con Título “</w:t>
            </w:r>
            <w:proofErr w:type="spellStart"/>
            <w:r w:rsidRPr="000D7D74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Review</w:t>
            </w:r>
            <w:proofErr w:type="spellEnd"/>
            <w:r w:rsidRPr="000D7D74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 xml:space="preserve"> Perfecta”, modelo “Standard”, y el comentario mapeado estrictamente como "Reseña para XPS 15: Excelente dispositivo".</w:t>
            </w:r>
          </w:p>
        </w:tc>
      </w:tr>
      <w:tr w:rsidR="0013771B" w:rsidRPr="000D7D74" w14:paraId="3927F069" w14:textId="77777777" w:rsidTr="0013771B">
        <w:tc>
          <w:tcPr>
            <w:tcW w:w="548" w:type="dxa"/>
            <w:vAlign w:val="center"/>
          </w:tcPr>
          <w:p w14:paraId="14805DEF" w14:textId="38CD533F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TC-02</w:t>
            </w:r>
          </w:p>
        </w:tc>
        <w:tc>
          <w:tcPr>
            <w:tcW w:w="1435" w:type="dxa"/>
            <w:vAlign w:val="center"/>
          </w:tcPr>
          <w:p w14:paraId="1BA04B0E" w14:textId="5D30C473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Esc-1 / Multiple Review</w:t>
            </w:r>
          </w:p>
        </w:tc>
        <w:tc>
          <w:tcPr>
            <w:tcW w:w="1169" w:type="dxa"/>
            <w:vAlign w:val="center"/>
          </w:tcPr>
          <w:p w14:paraId="6F6C1886" w14:textId="5502BA80" w:rsidR="0082400E" w:rsidRPr="00782ECF" w:rsidRDefault="0082400E" w:rsidP="0082400E"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Selected: “XPS 15”, “MX Keys S”</w:t>
            </w:r>
          </w:p>
        </w:tc>
        <w:tc>
          <w:tcPr>
            <w:tcW w:w="1156" w:type="dxa"/>
            <w:vAlign w:val="center"/>
          </w:tcPr>
          <w:p w14:paraId="20F5AE9D" w14:textId="3F9C4AB1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“Pack </w:t>
            </w:r>
            <w:proofErr w:type="spellStart"/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Oficina</w:t>
            </w:r>
            <w:proofErr w:type="spellEnd"/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”</w:t>
            </w:r>
          </w:p>
        </w:tc>
        <w:tc>
          <w:tcPr>
            <w:tcW w:w="1099" w:type="dxa"/>
            <w:vAlign w:val="center"/>
          </w:tcPr>
          <w:p w14:paraId="0C388019" w14:textId="5A0C7B5A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“France”</w:t>
            </w:r>
          </w:p>
        </w:tc>
        <w:tc>
          <w:tcPr>
            <w:tcW w:w="1534" w:type="dxa"/>
            <w:vAlign w:val="center"/>
          </w:tcPr>
          <w:p w14:paraId="10A6F5AE" w14:textId="77777777" w:rsidR="0082400E" w:rsidRPr="001A4867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Rating:</w:t>
            </w:r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 xml:space="preserve"> 4 (ambos)</w:t>
            </w:r>
          </w:p>
          <w:p w14:paraId="702BCDD4" w14:textId="77777777" w:rsidR="0082400E" w:rsidRPr="001A4867" w:rsidRDefault="0082400E" w:rsidP="0082400E">
            <w:pPr>
              <w:rPr>
                <w:rFonts w:ascii="Arial" w:hAnsi="Arial" w:cs="Arial"/>
                <w:color w:val="1F1F1F"/>
              </w:rPr>
            </w:pPr>
            <w:r w:rsidRPr="001A4867">
              <w:rPr>
                <w:rFonts w:ascii="Arial" w:hAnsi="Arial" w:cs="Arial"/>
                <w:color w:val="1F1F1F"/>
              </w:rPr>
              <w:br/>
            </w:r>
          </w:p>
          <w:p w14:paraId="6E97085C" w14:textId="5B843201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Comment:</w:t>
            </w:r>
            <w:r w:rsidRPr="001A4867">
              <w:rPr>
                <w:rFonts w:ascii="Arial" w:hAnsi="Arial" w:cs="Arial"/>
                <w:color w:val="1F1F1F"/>
              </w:rPr>
              <w:t xml:space="preserve"> (</w:t>
            </w:r>
            <w:proofErr w:type="spellStart"/>
            <w:r w:rsidRPr="001A4867">
              <w:rPr>
                <w:rFonts w:ascii="Arial" w:hAnsi="Arial" w:cs="Arial"/>
                <w:color w:val="1F1F1F"/>
              </w:rPr>
              <w:t>Vacío</w:t>
            </w:r>
            <w:proofErr w:type="spellEnd"/>
            <w:r w:rsidRPr="001A4867">
              <w:rPr>
                <w:rFonts w:ascii="Arial" w:hAnsi="Arial" w:cs="Arial"/>
                <w:color w:val="1F1F1F"/>
              </w:rPr>
              <w:t>)</w:t>
            </w:r>
          </w:p>
        </w:tc>
        <w:tc>
          <w:tcPr>
            <w:tcW w:w="2409" w:type="dxa"/>
            <w:vAlign w:val="center"/>
          </w:tcPr>
          <w:p w14:paraId="1F8B52AB" w14:textId="77777777" w:rsidR="0082400E" w:rsidRPr="001A4867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UI:</w:t>
            </w:r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 xml:space="preserve"> Redirección a </w:t>
            </w:r>
            <w:proofErr w:type="spellStart"/>
            <w:r w:rsidRPr="001A4867">
              <w:rPr>
                <w:rStyle w:val="HTMLCode"/>
                <w:rFonts w:cs="Arial"/>
                <w:color w:val="444746"/>
                <w:bdr w:val="none" w:sz="0" w:space="0" w:color="auto" w:frame="1"/>
              </w:rPr>
              <w:t>ReviewDetails</w:t>
            </w:r>
            <w:proofErr w:type="spellEnd"/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>.</w:t>
            </w:r>
          </w:p>
          <w:p w14:paraId="3EEF21CB" w14:textId="77777777" w:rsidR="0082400E" w:rsidRPr="00782ECF" w:rsidRDefault="0082400E" w:rsidP="0082400E">
            <w:pPr>
              <w:rPr>
                <w:rFonts w:ascii="Arial" w:hAnsi="Arial" w:cs="Arial"/>
                <w:color w:val="1F1F1F"/>
                <w:lang w:val="es-ES"/>
              </w:rPr>
            </w:pPr>
            <w:r w:rsidRPr="00782ECF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3328A3FD" w14:textId="76F04102" w:rsidR="0082400E" w:rsidRPr="001A4867" w:rsidRDefault="0082400E" w:rsidP="0082400E">
            <w:pPr>
              <w:rPr>
                <w:lang w:val="es-ES"/>
              </w:rPr>
            </w:pPr>
            <w:r w:rsidRPr="00782ECF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Data:</w:t>
            </w:r>
            <w:r w:rsidRPr="00782ECF">
              <w:rPr>
                <w:rFonts w:ascii="Arial" w:hAnsi="Arial" w:cs="Arial"/>
                <w:color w:val="1F1F1F"/>
                <w:lang w:val="es-ES"/>
              </w:rPr>
              <w:t xml:space="preserve"> Reseña guardada con 2 ítems.</w:t>
            </w:r>
          </w:p>
        </w:tc>
      </w:tr>
      <w:tr w:rsidR="0013771B" w14:paraId="666D9712" w14:textId="77777777" w:rsidTr="0013771B">
        <w:tc>
          <w:tcPr>
            <w:tcW w:w="548" w:type="dxa"/>
            <w:vAlign w:val="center"/>
          </w:tcPr>
          <w:p w14:paraId="4C3EBB45" w14:textId="29C4E305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TC-03</w:t>
            </w:r>
          </w:p>
        </w:tc>
        <w:tc>
          <w:tcPr>
            <w:tcW w:w="1435" w:type="dxa"/>
            <w:vAlign w:val="center"/>
          </w:tcPr>
          <w:p w14:paraId="1DA318B7" w14:textId="761CA42B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Esc-2 / Filter by Brand</w:t>
            </w:r>
          </w:p>
        </w:tc>
        <w:tc>
          <w:tcPr>
            <w:tcW w:w="1169" w:type="dxa"/>
            <w:vAlign w:val="center"/>
          </w:tcPr>
          <w:p w14:paraId="14F7E55F" w14:textId="108AD8D7" w:rsidR="0082400E" w:rsidRPr="00782ECF" w:rsidRDefault="0082400E" w:rsidP="0082400E"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Shown: List of Devices Available</w:t>
            </w:r>
          </w:p>
        </w:tc>
        <w:tc>
          <w:tcPr>
            <w:tcW w:w="1156" w:type="dxa"/>
            <w:vAlign w:val="center"/>
          </w:tcPr>
          <w:p w14:paraId="05272C88" w14:textId="4BF77B1E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(</w:t>
            </w:r>
            <w:proofErr w:type="spellStart"/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Filtro</w:t>
            </w:r>
            <w:proofErr w:type="spellEnd"/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Marca: "Dell")</w:t>
            </w:r>
          </w:p>
        </w:tc>
        <w:tc>
          <w:tcPr>
            <w:tcW w:w="1099" w:type="dxa"/>
            <w:vAlign w:val="center"/>
          </w:tcPr>
          <w:p w14:paraId="4AE407AA" w14:textId="77777777" w:rsidR="0082400E" w:rsidRPr="001A4867" w:rsidRDefault="0082400E" w:rsidP="0082400E">
            <w:pPr>
              <w:rPr>
                <w:lang w:val="es-ES"/>
              </w:rPr>
            </w:pPr>
          </w:p>
        </w:tc>
        <w:tc>
          <w:tcPr>
            <w:tcW w:w="1534" w:type="dxa"/>
            <w:vAlign w:val="center"/>
          </w:tcPr>
          <w:p w14:paraId="2906EFAF" w14:textId="77777777" w:rsidR="0082400E" w:rsidRPr="001A4867" w:rsidRDefault="0082400E" w:rsidP="0082400E">
            <w:pPr>
              <w:rPr>
                <w:lang w:val="es-ES"/>
              </w:rPr>
            </w:pPr>
          </w:p>
        </w:tc>
        <w:tc>
          <w:tcPr>
            <w:tcW w:w="2409" w:type="dxa"/>
            <w:vAlign w:val="center"/>
          </w:tcPr>
          <w:p w14:paraId="0A25C7C5" w14:textId="270BA826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Filtered devices: “XPS 15”, “Dell”, “Plata”, 2023.</w:t>
            </w:r>
          </w:p>
        </w:tc>
      </w:tr>
      <w:tr w:rsidR="0013771B" w14:paraId="2955F7DD" w14:textId="77777777" w:rsidTr="0013771B">
        <w:trPr>
          <w:trHeight w:val="1709"/>
        </w:trPr>
        <w:tc>
          <w:tcPr>
            <w:tcW w:w="548" w:type="dxa"/>
            <w:vAlign w:val="center"/>
          </w:tcPr>
          <w:p w14:paraId="15498AD2" w14:textId="497CD79A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TC-04</w:t>
            </w:r>
          </w:p>
        </w:tc>
        <w:tc>
          <w:tcPr>
            <w:tcW w:w="1435" w:type="dxa"/>
            <w:vAlign w:val="center"/>
          </w:tcPr>
          <w:p w14:paraId="415F68BD" w14:textId="117C6BD6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Esc-2 / Filter by Year</w:t>
            </w:r>
          </w:p>
        </w:tc>
        <w:tc>
          <w:tcPr>
            <w:tcW w:w="1169" w:type="dxa"/>
            <w:vAlign w:val="center"/>
          </w:tcPr>
          <w:p w14:paraId="0441FB52" w14:textId="099F1185" w:rsidR="0082400E" w:rsidRPr="00782ECF" w:rsidRDefault="0082400E" w:rsidP="0082400E"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Shown: List of Devices Available</w:t>
            </w:r>
          </w:p>
        </w:tc>
        <w:tc>
          <w:tcPr>
            <w:tcW w:w="1156" w:type="dxa"/>
            <w:vAlign w:val="center"/>
          </w:tcPr>
          <w:p w14:paraId="72533867" w14:textId="54F163FF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(</w:t>
            </w:r>
            <w:proofErr w:type="spellStart"/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Filtro</w:t>
            </w:r>
            <w:proofErr w:type="spellEnd"/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Año: 202</w:t>
            </w:r>
            <w:r w:rsidR="000D7D74">
              <w:rPr>
                <w:rFonts w:ascii="Arial" w:hAnsi="Arial" w:cs="Arial"/>
                <w:color w:val="1F1F1F"/>
                <w:bdr w:val="none" w:sz="0" w:space="0" w:color="auto" w:frame="1"/>
              </w:rPr>
              <w:t>4</w:t>
            </w: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1099" w:type="dxa"/>
            <w:vAlign w:val="center"/>
          </w:tcPr>
          <w:p w14:paraId="14EAC006" w14:textId="77777777" w:rsidR="0082400E" w:rsidRDefault="0082400E" w:rsidP="0082400E">
            <w:pPr>
              <w:rPr>
                <w:lang w:val="es-ES"/>
              </w:rPr>
            </w:pPr>
          </w:p>
          <w:p w14:paraId="6FBAD541" w14:textId="77777777" w:rsidR="00327450" w:rsidRDefault="00327450" w:rsidP="0082400E">
            <w:pPr>
              <w:rPr>
                <w:lang w:val="es-ES"/>
              </w:rPr>
            </w:pPr>
          </w:p>
          <w:p w14:paraId="62477985" w14:textId="77777777" w:rsidR="00327450" w:rsidRDefault="00327450" w:rsidP="0082400E">
            <w:pPr>
              <w:rPr>
                <w:lang w:val="es-ES"/>
              </w:rPr>
            </w:pPr>
          </w:p>
          <w:p w14:paraId="0E657C6C" w14:textId="77777777" w:rsidR="00327450" w:rsidRDefault="00327450" w:rsidP="0082400E">
            <w:pPr>
              <w:rPr>
                <w:lang w:val="es-ES"/>
              </w:rPr>
            </w:pPr>
          </w:p>
          <w:p w14:paraId="7F4C6CAE" w14:textId="77777777" w:rsidR="00327450" w:rsidRDefault="00327450" w:rsidP="0082400E">
            <w:pPr>
              <w:rPr>
                <w:lang w:val="es-ES"/>
              </w:rPr>
            </w:pPr>
          </w:p>
          <w:p w14:paraId="34EC4924" w14:textId="77777777" w:rsidR="00327450" w:rsidRDefault="00327450" w:rsidP="0082400E">
            <w:pPr>
              <w:rPr>
                <w:lang w:val="es-ES"/>
              </w:rPr>
            </w:pPr>
          </w:p>
          <w:p w14:paraId="187DED70" w14:textId="77777777" w:rsidR="00327450" w:rsidRDefault="00327450" w:rsidP="0082400E">
            <w:pPr>
              <w:rPr>
                <w:lang w:val="es-ES"/>
              </w:rPr>
            </w:pPr>
          </w:p>
          <w:p w14:paraId="5F05B004" w14:textId="77777777" w:rsidR="00327450" w:rsidRDefault="00327450" w:rsidP="0082400E">
            <w:pPr>
              <w:rPr>
                <w:lang w:val="es-ES"/>
              </w:rPr>
            </w:pPr>
          </w:p>
          <w:p w14:paraId="7DA7A96C" w14:textId="77777777" w:rsidR="00327450" w:rsidRPr="001A4867" w:rsidRDefault="00327450" w:rsidP="0082400E">
            <w:pPr>
              <w:rPr>
                <w:lang w:val="es-ES"/>
              </w:rPr>
            </w:pPr>
          </w:p>
        </w:tc>
        <w:tc>
          <w:tcPr>
            <w:tcW w:w="1534" w:type="dxa"/>
            <w:vAlign w:val="center"/>
          </w:tcPr>
          <w:p w14:paraId="241B848E" w14:textId="77777777" w:rsidR="0082400E" w:rsidRPr="001A4867" w:rsidRDefault="0082400E" w:rsidP="0082400E">
            <w:pPr>
              <w:rPr>
                <w:lang w:val="es-ES"/>
              </w:rPr>
            </w:pPr>
          </w:p>
        </w:tc>
        <w:tc>
          <w:tcPr>
            <w:tcW w:w="2409" w:type="dxa"/>
            <w:vAlign w:val="center"/>
          </w:tcPr>
          <w:p w14:paraId="4EB8F9DA" w14:textId="303A3675" w:rsidR="0082400E" w:rsidRPr="00782ECF" w:rsidRDefault="000D7D74" w:rsidP="0082400E">
            <w:r w:rsidRPr="000D7D74">
              <w:rPr>
                <w:rFonts w:ascii="Arial" w:hAnsi="Arial" w:cs="Arial"/>
                <w:color w:val="1F1F1F"/>
                <w:bdr w:val="none" w:sz="0" w:space="0" w:color="auto" w:frame="1"/>
              </w:rPr>
              <w:t>Filtered devices: “MX Keys S”, “Logitech”, “</w:t>
            </w:r>
            <w:proofErr w:type="spellStart"/>
            <w:r w:rsidRPr="000D7D74">
              <w:rPr>
                <w:rFonts w:ascii="Arial" w:hAnsi="Arial" w:cs="Arial"/>
                <w:color w:val="1F1F1F"/>
                <w:bdr w:val="none" w:sz="0" w:space="0" w:color="auto" w:frame="1"/>
              </w:rPr>
              <w:t>Grafito</w:t>
            </w:r>
            <w:proofErr w:type="spellEnd"/>
            <w:r w:rsidRPr="000D7D74">
              <w:rPr>
                <w:rFonts w:ascii="Arial" w:hAnsi="Arial" w:cs="Arial"/>
                <w:color w:val="1F1F1F"/>
                <w:bdr w:val="none" w:sz="0" w:space="0" w:color="auto" w:frame="1"/>
              </w:rPr>
              <w:t>”, 2024.</w:t>
            </w:r>
          </w:p>
        </w:tc>
      </w:tr>
      <w:tr w:rsidR="0013771B" w:rsidRPr="000D7D74" w14:paraId="439CBB85" w14:textId="77777777" w:rsidTr="0013771B">
        <w:tc>
          <w:tcPr>
            <w:tcW w:w="548" w:type="dxa"/>
            <w:vAlign w:val="center"/>
          </w:tcPr>
          <w:p w14:paraId="6212A0B1" w14:textId="12B92A5A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TC-05</w:t>
            </w:r>
          </w:p>
        </w:tc>
        <w:tc>
          <w:tcPr>
            <w:tcW w:w="1435" w:type="dxa"/>
            <w:vAlign w:val="center"/>
          </w:tcPr>
          <w:p w14:paraId="7FAB841C" w14:textId="17E947D1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Esc-3 / Remove from cart</w:t>
            </w:r>
          </w:p>
        </w:tc>
        <w:tc>
          <w:tcPr>
            <w:tcW w:w="1169" w:type="dxa"/>
            <w:vAlign w:val="center"/>
          </w:tcPr>
          <w:p w14:paraId="71F80FE5" w14:textId="4D93AD70" w:rsidR="0082400E" w:rsidRPr="00782ECF" w:rsidRDefault="0082400E" w:rsidP="0082400E"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Selected: “XPS 15”, </w:t>
            </w:r>
          </w:p>
        </w:tc>
        <w:tc>
          <w:tcPr>
            <w:tcW w:w="1156" w:type="dxa"/>
            <w:vAlign w:val="center"/>
          </w:tcPr>
          <w:p w14:paraId="5486A96B" w14:textId="77777777" w:rsidR="0082400E" w:rsidRPr="00782ECF" w:rsidRDefault="0082400E" w:rsidP="0082400E"/>
        </w:tc>
        <w:tc>
          <w:tcPr>
            <w:tcW w:w="1099" w:type="dxa"/>
            <w:vAlign w:val="center"/>
          </w:tcPr>
          <w:p w14:paraId="4D1E56FF" w14:textId="77777777" w:rsidR="0082400E" w:rsidRPr="00782ECF" w:rsidRDefault="0082400E" w:rsidP="0082400E"/>
        </w:tc>
        <w:tc>
          <w:tcPr>
            <w:tcW w:w="1534" w:type="dxa"/>
            <w:vAlign w:val="center"/>
          </w:tcPr>
          <w:p w14:paraId="1FFC4869" w14:textId="77777777" w:rsidR="0082400E" w:rsidRPr="00782ECF" w:rsidRDefault="0082400E" w:rsidP="0082400E"/>
        </w:tc>
        <w:tc>
          <w:tcPr>
            <w:tcW w:w="2409" w:type="dxa"/>
            <w:vAlign w:val="center"/>
          </w:tcPr>
          <w:p w14:paraId="118570F9" w14:textId="77777777" w:rsidR="0082400E" w:rsidRPr="00782ECF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  <w:lang w:val="en-US"/>
              </w:rPr>
            </w:pPr>
            <w:r w:rsidRPr="00782ECF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>Removed:</w:t>
            </w:r>
            <w:r w:rsidRPr="00782ECF">
              <w:rPr>
                <w:rFonts w:ascii="Arial" w:hAnsi="Arial" w:cs="Arial"/>
                <w:color w:val="1F1F1F"/>
                <w:sz w:val="20"/>
                <w:szCs w:val="20"/>
                <w:lang w:val="en-US"/>
              </w:rPr>
              <w:t xml:space="preserve"> “XPS 15”.</w:t>
            </w:r>
          </w:p>
          <w:p w14:paraId="474BACAA" w14:textId="77777777" w:rsidR="0082400E" w:rsidRPr="001A4867" w:rsidRDefault="0082400E" w:rsidP="0082400E">
            <w:pPr>
              <w:rPr>
                <w:rFonts w:ascii="Arial" w:hAnsi="Arial" w:cs="Arial"/>
                <w:color w:val="1F1F1F"/>
              </w:rPr>
            </w:pPr>
            <w:r w:rsidRPr="001A4867">
              <w:rPr>
                <w:rFonts w:ascii="Arial" w:hAnsi="Arial" w:cs="Arial"/>
                <w:color w:val="1F1F1F"/>
              </w:rPr>
              <w:br/>
            </w:r>
          </w:p>
          <w:p w14:paraId="2C729A78" w14:textId="236AECD2" w:rsidR="0082400E" w:rsidRPr="000D7D74" w:rsidRDefault="0082400E" w:rsidP="0082400E">
            <w:pPr>
              <w:rPr>
                <w:lang w:val="es-ES"/>
              </w:rPr>
            </w:pPr>
            <w:r w:rsidRPr="000D7D74">
              <w:rPr>
                <w:rFonts w:ascii="Arial" w:hAnsi="Arial" w:cs="Arial"/>
                <w:color w:val="1F1F1F"/>
                <w:bdr w:val="none" w:sz="0" w:space="0" w:color="auto" w:frame="1"/>
                <w:lang w:val="es-ES"/>
              </w:rPr>
              <w:t>Shown:</w:t>
            </w:r>
            <w:r w:rsidRPr="000D7D74">
              <w:rPr>
                <w:rFonts w:ascii="Arial" w:hAnsi="Arial" w:cs="Arial"/>
                <w:color w:val="1F1F1F"/>
                <w:lang w:val="es-ES"/>
              </w:rPr>
              <w:t xml:space="preserve"> </w:t>
            </w:r>
            <w:r w:rsidR="000D7D74" w:rsidRPr="000D7D74">
              <w:rPr>
                <w:rFonts w:ascii="Arial" w:hAnsi="Arial" w:cs="Arial"/>
                <w:color w:val="1F1F1F"/>
                <w:lang w:val="es-ES"/>
              </w:rPr>
              <w:t>El carrito queda vacío y el botón "</w:t>
            </w:r>
            <w:proofErr w:type="spellStart"/>
            <w:r w:rsidR="000D7D74" w:rsidRPr="000D7D74">
              <w:rPr>
                <w:rFonts w:ascii="Arial" w:hAnsi="Arial" w:cs="Arial"/>
                <w:color w:val="1F1F1F"/>
                <w:lang w:val="es-ES"/>
              </w:rPr>
              <w:t>Review</w:t>
            </w:r>
            <w:proofErr w:type="spellEnd"/>
            <w:r w:rsidR="000D7D74" w:rsidRPr="000D7D74">
              <w:rPr>
                <w:rFonts w:ascii="Arial" w:hAnsi="Arial" w:cs="Arial"/>
                <w:color w:val="1F1F1F"/>
                <w:lang w:val="es-ES"/>
              </w:rPr>
              <w:t xml:space="preserve"> </w:t>
            </w:r>
            <w:proofErr w:type="spellStart"/>
            <w:r w:rsidR="000D7D74" w:rsidRPr="000D7D74">
              <w:rPr>
                <w:rFonts w:ascii="Arial" w:hAnsi="Arial" w:cs="Arial"/>
                <w:color w:val="1F1F1F"/>
                <w:lang w:val="es-ES"/>
              </w:rPr>
              <w:t>Devices</w:t>
            </w:r>
            <w:proofErr w:type="spellEnd"/>
            <w:r w:rsidR="000D7D74" w:rsidRPr="000D7D74">
              <w:rPr>
                <w:rFonts w:ascii="Arial" w:hAnsi="Arial" w:cs="Arial"/>
                <w:color w:val="1F1F1F"/>
                <w:lang w:val="es-ES"/>
              </w:rPr>
              <w:t>" se deshabilita automáticamente.</w:t>
            </w:r>
          </w:p>
        </w:tc>
      </w:tr>
      <w:tr w:rsidR="0082400E" w:rsidRPr="000D7D74" w14:paraId="204E78E7" w14:textId="77777777" w:rsidTr="0013771B">
        <w:tc>
          <w:tcPr>
            <w:tcW w:w="548" w:type="dxa"/>
            <w:vAlign w:val="center"/>
          </w:tcPr>
          <w:p w14:paraId="38D7B814" w14:textId="55BF2721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TC-06</w:t>
            </w:r>
          </w:p>
        </w:tc>
        <w:tc>
          <w:tcPr>
            <w:tcW w:w="1435" w:type="dxa"/>
            <w:vAlign w:val="center"/>
          </w:tcPr>
          <w:p w14:paraId="46BDA3EB" w14:textId="214D139A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Esc-4 / Empty Cart</w:t>
            </w:r>
          </w:p>
        </w:tc>
        <w:tc>
          <w:tcPr>
            <w:tcW w:w="1169" w:type="dxa"/>
            <w:vAlign w:val="center"/>
          </w:tcPr>
          <w:p w14:paraId="7446413D" w14:textId="24F5C307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Selected: (None)</w:t>
            </w:r>
          </w:p>
        </w:tc>
        <w:tc>
          <w:tcPr>
            <w:tcW w:w="1156" w:type="dxa"/>
            <w:vAlign w:val="center"/>
          </w:tcPr>
          <w:p w14:paraId="4641BD51" w14:textId="77777777" w:rsidR="0082400E" w:rsidRPr="001A4867" w:rsidRDefault="0082400E" w:rsidP="0082400E">
            <w:pPr>
              <w:rPr>
                <w:lang w:val="es-ES"/>
              </w:rPr>
            </w:pPr>
          </w:p>
        </w:tc>
        <w:tc>
          <w:tcPr>
            <w:tcW w:w="1099" w:type="dxa"/>
            <w:vAlign w:val="center"/>
          </w:tcPr>
          <w:p w14:paraId="6308A584" w14:textId="77777777" w:rsidR="0082400E" w:rsidRPr="001A4867" w:rsidRDefault="0082400E" w:rsidP="0082400E">
            <w:pPr>
              <w:rPr>
                <w:lang w:val="es-ES"/>
              </w:rPr>
            </w:pPr>
          </w:p>
        </w:tc>
        <w:tc>
          <w:tcPr>
            <w:tcW w:w="1534" w:type="dxa"/>
            <w:vAlign w:val="center"/>
          </w:tcPr>
          <w:p w14:paraId="5DC291AB" w14:textId="77777777" w:rsidR="0082400E" w:rsidRPr="001A4867" w:rsidRDefault="0082400E" w:rsidP="0082400E">
            <w:pPr>
              <w:rPr>
                <w:lang w:val="es-ES"/>
              </w:rPr>
            </w:pPr>
          </w:p>
        </w:tc>
        <w:tc>
          <w:tcPr>
            <w:tcW w:w="2409" w:type="dxa"/>
            <w:vAlign w:val="center"/>
          </w:tcPr>
          <w:p w14:paraId="0C5B295C" w14:textId="0347B358" w:rsidR="0082400E" w:rsidRPr="001A4867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UI: Botón "Reseñar dispositivos" deshabilitado o Mensaje de error al intentar avanzar.</w:t>
            </w:r>
          </w:p>
        </w:tc>
      </w:tr>
      <w:tr w:rsidR="0082400E" w14:paraId="59E33F55" w14:textId="77777777" w:rsidTr="0013771B">
        <w:tc>
          <w:tcPr>
            <w:tcW w:w="548" w:type="dxa"/>
            <w:vAlign w:val="center"/>
          </w:tcPr>
          <w:p w14:paraId="7C4DFA01" w14:textId="70B7FB9A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TC-07</w:t>
            </w:r>
          </w:p>
        </w:tc>
        <w:tc>
          <w:tcPr>
            <w:tcW w:w="1435" w:type="dxa"/>
            <w:vAlign w:val="center"/>
          </w:tcPr>
          <w:p w14:paraId="567CE815" w14:textId="5D3C2B79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Esc-5 / Empty Title</w:t>
            </w:r>
          </w:p>
        </w:tc>
        <w:tc>
          <w:tcPr>
            <w:tcW w:w="1169" w:type="dxa"/>
            <w:vAlign w:val="center"/>
          </w:tcPr>
          <w:p w14:paraId="10E040E1" w14:textId="685C9A58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Selected: “XPS 15”</w:t>
            </w:r>
          </w:p>
        </w:tc>
        <w:tc>
          <w:tcPr>
            <w:tcW w:w="1156" w:type="dxa"/>
            <w:vAlign w:val="center"/>
          </w:tcPr>
          <w:p w14:paraId="0625A3A6" w14:textId="439A168F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“”</w:t>
            </w:r>
          </w:p>
        </w:tc>
        <w:tc>
          <w:tcPr>
            <w:tcW w:w="1099" w:type="dxa"/>
            <w:vAlign w:val="center"/>
          </w:tcPr>
          <w:p w14:paraId="6D03DBB6" w14:textId="096037B5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“Spain”</w:t>
            </w:r>
          </w:p>
        </w:tc>
        <w:tc>
          <w:tcPr>
            <w:tcW w:w="1534" w:type="dxa"/>
            <w:vAlign w:val="center"/>
          </w:tcPr>
          <w:p w14:paraId="4810CF1A" w14:textId="4B45C05E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Rating: 5</w:t>
            </w:r>
          </w:p>
        </w:tc>
        <w:tc>
          <w:tcPr>
            <w:tcW w:w="2409" w:type="dxa"/>
            <w:vAlign w:val="center"/>
          </w:tcPr>
          <w:p w14:paraId="47E5E732" w14:textId="4DF1B708" w:rsidR="0082400E" w:rsidRPr="00782ECF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</w:pPr>
            <w:r w:rsidRPr="00782ECF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 xml:space="preserve">Error: "The </w:t>
            </w:r>
            <w:proofErr w:type="spellStart"/>
            <w:r w:rsidRPr="00782ECF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>ReviewTitle</w:t>
            </w:r>
            <w:proofErr w:type="spellEnd"/>
            <w:r w:rsidRPr="00782ECF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 xml:space="preserve"> field is required."</w:t>
            </w:r>
          </w:p>
        </w:tc>
      </w:tr>
      <w:tr w:rsidR="0082400E" w14:paraId="2099CA7C" w14:textId="77777777" w:rsidTr="0013771B">
        <w:tc>
          <w:tcPr>
            <w:tcW w:w="548" w:type="dxa"/>
            <w:vAlign w:val="center"/>
          </w:tcPr>
          <w:p w14:paraId="7711C3F5" w14:textId="4D07826D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TC-08</w:t>
            </w:r>
          </w:p>
        </w:tc>
        <w:tc>
          <w:tcPr>
            <w:tcW w:w="1435" w:type="dxa"/>
            <w:vAlign w:val="center"/>
          </w:tcPr>
          <w:p w14:paraId="7F9780DE" w14:textId="3423653E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Esc-5 / Empty Country</w:t>
            </w:r>
          </w:p>
        </w:tc>
        <w:tc>
          <w:tcPr>
            <w:tcW w:w="1169" w:type="dxa"/>
            <w:vAlign w:val="center"/>
          </w:tcPr>
          <w:p w14:paraId="7237B005" w14:textId="4CEFC69A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Selected: “XPS 15”</w:t>
            </w:r>
          </w:p>
        </w:tc>
        <w:tc>
          <w:tcPr>
            <w:tcW w:w="1156" w:type="dxa"/>
            <w:vAlign w:val="center"/>
          </w:tcPr>
          <w:p w14:paraId="5D6894E5" w14:textId="25A2DBF0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“Review”</w:t>
            </w:r>
          </w:p>
        </w:tc>
        <w:tc>
          <w:tcPr>
            <w:tcW w:w="1099" w:type="dxa"/>
            <w:vAlign w:val="center"/>
          </w:tcPr>
          <w:p w14:paraId="1024F062" w14:textId="73DC3F6E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“”</w:t>
            </w:r>
          </w:p>
        </w:tc>
        <w:tc>
          <w:tcPr>
            <w:tcW w:w="1534" w:type="dxa"/>
            <w:vAlign w:val="center"/>
          </w:tcPr>
          <w:p w14:paraId="7426953F" w14:textId="637A5678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Rating: 5</w:t>
            </w:r>
          </w:p>
        </w:tc>
        <w:tc>
          <w:tcPr>
            <w:tcW w:w="2409" w:type="dxa"/>
            <w:vAlign w:val="center"/>
          </w:tcPr>
          <w:p w14:paraId="07389431" w14:textId="67542F01" w:rsidR="0082400E" w:rsidRPr="00782ECF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</w:pPr>
            <w:r w:rsidRPr="00782ECF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 xml:space="preserve">Error: "The </w:t>
            </w:r>
            <w:proofErr w:type="spellStart"/>
            <w:r w:rsidRPr="00782ECF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>CustomerCountry</w:t>
            </w:r>
            <w:proofErr w:type="spellEnd"/>
            <w:r w:rsidRPr="00782ECF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 xml:space="preserve"> field is required."</w:t>
            </w:r>
          </w:p>
        </w:tc>
      </w:tr>
      <w:tr w:rsidR="0082400E" w:rsidRPr="000D7D74" w14:paraId="3C250BF4" w14:textId="77777777" w:rsidTr="0013771B">
        <w:tc>
          <w:tcPr>
            <w:tcW w:w="548" w:type="dxa"/>
            <w:vAlign w:val="center"/>
          </w:tcPr>
          <w:p w14:paraId="4A6BE538" w14:textId="239C2B68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TC-09</w:t>
            </w:r>
          </w:p>
        </w:tc>
        <w:tc>
          <w:tcPr>
            <w:tcW w:w="1435" w:type="dxa"/>
            <w:vAlign w:val="center"/>
          </w:tcPr>
          <w:p w14:paraId="28456B4A" w14:textId="3939F9CA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Esc-6 / Cancel Operation</w:t>
            </w:r>
          </w:p>
        </w:tc>
        <w:tc>
          <w:tcPr>
            <w:tcW w:w="1169" w:type="dxa"/>
            <w:vAlign w:val="center"/>
          </w:tcPr>
          <w:p w14:paraId="0A31B67A" w14:textId="00309F64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Selected: “XPS 15”</w:t>
            </w:r>
          </w:p>
        </w:tc>
        <w:tc>
          <w:tcPr>
            <w:tcW w:w="1156" w:type="dxa"/>
            <w:vAlign w:val="center"/>
          </w:tcPr>
          <w:p w14:paraId="30320977" w14:textId="645F6D1C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“Test Cancel”</w:t>
            </w:r>
          </w:p>
        </w:tc>
        <w:tc>
          <w:tcPr>
            <w:tcW w:w="1099" w:type="dxa"/>
            <w:vAlign w:val="center"/>
          </w:tcPr>
          <w:p w14:paraId="0AA1D4FA" w14:textId="3BE9A457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“Spain”</w:t>
            </w:r>
          </w:p>
        </w:tc>
        <w:tc>
          <w:tcPr>
            <w:tcW w:w="1534" w:type="dxa"/>
            <w:vAlign w:val="center"/>
          </w:tcPr>
          <w:p w14:paraId="7D743DE1" w14:textId="77777777" w:rsidR="0082400E" w:rsidRPr="001A4867" w:rsidRDefault="0082400E" w:rsidP="0082400E">
            <w:pPr>
              <w:rPr>
                <w:lang w:val="es-ES"/>
              </w:rPr>
            </w:pPr>
          </w:p>
        </w:tc>
        <w:tc>
          <w:tcPr>
            <w:tcW w:w="2409" w:type="dxa"/>
            <w:vAlign w:val="center"/>
          </w:tcPr>
          <w:p w14:paraId="0D526551" w14:textId="77777777" w:rsidR="0082400E" w:rsidRPr="001A4867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UI:</w:t>
            </w:r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 xml:space="preserve"> Redirección a </w:t>
            </w:r>
            <w:proofErr w:type="spellStart"/>
            <w:r w:rsidRPr="001A4867">
              <w:rPr>
                <w:rStyle w:val="HTMLCode"/>
                <w:rFonts w:cs="Arial"/>
                <w:color w:val="444746"/>
                <w:bdr w:val="none" w:sz="0" w:space="0" w:color="auto" w:frame="1"/>
              </w:rPr>
              <w:t>ListDevicesForReview</w:t>
            </w:r>
            <w:proofErr w:type="spellEnd"/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>.</w:t>
            </w:r>
          </w:p>
          <w:p w14:paraId="2D058162" w14:textId="77777777" w:rsidR="0082400E" w:rsidRPr="00782ECF" w:rsidRDefault="0082400E" w:rsidP="0082400E">
            <w:pPr>
              <w:rPr>
                <w:rFonts w:ascii="Arial" w:hAnsi="Arial" w:cs="Arial"/>
                <w:color w:val="1F1F1F"/>
                <w:lang w:val="es-ES"/>
              </w:rPr>
            </w:pPr>
            <w:r w:rsidRPr="00782ECF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6F76D061" w14:textId="58BBF4C2" w:rsidR="0082400E" w:rsidRPr="000D7D74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Data:</w:t>
            </w:r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  <w:r w:rsidR="000D7D74" w:rsidRPr="000D7D74">
              <w:rPr>
                <w:rFonts w:ascii="Arial" w:hAnsi="Arial" w:cs="Arial"/>
                <w:color w:val="1F1F1F"/>
                <w:sz w:val="20"/>
                <w:szCs w:val="20"/>
              </w:rPr>
              <w:t>No se guarda nada en la BD, pero se CONSERVAN los datos en memoria (el botón "</w:t>
            </w:r>
            <w:proofErr w:type="spellStart"/>
            <w:r w:rsidR="000D7D74" w:rsidRPr="000D7D74">
              <w:rPr>
                <w:rFonts w:ascii="Arial" w:hAnsi="Arial" w:cs="Arial"/>
                <w:color w:val="1F1F1F"/>
                <w:sz w:val="20"/>
                <w:szCs w:val="20"/>
              </w:rPr>
              <w:t>Review</w:t>
            </w:r>
            <w:proofErr w:type="spellEnd"/>
            <w:r w:rsidR="000D7D74" w:rsidRPr="000D7D74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 w:rsidR="000D7D74" w:rsidRPr="000D7D74">
              <w:rPr>
                <w:rFonts w:ascii="Arial" w:hAnsi="Arial" w:cs="Arial"/>
                <w:color w:val="1F1F1F"/>
                <w:sz w:val="20"/>
                <w:szCs w:val="20"/>
              </w:rPr>
              <w:t>Devices</w:t>
            </w:r>
            <w:proofErr w:type="spellEnd"/>
            <w:r w:rsidR="000D7D74" w:rsidRPr="000D7D74">
              <w:rPr>
                <w:rFonts w:ascii="Arial" w:hAnsi="Arial" w:cs="Arial"/>
                <w:color w:val="1F1F1F"/>
                <w:sz w:val="20"/>
                <w:szCs w:val="20"/>
              </w:rPr>
              <w:t>" sigue habilitado y el dispositivo sigue en el carrito).</w:t>
            </w:r>
          </w:p>
        </w:tc>
      </w:tr>
      <w:tr w:rsidR="0082400E" w14:paraId="6D9FC17F" w14:textId="77777777" w:rsidTr="0013771B">
        <w:tc>
          <w:tcPr>
            <w:tcW w:w="548" w:type="dxa"/>
            <w:vAlign w:val="center"/>
          </w:tcPr>
          <w:p w14:paraId="526287D4" w14:textId="32ECCFC2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TC-10</w:t>
            </w:r>
          </w:p>
        </w:tc>
        <w:tc>
          <w:tcPr>
            <w:tcW w:w="1435" w:type="dxa"/>
            <w:vAlign w:val="center"/>
          </w:tcPr>
          <w:p w14:paraId="2901C2A8" w14:textId="41EB1979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Esc-7 / Rating Out of Range</w:t>
            </w:r>
          </w:p>
        </w:tc>
        <w:tc>
          <w:tcPr>
            <w:tcW w:w="1169" w:type="dxa"/>
            <w:vAlign w:val="center"/>
          </w:tcPr>
          <w:p w14:paraId="43957D6C" w14:textId="733D022F" w:rsidR="0082400E" w:rsidRPr="001A4867" w:rsidRDefault="0082400E" w:rsidP="0082400E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Selected: “XPS 15”</w:t>
            </w:r>
          </w:p>
        </w:tc>
        <w:tc>
          <w:tcPr>
            <w:tcW w:w="1156" w:type="dxa"/>
            <w:vAlign w:val="center"/>
          </w:tcPr>
          <w:p w14:paraId="58F982A2" w14:textId="0689AD01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“Hacker”</w:t>
            </w:r>
          </w:p>
        </w:tc>
        <w:tc>
          <w:tcPr>
            <w:tcW w:w="1099" w:type="dxa"/>
            <w:vAlign w:val="center"/>
          </w:tcPr>
          <w:p w14:paraId="771557FD" w14:textId="6ABEB070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“USA”</w:t>
            </w:r>
          </w:p>
        </w:tc>
        <w:tc>
          <w:tcPr>
            <w:tcW w:w="1534" w:type="dxa"/>
            <w:vAlign w:val="center"/>
          </w:tcPr>
          <w:p w14:paraId="3083B7EB" w14:textId="77777777" w:rsidR="0082400E" w:rsidRPr="001A4867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Rating:</w:t>
            </w:r>
            <w:r w:rsidRPr="001A4867">
              <w:rPr>
                <w:rFonts w:ascii="Arial" w:hAnsi="Arial" w:cs="Arial"/>
                <w:color w:val="1F1F1F"/>
                <w:sz w:val="20"/>
                <w:szCs w:val="20"/>
              </w:rPr>
              <w:t xml:space="preserve"> 10</w:t>
            </w:r>
          </w:p>
          <w:p w14:paraId="4833762E" w14:textId="77777777" w:rsidR="0082400E" w:rsidRPr="001A4867" w:rsidRDefault="0082400E" w:rsidP="0082400E">
            <w:pPr>
              <w:rPr>
                <w:rFonts w:ascii="Arial" w:hAnsi="Arial" w:cs="Arial"/>
                <w:color w:val="1F1F1F"/>
              </w:rPr>
            </w:pPr>
            <w:r w:rsidRPr="001A4867">
              <w:rPr>
                <w:rFonts w:ascii="Arial" w:hAnsi="Arial" w:cs="Arial"/>
                <w:color w:val="1F1F1F"/>
              </w:rPr>
              <w:br/>
            </w:r>
          </w:p>
          <w:p w14:paraId="08DD8EA2" w14:textId="7949AB4F" w:rsidR="0082400E" w:rsidRPr="001A4867" w:rsidRDefault="0082400E" w:rsidP="0082400E">
            <w:pPr>
              <w:rPr>
                <w:lang w:val="es-ES"/>
              </w:rPr>
            </w:pPr>
            <w:r w:rsidRPr="001A4867">
              <w:rPr>
                <w:rFonts w:ascii="Arial" w:hAnsi="Arial" w:cs="Arial"/>
                <w:color w:val="1F1F1F"/>
                <w:bdr w:val="none" w:sz="0" w:space="0" w:color="auto" w:frame="1"/>
              </w:rPr>
              <w:t>Comment:</w:t>
            </w:r>
            <w:r w:rsidRPr="001A4867">
              <w:rPr>
                <w:rFonts w:ascii="Arial" w:hAnsi="Arial" w:cs="Arial"/>
                <w:color w:val="1F1F1F"/>
              </w:rPr>
              <w:t xml:space="preserve"> “Bad”</w:t>
            </w:r>
          </w:p>
        </w:tc>
        <w:tc>
          <w:tcPr>
            <w:tcW w:w="2409" w:type="dxa"/>
            <w:vAlign w:val="center"/>
          </w:tcPr>
          <w:p w14:paraId="36B58AEF" w14:textId="1A3DE56C" w:rsidR="0082400E" w:rsidRPr="001A4867" w:rsidRDefault="0082400E" w:rsidP="0082400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1A48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Error: "La puntuación debe estar entre 1 y 5." (Resalta el campo erróneo).</w:t>
            </w:r>
          </w:p>
        </w:tc>
      </w:tr>
    </w:tbl>
    <w:p w14:paraId="53ED0F1D" w14:textId="77777777" w:rsidR="0082400E" w:rsidRDefault="0082400E" w:rsidP="004F02E8">
      <w:pPr>
        <w:rPr>
          <w:lang w:val="es-ES"/>
        </w:rPr>
      </w:pPr>
    </w:p>
    <w:p w14:paraId="711647E5" w14:textId="77777777" w:rsidR="00681D0B" w:rsidRDefault="00681D0B" w:rsidP="004F02E8">
      <w:pPr>
        <w:rPr>
          <w:lang w:val="es-ES"/>
        </w:rPr>
      </w:pPr>
    </w:p>
    <w:p w14:paraId="0EDCFE02" w14:textId="77777777" w:rsidR="00681D0B" w:rsidRPr="00681D0B" w:rsidRDefault="00681D0B" w:rsidP="00681D0B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val="es-ES" w:eastAsia="es-ES"/>
        </w:rPr>
      </w:pPr>
      <w:r w:rsidRPr="00681D0B">
        <w:rPr>
          <w:rFonts w:ascii="Times New Roman" w:hAnsi="Times New Roman"/>
          <w:b/>
          <w:bCs/>
          <w:sz w:val="27"/>
          <w:szCs w:val="27"/>
          <w:lang w:val="es-ES" w:eastAsia="es-ES"/>
        </w:rPr>
        <w:t>3. Necesidades ambientales</w:t>
      </w:r>
    </w:p>
    <w:p w14:paraId="4F095B1B" w14:textId="77777777" w:rsidR="00681D0B" w:rsidRPr="00681D0B" w:rsidRDefault="00681D0B" w:rsidP="00681D0B">
      <w:pPr>
        <w:widowControl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3.1 Hardware</w:t>
      </w:r>
    </w:p>
    <w:p w14:paraId="34F9067B" w14:textId="77777777" w:rsidR="00681D0B" w:rsidRPr="00681D0B" w:rsidRDefault="00681D0B" w:rsidP="00681D0B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sz w:val="24"/>
          <w:szCs w:val="24"/>
          <w:lang w:val="es-ES" w:eastAsia="es-ES"/>
        </w:rPr>
        <w:t>Procesador i5/i7, RAM 16GB (Recomendado para ejecutar Visual Studio y las instancias del navegador con fluidez).</w:t>
      </w:r>
    </w:p>
    <w:p w14:paraId="507A7732" w14:textId="77777777" w:rsidR="00681D0B" w:rsidRPr="00681D0B" w:rsidRDefault="00681D0B" w:rsidP="00681D0B">
      <w:pPr>
        <w:widowControl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3.2 Software</w:t>
      </w:r>
    </w:p>
    <w:p w14:paraId="053BA331" w14:textId="77777777" w:rsidR="00681D0B" w:rsidRPr="00681D0B" w:rsidRDefault="00681D0B" w:rsidP="00681D0B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lastRenderedPageBreak/>
        <w:t>Entorno de Desarrollo (IDE):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Visual Studio 2022.</w:t>
      </w:r>
    </w:p>
    <w:p w14:paraId="5BF04319" w14:textId="77777777" w:rsidR="00681D0B" w:rsidRPr="00681D0B" w:rsidRDefault="00681D0B" w:rsidP="00681D0B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Framework de Pruebas: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</w:t>
      </w:r>
      <w:proofErr w:type="spellStart"/>
      <w:r w:rsidRPr="00681D0B">
        <w:rPr>
          <w:rFonts w:ascii="Times New Roman" w:hAnsi="Times New Roman"/>
          <w:sz w:val="24"/>
          <w:szCs w:val="24"/>
          <w:lang w:val="es-ES" w:eastAsia="es-ES"/>
        </w:rPr>
        <w:t>xUnit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y </w:t>
      </w:r>
      <w:proofErr w:type="spellStart"/>
      <w:r w:rsidRPr="00681D0B">
        <w:rPr>
          <w:rFonts w:ascii="Times New Roman" w:hAnsi="Times New Roman"/>
          <w:sz w:val="24"/>
          <w:szCs w:val="24"/>
          <w:lang w:val="es-ES" w:eastAsia="es-ES"/>
        </w:rPr>
        <w:t>Selenium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</w:t>
      </w:r>
      <w:proofErr w:type="spellStart"/>
      <w:r w:rsidRPr="00681D0B">
        <w:rPr>
          <w:rFonts w:ascii="Times New Roman" w:hAnsi="Times New Roman"/>
          <w:sz w:val="24"/>
          <w:szCs w:val="24"/>
          <w:lang w:val="es-ES" w:eastAsia="es-ES"/>
        </w:rPr>
        <w:t>WebDriver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>.</w:t>
      </w:r>
    </w:p>
    <w:p w14:paraId="2B4B0E0B" w14:textId="77777777" w:rsidR="00681D0B" w:rsidRPr="00681D0B" w:rsidRDefault="00681D0B" w:rsidP="00681D0B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Base de Datos: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SQL Server (</w:t>
      </w:r>
      <w:proofErr w:type="spellStart"/>
      <w:r w:rsidRPr="00681D0B">
        <w:rPr>
          <w:rFonts w:ascii="Times New Roman" w:hAnsi="Times New Roman"/>
          <w:sz w:val="24"/>
          <w:szCs w:val="24"/>
          <w:lang w:val="es-ES" w:eastAsia="es-ES"/>
        </w:rPr>
        <w:t>LocalDB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o Express).</w:t>
      </w:r>
    </w:p>
    <w:p w14:paraId="79668E6A" w14:textId="77777777" w:rsidR="00681D0B" w:rsidRPr="00681D0B" w:rsidRDefault="00681D0B" w:rsidP="00681D0B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Navegadores: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Google Chrome o Microsoft Edge (asegurar que la versión del </w:t>
      </w:r>
      <w:proofErr w:type="spellStart"/>
      <w:r w:rsidRPr="00681D0B">
        <w:rPr>
          <w:rFonts w:ascii="Times New Roman" w:hAnsi="Times New Roman"/>
          <w:sz w:val="24"/>
          <w:szCs w:val="24"/>
          <w:lang w:val="es-ES" w:eastAsia="es-ES"/>
        </w:rPr>
        <w:t>WebDriver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coincida con la versión del navegador).</w:t>
      </w:r>
    </w:p>
    <w:p w14:paraId="6E727137" w14:textId="77777777" w:rsidR="00681D0B" w:rsidRPr="00681D0B" w:rsidRDefault="00681D0B" w:rsidP="00681D0B">
      <w:pPr>
        <w:widowControl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3.3 Otros</w:t>
      </w:r>
    </w:p>
    <w:p w14:paraId="376E3CCC" w14:textId="77777777" w:rsidR="00681D0B" w:rsidRDefault="00681D0B" w:rsidP="00681D0B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sz w:val="24"/>
          <w:szCs w:val="24"/>
          <w:lang w:val="es-ES" w:eastAsia="es-ES"/>
        </w:rPr>
        <w:t>N/A</w:t>
      </w:r>
    </w:p>
    <w:p w14:paraId="67FAE040" w14:textId="77777777" w:rsidR="00681D0B" w:rsidRPr="00681D0B" w:rsidRDefault="00681D0B" w:rsidP="00681D0B">
      <w:pPr>
        <w:widowControl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</w:p>
    <w:p w14:paraId="1B1F34A7" w14:textId="77777777" w:rsidR="00681D0B" w:rsidRPr="00681D0B" w:rsidRDefault="00681D0B" w:rsidP="00681D0B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val="es-ES" w:eastAsia="es-ES"/>
        </w:rPr>
      </w:pPr>
      <w:r w:rsidRPr="00681D0B">
        <w:rPr>
          <w:rFonts w:ascii="Times New Roman" w:hAnsi="Times New Roman"/>
          <w:b/>
          <w:bCs/>
          <w:sz w:val="27"/>
          <w:szCs w:val="27"/>
          <w:lang w:val="es-ES" w:eastAsia="es-ES"/>
        </w:rPr>
        <w:t>4. Requisitos procedimentales especiales</w:t>
      </w:r>
    </w:p>
    <w:p w14:paraId="1733BCA4" w14:textId="77777777" w:rsidR="00681D0B" w:rsidRPr="00681D0B" w:rsidRDefault="00681D0B" w:rsidP="00681D0B">
      <w:pPr>
        <w:widowControl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Preparación de la Base de Datos (Antes de ejecutar la Suite de Pruebas)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Antes de ejecutar las pruebas, la base de datos debe inicializarse a un estado conocido utilizando el script SQL proporcionado. Este script realiza las siguientes acciones:</w:t>
      </w:r>
    </w:p>
    <w:p w14:paraId="36D8AE7A" w14:textId="77777777" w:rsidR="00681D0B" w:rsidRPr="00681D0B" w:rsidRDefault="00681D0B" w:rsidP="00681D0B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Limpieza (</w:t>
      </w:r>
      <w:proofErr w:type="spellStart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Clean</w:t>
      </w:r>
      <w:proofErr w:type="spellEnd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 xml:space="preserve"> Up):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Elimina datos existentes de las tablas </w:t>
      </w:r>
      <w:proofErr w:type="spellStart"/>
      <w:r w:rsidRPr="00681D0B">
        <w:rPr>
          <w:rFonts w:ascii="Courier New" w:hAnsi="Courier New" w:cs="Courier New"/>
          <w:lang w:val="es-ES" w:eastAsia="es-ES"/>
        </w:rPr>
        <w:t>ReviewItem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, </w:t>
      </w:r>
      <w:proofErr w:type="spellStart"/>
      <w:r w:rsidRPr="00681D0B">
        <w:rPr>
          <w:rFonts w:ascii="Courier New" w:hAnsi="Courier New" w:cs="Courier New"/>
          <w:lang w:val="es-ES" w:eastAsia="es-ES"/>
        </w:rPr>
        <w:t>Review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y </w:t>
      </w:r>
      <w:proofErr w:type="spellStart"/>
      <w:r w:rsidRPr="00681D0B">
        <w:rPr>
          <w:rFonts w:ascii="Courier New" w:hAnsi="Courier New" w:cs="Courier New"/>
          <w:lang w:val="es-ES" w:eastAsia="es-ES"/>
        </w:rPr>
        <w:t>Device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para evitar duplicados o estados inconsistentes.</w:t>
      </w:r>
    </w:p>
    <w:p w14:paraId="31AA626D" w14:textId="0F6AC3DD" w:rsidR="00681D0B" w:rsidRPr="00681D0B" w:rsidRDefault="00681D0B" w:rsidP="00681D0B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Carga de Dispositivos (</w:t>
      </w:r>
      <w:proofErr w:type="spellStart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Seeding</w:t>
      </w:r>
      <w:proofErr w:type="spellEnd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):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Inserta los dispositivos de prueba necesarios:</w:t>
      </w:r>
    </w:p>
    <w:p w14:paraId="708EBCD9" w14:textId="77777777" w:rsidR="00681D0B" w:rsidRPr="00681D0B" w:rsidRDefault="00681D0B" w:rsidP="00681D0B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XPS 15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(Marca: Dell, Año: 2023, Modelo: Standard).</w:t>
      </w:r>
    </w:p>
    <w:p w14:paraId="2EEFB516" w14:textId="77777777" w:rsidR="00681D0B" w:rsidRPr="00681D0B" w:rsidRDefault="00681D0B" w:rsidP="00681D0B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MX Keys S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(Marca: Logitech, Año: 2024, Modelo: Standard).</w:t>
      </w:r>
    </w:p>
    <w:p w14:paraId="3D02E855" w14:textId="77777777" w:rsidR="00681D0B" w:rsidRPr="00681D0B" w:rsidRDefault="00681D0B" w:rsidP="00681D0B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Carga de Usuarios: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Recrea el usuario de prueba </w:t>
      </w:r>
      <w:r w:rsidRPr="00681D0B">
        <w:rPr>
          <w:rFonts w:ascii="Courier New" w:hAnsi="Courier New" w:cs="Courier New"/>
          <w:lang w:val="es-ES" w:eastAsia="es-ES"/>
        </w:rPr>
        <w:t>alice@test.com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con el rol </w:t>
      </w:r>
      <w:proofErr w:type="spellStart"/>
      <w:r w:rsidRPr="00681D0B">
        <w:rPr>
          <w:rFonts w:ascii="Courier New" w:hAnsi="Courier New" w:cs="Courier New"/>
          <w:lang w:val="es-ES" w:eastAsia="es-ES"/>
        </w:rPr>
        <w:t>Customer</w:t>
      </w:r>
      <w:proofErr w:type="spellEnd"/>
      <w:r w:rsidRPr="00681D0B">
        <w:rPr>
          <w:rFonts w:ascii="Times New Roman" w:hAnsi="Times New Roman"/>
          <w:sz w:val="24"/>
          <w:szCs w:val="24"/>
          <w:lang w:val="es-ES" w:eastAsia="es-ES"/>
        </w:rPr>
        <w:t>.</w:t>
      </w:r>
    </w:p>
    <w:p w14:paraId="3397C877" w14:textId="77777777" w:rsidR="00681D0B" w:rsidRPr="00681D0B" w:rsidRDefault="00681D0B" w:rsidP="00681D0B">
      <w:pPr>
        <w:widowControl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Autenticación</w:t>
      </w:r>
    </w:p>
    <w:p w14:paraId="60F250EC" w14:textId="77777777" w:rsidR="00681D0B" w:rsidRPr="00681D0B" w:rsidRDefault="00681D0B" w:rsidP="00681D0B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sz w:val="24"/>
          <w:szCs w:val="24"/>
          <w:lang w:val="es-ES" w:eastAsia="es-ES"/>
        </w:rPr>
        <w:t>Todos los Casos de Prueba (TC-01 a TC-10) requieren que el usuario esté autenticado en el sistema.</w:t>
      </w:r>
    </w:p>
    <w:p w14:paraId="4B1769D1" w14:textId="77777777" w:rsidR="00681D0B" w:rsidRPr="00681D0B" w:rsidRDefault="00681D0B" w:rsidP="00681D0B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Credenciales:</w:t>
      </w:r>
    </w:p>
    <w:p w14:paraId="5C4348F9" w14:textId="77777777" w:rsidR="00681D0B" w:rsidRPr="00681D0B" w:rsidRDefault="00681D0B" w:rsidP="00681D0B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Usuario: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</w:t>
      </w:r>
      <w:r w:rsidRPr="00681D0B">
        <w:rPr>
          <w:rFonts w:ascii="Courier New" w:hAnsi="Courier New" w:cs="Courier New"/>
          <w:lang w:val="es-ES" w:eastAsia="es-ES"/>
        </w:rPr>
        <w:t>alice@test.com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>.</w:t>
      </w:r>
    </w:p>
    <w:p w14:paraId="1C534E54" w14:textId="77777777" w:rsidR="00681D0B" w:rsidRPr="00681D0B" w:rsidRDefault="00681D0B" w:rsidP="00681D0B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Contraseña: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</w:t>
      </w:r>
      <w:r w:rsidRPr="00681D0B">
        <w:rPr>
          <w:rFonts w:ascii="Courier New" w:hAnsi="Courier New" w:cs="Courier New"/>
          <w:lang w:val="es-ES" w:eastAsia="es-ES"/>
        </w:rPr>
        <w:t>Password.123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(o la que corresponda al hash definido en el script de carga).</w:t>
      </w:r>
    </w:p>
    <w:p w14:paraId="42F0A623" w14:textId="77777777" w:rsidR="00681D0B" w:rsidRPr="00681D0B" w:rsidRDefault="00681D0B" w:rsidP="00681D0B">
      <w:pPr>
        <w:widowControl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Orden de Ejecución</w:t>
      </w:r>
    </w:p>
    <w:p w14:paraId="25225A58" w14:textId="77777777" w:rsidR="00681D0B" w:rsidRPr="00681D0B" w:rsidRDefault="00681D0B" w:rsidP="00681D0B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sz w:val="24"/>
          <w:szCs w:val="24"/>
          <w:lang w:val="es-ES" w:eastAsia="es-ES"/>
        </w:rPr>
        <w:t>Se recomienda ejecutar el script de reinicio de la base de datos antes de lanzar la suite de pruebas completa. Esto asegura que el dispositivo "XPS 15" esté disponible y no haya sido reseñado o eliminado en una sesión anterior persistente.</w:t>
      </w:r>
    </w:p>
    <w:p w14:paraId="221182B7" w14:textId="35213BA5" w:rsidR="00681D0B" w:rsidRPr="00681D0B" w:rsidRDefault="00681D0B" w:rsidP="00681D0B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val="es-ES" w:eastAsia="es-ES"/>
        </w:rPr>
      </w:pPr>
      <w:r w:rsidRPr="00681D0B">
        <w:rPr>
          <w:rFonts w:ascii="Times New Roman" w:hAnsi="Times New Roman"/>
          <w:b/>
          <w:bCs/>
          <w:sz w:val="27"/>
          <w:szCs w:val="27"/>
          <w:lang w:val="es-ES" w:eastAsia="es-ES"/>
        </w:rPr>
        <w:t>5. Dependencias entre Casos de Prueba</w:t>
      </w:r>
    </w:p>
    <w:p w14:paraId="1C33EE58" w14:textId="1A7FE450" w:rsidR="00681D0B" w:rsidRPr="00681D0B" w:rsidRDefault="00681D0B" w:rsidP="00681D0B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Para la mayoría de las pruebas es necesario que antes se ejecute el archivo </w:t>
      </w:r>
      <w:proofErr w:type="spellStart"/>
      <w:r w:rsidRPr="00681D0B">
        <w:rPr>
          <w:rFonts w:ascii="Times New Roman" w:hAnsi="Times New Roman"/>
          <w:sz w:val="24"/>
          <w:szCs w:val="24"/>
          <w:lang w:val="es-ES" w:eastAsia="es-ES"/>
        </w:rPr>
        <w:t>dbo.ResetDatabase</w:t>
      </w:r>
      <w:r>
        <w:rPr>
          <w:rFonts w:ascii="Times New Roman" w:hAnsi="Times New Roman"/>
          <w:sz w:val="24"/>
          <w:szCs w:val="24"/>
          <w:lang w:val="es-ES" w:eastAsia="es-ES"/>
        </w:rPr>
        <w:t>.sql</w:t>
      </w:r>
      <w:proofErr w:type="spellEnd"/>
      <w:r>
        <w:rPr>
          <w:rFonts w:ascii="Times New Roman" w:hAnsi="Times New Roman"/>
          <w:sz w:val="24"/>
          <w:szCs w:val="24"/>
          <w:lang w:val="es-ES" w:eastAsia="es-ES"/>
        </w:rPr>
        <w:t>.</w:t>
      </w:r>
      <w:r w:rsidR="00950B50">
        <w:rPr>
          <w:rFonts w:ascii="Times New Roman" w:hAnsi="Times New Roman"/>
          <w:sz w:val="24"/>
          <w:szCs w:val="24"/>
          <w:lang w:val="es-ES" w:eastAsia="es-ES"/>
        </w:rPr>
        <w:t xml:space="preserve"> </w:t>
      </w:r>
      <w:r w:rsidR="00D163E9">
        <w:rPr>
          <w:rFonts w:ascii="Times New Roman" w:hAnsi="Times New Roman"/>
          <w:sz w:val="24"/>
          <w:szCs w:val="24"/>
          <w:lang w:val="es-ES" w:eastAsia="es-ES"/>
        </w:rPr>
        <w:t>Está</w:t>
      </w:r>
      <w:r w:rsidR="00950B50">
        <w:rPr>
          <w:rFonts w:ascii="Times New Roman" w:hAnsi="Times New Roman"/>
          <w:sz w:val="24"/>
          <w:szCs w:val="24"/>
          <w:lang w:val="es-ES" w:eastAsia="es-ES"/>
        </w:rPr>
        <w:t xml:space="preserve"> ubicado en </w:t>
      </w:r>
      <w:r w:rsidR="00950B50" w:rsidRPr="00950B50">
        <w:rPr>
          <w:rFonts w:ascii="Times New Roman" w:hAnsi="Times New Roman"/>
          <w:sz w:val="24"/>
          <w:szCs w:val="24"/>
          <w:lang w:val="es-ES" w:eastAsia="es-ES"/>
        </w:rPr>
        <w:t>AppForSEII2526.UIT\</w:t>
      </w:r>
      <w:proofErr w:type="spellStart"/>
      <w:r w:rsidR="00950B50" w:rsidRPr="00950B50">
        <w:rPr>
          <w:rFonts w:ascii="Times New Roman" w:hAnsi="Times New Roman"/>
          <w:sz w:val="24"/>
          <w:szCs w:val="24"/>
          <w:lang w:val="es-ES" w:eastAsia="es-ES"/>
        </w:rPr>
        <w:t>ReviewDevices</w:t>
      </w:r>
      <w:proofErr w:type="spellEnd"/>
      <w:r w:rsidR="00950B50" w:rsidRPr="00950B50">
        <w:rPr>
          <w:rFonts w:ascii="Times New Roman" w:hAnsi="Times New Roman"/>
          <w:sz w:val="24"/>
          <w:szCs w:val="24"/>
          <w:lang w:val="es-ES" w:eastAsia="es-ES"/>
        </w:rPr>
        <w:t>\</w:t>
      </w:r>
      <w:r w:rsidR="00950B50">
        <w:rPr>
          <w:rFonts w:ascii="Times New Roman" w:hAnsi="Times New Roman"/>
          <w:sz w:val="24"/>
          <w:szCs w:val="24"/>
          <w:lang w:val="es-ES" w:eastAsia="es-ES"/>
        </w:rPr>
        <w:t>.</w:t>
      </w:r>
    </w:p>
    <w:p w14:paraId="76AA7C2F" w14:textId="77777777" w:rsidR="00681D0B" w:rsidRDefault="00681D0B" w:rsidP="00681D0B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s-ES" w:eastAsia="es-ES"/>
        </w:rPr>
      </w:pP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lastRenderedPageBreak/>
        <w:t xml:space="preserve">TC-01 (Standard </w:t>
      </w:r>
      <w:proofErr w:type="spellStart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Review</w:t>
      </w:r>
      <w:proofErr w:type="spellEnd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)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y </w:t>
      </w:r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TC-02 (</w:t>
      </w:r>
      <w:proofErr w:type="spellStart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Multiple</w:t>
      </w:r>
      <w:proofErr w:type="spellEnd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Review</w:t>
      </w:r>
      <w:proofErr w:type="spellEnd"/>
      <w:r w:rsidRPr="00681D0B">
        <w:rPr>
          <w:rFonts w:ascii="Times New Roman" w:hAnsi="Times New Roman"/>
          <w:b/>
          <w:bCs/>
          <w:sz w:val="24"/>
          <w:szCs w:val="24"/>
          <w:lang w:val="es-ES" w:eastAsia="es-ES"/>
        </w:rPr>
        <w:t>)</w:t>
      </w:r>
      <w:r w:rsidRPr="00681D0B">
        <w:rPr>
          <w:rFonts w:ascii="Times New Roman" w:hAnsi="Times New Roman"/>
          <w:sz w:val="24"/>
          <w:szCs w:val="24"/>
          <w:lang w:val="es-ES" w:eastAsia="es-ES"/>
        </w:rPr>
        <w:t xml:space="preserve"> dependen de la disponibilidad de los productos "XPS 15" y "MX Keys S" en la lista de dispositivos.</w:t>
      </w:r>
    </w:p>
    <w:p w14:paraId="32BD542B" w14:textId="77777777" w:rsidR="00681D0B" w:rsidRPr="0079279D" w:rsidRDefault="00681D0B" w:rsidP="004F02E8">
      <w:pPr>
        <w:rPr>
          <w:lang w:val="es-ES"/>
        </w:rPr>
      </w:pPr>
    </w:p>
    <w:sectPr w:rsidR="00681D0B" w:rsidRPr="0079279D" w:rsidSect="00E86940">
      <w:footerReference w:type="default" r:id="rId1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C99F" w14:textId="77777777" w:rsidR="00C26F01" w:rsidRDefault="00C26F01" w:rsidP="00847243">
      <w:pPr>
        <w:spacing w:line="240" w:lineRule="auto"/>
      </w:pPr>
      <w:r>
        <w:separator/>
      </w:r>
    </w:p>
  </w:endnote>
  <w:endnote w:type="continuationSeparator" w:id="0">
    <w:p w14:paraId="418CFF95" w14:textId="77777777" w:rsidR="00C26F01" w:rsidRDefault="00C26F01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51523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45382EEB" w:rsidR="0051523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C</w:t>
            </w:r>
            <w:r w:rsidR="00F419A9">
              <w:t>RM</w:t>
            </w:r>
          </w:fldSimple>
          <w:r>
            <w:t>, 2</w:t>
          </w:r>
          <w:r w:rsidR="00F419A9">
            <w:t>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515230" w:rsidRDefault="00436BC9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9279D">
            <w:rPr>
              <w:rStyle w:val="PageNumber"/>
              <w:noProof/>
            </w:rPr>
            <w:t>iii</w:t>
          </w:r>
          <w:r>
            <w:rPr>
              <w:rStyle w:val="PageNumber"/>
            </w:rPr>
            <w:fldChar w:fldCharType="end"/>
          </w:r>
        </w:p>
      </w:tc>
    </w:tr>
  </w:tbl>
  <w:p w14:paraId="0E6FCD32" w14:textId="77777777" w:rsidR="00515230" w:rsidRDefault="005152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51523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1DAC808F" w:rsidR="0051523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</w:t>
            </w:r>
            <w:r w:rsidR="00BC3DCE">
              <w:t>CRM</w:t>
            </w:r>
            <w:r>
              <w:t>&gt;</w:t>
            </w:r>
          </w:fldSimple>
          <w:r>
            <w:t>, 20</w:t>
          </w:r>
          <w:r w:rsidR="00BC3DCE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515230" w:rsidRDefault="00436BC9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9279D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0E6FCD37" w14:textId="77777777" w:rsidR="00515230" w:rsidRDefault="00515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1B3AC" w14:textId="77777777" w:rsidR="00C26F01" w:rsidRDefault="00C26F01" w:rsidP="00847243">
      <w:pPr>
        <w:spacing w:line="240" w:lineRule="auto"/>
      </w:pPr>
      <w:r>
        <w:separator/>
      </w:r>
    </w:p>
  </w:footnote>
  <w:footnote w:type="continuationSeparator" w:id="0">
    <w:p w14:paraId="1BFEF623" w14:textId="77777777" w:rsidR="00C26F01" w:rsidRDefault="00C26F01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515230" w:rsidRDefault="00515230">
    <w:pPr>
      <w:rPr>
        <w:sz w:val="24"/>
      </w:rPr>
    </w:pPr>
  </w:p>
  <w:p w14:paraId="0E6FCD21" w14:textId="77777777" w:rsidR="00515230" w:rsidRDefault="00515230">
    <w:pPr>
      <w:pBdr>
        <w:top w:val="single" w:sz="6" w:space="1" w:color="auto"/>
      </w:pBdr>
      <w:rPr>
        <w:sz w:val="24"/>
      </w:rPr>
    </w:pPr>
  </w:p>
  <w:p w14:paraId="0E6FCD23" w14:textId="212446B1" w:rsidR="00515230" w:rsidRDefault="00F419A9">
    <w:pPr>
      <w:pBdr>
        <w:bottom w:val="single" w:sz="6" w:space="1" w:color="auto"/>
      </w:pBdr>
      <w:jc w:val="right"/>
      <w:rPr>
        <w:sz w:val="24"/>
      </w:rPr>
    </w:pPr>
    <w:fldSimple w:instr=" DOCPROPERTY &quot;Company&quot;  \* MERGEFORMAT ">
      <w:r>
        <w:rPr>
          <w:rFonts w:ascii="Arial" w:hAnsi="Arial"/>
          <w:b/>
          <w:sz w:val="36"/>
        </w:rPr>
        <w:t>CRM</w:t>
      </w:r>
    </w:fldSimple>
  </w:p>
  <w:p w14:paraId="0E6FCD24" w14:textId="77777777" w:rsidR="00515230" w:rsidRDefault="005152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515230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0B2A6C16" w:rsidR="00515230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>:           1.0</w:t>
          </w:r>
        </w:p>
      </w:tc>
    </w:tr>
    <w:tr w:rsidR="00E86940" w14:paraId="0E6FCD2A" w14:textId="77777777">
      <w:tc>
        <w:tcPr>
          <w:tcW w:w="6379" w:type="dxa"/>
        </w:tcPr>
        <w:p w14:paraId="0E6FCD28" w14:textId="417FDC3A" w:rsidR="00515230" w:rsidRDefault="00795E44">
          <w:r>
            <w:t xml:space="preserve">Casos de </w:t>
          </w:r>
          <w:proofErr w:type="spellStart"/>
          <w:r>
            <w:t>Prueba</w:t>
          </w:r>
          <w:proofErr w:type="spellEnd"/>
        </w:p>
      </w:tc>
      <w:tc>
        <w:tcPr>
          <w:tcW w:w="3179" w:type="dxa"/>
        </w:tcPr>
        <w:p w14:paraId="0E6FCD29" w14:textId="2703D995" w:rsidR="00515230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BC3DCE">
            <w:t>16</w:t>
          </w:r>
          <w:r>
            <w:t>/</w:t>
          </w:r>
          <w:r w:rsidR="00BC3DCE">
            <w:t>12</w:t>
          </w:r>
          <w:r>
            <w:t>/</w:t>
          </w:r>
          <w:r w:rsidR="00BC3DCE">
            <w:t>2025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02F19B0E" w:rsidR="00515230" w:rsidRDefault="00795E44">
          <w:r>
            <w:t>TC</w:t>
          </w:r>
        </w:p>
      </w:tc>
    </w:tr>
  </w:tbl>
  <w:p w14:paraId="0E6FCD2D" w14:textId="77777777" w:rsidR="00515230" w:rsidRDefault="00515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C9B59DB"/>
    <w:multiLevelType w:val="multilevel"/>
    <w:tmpl w:val="C27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52A3F"/>
    <w:multiLevelType w:val="multilevel"/>
    <w:tmpl w:val="F4B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E74E9"/>
    <w:multiLevelType w:val="multilevel"/>
    <w:tmpl w:val="C90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338E2"/>
    <w:multiLevelType w:val="multilevel"/>
    <w:tmpl w:val="092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42A30"/>
    <w:multiLevelType w:val="multilevel"/>
    <w:tmpl w:val="4B182E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E3DC8"/>
    <w:multiLevelType w:val="multilevel"/>
    <w:tmpl w:val="C59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E52EA"/>
    <w:multiLevelType w:val="multilevel"/>
    <w:tmpl w:val="3EC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95D72"/>
    <w:multiLevelType w:val="multilevel"/>
    <w:tmpl w:val="77542D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824EF"/>
    <w:multiLevelType w:val="multilevel"/>
    <w:tmpl w:val="5824E7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F461D"/>
    <w:multiLevelType w:val="multilevel"/>
    <w:tmpl w:val="ED4E7E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44ACC"/>
    <w:multiLevelType w:val="multilevel"/>
    <w:tmpl w:val="5D3C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244016"/>
    <w:multiLevelType w:val="multilevel"/>
    <w:tmpl w:val="8612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37243"/>
    <w:multiLevelType w:val="multilevel"/>
    <w:tmpl w:val="87DC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E09F1"/>
    <w:multiLevelType w:val="hybridMultilevel"/>
    <w:tmpl w:val="E7C63B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644AB"/>
    <w:multiLevelType w:val="multilevel"/>
    <w:tmpl w:val="0EC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A6231"/>
    <w:multiLevelType w:val="multilevel"/>
    <w:tmpl w:val="7434785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5CC71049"/>
    <w:multiLevelType w:val="multilevel"/>
    <w:tmpl w:val="E2A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015C9"/>
    <w:multiLevelType w:val="multilevel"/>
    <w:tmpl w:val="C6E6E1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836E9"/>
    <w:multiLevelType w:val="multilevel"/>
    <w:tmpl w:val="A476F5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15853"/>
    <w:multiLevelType w:val="multilevel"/>
    <w:tmpl w:val="57CA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03D6B"/>
    <w:multiLevelType w:val="multilevel"/>
    <w:tmpl w:val="C2663D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683096834">
    <w:abstractNumId w:val="5"/>
  </w:num>
  <w:num w:numId="4" w16cid:durableId="1956862490">
    <w:abstractNumId w:val="22"/>
  </w:num>
  <w:num w:numId="5" w16cid:durableId="507452756">
    <w:abstractNumId w:val="21"/>
  </w:num>
  <w:num w:numId="6" w16cid:durableId="692532965">
    <w:abstractNumId w:val="14"/>
  </w:num>
  <w:num w:numId="7" w16cid:durableId="922570834">
    <w:abstractNumId w:val="10"/>
  </w:num>
  <w:num w:numId="8" w16cid:durableId="1519587032">
    <w:abstractNumId w:val="9"/>
  </w:num>
  <w:num w:numId="9" w16cid:durableId="1002658403">
    <w:abstractNumId w:val="4"/>
  </w:num>
  <w:num w:numId="10" w16cid:durableId="1444688866">
    <w:abstractNumId w:val="17"/>
  </w:num>
  <w:num w:numId="11" w16cid:durableId="66075087">
    <w:abstractNumId w:val="15"/>
  </w:num>
  <w:num w:numId="12" w16cid:durableId="252325027">
    <w:abstractNumId w:val="11"/>
  </w:num>
  <w:num w:numId="13" w16cid:durableId="1152982276">
    <w:abstractNumId w:val="6"/>
  </w:num>
  <w:num w:numId="14" w16cid:durableId="471412384">
    <w:abstractNumId w:val="20"/>
  </w:num>
  <w:num w:numId="15" w16cid:durableId="1221286386">
    <w:abstractNumId w:val="19"/>
  </w:num>
  <w:num w:numId="16" w16cid:durableId="1313827169">
    <w:abstractNumId w:val="18"/>
  </w:num>
  <w:num w:numId="17" w16cid:durableId="1245340563">
    <w:abstractNumId w:val="16"/>
  </w:num>
  <w:num w:numId="18" w16cid:durableId="1958488888">
    <w:abstractNumId w:val="13"/>
  </w:num>
  <w:num w:numId="19" w16cid:durableId="569539006">
    <w:abstractNumId w:val="8"/>
  </w:num>
  <w:num w:numId="20" w16cid:durableId="1887914216">
    <w:abstractNumId w:val="12"/>
  </w:num>
  <w:num w:numId="21" w16cid:durableId="1932473037">
    <w:abstractNumId w:val="7"/>
  </w:num>
  <w:num w:numId="22" w16cid:durableId="1501890406">
    <w:abstractNumId w:val="3"/>
  </w:num>
  <w:num w:numId="23" w16cid:durableId="300884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0D7D74"/>
    <w:rsid w:val="0013771B"/>
    <w:rsid w:val="0015579D"/>
    <w:rsid w:val="0018473C"/>
    <w:rsid w:val="001A4867"/>
    <w:rsid w:val="001D76E1"/>
    <w:rsid w:val="00327450"/>
    <w:rsid w:val="00363238"/>
    <w:rsid w:val="0039161A"/>
    <w:rsid w:val="00436BC9"/>
    <w:rsid w:val="004F02E8"/>
    <w:rsid w:val="004F7D35"/>
    <w:rsid w:val="005006E5"/>
    <w:rsid w:val="00515230"/>
    <w:rsid w:val="005244FC"/>
    <w:rsid w:val="00657A04"/>
    <w:rsid w:val="00681D0B"/>
    <w:rsid w:val="00691F39"/>
    <w:rsid w:val="006D331D"/>
    <w:rsid w:val="006D770F"/>
    <w:rsid w:val="007262B9"/>
    <w:rsid w:val="00782ECF"/>
    <w:rsid w:val="0079279D"/>
    <w:rsid w:val="00795E44"/>
    <w:rsid w:val="007C56E9"/>
    <w:rsid w:val="00821AA4"/>
    <w:rsid w:val="0082400E"/>
    <w:rsid w:val="00847243"/>
    <w:rsid w:val="00893230"/>
    <w:rsid w:val="009063C5"/>
    <w:rsid w:val="00950B50"/>
    <w:rsid w:val="00A1731D"/>
    <w:rsid w:val="00A5658F"/>
    <w:rsid w:val="00A627B4"/>
    <w:rsid w:val="00BB4B5B"/>
    <w:rsid w:val="00BC3DCE"/>
    <w:rsid w:val="00BC3F3E"/>
    <w:rsid w:val="00C26F01"/>
    <w:rsid w:val="00C3763D"/>
    <w:rsid w:val="00D163E9"/>
    <w:rsid w:val="00D36C5B"/>
    <w:rsid w:val="00D47CBC"/>
    <w:rsid w:val="00E82228"/>
    <w:rsid w:val="00EC0517"/>
    <w:rsid w:val="00F419A9"/>
    <w:rsid w:val="00F5229D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paragraph" w:styleId="ListParagraph">
    <w:name w:val="List Paragraph"/>
    <w:basedOn w:val="Normal"/>
    <w:uiPriority w:val="34"/>
    <w:qFormat/>
    <w:rsid w:val="006D331D"/>
    <w:pPr>
      <w:ind w:left="720"/>
      <w:contextualSpacing/>
    </w:pPr>
  </w:style>
  <w:style w:type="table" w:styleId="TableGrid">
    <w:name w:val="Table Grid"/>
    <w:basedOn w:val="TableNormal"/>
    <w:uiPriority w:val="59"/>
    <w:rsid w:val="00824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240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400E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styleId="HTMLCode">
    <w:name w:val="HTML Code"/>
    <w:basedOn w:val="DefaultParagraphFont"/>
    <w:uiPriority w:val="99"/>
    <w:semiHidden/>
    <w:unhideWhenUsed/>
    <w:rsid w:val="008240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723</Words>
  <Characters>3981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 de Pruebas</vt:lpstr>
      <vt:lpstr>Plan de Pruebas</vt:lpstr>
    </vt:vector>
  </TitlesOfParts>
  <Company>Universidad de Castilla-La Mancha</Company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RODRIGO ABRIL MANZANARES</cp:lastModifiedBy>
  <cp:revision>7</cp:revision>
  <dcterms:created xsi:type="dcterms:W3CDTF">2025-12-17T12:37:00Z</dcterms:created>
  <dcterms:modified xsi:type="dcterms:W3CDTF">2026-05-16T16:31:00Z</dcterms:modified>
</cp:coreProperties>
</file>