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47A9785E" w:rsidR="001D76E1" w:rsidRPr="003B1326" w:rsidRDefault="00D849D0" w:rsidP="001D76E1">
      <w:pPr>
        <w:pStyle w:val="Ttulo"/>
        <w:jc w:val="right"/>
        <w:rPr>
          <w:lang w:val="es-ES"/>
        </w:rPr>
      </w:pPr>
      <w:r w:rsidRPr="003B1326">
        <w:rPr>
          <w:lang w:val="es-ES"/>
        </w:rPr>
        <w:t>&lt;</w:t>
      </w:r>
      <w:r w:rsidR="003B1326" w:rsidRPr="003B1326">
        <w:rPr>
          <w:lang w:val="es-ES"/>
        </w:rPr>
        <w:t>TC para CU Oferta</w:t>
      </w:r>
      <w:r w:rsidRPr="003B1326">
        <w:rPr>
          <w:lang w:val="es-ES"/>
        </w:rPr>
        <w:t>&gt;</w:t>
      </w:r>
    </w:p>
    <w:p w14:paraId="53AF28B3" w14:textId="77777777" w:rsidR="001D76E1" w:rsidRPr="003B1326" w:rsidRDefault="001D76E1" w:rsidP="001D76E1">
      <w:pPr>
        <w:pStyle w:val="Ttulo"/>
        <w:jc w:val="right"/>
        <w:rPr>
          <w:lang w:val="es-ES"/>
        </w:rPr>
      </w:pPr>
    </w:p>
    <w:p w14:paraId="53AF28B4" w14:textId="77777777" w:rsidR="001D76E1" w:rsidRPr="003B1326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3B1326">
        <w:rPr>
          <w:sz w:val="28"/>
          <w:lang w:val="es-ES"/>
        </w:rPr>
        <w:t>Version</w:t>
      </w:r>
      <w:proofErr w:type="spellEnd"/>
      <w:r w:rsidRPr="003B1326">
        <w:rPr>
          <w:sz w:val="28"/>
          <w:lang w:val="es-ES"/>
        </w:rPr>
        <w:t xml:space="preserve"> &lt;1.0&gt;</w:t>
      </w:r>
    </w:p>
    <w:p w14:paraId="53AF28B5" w14:textId="77777777" w:rsidR="001D76E1" w:rsidRPr="003B1326" w:rsidRDefault="001D76E1" w:rsidP="001D76E1">
      <w:pPr>
        <w:pStyle w:val="Ttulo"/>
        <w:rPr>
          <w:sz w:val="28"/>
          <w:lang w:val="es-ES"/>
        </w:rPr>
      </w:pPr>
      <w:r w:rsidRPr="003B1326">
        <w:rPr>
          <w:sz w:val="28"/>
          <w:lang w:val="es-ES"/>
        </w:rPr>
        <w:t xml:space="preserve">   </w:t>
      </w:r>
    </w:p>
    <w:p w14:paraId="53AF28B6" w14:textId="77777777" w:rsidR="001D76E1" w:rsidRPr="003B1326" w:rsidRDefault="001D76E1" w:rsidP="001D76E1">
      <w:pPr>
        <w:rPr>
          <w:lang w:val="es-ES"/>
        </w:rPr>
      </w:pPr>
    </w:p>
    <w:p w14:paraId="53AF28B7" w14:textId="77777777" w:rsidR="001D76E1" w:rsidRPr="003B1326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3B1326" w:rsidRDefault="001D76E1" w:rsidP="001D76E1">
      <w:pPr>
        <w:rPr>
          <w:lang w:val="es-ES"/>
        </w:rPr>
        <w:sectPr w:rsidR="001D76E1" w:rsidRPr="003B1326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B1326">
        <w:rPr>
          <w:lang w:val="es-ES"/>
        </w:rPr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  <w:proofErr w:type="spellEnd"/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419F5118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0" w14:textId="3E28E328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1" w14:textId="17F6DE36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AF28C2" w14:textId="74B784F2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2EE716AD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5" w14:textId="725DA5F7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6" w14:textId="6826ADD1" w:rsidR="00A51B25" w:rsidRPr="00A51B25" w:rsidRDefault="00A51B25" w:rsidP="00A51B25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7" w14:textId="3F74351F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68831FE7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A" w14:textId="6E3453E3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B" w14:textId="0DB4DAA3" w:rsidR="00B526AD" w:rsidRPr="00B526AD" w:rsidRDefault="00B526AD" w:rsidP="00B526AD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C" w14:textId="32A19CBE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096BC540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F" w14:textId="067AE40C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D0" w14:textId="338B51E3" w:rsidR="00B526AD" w:rsidRPr="007A075A" w:rsidRDefault="00B526AD" w:rsidP="00B526AD">
            <w:pPr>
              <w:pStyle w:val="Tabletext"/>
            </w:pPr>
          </w:p>
        </w:tc>
        <w:tc>
          <w:tcPr>
            <w:tcW w:w="2304" w:type="dxa"/>
          </w:tcPr>
          <w:p w14:paraId="53AF28D1" w14:textId="02D14DC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3B1326" w:rsidRDefault="001D76E1" w:rsidP="001D76E1">
      <w:pPr>
        <w:pStyle w:val="Ttulo"/>
      </w:pPr>
      <w:r w:rsidRPr="003B1326">
        <w:br w:type="page"/>
      </w:r>
      <w:r w:rsidR="0077680F" w:rsidRPr="003B1326">
        <w:lastRenderedPageBreak/>
        <w:t>Index</w:t>
      </w:r>
    </w:p>
    <w:p w14:paraId="78E1884E" w14:textId="5D64BE77" w:rsidR="00D23A66" w:rsidRPr="003B1326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3B1326">
        <w:rPr>
          <w:noProof/>
        </w:rPr>
        <w:t>1.</w:t>
      </w:r>
      <w:r w:rsidR="00D23A66"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="00D23A66" w:rsidRPr="003B1326">
        <w:rPr>
          <w:noProof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2.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3.1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3.2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3.3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4.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5.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3AF28E0" w14:textId="56870D3E" w:rsidR="004072DE" w:rsidRDefault="003B1326" w:rsidP="004072DE">
      <w:pPr>
        <w:pStyle w:val="Textoindependiente"/>
        <w:kinsoku w:val="0"/>
        <w:overflowPunct w:val="0"/>
        <w:spacing w:line="500" w:lineRule="auto"/>
        <w:ind w:right="1866"/>
        <w:rPr>
          <w:w w:val="95"/>
        </w:rPr>
      </w:pPr>
      <w:r>
        <w:rPr>
          <w:w w:val="95"/>
        </w:rPr>
        <w:t>CU3</w:t>
      </w:r>
      <w:r w:rsidR="00184C9F">
        <w:rPr>
          <w:w w:val="95"/>
        </w:rPr>
        <w:t xml:space="preserve"> </w:t>
      </w:r>
      <w:r>
        <w:rPr>
          <w:w w:val="95"/>
        </w:rPr>
        <w:t>–</w:t>
      </w:r>
      <w:r w:rsidR="00184C9F">
        <w:rPr>
          <w:w w:val="95"/>
        </w:rPr>
        <w:t xml:space="preserve"> </w:t>
      </w:r>
      <w:r>
        <w:rPr>
          <w:w w:val="95"/>
        </w:rPr>
        <w:t xml:space="preserve">Crear </w:t>
      </w:r>
      <w:proofErr w:type="spellStart"/>
      <w:r>
        <w:rPr>
          <w:w w:val="95"/>
        </w:rPr>
        <w:t>ofertas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252"/>
        <w:gridCol w:w="1551"/>
        <w:gridCol w:w="1262"/>
      </w:tblGrid>
      <w:tr w:rsidR="003B1326" w14:paraId="1517002C" w14:textId="77777777" w:rsidTr="001F4E52">
        <w:tc>
          <w:tcPr>
            <w:tcW w:w="1252" w:type="dxa"/>
          </w:tcPr>
          <w:p w14:paraId="1B03636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Id-TC</w:t>
            </w:r>
          </w:p>
        </w:tc>
        <w:tc>
          <w:tcPr>
            <w:tcW w:w="1551" w:type="dxa"/>
          </w:tcPr>
          <w:p w14:paraId="6C085D26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1262" w:type="dxa"/>
          </w:tcPr>
          <w:p w14:paraId="17EA5DA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Flujo</w:t>
            </w:r>
          </w:p>
        </w:tc>
      </w:tr>
      <w:tr w:rsidR="003B1326" w14:paraId="7B2BB1E6" w14:textId="77777777" w:rsidTr="001F4E52">
        <w:tc>
          <w:tcPr>
            <w:tcW w:w="1252" w:type="dxa"/>
          </w:tcPr>
          <w:p w14:paraId="2E6E562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551" w:type="dxa"/>
          </w:tcPr>
          <w:p w14:paraId="59ECCD0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Oferta creada</w:t>
            </w:r>
          </w:p>
        </w:tc>
        <w:tc>
          <w:tcPr>
            <w:tcW w:w="1262" w:type="dxa"/>
          </w:tcPr>
          <w:p w14:paraId="6C8310E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3B1326" w14:paraId="329A1A2F" w14:textId="77777777" w:rsidTr="001F4E52">
        <w:tc>
          <w:tcPr>
            <w:tcW w:w="1252" w:type="dxa"/>
          </w:tcPr>
          <w:p w14:paraId="5654B1E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551" w:type="dxa"/>
          </w:tcPr>
          <w:p w14:paraId="0A38B8D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Filtrar herramientas</w:t>
            </w:r>
          </w:p>
        </w:tc>
        <w:tc>
          <w:tcPr>
            <w:tcW w:w="1262" w:type="dxa"/>
          </w:tcPr>
          <w:p w14:paraId="3D16E69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3B1326" w14:paraId="2242B6DB" w14:textId="77777777" w:rsidTr="001F4E52">
        <w:tc>
          <w:tcPr>
            <w:tcW w:w="1252" w:type="dxa"/>
          </w:tcPr>
          <w:p w14:paraId="5CEB4E4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551" w:type="dxa"/>
          </w:tcPr>
          <w:p w14:paraId="4A278F8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Fecha/s incorrecta/s</w:t>
            </w:r>
          </w:p>
        </w:tc>
        <w:tc>
          <w:tcPr>
            <w:tcW w:w="1262" w:type="dxa"/>
          </w:tcPr>
          <w:p w14:paraId="6ABAFB2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3B1326" w14:paraId="5008B650" w14:textId="77777777" w:rsidTr="001F4E52">
        <w:tc>
          <w:tcPr>
            <w:tcW w:w="1252" w:type="dxa"/>
          </w:tcPr>
          <w:p w14:paraId="746DAA4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551" w:type="dxa"/>
          </w:tcPr>
          <w:p w14:paraId="2E2B3566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Modificar herramientas ofertadas</w:t>
            </w:r>
          </w:p>
        </w:tc>
        <w:tc>
          <w:tcPr>
            <w:tcW w:w="1262" w:type="dxa"/>
          </w:tcPr>
          <w:p w14:paraId="4AAC5369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FA2</w:t>
            </w:r>
          </w:p>
        </w:tc>
      </w:tr>
      <w:tr w:rsidR="003B1326" w14:paraId="6B151C97" w14:textId="77777777" w:rsidTr="001F4E52">
        <w:tc>
          <w:tcPr>
            <w:tcW w:w="1252" w:type="dxa"/>
          </w:tcPr>
          <w:p w14:paraId="79470CB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551" w:type="dxa"/>
          </w:tcPr>
          <w:p w14:paraId="35C02A7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Porcentaje mal puesto</w:t>
            </w:r>
          </w:p>
        </w:tc>
        <w:tc>
          <w:tcPr>
            <w:tcW w:w="1262" w:type="dxa"/>
          </w:tcPr>
          <w:p w14:paraId="2829EA7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</w:tbl>
    <w:p w14:paraId="068AEF1A" w14:textId="77777777" w:rsidR="003B1326" w:rsidRDefault="003B1326" w:rsidP="004072DE">
      <w:pPr>
        <w:pStyle w:val="Textoindependiente"/>
        <w:kinsoku w:val="0"/>
        <w:overflowPunct w:val="0"/>
        <w:spacing w:line="500" w:lineRule="auto"/>
        <w:ind w:right="1866"/>
      </w:pPr>
    </w:p>
    <w:p w14:paraId="18624D48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  <w:bookmarkStart w:id="3" w:name="_Toc141696308"/>
    </w:p>
    <w:p w14:paraId="1E70466B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C6FA83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2E3CFA2E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4342E17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2F7292A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B1208CA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08B1EFA9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1E40DABD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53AF28E6" w14:textId="01C82102" w:rsidR="008316C0" w:rsidRDefault="004072DE" w:rsidP="003B1326">
      <w:pPr>
        <w:pStyle w:val="Ttulo1"/>
        <w:rPr>
          <w:lang w:val="es-ES"/>
        </w:rPr>
      </w:pPr>
      <w:r>
        <w:rPr>
          <w:lang w:val="es-ES"/>
        </w:rPr>
        <w:t>Input/Ou</w:t>
      </w:r>
      <w:r w:rsidR="00184C9F">
        <w:rPr>
          <w:lang w:val="es-ES"/>
        </w:rPr>
        <w:t>tp</w:t>
      </w:r>
      <w:r>
        <w:rPr>
          <w:lang w:val="es-ES"/>
        </w:rPr>
        <w:t xml:space="preserve">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011"/>
        <w:gridCol w:w="1833"/>
        <w:gridCol w:w="1748"/>
        <w:gridCol w:w="1631"/>
        <w:gridCol w:w="1113"/>
        <w:gridCol w:w="1806"/>
        <w:gridCol w:w="1974"/>
      </w:tblGrid>
      <w:tr w:rsidR="003B1326" w:rsidRPr="00F51B4D" w14:paraId="3315D9C5" w14:textId="77777777" w:rsidTr="001F4E52">
        <w:tc>
          <w:tcPr>
            <w:tcW w:w="798" w:type="dxa"/>
          </w:tcPr>
          <w:p w14:paraId="3DE5E68B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ID</w:t>
            </w:r>
          </w:p>
        </w:tc>
        <w:tc>
          <w:tcPr>
            <w:tcW w:w="1411" w:type="dxa"/>
          </w:tcPr>
          <w:p w14:paraId="37CA42A1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Escenario</w:t>
            </w:r>
          </w:p>
        </w:tc>
        <w:tc>
          <w:tcPr>
            <w:tcW w:w="1550" w:type="dxa"/>
          </w:tcPr>
          <w:p w14:paraId="656AF60C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Herramientas a la vista</w:t>
            </w:r>
          </w:p>
        </w:tc>
        <w:tc>
          <w:tcPr>
            <w:tcW w:w="1449" w:type="dxa"/>
          </w:tcPr>
          <w:p w14:paraId="536E2936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997" w:type="dxa"/>
          </w:tcPr>
          <w:p w14:paraId="442FEA50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Precio máximo</w:t>
            </w:r>
          </w:p>
        </w:tc>
        <w:tc>
          <w:tcPr>
            <w:tcW w:w="1601" w:type="dxa"/>
          </w:tcPr>
          <w:p w14:paraId="7D3CD5E7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Nombre del cliente, Fecha inicio, Fecha final, método de pago, Dirigido a herramientas seleccionadas</w:t>
            </w:r>
          </w:p>
        </w:tc>
        <w:tc>
          <w:tcPr>
            <w:tcW w:w="1732" w:type="dxa"/>
          </w:tcPr>
          <w:p w14:paraId="21E6ECC4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Resultado esperado</w:t>
            </w:r>
          </w:p>
        </w:tc>
      </w:tr>
      <w:tr w:rsidR="003B1326" w14:paraId="76206666" w14:textId="77777777" w:rsidTr="001F4E52">
        <w:tc>
          <w:tcPr>
            <w:tcW w:w="798" w:type="dxa"/>
          </w:tcPr>
          <w:p w14:paraId="685027B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CU3_1</w:t>
            </w:r>
          </w:p>
        </w:tc>
        <w:tc>
          <w:tcPr>
            <w:tcW w:w="1411" w:type="dxa"/>
          </w:tcPr>
          <w:p w14:paraId="6611814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1550" w:type="dxa"/>
          </w:tcPr>
          <w:p w14:paraId="489A930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6D068F5D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2FB6C23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1146AE4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Sergio, 11/12/2025, 26/12/2025, </w:t>
            </w:r>
            <w:proofErr w:type="spellStart"/>
            <w:r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Socios “Destornillador”</w:t>
            </w:r>
          </w:p>
        </w:tc>
        <w:tc>
          <w:tcPr>
            <w:tcW w:w="1732" w:type="dxa"/>
          </w:tcPr>
          <w:p w14:paraId="5F978C0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Oferta – AppForSEII2526”</w:t>
            </w:r>
          </w:p>
          <w:p w14:paraId="53E43DB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9, 11/12/2025, 26/12/2025, PayPal, Socios</w:t>
            </w:r>
          </w:p>
        </w:tc>
      </w:tr>
      <w:tr w:rsidR="003B1326" w14:paraId="56C385E0" w14:textId="77777777" w:rsidTr="001F4E52">
        <w:tc>
          <w:tcPr>
            <w:tcW w:w="798" w:type="dxa"/>
          </w:tcPr>
          <w:p w14:paraId="54055DD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CU3_2</w:t>
            </w:r>
          </w:p>
        </w:tc>
        <w:tc>
          <w:tcPr>
            <w:tcW w:w="1411" w:type="dxa"/>
          </w:tcPr>
          <w:p w14:paraId="6CEE455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Esc-1/Tarjeta de crédito</w:t>
            </w:r>
          </w:p>
        </w:tc>
        <w:tc>
          <w:tcPr>
            <w:tcW w:w="1550" w:type="dxa"/>
          </w:tcPr>
          <w:p w14:paraId="0BE70FF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3A5B7BC6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62A831F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6992E00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26/12/2025, Tarjeta de crédito, Socios “Destornillador”</w:t>
            </w:r>
          </w:p>
        </w:tc>
        <w:tc>
          <w:tcPr>
            <w:tcW w:w="1732" w:type="dxa"/>
          </w:tcPr>
          <w:p w14:paraId="42A91E9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Oferta – AppForSEII2526”</w:t>
            </w:r>
          </w:p>
          <w:p w14:paraId="6D0793F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9, 11/12/2025, 26/12/2025, Tarjeta de crédito, Socios</w:t>
            </w:r>
          </w:p>
        </w:tc>
      </w:tr>
      <w:tr w:rsidR="003B1326" w14:paraId="2B0E85A4" w14:textId="77777777" w:rsidTr="001F4E52">
        <w:tc>
          <w:tcPr>
            <w:tcW w:w="798" w:type="dxa"/>
          </w:tcPr>
          <w:p w14:paraId="25F3CFF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CU3_3</w:t>
            </w:r>
          </w:p>
        </w:tc>
        <w:tc>
          <w:tcPr>
            <w:tcW w:w="1411" w:type="dxa"/>
          </w:tcPr>
          <w:p w14:paraId="157F398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Esc-1/Efectivo</w:t>
            </w:r>
          </w:p>
        </w:tc>
        <w:tc>
          <w:tcPr>
            <w:tcW w:w="1550" w:type="dxa"/>
          </w:tcPr>
          <w:p w14:paraId="4CCE223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>
              <w:rPr>
                <w:lang w:val="es-ES"/>
              </w:rPr>
              <w:lastRenderedPageBreak/>
              <w:t>herramientas disponibles</w:t>
            </w:r>
          </w:p>
        </w:tc>
        <w:tc>
          <w:tcPr>
            <w:tcW w:w="1449" w:type="dxa"/>
          </w:tcPr>
          <w:p w14:paraId="1B029635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4D493204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0C10973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Sergio, </w:t>
            </w:r>
            <w:r>
              <w:rPr>
                <w:lang w:val="es-ES"/>
              </w:rPr>
              <w:lastRenderedPageBreak/>
              <w:t>11/12/2025, 26/12/2025, Efectivo, Socios “Destornillador”</w:t>
            </w:r>
          </w:p>
        </w:tc>
        <w:tc>
          <w:tcPr>
            <w:tcW w:w="1732" w:type="dxa"/>
          </w:tcPr>
          <w:p w14:paraId="7386426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– </w:t>
            </w:r>
            <w:r>
              <w:rPr>
                <w:lang w:val="es-ES"/>
              </w:rPr>
              <w:lastRenderedPageBreak/>
              <w:t>AppForSEII2526”</w:t>
            </w:r>
          </w:p>
          <w:p w14:paraId="00ADEA9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9, 11/12/2025, 26/12/2025, Efectivo, Socios</w:t>
            </w:r>
          </w:p>
        </w:tc>
      </w:tr>
      <w:tr w:rsidR="003B1326" w14:paraId="0AE568D3" w14:textId="77777777" w:rsidTr="001F4E52">
        <w:tc>
          <w:tcPr>
            <w:tcW w:w="798" w:type="dxa"/>
          </w:tcPr>
          <w:p w14:paraId="6729C10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CU3_4</w:t>
            </w:r>
          </w:p>
        </w:tc>
        <w:tc>
          <w:tcPr>
            <w:tcW w:w="1411" w:type="dxa"/>
          </w:tcPr>
          <w:p w14:paraId="47DF878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Esc2/Filtro fabricante</w:t>
            </w:r>
          </w:p>
        </w:tc>
        <w:tc>
          <w:tcPr>
            <w:tcW w:w="1550" w:type="dxa"/>
          </w:tcPr>
          <w:p w14:paraId="655EC43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7F9B70E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FABRICANTE2</w:t>
            </w:r>
          </w:p>
        </w:tc>
        <w:tc>
          <w:tcPr>
            <w:tcW w:w="997" w:type="dxa"/>
          </w:tcPr>
          <w:p w14:paraId="09488F0B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3FA4432E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732" w:type="dxa"/>
          </w:tcPr>
          <w:p w14:paraId="1BB21FA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1B75A27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Destornillador, hierro, FABRICANTE2, 12</w:t>
            </w:r>
          </w:p>
        </w:tc>
      </w:tr>
      <w:tr w:rsidR="003B1326" w14:paraId="555F1297" w14:textId="77777777" w:rsidTr="001F4E52">
        <w:tc>
          <w:tcPr>
            <w:tcW w:w="798" w:type="dxa"/>
          </w:tcPr>
          <w:p w14:paraId="1DF31AB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CU3_5</w:t>
            </w:r>
          </w:p>
        </w:tc>
        <w:tc>
          <w:tcPr>
            <w:tcW w:w="1411" w:type="dxa"/>
          </w:tcPr>
          <w:p w14:paraId="125534A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Esc2/Filtro precio máximo</w:t>
            </w:r>
          </w:p>
        </w:tc>
        <w:tc>
          <w:tcPr>
            <w:tcW w:w="1550" w:type="dxa"/>
          </w:tcPr>
          <w:p w14:paraId="69D0BCE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07EC07D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04F6A59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1601" w:type="dxa"/>
          </w:tcPr>
          <w:p w14:paraId="053B78D0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732" w:type="dxa"/>
          </w:tcPr>
          <w:p w14:paraId="559666B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05EEE88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Destornillador, hierro, FABRICANTE2, 12</w:t>
            </w:r>
          </w:p>
          <w:p w14:paraId="395A399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Martillo, hierro y madera, FABRICANTE2, 12</w:t>
            </w:r>
          </w:p>
        </w:tc>
      </w:tr>
      <w:tr w:rsidR="003B1326" w14:paraId="33101E16" w14:textId="77777777" w:rsidTr="001F4E52">
        <w:tc>
          <w:tcPr>
            <w:tcW w:w="798" w:type="dxa"/>
          </w:tcPr>
          <w:p w14:paraId="3B591D6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CU3_6</w:t>
            </w:r>
          </w:p>
        </w:tc>
        <w:tc>
          <w:tcPr>
            <w:tcW w:w="1411" w:type="dxa"/>
          </w:tcPr>
          <w:p w14:paraId="64CA87A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inicio antes de hoy</w:t>
            </w:r>
          </w:p>
        </w:tc>
        <w:tc>
          <w:tcPr>
            <w:tcW w:w="1550" w:type="dxa"/>
          </w:tcPr>
          <w:p w14:paraId="48C3268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01AAC5FE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0F7A61C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650644E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01/12/2025, 26/12/2025, Efectivo, Socios “Destornillador”</w:t>
            </w:r>
          </w:p>
        </w:tc>
        <w:tc>
          <w:tcPr>
            <w:tcW w:w="1732" w:type="dxa"/>
          </w:tcPr>
          <w:p w14:paraId="3C8EE79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5157DEED" w14:textId="77777777" w:rsidR="003B1326" w:rsidRDefault="003B1326" w:rsidP="001F4E52">
            <w:pPr>
              <w:rPr>
                <w:lang w:val="es-ES"/>
              </w:rPr>
            </w:pPr>
            <w:r w:rsidRPr="00C37A90">
              <w:rPr>
                <w:lang w:val="es-ES"/>
              </w:rPr>
              <w:t>"La fecha de inicio no puede ser anterior a hoy"</w:t>
            </w:r>
          </w:p>
        </w:tc>
      </w:tr>
      <w:tr w:rsidR="003B1326" w14:paraId="113C82C9" w14:textId="77777777" w:rsidTr="001F4E52">
        <w:tc>
          <w:tcPr>
            <w:tcW w:w="798" w:type="dxa"/>
          </w:tcPr>
          <w:p w14:paraId="0C5F12B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CU3_7</w:t>
            </w:r>
          </w:p>
        </w:tc>
        <w:tc>
          <w:tcPr>
            <w:tcW w:w="1411" w:type="dxa"/>
          </w:tcPr>
          <w:p w14:paraId="365E302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final antes de fecha inicio</w:t>
            </w:r>
          </w:p>
        </w:tc>
        <w:tc>
          <w:tcPr>
            <w:tcW w:w="1550" w:type="dxa"/>
          </w:tcPr>
          <w:p w14:paraId="566A260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4142B16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369D108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4290609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10/12/2025, Efectivo, Socios “Destornillador”</w:t>
            </w:r>
          </w:p>
        </w:tc>
        <w:tc>
          <w:tcPr>
            <w:tcW w:w="1732" w:type="dxa"/>
          </w:tcPr>
          <w:p w14:paraId="37D64E4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338505CE" w14:textId="77777777" w:rsidR="003B1326" w:rsidRDefault="003B1326" w:rsidP="001F4E52">
            <w:pPr>
              <w:rPr>
                <w:lang w:val="es-ES"/>
              </w:rPr>
            </w:pPr>
            <w:r w:rsidRPr="00C37A90">
              <w:rPr>
                <w:lang w:val="es-ES"/>
              </w:rPr>
              <w:t>"La fecha de fin debe ser posterior a la fecha de inicio"</w:t>
            </w:r>
          </w:p>
        </w:tc>
      </w:tr>
      <w:tr w:rsidR="003B1326" w14:paraId="5F366AD1" w14:textId="77777777" w:rsidTr="001F4E52">
        <w:tc>
          <w:tcPr>
            <w:tcW w:w="798" w:type="dxa"/>
          </w:tcPr>
          <w:p w14:paraId="59720F6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CU3_8</w:t>
            </w:r>
          </w:p>
        </w:tc>
        <w:tc>
          <w:tcPr>
            <w:tcW w:w="1411" w:type="dxa"/>
          </w:tcPr>
          <w:p w14:paraId="07C650C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final antes de 1 semana</w:t>
            </w:r>
          </w:p>
        </w:tc>
        <w:tc>
          <w:tcPr>
            <w:tcW w:w="1550" w:type="dxa"/>
          </w:tcPr>
          <w:p w14:paraId="5E15415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7077E9FC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43586AC6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3204FC1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13/12/2025, Efectivo, Socios “Destornillador”</w:t>
            </w:r>
          </w:p>
        </w:tc>
        <w:tc>
          <w:tcPr>
            <w:tcW w:w="1732" w:type="dxa"/>
          </w:tcPr>
          <w:p w14:paraId="0447766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4496909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“L</w:t>
            </w:r>
            <w:r w:rsidRPr="007A444F">
              <w:rPr>
                <w:lang w:val="es-ES"/>
              </w:rPr>
              <w:t>a oferta debe durar al menos una semana"</w:t>
            </w:r>
          </w:p>
        </w:tc>
      </w:tr>
      <w:tr w:rsidR="003B1326" w14:paraId="74F74414" w14:textId="77777777" w:rsidTr="001F4E52">
        <w:tc>
          <w:tcPr>
            <w:tcW w:w="798" w:type="dxa"/>
          </w:tcPr>
          <w:p w14:paraId="45ACABF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CU3_9</w:t>
            </w:r>
          </w:p>
        </w:tc>
        <w:tc>
          <w:tcPr>
            <w:tcW w:w="1411" w:type="dxa"/>
          </w:tcPr>
          <w:p w14:paraId="0C4E0CF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Esc4/Modifica herramientas </w:t>
            </w:r>
            <w:r>
              <w:rPr>
                <w:lang w:val="es-ES"/>
              </w:rPr>
              <w:lastRenderedPageBreak/>
              <w:t>ofertadas</w:t>
            </w:r>
          </w:p>
        </w:tc>
        <w:tc>
          <w:tcPr>
            <w:tcW w:w="1550" w:type="dxa"/>
          </w:tcPr>
          <w:p w14:paraId="2954C26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Lista de herramientas </w:t>
            </w:r>
            <w:r>
              <w:rPr>
                <w:lang w:val="es-ES"/>
              </w:rPr>
              <w:lastRenderedPageBreak/>
              <w:t>disponibles</w:t>
            </w:r>
          </w:p>
        </w:tc>
        <w:tc>
          <w:tcPr>
            <w:tcW w:w="1449" w:type="dxa"/>
          </w:tcPr>
          <w:p w14:paraId="33B23B90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57A3D6DB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43767DB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Seleccionadas:</w:t>
            </w:r>
          </w:p>
          <w:p w14:paraId="33C13CA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“Destornillador” </w:t>
            </w:r>
            <w:r>
              <w:rPr>
                <w:lang w:val="es-ES"/>
              </w:rPr>
              <w:lastRenderedPageBreak/>
              <w:t>y “Taladro”</w:t>
            </w:r>
          </w:p>
          <w:p w14:paraId="1741B45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Quitada:</w:t>
            </w:r>
          </w:p>
          <w:p w14:paraId="4EAFE18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“Taladro</w:t>
            </w:r>
          </w:p>
        </w:tc>
        <w:tc>
          <w:tcPr>
            <w:tcW w:w="1732" w:type="dxa"/>
          </w:tcPr>
          <w:p w14:paraId="4C6C61F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Solo se muestra “</w:t>
            </w:r>
            <w:proofErr w:type="spellStart"/>
            <w:r>
              <w:rPr>
                <w:lang w:val="es-ES"/>
              </w:rPr>
              <w:t>Destornillador"S</w:t>
            </w:r>
            <w:proofErr w:type="spellEnd"/>
          </w:p>
        </w:tc>
      </w:tr>
      <w:tr w:rsidR="003B1326" w14:paraId="2F0E6D0C" w14:textId="77777777" w:rsidTr="001F4E52">
        <w:tc>
          <w:tcPr>
            <w:tcW w:w="798" w:type="dxa"/>
          </w:tcPr>
          <w:p w14:paraId="4CFB9D1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CU3_10</w:t>
            </w:r>
          </w:p>
        </w:tc>
        <w:tc>
          <w:tcPr>
            <w:tcW w:w="1411" w:type="dxa"/>
          </w:tcPr>
          <w:p w14:paraId="6BC55AE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Esc5/Porcentaje </w:t>
            </w:r>
            <w:proofErr w:type="spellStart"/>
            <w:r>
              <w:rPr>
                <w:lang w:val="es-ES"/>
              </w:rPr>
              <w:t>herroneo</w:t>
            </w:r>
            <w:proofErr w:type="spellEnd"/>
          </w:p>
        </w:tc>
        <w:tc>
          <w:tcPr>
            <w:tcW w:w="1550" w:type="dxa"/>
          </w:tcPr>
          <w:p w14:paraId="0D3E60C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449" w:type="dxa"/>
          </w:tcPr>
          <w:p w14:paraId="2D13D078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997" w:type="dxa"/>
          </w:tcPr>
          <w:p w14:paraId="6C315013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601" w:type="dxa"/>
          </w:tcPr>
          <w:p w14:paraId="3AD9E9D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Seleccionado: “Destornillador” Porcentaje de rebaja: 340%</w:t>
            </w:r>
          </w:p>
        </w:tc>
        <w:tc>
          <w:tcPr>
            <w:tcW w:w="1732" w:type="dxa"/>
          </w:tcPr>
          <w:p w14:paraId="54ED414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Mostrado:</w:t>
            </w:r>
          </w:p>
          <w:p w14:paraId="2CED84D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“Destornillador”, se modifica automáticamente a un porcentaje válido 100% de rebaja 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p w14:paraId="53AF28EE" w14:textId="77777777" w:rsidR="00883510" w:rsidRPr="00883510" w:rsidRDefault="00883510" w:rsidP="00883510">
      <w:pPr>
        <w:rPr>
          <w:lang w:val="es-ES"/>
        </w:rPr>
      </w:pPr>
    </w:p>
    <w:p w14:paraId="53AF28FE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141696309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41696310"/>
      <w:r>
        <w:rPr>
          <w:lang w:val="es-ES"/>
        </w:rPr>
        <w:t>Hardware</w:t>
      </w:r>
      <w:bookmarkEnd w:id="5"/>
    </w:p>
    <w:p w14:paraId="53AF2901" w14:textId="4E52DFC6" w:rsidR="00F32526" w:rsidRPr="00F32526" w:rsidRDefault="00DB6454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</w:t>
      </w:r>
      <w:r w:rsidR="003B1326">
        <w:rPr>
          <w:spacing w:val="-1"/>
          <w:w w:val="95"/>
        </w:rPr>
        <w:t>7</w:t>
      </w:r>
      <w:r>
        <w:rPr>
          <w:spacing w:val="-1"/>
          <w:w w:val="95"/>
        </w:rPr>
        <w:t>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41696311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41696312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8" w:name="_Toc141696313"/>
    <w:p w14:paraId="53AF2909" w14:textId="31888132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proofErr w:type="spellStart"/>
      <w:r w:rsidR="004072DE" w:rsidRPr="004072DE">
        <w:rPr>
          <w:lang w:val="es-ES"/>
        </w:rPr>
        <w:t>Special</w:t>
      </w:r>
      <w:proofErr w:type="spellEnd"/>
      <w:r w:rsidR="004072DE" w:rsidRPr="004072DE">
        <w:rPr>
          <w:lang w:val="es-ES"/>
        </w:rPr>
        <w:t xml:space="preserve"> procedural </w:t>
      </w:r>
      <w:proofErr w:type="spellStart"/>
      <w:r w:rsidR="004072DE" w:rsidRPr="004072DE">
        <w:rPr>
          <w:lang w:val="es-ES"/>
        </w:rPr>
        <w:t>requirements</w:t>
      </w:r>
      <w:bookmarkEnd w:id="8"/>
      <w:proofErr w:type="spellEnd"/>
    </w:p>
    <w:p w14:paraId="59BB0BF8" w14:textId="486ABE5A" w:rsidR="003B1326" w:rsidRPr="003B1326" w:rsidRDefault="003B1326" w:rsidP="003B1326">
      <w:pPr>
        <w:ind w:left="708"/>
        <w:rPr>
          <w:lang w:val="es-ES"/>
        </w:rPr>
      </w:pPr>
      <w:r>
        <w:rPr>
          <w:lang w:val="es-ES"/>
        </w:rPr>
        <w:t xml:space="preserve">Antes de correr todas las pruebas funcionales aplicar los archivos dentro de la API y la carpeta BBDD, </w:t>
      </w:r>
      <w:proofErr w:type="spellStart"/>
      <w:r>
        <w:rPr>
          <w:lang w:val="es-ES"/>
        </w:rPr>
        <w:t>dbo.AspNetUsers.data.sql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dbo.herramientasyFabricantesOFERTA.data.sql</w:t>
      </w:r>
      <w:proofErr w:type="spellEnd"/>
      <w:r>
        <w:rPr>
          <w:lang w:val="es-ES"/>
        </w:rPr>
        <w:t>.</w:t>
      </w:r>
    </w:p>
    <w:p w14:paraId="53AF290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141696314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8EC5" w14:textId="77777777" w:rsidR="00D9360B" w:rsidRDefault="00D9360B" w:rsidP="00847243">
      <w:pPr>
        <w:spacing w:line="240" w:lineRule="auto"/>
      </w:pPr>
      <w:r>
        <w:separator/>
      </w:r>
    </w:p>
  </w:endnote>
  <w:endnote w:type="continuationSeparator" w:id="0">
    <w:p w14:paraId="7903600F" w14:textId="77777777" w:rsidR="00D9360B" w:rsidRDefault="00D9360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8EB0B4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536F" w14:textId="77777777" w:rsidR="00D9360B" w:rsidRDefault="00D9360B" w:rsidP="00847243">
      <w:pPr>
        <w:spacing w:line="240" w:lineRule="auto"/>
      </w:pPr>
      <w:r>
        <w:separator/>
      </w:r>
    </w:p>
  </w:footnote>
  <w:footnote w:type="continuationSeparator" w:id="0">
    <w:p w14:paraId="56240B3A" w14:textId="77777777" w:rsidR="00D9360B" w:rsidRDefault="00D9360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743ECAB1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EA1813">
            <w:t>3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30AD91F9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16/09/2024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77777777" w:rsidR="00D23A66" w:rsidRDefault="00D23A66" w:rsidP="00D23A66">
          <w:r>
            <w:t>UC2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5CC3"/>
    <w:rsid w:val="00041C9F"/>
    <w:rsid w:val="000723F3"/>
    <w:rsid w:val="00076F68"/>
    <w:rsid w:val="0007717D"/>
    <w:rsid w:val="00080370"/>
    <w:rsid w:val="00083B30"/>
    <w:rsid w:val="000876FF"/>
    <w:rsid w:val="000E78A2"/>
    <w:rsid w:val="000F0F15"/>
    <w:rsid w:val="000F12DD"/>
    <w:rsid w:val="001255A3"/>
    <w:rsid w:val="0015162C"/>
    <w:rsid w:val="00151D6E"/>
    <w:rsid w:val="0015669D"/>
    <w:rsid w:val="00157F96"/>
    <w:rsid w:val="00167AAC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23046"/>
    <w:rsid w:val="002248CC"/>
    <w:rsid w:val="00252B4F"/>
    <w:rsid w:val="0026176B"/>
    <w:rsid w:val="002622DC"/>
    <w:rsid w:val="00275A5F"/>
    <w:rsid w:val="002802D5"/>
    <w:rsid w:val="00293512"/>
    <w:rsid w:val="00295F52"/>
    <w:rsid w:val="002A600D"/>
    <w:rsid w:val="002B1925"/>
    <w:rsid w:val="002B6C63"/>
    <w:rsid w:val="002C2DBB"/>
    <w:rsid w:val="002E2874"/>
    <w:rsid w:val="002F48E2"/>
    <w:rsid w:val="00323430"/>
    <w:rsid w:val="00337774"/>
    <w:rsid w:val="0034374C"/>
    <w:rsid w:val="003455A7"/>
    <w:rsid w:val="00354807"/>
    <w:rsid w:val="00354BB6"/>
    <w:rsid w:val="00356509"/>
    <w:rsid w:val="00366E4F"/>
    <w:rsid w:val="00372870"/>
    <w:rsid w:val="003776FA"/>
    <w:rsid w:val="003A6D98"/>
    <w:rsid w:val="003B1326"/>
    <w:rsid w:val="003B2552"/>
    <w:rsid w:val="003C30D2"/>
    <w:rsid w:val="003C5B2B"/>
    <w:rsid w:val="003D3979"/>
    <w:rsid w:val="003E2716"/>
    <w:rsid w:val="003F10C1"/>
    <w:rsid w:val="004054FE"/>
    <w:rsid w:val="004072DE"/>
    <w:rsid w:val="00427A4B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C09B5"/>
    <w:rsid w:val="004C1DF0"/>
    <w:rsid w:val="004C3251"/>
    <w:rsid w:val="004E3F40"/>
    <w:rsid w:val="00500F3F"/>
    <w:rsid w:val="0051249E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D38D5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71F71"/>
    <w:rsid w:val="00672787"/>
    <w:rsid w:val="0067357E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61D2"/>
    <w:rsid w:val="006F5775"/>
    <w:rsid w:val="00717EED"/>
    <w:rsid w:val="007226D1"/>
    <w:rsid w:val="00724FBC"/>
    <w:rsid w:val="007305DB"/>
    <w:rsid w:val="00752A4F"/>
    <w:rsid w:val="007568AC"/>
    <w:rsid w:val="00773174"/>
    <w:rsid w:val="0077680F"/>
    <w:rsid w:val="00782C89"/>
    <w:rsid w:val="007943BC"/>
    <w:rsid w:val="00797CA9"/>
    <w:rsid w:val="007A075A"/>
    <w:rsid w:val="007A14D5"/>
    <w:rsid w:val="007A51C5"/>
    <w:rsid w:val="007B23DF"/>
    <w:rsid w:val="007B26AA"/>
    <w:rsid w:val="007D7A7B"/>
    <w:rsid w:val="007E0BEC"/>
    <w:rsid w:val="007E6488"/>
    <w:rsid w:val="00802279"/>
    <w:rsid w:val="00805A48"/>
    <w:rsid w:val="008121E5"/>
    <w:rsid w:val="008316C0"/>
    <w:rsid w:val="00833A65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5D5D"/>
    <w:rsid w:val="009172DF"/>
    <w:rsid w:val="00933143"/>
    <w:rsid w:val="00941533"/>
    <w:rsid w:val="00947ADF"/>
    <w:rsid w:val="00947B21"/>
    <w:rsid w:val="00947D55"/>
    <w:rsid w:val="00954332"/>
    <w:rsid w:val="0095532E"/>
    <w:rsid w:val="00960154"/>
    <w:rsid w:val="00965FAC"/>
    <w:rsid w:val="009863FB"/>
    <w:rsid w:val="009B74A7"/>
    <w:rsid w:val="009C7505"/>
    <w:rsid w:val="009F5012"/>
    <w:rsid w:val="00A1361D"/>
    <w:rsid w:val="00A14B7C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E0FDD"/>
    <w:rsid w:val="00AF2E1F"/>
    <w:rsid w:val="00AF3BF0"/>
    <w:rsid w:val="00B00ABA"/>
    <w:rsid w:val="00B07027"/>
    <w:rsid w:val="00B135B1"/>
    <w:rsid w:val="00B16D7D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6F2B"/>
    <w:rsid w:val="00C3709F"/>
    <w:rsid w:val="00C40B4B"/>
    <w:rsid w:val="00C40D47"/>
    <w:rsid w:val="00C736BE"/>
    <w:rsid w:val="00C935B2"/>
    <w:rsid w:val="00C95025"/>
    <w:rsid w:val="00CB4D68"/>
    <w:rsid w:val="00CC367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30031"/>
    <w:rsid w:val="00D42CE9"/>
    <w:rsid w:val="00D47C45"/>
    <w:rsid w:val="00D64F87"/>
    <w:rsid w:val="00D67DE0"/>
    <w:rsid w:val="00D849D0"/>
    <w:rsid w:val="00D85049"/>
    <w:rsid w:val="00D901AF"/>
    <w:rsid w:val="00D906F0"/>
    <w:rsid w:val="00D92208"/>
    <w:rsid w:val="00D9360B"/>
    <w:rsid w:val="00DB6454"/>
    <w:rsid w:val="00DC3326"/>
    <w:rsid w:val="00DC74D4"/>
    <w:rsid w:val="00DD6FE0"/>
    <w:rsid w:val="00DF2AB3"/>
    <w:rsid w:val="00E000B4"/>
    <w:rsid w:val="00E01D03"/>
    <w:rsid w:val="00E177C4"/>
    <w:rsid w:val="00E42965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4347"/>
    <w:rsid w:val="00F32526"/>
    <w:rsid w:val="00F451D3"/>
    <w:rsid w:val="00F52884"/>
    <w:rsid w:val="00F5410A"/>
    <w:rsid w:val="00F57E77"/>
    <w:rsid w:val="00F654F8"/>
    <w:rsid w:val="00F74CE4"/>
    <w:rsid w:val="00F8157B"/>
    <w:rsid w:val="00F81E15"/>
    <w:rsid w:val="00F820E9"/>
    <w:rsid w:val="00F9145A"/>
    <w:rsid w:val="00FA142D"/>
    <w:rsid w:val="00FA22C0"/>
    <w:rsid w:val="00FB64C8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SERGIO SÁNCHEZ VALERO</cp:lastModifiedBy>
  <cp:revision>48</cp:revision>
  <dcterms:created xsi:type="dcterms:W3CDTF">2023-11-26T19:27:00Z</dcterms:created>
  <dcterms:modified xsi:type="dcterms:W3CDTF">2025-12-12T13:36:00Z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