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imes New Roman"/>
          <w:caps/>
          <w:lang w:eastAsia="en-US"/>
        </w:rPr>
        <w:id w:val="-1553452713"/>
        <w:docPartObj>
          <w:docPartGallery w:val="Cover Pages"/>
          <w:docPartUnique/>
        </w:docPartObj>
      </w:sdtPr>
      <w:sdtEndPr>
        <w:rPr>
          <w:rFonts w:eastAsiaTheme="minorHAnsi"/>
          <w:caps w:val="0"/>
        </w:rPr>
      </w:sdtEndPr>
      <w:sdtContent>
        <w:tbl>
          <w:tblPr>
            <w:tblW w:w="5053" w:type="pct"/>
            <w:jc w:val="center"/>
            <w:tblLook w:val="04A0" w:firstRow="1" w:lastRow="0" w:firstColumn="1" w:lastColumn="0" w:noHBand="0" w:noVBand="1"/>
          </w:tblPr>
          <w:tblGrid>
            <w:gridCol w:w="9386"/>
          </w:tblGrid>
          <w:tr w:rsidR="00B741D0" w:rsidRPr="00F52641" w:rsidTr="00CA247F">
            <w:trPr>
              <w:trHeight w:val="3965"/>
              <w:jc w:val="center"/>
            </w:trPr>
            <w:tc>
              <w:tcPr>
                <w:tcW w:w="5000" w:type="pct"/>
              </w:tcPr>
              <w:p w:rsidR="00B741D0" w:rsidRPr="00F52641" w:rsidRDefault="00B741D0" w:rsidP="00CA247F">
                <w:pPr>
                  <w:pStyle w:val="Sansinterligne"/>
                  <w:rPr>
                    <w:rFonts w:asciiTheme="majorHAnsi" w:eastAsiaTheme="majorEastAsia" w:hAnsiTheme="majorHAnsi" w:cs="Times New Roman"/>
                    <w:caps/>
                  </w:rPr>
                </w:pPr>
              </w:p>
            </w:tc>
          </w:tr>
          <w:tr w:rsidR="00B741D0" w:rsidRPr="00F52641" w:rsidTr="00CA247F">
            <w:trPr>
              <w:trHeight w:val="1983"/>
              <w:jc w:val="center"/>
            </w:trPr>
            <w:sdt>
              <w:sdtPr>
                <w:rPr>
                  <w:rFonts w:asciiTheme="majorHAnsi" w:eastAsiaTheme="majorEastAsia" w:hAnsiTheme="majorHAnsi" w:cs="Times New Roman"/>
                  <w:color w:val="17365D" w:themeColor="text2" w:themeShade="BF"/>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741D0" w:rsidRPr="00F52641" w:rsidRDefault="00083C50" w:rsidP="00084380">
                    <w:pPr>
                      <w:pStyle w:val="Sansinterligne"/>
                      <w:jc w:val="center"/>
                      <w:rPr>
                        <w:rFonts w:asciiTheme="majorHAnsi" w:eastAsiaTheme="majorEastAsia" w:hAnsiTheme="majorHAnsi" w:cs="Times New Roman"/>
                        <w:color w:val="17365D" w:themeColor="text2" w:themeShade="BF"/>
                        <w:sz w:val="80"/>
                        <w:szCs w:val="80"/>
                      </w:rPr>
                    </w:pPr>
                    <w:r>
                      <w:rPr>
                        <w:rFonts w:asciiTheme="majorHAnsi" w:eastAsiaTheme="majorEastAsia" w:hAnsiTheme="majorHAnsi" w:cs="Times New Roman"/>
                        <w:color w:val="17365D" w:themeColor="text2" w:themeShade="BF"/>
                        <w:sz w:val="80"/>
                        <w:szCs w:val="80"/>
                      </w:rPr>
                      <w:t>Structures de Données</w:t>
                    </w:r>
                  </w:p>
                </w:tc>
              </w:sdtContent>
            </w:sdt>
          </w:tr>
          <w:tr w:rsidR="00B741D0" w:rsidRPr="00F52641" w:rsidTr="00CA247F">
            <w:trPr>
              <w:trHeight w:val="992"/>
              <w:jc w:val="center"/>
            </w:trPr>
            <w:sdt>
              <w:sdtPr>
                <w:rPr>
                  <w:rFonts w:asciiTheme="majorHAnsi" w:eastAsiaTheme="majorEastAsia" w:hAnsiTheme="majorHAnsi" w:cs="Times New Roman"/>
                  <w:i/>
                  <w:color w:val="548DD4" w:themeColor="text2" w:themeTint="99"/>
                  <w:sz w:val="36"/>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741D0" w:rsidRPr="00F52641" w:rsidRDefault="00083C50" w:rsidP="005E1A48">
                    <w:pPr>
                      <w:pStyle w:val="Sansinterligne"/>
                      <w:jc w:val="center"/>
                      <w:rPr>
                        <w:rFonts w:asciiTheme="majorHAnsi" w:eastAsiaTheme="majorEastAsia" w:hAnsiTheme="majorHAnsi" w:cs="Times New Roman"/>
                        <w:i/>
                        <w:color w:val="548DD4" w:themeColor="text2" w:themeTint="99"/>
                        <w:sz w:val="44"/>
                        <w:szCs w:val="44"/>
                      </w:rPr>
                    </w:pPr>
                    <w:r>
                      <w:rPr>
                        <w:rFonts w:asciiTheme="majorHAnsi" w:eastAsiaTheme="majorEastAsia" w:hAnsiTheme="majorHAnsi" w:cs="Times New Roman"/>
                        <w:i/>
                        <w:color w:val="548DD4" w:themeColor="text2" w:themeTint="99"/>
                        <w:sz w:val="36"/>
                        <w:szCs w:val="44"/>
                      </w:rPr>
                      <w:t xml:space="preserve">Problème </w:t>
                    </w:r>
                    <w:r w:rsidR="00C33E9C">
                      <w:rPr>
                        <w:rFonts w:asciiTheme="majorHAnsi" w:eastAsiaTheme="majorEastAsia" w:hAnsiTheme="majorHAnsi" w:cs="Times New Roman"/>
                        <w:i/>
                        <w:color w:val="548DD4" w:themeColor="text2" w:themeTint="99"/>
                        <w:sz w:val="36"/>
                        <w:szCs w:val="44"/>
                      </w:rPr>
                      <w:t>3</w:t>
                    </w:r>
                    <w:r>
                      <w:rPr>
                        <w:rFonts w:asciiTheme="majorHAnsi" w:eastAsiaTheme="majorEastAsia" w:hAnsiTheme="majorHAnsi" w:cs="Times New Roman"/>
                        <w:i/>
                        <w:color w:val="548DD4" w:themeColor="text2" w:themeTint="99"/>
                        <w:sz w:val="36"/>
                        <w:szCs w:val="44"/>
                      </w:rPr>
                      <w:t xml:space="preserve"> : </w:t>
                    </w:r>
                    <w:r w:rsidR="005E1A48">
                      <w:rPr>
                        <w:rFonts w:asciiTheme="majorHAnsi" w:eastAsiaTheme="majorEastAsia" w:hAnsiTheme="majorHAnsi" w:cs="Times New Roman"/>
                        <w:i/>
                        <w:color w:val="548DD4" w:themeColor="text2" w:themeTint="99"/>
                        <w:sz w:val="36"/>
                        <w:szCs w:val="44"/>
                      </w:rPr>
                      <w:t>Hauteur d'un arbre et nombre de nœuds</w:t>
                    </w:r>
                  </w:p>
                </w:tc>
              </w:sdtContent>
            </w:sdt>
          </w:tr>
          <w:tr w:rsidR="00B741D0" w:rsidRPr="00F52641" w:rsidTr="00CA247F">
            <w:trPr>
              <w:trHeight w:val="495"/>
              <w:jc w:val="center"/>
            </w:trPr>
            <w:tc>
              <w:tcPr>
                <w:tcW w:w="5000" w:type="pct"/>
                <w:vAlign w:val="center"/>
              </w:tcPr>
              <w:p w:rsidR="00B741D0" w:rsidRPr="00F52641" w:rsidRDefault="00B741D0">
                <w:pPr>
                  <w:pStyle w:val="Sansinterligne"/>
                  <w:jc w:val="center"/>
                  <w:rPr>
                    <w:rFonts w:asciiTheme="majorHAnsi" w:hAnsiTheme="majorHAnsi" w:cs="Times New Roman"/>
                  </w:rPr>
                </w:pPr>
              </w:p>
            </w:tc>
          </w:tr>
          <w:tr w:rsidR="00B741D0" w:rsidRPr="00F52641" w:rsidTr="00CA247F">
            <w:trPr>
              <w:trHeight w:val="495"/>
              <w:jc w:val="center"/>
            </w:trPr>
            <w:sdt>
              <w:sdtPr>
                <w:rPr>
                  <w:rFonts w:asciiTheme="majorHAnsi" w:hAnsiTheme="majorHAnsi" w:cs="Times New Roman"/>
                  <w:b/>
                  <w:bCs/>
                  <w:spacing w:val="20"/>
                </w:rPr>
                <w:alias w:val="Auteu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741D0" w:rsidRPr="00F52641" w:rsidRDefault="00083C50" w:rsidP="00B741D0">
                    <w:pPr>
                      <w:pStyle w:val="Sansinterligne"/>
                      <w:jc w:val="center"/>
                      <w:rPr>
                        <w:rFonts w:asciiTheme="majorHAnsi" w:hAnsiTheme="majorHAnsi" w:cs="Times New Roman"/>
                        <w:b/>
                        <w:bCs/>
                        <w:spacing w:val="20"/>
                      </w:rPr>
                    </w:pPr>
                    <w:r>
                      <w:rPr>
                        <w:rFonts w:asciiTheme="majorHAnsi" w:hAnsiTheme="majorHAnsi" w:cs="Times New Roman"/>
                        <w:b/>
                        <w:bCs/>
                        <w:spacing w:val="20"/>
                      </w:rPr>
                      <w:t>BARBESANGE Benjamin, GARÇON Benoît</w:t>
                    </w:r>
                  </w:p>
                </w:tc>
              </w:sdtContent>
            </w:sdt>
          </w:tr>
          <w:tr w:rsidR="00B741D0" w:rsidRPr="00F52641" w:rsidTr="00CA247F">
            <w:trPr>
              <w:trHeight w:val="495"/>
              <w:jc w:val="center"/>
            </w:trPr>
            <w:tc>
              <w:tcPr>
                <w:tcW w:w="5000" w:type="pct"/>
                <w:vAlign w:val="center"/>
              </w:tcPr>
              <w:p w:rsidR="00425D95" w:rsidRPr="00F52641" w:rsidRDefault="00D64D06" w:rsidP="00425D95">
                <w:pPr>
                  <w:pStyle w:val="Sansinterligne"/>
                  <w:jc w:val="center"/>
                  <w:rPr>
                    <w:rFonts w:asciiTheme="majorHAnsi" w:hAnsiTheme="majorHAnsi" w:cs="Times New Roman"/>
                    <w:b/>
                    <w:bCs/>
                  </w:rPr>
                </w:pPr>
                <w:r>
                  <w:rPr>
                    <w:rFonts w:asciiTheme="majorHAnsi" w:hAnsiTheme="majorHAnsi" w:cs="Times New Roman"/>
                    <w:b/>
                    <w:bCs/>
                  </w:rPr>
                  <w:fldChar w:fldCharType="begin"/>
                </w:r>
                <w:r>
                  <w:rPr>
                    <w:rFonts w:asciiTheme="majorHAnsi" w:hAnsiTheme="majorHAnsi" w:cs="Times New Roman"/>
                    <w:b/>
                    <w:bCs/>
                  </w:rPr>
                  <w:instrText xml:space="preserve"> DATE  \@ "MMMM YYYY"  \* MERGEFORMAT </w:instrText>
                </w:r>
                <w:r>
                  <w:rPr>
                    <w:rFonts w:asciiTheme="majorHAnsi" w:hAnsiTheme="majorHAnsi" w:cs="Times New Roman"/>
                    <w:b/>
                    <w:bCs/>
                  </w:rPr>
                  <w:fldChar w:fldCharType="separate"/>
                </w:r>
                <w:r w:rsidR="00914442">
                  <w:rPr>
                    <w:rFonts w:asciiTheme="majorHAnsi" w:hAnsiTheme="majorHAnsi" w:cs="Times New Roman"/>
                    <w:b/>
                    <w:bCs/>
                    <w:noProof/>
                  </w:rPr>
                  <w:t>mai 2015</w:t>
                </w:r>
                <w:r>
                  <w:rPr>
                    <w:rFonts w:asciiTheme="majorHAnsi" w:hAnsiTheme="majorHAnsi" w:cs="Times New Roman"/>
                    <w:b/>
                    <w:bCs/>
                  </w:rPr>
                  <w:fldChar w:fldCharType="end"/>
                </w: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741D0" w:rsidRPr="00F52641">
            <w:tc>
              <w:tcPr>
                <w:tcW w:w="5000" w:type="pct"/>
              </w:tcPr>
              <w:p w:rsidR="00B741D0" w:rsidRPr="00F52641" w:rsidRDefault="00B741D0" w:rsidP="00CA247F">
                <w:pPr>
                  <w:pStyle w:val="Sansinterligne"/>
                  <w:rPr>
                    <w:rFonts w:asciiTheme="majorHAnsi" w:hAnsiTheme="majorHAnsi" w:cs="Times New Roman"/>
                  </w:rPr>
                </w:pPr>
              </w:p>
            </w:tc>
          </w:tr>
        </w:tbl>
        <w:p w:rsidR="00B741D0" w:rsidRPr="00F52641" w:rsidRDefault="00B741D0">
          <w:pPr>
            <w:rPr>
              <w:rFonts w:asciiTheme="majorHAnsi" w:hAnsiTheme="majorHAnsi" w:cs="Times New Roman"/>
            </w:rPr>
          </w:pPr>
        </w:p>
        <w:p w:rsidR="00B741D0" w:rsidRPr="00F52641" w:rsidRDefault="00B741D0">
          <w:pPr>
            <w:rPr>
              <w:rFonts w:asciiTheme="majorHAnsi" w:hAnsiTheme="majorHAnsi" w:cs="Times New Roman"/>
            </w:rPr>
          </w:pPr>
          <w:r w:rsidRPr="00F52641">
            <w:rPr>
              <w:rFonts w:asciiTheme="majorHAnsi" w:hAnsiTheme="majorHAnsi" w:cs="Times New Roman"/>
            </w:rPr>
            <w:br w:type="page"/>
          </w:r>
        </w:p>
      </w:sdtContent>
    </w:sdt>
    <w:p w:rsidR="00D271CB" w:rsidRDefault="00D271CB" w:rsidP="00816843">
      <w:pPr>
        <w:pStyle w:val="TM"/>
        <w:sectPr w:rsidR="00D271CB" w:rsidSect="00D271CB">
          <w:footerReference w:type="default" r:id="rId9"/>
          <w:type w:val="continuous"/>
          <w:pgSz w:w="11906" w:h="16838"/>
          <w:pgMar w:top="1417" w:right="1417" w:bottom="1417" w:left="1417" w:header="708" w:footer="708" w:gutter="0"/>
          <w:pgNumType w:start="0"/>
          <w:cols w:space="708"/>
          <w:titlePg/>
          <w:docGrid w:linePitch="360"/>
        </w:sectPr>
      </w:pPr>
      <w:bookmarkStart w:id="0" w:name="_Toc372303823"/>
    </w:p>
    <w:p w:rsidR="00790CB3" w:rsidRPr="00816843" w:rsidRDefault="003F5252" w:rsidP="00816843">
      <w:pPr>
        <w:pStyle w:val="TM"/>
      </w:pPr>
      <w:r w:rsidRPr="00816843">
        <w:lastRenderedPageBreak/>
        <w:t>Table des matières</w:t>
      </w:r>
      <w:bookmarkEnd w:id="0"/>
    </w:p>
    <w:p w:rsidR="00E74C1E" w:rsidRPr="00F52641" w:rsidRDefault="00E74C1E" w:rsidP="00E74C1E">
      <w:pPr>
        <w:pStyle w:val="Titre1"/>
        <w:spacing w:before="0" w:line="240" w:lineRule="auto"/>
        <w:rPr>
          <w:sz w:val="2"/>
          <w:lang w:eastAsia="fr-FR"/>
        </w:rPr>
      </w:pPr>
    </w:p>
    <w:bookmarkStart w:id="1" w:name="_Toc372303824"/>
    <w:bookmarkStart w:id="2" w:name="_Toc373415399"/>
    <w:p w:rsidR="00914442" w:rsidRDefault="00C9633F">
      <w:pPr>
        <w:pStyle w:val="TM1"/>
        <w:tabs>
          <w:tab w:val="right" w:leader="dot" w:pos="9060"/>
        </w:tabs>
        <w:rPr>
          <w:rFonts w:asciiTheme="minorHAnsi" w:eastAsiaTheme="minorEastAsia" w:hAnsiTheme="minorHAnsi"/>
          <w:b w:val="0"/>
          <w:bCs w:val="0"/>
          <w:caps w:val="0"/>
          <w:noProof/>
          <w:szCs w:val="22"/>
          <w:lang w:eastAsia="fr-FR"/>
        </w:rPr>
      </w:pPr>
      <w:r>
        <w:rPr>
          <w:rFonts w:cs="Times New Roman"/>
          <w:sz w:val="20"/>
        </w:rPr>
        <w:fldChar w:fldCharType="begin"/>
      </w:r>
      <w:r>
        <w:rPr>
          <w:rFonts w:cs="Times New Roman"/>
          <w:sz w:val="20"/>
        </w:rPr>
        <w:instrText xml:space="preserve"> TOC \h \z \t "Titre 1;2;Titre 2;3;Titre 3;4;Titre 4;5;Titre;1;Style1-bis;2;Style1bis;3;Cas;2" </w:instrText>
      </w:r>
      <w:r>
        <w:rPr>
          <w:rFonts w:cs="Times New Roman"/>
          <w:sz w:val="20"/>
        </w:rPr>
        <w:fldChar w:fldCharType="separate"/>
      </w:r>
      <w:hyperlink w:anchor="_Toc418411860" w:history="1">
        <w:r w:rsidR="00914442" w:rsidRPr="009E209E">
          <w:rPr>
            <w:rStyle w:val="Lienhypertexte"/>
            <w:noProof/>
          </w:rPr>
          <w:t>Introduction</w:t>
        </w:r>
        <w:r w:rsidR="00914442">
          <w:rPr>
            <w:noProof/>
            <w:webHidden/>
          </w:rPr>
          <w:tab/>
        </w:r>
        <w:r w:rsidR="00914442">
          <w:rPr>
            <w:noProof/>
            <w:webHidden/>
          </w:rPr>
          <w:fldChar w:fldCharType="begin"/>
        </w:r>
        <w:r w:rsidR="00914442">
          <w:rPr>
            <w:noProof/>
            <w:webHidden/>
          </w:rPr>
          <w:instrText xml:space="preserve"> PAGEREF _Toc418411860 \h </w:instrText>
        </w:r>
        <w:r w:rsidR="00914442">
          <w:rPr>
            <w:noProof/>
            <w:webHidden/>
          </w:rPr>
        </w:r>
        <w:r w:rsidR="00914442">
          <w:rPr>
            <w:noProof/>
            <w:webHidden/>
          </w:rPr>
          <w:fldChar w:fldCharType="separate"/>
        </w:r>
        <w:r w:rsidR="00914442">
          <w:rPr>
            <w:noProof/>
            <w:webHidden/>
          </w:rPr>
          <w:t>2</w:t>
        </w:r>
        <w:r w:rsidR="00914442">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61" w:history="1">
        <w:r w:rsidRPr="009E209E">
          <w:rPr>
            <w:rStyle w:val="Lienhypertexte"/>
            <w:noProof/>
          </w:rPr>
          <w:t>Rappel du sujet</w:t>
        </w:r>
        <w:r>
          <w:rPr>
            <w:noProof/>
            <w:webHidden/>
          </w:rPr>
          <w:tab/>
        </w:r>
        <w:r>
          <w:rPr>
            <w:noProof/>
            <w:webHidden/>
          </w:rPr>
          <w:fldChar w:fldCharType="begin"/>
        </w:r>
        <w:r>
          <w:rPr>
            <w:noProof/>
            <w:webHidden/>
          </w:rPr>
          <w:instrText xml:space="preserve"> PAGEREF _Toc418411861 \h </w:instrText>
        </w:r>
        <w:r>
          <w:rPr>
            <w:noProof/>
            <w:webHidden/>
          </w:rPr>
        </w:r>
        <w:r>
          <w:rPr>
            <w:noProof/>
            <w:webHidden/>
          </w:rPr>
          <w:fldChar w:fldCharType="separate"/>
        </w:r>
        <w:r>
          <w:rPr>
            <w:noProof/>
            <w:webHidden/>
          </w:rPr>
          <w:t>2</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62" w:history="1">
        <w:r w:rsidRPr="009E209E">
          <w:rPr>
            <w:rStyle w:val="Lienhypertexte"/>
            <w:noProof/>
          </w:rPr>
          <w:t>Présentation du principe</w:t>
        </w:r>
        <w:r>
          <w:rPr>
            <w:noProof/>
            <w:webHidden/>
          </w:rPr>
          <w:tab/>
        </w:r>
        <w:r>
          <w:rPr>
            <w:noProof/>
            <w:webHidden/>
          </w:rPr>
          <w:fldChar w:fldCharType="begin"/>
        </w:r>
        <w:r>
          <w:rPr>
            <w:noProof/>
            <w:webHidden/>
          </w:rPr>
          <w:instrText xml:space="preserve"> PAGEREF _Toc418411862 \h </w:instrText>
        </w:r>
        <w:r>
          <w:rPr>
            <w:noProof/>
            <w:webHidden/>
          </w:rPr>
        </w:r>
        <w:r>
          <w:rPr>
            <w:noProof/>
            <w:webHidden/>
          </w:rPr>
          <w:fldChar w:fldCharType="separate"/>
        </w:r>
        <w:r>
          <w:rPr>
            <w:noProof/>
            <w:webHidden/>
          </w:rPr>
          <w:t>2</w:t>
        </w:r>
        <w:r>
          <w:rPr>
            <w:noProof/>
            <w:webHidden/>
          </w:rPr>
          <w:fldChar w:fldCharType="end"/>
        </w:r>
      </w:hyperlink>
    </w:p>
    <w:p w:rsidR="00914442" w:rsidRDefault="00914442">
      <w:pPr>
        <w:pStyle w:val="TM3"/>
        <w:tabs>
          <w:tab w:val="right" w:leader="dot" w:pos="9060"/>
        </w:tabs>
        <w:rPr>
          <w:rFonts w:asciiTheme="minorHAnsi" w:eastAsiaTheme="minorEastAsia" w:hAnsiTheme="minorHAnsi"/>
          <w:i w:val="0"/>
          <w:iCs w:val="0"/>
          <w:noProof/>
          <w:sz w:val="22"/>
          <w:szCs w:val="22"/>
          <w:lang w:eastAsia="fr-FR"/>
        </w:rPr>
      </w:pPr>
      <w:hyperlink w:anchor="_Toc418411863" w:history="1">
        <w:r w:rsidRPr="009E209E">
          <w:rPr>
            <w:rStyle w:val="Lienhypertexte"/>
            <w:noProof/>
          </w:rPr>
          <w:t>Schéma explicatif</w:t>
        </w:r>
        <w:r>
          <w:rPr>
            <w:noProof/>
            <w:webHidden/>
          </w:rPr>
          <w:tab/>
        </w:r>
        <w:r>
          <w:rPr>
            <w:noProof/>
            <w:webHidden/>
          </w:rPr>
          <w:fldChar w:fldCharType="begin"/>
        </w:r>
        <w:r>
          <w:rPr>
            <w:noProof/>
            <w:webHidden/>
          </w:rPr>
          <w:instrText xml:space="preserve"> PAGEREF _Toc418411863 \h </w:instrText>
        </w:r>
        <w:r>
          <w:rPr>
            <w:noProof/>
            <w:webHidden/>
          </w:rPr>
        </w:r>
        <w:r>
          <w:rPr>
            <w:noProof/>
            <w:webHidden/>
          </w:rPr>
          <w:fldChar w:fldCharType="separate"/>
        </w:r>
        <w:r>
          <w:rPr>
            <w:noProof/>
            <w:webHidden/>
          </w:rPr>
          <w:t>2</w:t>
        </w:r>
        <w:r>
          <w:rPr>
            <w:noProof/>
            <w:webHidden/>
          </w:rPr>
          <w:fldChar w:fldCharType="end"/>
        </w:r>
      </w:hyperlink>
    </w:p>
    <w:p w:rsidR="00914442" w:rsidRDefault="00914442">
      <w:pPr>
        <w:pStyle w:val="TM1"/>
        <w:tabs>
          <w:tab w:val="right" w:leader="dot" w:pos="9060"/>
        </w:tabs>
        <w:rPr>
          <w:rFonts w:asciiTheme="minorHAnsi" w:eastAsiaTheme="minorEastAsia" w:hAnsiTheme="minorHAnsi"/>
          <w:b w:val="0"/>
          <w:bCs w:val="0"/>
          <w:caps w:val="0"/>
          <w:noProof/>
          <w:szCs w:val="22"/>
          <w:lang w:eastAsia="fr-FR"/>
        </w:rPr>
      </w:pPr>
      <w:hyperlink w:anchor="_Toc418411864" w:history="1">
        <w:r w:rsidRPr="009E209E">
          <w:rPr>
            <w:rStyle w:val="Lienhypertexte"/>
            <w:noProof/>
          </w:rPr>
          <w:t>Algorithmes</w:t>
        </w:r>
        <w:r>
          <w:rPr>
            <w:noProof/>
            <w:webHidden/>
          </w:rPr>
          <w:tab/>
        </w:r>
        <w:r>
          <w:rPr>
            <w:noProof/>
            <w:webHidden/>
          </w:rPr>
          <w:fldChar w:fldCharType="begin"/>
        </w:r>
        <w:r>
          <w:rPr>
            <w:noProof/>
            <w:webHidden/>
          </w:rPr>
          <w:instrText xml:space="preserve"> PAGEREF _Toc418411864 \h </w:instrText>
        </w:r>
        <w:r>
          <w:rPr>
            <w:noProof/>
            <w:webHidden/>
          </w:rPr>
        </w:r>
        <w:r>
          <w:rPr>
            <w:noProof/>
            <w:webHidden/>
          </w:rPr>
          <w:fldChar w:fldCharType="separate"/>
        </w:r>
        <w:r>
          <w:rPr>
            <w:noProof/>
            <w:webHidden/>
          </w:rPr>
          <w:t>3</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65" w:history="1">
        <w:r w:rsidRPr="009E209E">
          <w:rPr>
            <w:rStyle w:val="Lienhypertexte"/>
            <w:noProof/>
          </w:rPr>
          <w:t>Principe</w:t>
        </w:r>
        <w:r>
          <w:rPr>
            <w:noProof/>
            <w:webHidden/>
          </w:rPr>
          <w:tab/>
        </w:r>
        <w:r>
          <w:rPr>
            <w:noProof/>
            <w:webHidden/>
          </w:rPr>
          <w:fldChar w:fldCharType="begin"/>
        </w:r>
        <w:r>
          <w:rPr>
            <w:noProof/>
            <w:webHidden/>
          </w:rPr>
          <w:instrText xml:space="preserve"> PAGEREF _Toc418411865 \h </w:instrText>
        </w:r>
        <w:r>
          <w:rPr>
            <w:noProof/>
            <w:webHidden/>
          </w:rPr>
        </w:r>
        <w:r>
          <w:rPr>
            <w:noProof/>
            <w:webHidden/>
          </w:rPr>
          <w:fldChar w:fldCharType="separate"/>
        </w:r>
        <w:r>
          <w:rPr>
            <w:noProof/>
            <w:webHidden/>
          </w:rPr>
          <w:t>3</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66" w:history="1">
        <w:r w:rsidRPr="009E209E">
          <w:rPr>
            <w:rStyle w:val="Lienhypertexte"/>
            <w:noProof/>
          </w:rPr>
          <w:t>Algorithme</w:t>
        </w:r>
        <w:r>
          <w:rPr>
            <w:noProof/>
            <w:webHidden/>
          </w:rPr>
          <w:tab/>
        </w:r>
        <w:r>
          <w:rPr>
            <w:noProof/>
            <w:webHidden/>
          </w:rPr>
          <w:fldChar w:fldCharType="begin"/>
        </w:r>
        <w:r>
          <w:rPr>
            <w:noProof/>
            <w:webHidden/>
          </w:rPr>
          <w:instrText xml:space="preserve"> PAGEREF _Toc418411866 \h </w:instrText>
        </w:r>
        <w:r>
          <w:rPr>
            <w:noProof/>
            <w:webHidden/>
          </w:rPr>
        </w:r>
        <w:r>
          <w:rPr>
            <w:noProof/>
            <w:webHidden/>
          </w:rPr>
          <w:fldChar w:fldCharType="separate"/>
        </w:r>
        <w:r>
          <w:rPr>
            <w:noProof/>
            <w:webHidden/>
          </w:rPr>
          <w:t>3</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67" w:history="1">
        <w:r w:rsidRPr="009E209E">
          <w:rPr>
            <w:rStyle w:val="Lienhypertexte"/>
            <w:noProof/>
          </w:rPr>
          <w:t>Lexique</w:t>
        </w:r>
        <w:r>
          <w:rPr>
            <w:noProof/>
            <w:webHidden/>
          </w:rPr>
          <w:tab/>
        </w:r>
        <w:r>
          <w:rPr>
            <w:noProof/>
            <w:webHidden/>
          </w:rPr>
          <w:fldChar w:fldCharType="begin"/>
        </w:r>
        <w:r>
          <w:rPr>
            <w:noProof/>
            <w:webHidden/>
          </w:rPr>
          <w:instrText xml:space="preserve"> PAGEREF _Toc418411867 \h </w:instrText>
        </w:r>
        <w:r>
          <w:rPr>
            <w:noProof/>
            <w:webHidden/>
          </w:rPr>
        </w:r>
        <w:r>
          <w:rPr>
            <w:noProof/>
            <w:webHidden/>
          </w:rPr>
          <w:fldChar w:fldCharType="separate"/>
        </w:r>
        <w:r>
          <w:rPr>
            <w:noProof/>
            <w:webHidden/>
          </w:rPr>
          <w:t>3</w:t>
        </w:r>
        <w:r>
          <w:rPr>
            <w:noProof/>
            <w:webHidden/>
          </w:rPr>
          <w:fldChar w:fldCharType="end"/>
        </w:r>
      </w:hyperlink>
    </w:p>
    <w:p w:rsidR="00914442" w:rsidRDefault="00914442">
      <w:pPr>
        <w:pStyle w:val="TM1"/>
        <w:tabs>
          <w:tab w:val="right" w:leader="dot" w:pos="9060"/>
        </w:tabs>
        <w:rPr>
          <w:rFonts w:asciiTheme="minorHAnsi" w:eastAsiaTheme="minorEastAsia" w:hAnsiTheme="minorHAnsi"/>
          <w:b w:val="0"/>
          <w:bCs w:val="0"/>
          <w:caps w:val="0"/>
          <w:noProof/>
          <w:szCs w:val="22"/>
          <w:lang w:eastAsia="fr-FR"/>
        </w:rPr>
      </w:pPr>
      <w:hyperlink w:anchor="_Toc418411868" w:history="1">
        <w:r w:rsidRPr="009E209E">
          <w:rPr>
            <w:rStyle w:val="Lienhypertexte"/>
            <w:noProof/>
          </w:rPr>
          <w:t>Trace de l’algorithme</w:t>
        </w:r>
        <w:r>
          <w:rPr>
            <w:noProof/>
            <w:webHidden/>
          </w:rPr>
          <w:tab/>
        </w:r>
        <w:r>
          <w:rPr>
            <w:noProof/>
            <w:webHidden/>
          </w:rPr>
          <w:fldChar w:fldCharType="begin"/>
        </w:r>
        <w:r>
          <w:rPr>
            <w:noProof/>
            <w:webHidden/>
          </w:rPr>
          <w:instrText xml:space="preserve"> PAGEREF _Toc418411868 \h </w:instrText>
        </w:r>
        <w:r>
          <w:rPr>
            <w:noProof/>
            <w:webHidden/>
          </w:rPr>
        </w:r>
        <w:r>
          <w:rPr>
            <w:noProof/>
            <w:webHidden/>
          </w:rPr>
          <w:fldChar w:fldCharType="separate"/>
        </w:r>
        <w:r>
          <w:rPr>
            <w:noProof/>
            <w:webHidden/>
          </w:rPr>
          <w:t>4</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69" w:history="1">
        <w:r w:rsidRPr="009E209E">
          <w:rPr>
            <w:rStyle w:val="Lienhypertexte"/>
            <w:noProof/>
          </w:rPr>
          <w:t>Cas 1 - Cas général</w:t>
        </w:r>
        <w:r>
          <w:rPr>
            <w:noProof/>
            <w:webHidden/>
          </w:rPr>
          <w:tab/>
        </w:r>
        <w:r>
          <w:rPr>
            <w:noProof/>
            <w:webHidden/>
          </w:rPr>
          <w:fldChar w:fldCharType="begin"/>
        </w:r>
        <w:r>
          <w:rPr>
            <w:noProof/>
            <w:webHidden/>
          </w:rPr>
          <w:instrText xml:space="preserve"> PAGEREF _Toc418411869 \h </w:instrText>
        </w:r>
        <w:r>
          <w:rPr>
            <w:noProof/>
            <w:webHidden/>
          </w:rPr>
        </w:r>
        <w:r>
          <w:rPr>
            <w:noProof/>
            <w:webHidden/>
          </w:rPr>
          <w:fldChar w:fldCharType="separate"/>
        </w:r>
        <w:r>
          <w:rPr>
            <w:noProof/>
            <w:webHidden/>
          </w:rPr>
          <w:t>4</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70" w:history="1">
        <w:r w:rsidRPr="009E209E">
          <w:rPr>
            <w:rStyle w:val="Lienhypertexte"/>
            <w:noProof/>
          </w:rPr>
          <w:t>Cas 2 - Arbre vide</w:t>
        </w:r>
        <w:r>
          <w:rPr>
            <w:noProof/>
            <w:webHidden/>
          </w:rPr>
          <w:tab/>
        </w:r>
        <w:r>
          <w:rPr>
            <w:noProof/>
            <w:webHidden/>
          </w:rPr>
          <w:fldChar w:fldCharType="begin"/>
        </w:r>
        <w:r>
          <w:rPr>
            <w:noProof/>
            <w:webHidden/>
          </w:rPr>
          <w:instrText xml:space="preserve"> PAGEREF _Toc418411870 \h </w:instrText>
        </w:r>
        <w:r>
          <w:rPr>
            <w:noProof/>
            <w:webHidden/>
          </w:rPr>
        </w:r>
        <w:r>
          <w:rPr>
            <w:noProof/>
            <w:webHidden/>
          </w:rPr>
          <w:fldChar w:fldCharType="separate"/>
        </w:r>
        <w:r>
          <w:rPr>
            <w:noProof/>
            <w:webHidden/>
          </w:rPr>
          <w:t>5</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71" w:history="1">
        <w:r w:rsidRPr="009E209E">
          <w:rPr>
            <w:rStyle w:val="Lienhypertexte"/>
            <w:noProof/>
          </w:rPr>
          <w:t>Cas 3 - Arbre avec seulement une racine</w:t>
        </w:r>
        <w:r>
          <w:rPr>
            <w:noProof/>
            <w:webHidden/>
          </w:rPr>
          <w:tab/>
        </w:r>
        <w:r>
          <w:rPr>
            <w:noProof/>
            <w:webHidden/>
          </w:rPr>
          <w:fldChar w:fldCharType="begin"/>
        </w:r>
        <w:r>
          <w:rPr>
            <w:noProof/>
            <w:webHidden/>
          </w:rPr>
          <w:instrText xml:space="preserve"> PAGEREF _Toc418411871 \h </w:instrText>
        </w:r>
        <w:r>
          <w:rPr>
            <w:noProof/>
            <w:webHidden/>
          </w:rPr>
        </w:r>
        <w:r>
          <w:rPr>
            <w:noProof/>
            <w:webHidden/>
          </w:rPr>
          <w:fldChar w:fldCharType="separate"/>
        </w:r>
        <w:r>
          <w:rPr>
            <w:noProof/>
            <w:webHidden/>
          </w:rPr>
          <w:t>6</w:t>
        </w:r>
        <w:r>
          <w:rPr>
            <w:noProof/>
            <w:webHidden/>
          </w:rPr>
          <w:fldChar w:fldCharType="end"/>
        </w:r>
      </w:hyperlink>
    </w:p>
    <w:p w:rsidR="00914442" w:rsidRDefault="00914442">
      <w:pPr>
        <w:pStyle w:val="TM2"/>
        <w:tabs>
          <w:tab w:val="right" w:leader="dot" w:pos="9060"/>
        </w:tabs>
        <w:rPr>
          <w:rFonts w:asciiTheme="minorHAnsi" w:eastAsiaTheme="minorEastAsia" w:hAnsiTheme="minorHAnsi"/>
          <w:smallCaps w:val="0"/>
          <w:noProof/>
          <w:sz w:val="22"/>
          <w:szCs w:val="22"/>
          <w:lang w:eastAsia="fr-FR"/>
        </w:rPr>
      </w:pPr>
      <w:hyperlink w:anchor="_Toc418411872" w:history="1">
        <w:r w:rsidRPr="009E209E">
          <w:rPr>
            <w:rStyle w:val="Lienhypertexte"/>
            <w:noProof/>
          </w:rPr>
          <w:t>Cas 4 - Arbre avec seulement des liens verticaux</w:t>
        </w:r>
        <w:r>
          <w:rPr>
            <w:noProof/>
            <w:webHidden/>
          </w:rPr>
          <w:tab/>
        </w:r>
        <w:r>
          <w:rPr>
            <w:noProof/>
            <w:webHidden/>
          </w:rPr>
          <w:fldChar w:fldCharType="begin"/>
        </w:r>
        <w:r>
          <w:rPr>
            <w:noProof/>
            <w:webHidden/>
          </w:rPr>
          <w:instrText xml:space="preserve"> PAGEREF _Toc418411872 \h </w:instrText>
        </w:r>
        <w:r>
          <w:rPr>
            <w:noProof/>
            <w:webHidden/>
          </w:rPr>
        </w:r>
        <w:r>
          <w:rPr>
            <w:noProof/>
            <w:webHidden/>
          </w:rPr>
          <w:fldChar w:fldCharType="separate"/>
        </w:r>
        <w:r>
          <w:rPr>
            <w:noProof/>
            <w:webHidden/>
          </w:rPr>
          <w:t>7</w:t>
        </w:r>
        <w:r>
          <w:rPr>
            <w:noProof/>
            <w:webHidden/>
          </w:rPr>
          <w:fldChar w:fldCharType="end"/>
        </w:r>
      </w:hyperlink>
    </w:p>
    <w:p w:rsidR="002446E4" w:rsidRPr="00FF4F85" w:rsidRDefault="00C9633F" w:rsidP="00FF4F85">
      <w:pPr>
        <w:spacing w:line="240" w:lineRule="auto"/>
        <w:ind w:firstLine="0"/>
        <w:rPr>
          <w:rFonts w:asciiTheme="majorHAnsi" w:hAnsiTheme="majorHAnsi" w:cs="Times New Roman"/>
        </w:rPr>
      </w:pPr>
      <w:r>
        <w:rPr>
          <w:rFonts w:asciiTheme="majorHAnsi" w:hAnsiTheme="majorHAnsi" w:cs="Times New Roman"/>
          <w:sz w:val="20"/>
          <w:szCs w:val="20"/>
        </w:rPr>
        <w:fldChar w:fldCharType="end"/>
      </w:r>
      <w:r w:rsidR="002446E4">
        <w:br w:type="page"/>
      </w:r>
    </w:p>
    <w:p w:rsidR="0023116E" w:rsidRPr="00F52641" w:rsidRDefault="0023116E" w:rsidP="005B5A81">
      <w:pPr>
        <w:pStyle w:val="Titre"/>
      </w:pPr>
      <w:bookmarkStart w:id="3" w:name="_Toc418411860"/>
      <w:r w:rsidRPr="00F52641">
        <w:lastRenderedPageBreak/>
        <w:t>Introduction</w:t>
      </w:r>
      <w:bookmarkEnd w:id="1"/>
      <w:bookmarkEnd w:id="2"/>
      <w:bookmarkEnd w:id="3"/>
    </w:p>
    <w:p w:rsidR="00E91E7F" w:rsidRDefault="00E91E7F" w:rsidP="00E91E7F">
      <w:pPr>
        <w:pStyle w:val="Titre1"/>
      </w:pPr>
      <w:bookmarkStart w:id="4" w:name="_Présentation_du_projet"/>
      <w:bookmarkStart w:id="5" w:name="_Toc371491268"/>
      <w:bookmarkStart w:id="6" w:name="_Toc372303826"/>
      <w:bookmarkStart w:id="7" w:name="_Toc373415401"/>
      <w:bookmarkStart w:id="8" w:name="_Toc418411861"/>
      <w:bookmarkEnd w:id="4"/>
      <w:r>
        <w:t>Rappel du sujet</w:t>
      </w:r>
      <w:bookmarkStart w:id="9" w:name="_Toc381283414"/>
      <w:bookmarkEnd w:id="8"/>
    </w:p>
    <w:p w:rsidR="005E1A48" w:rsidRDefault="005E1A48" w:rsidP="005E1A48">
      <w:r>
        <w:t xml:space="preserve">Nous disposons d'un arbre à une racine implantée par lien vertical et horizontal. Chaque élément de l'arbre est un </w:t>
      </w:r>
      <w:proofErr w:type="spellStart"/>
      <w:r>
        <w:t>triplet</w:t>
      </w:r>
      <w:proofErr w:type="spellEnd"/>
      <w:r>
        <w:t xml:space="preserve"> composé de la valeur de l'élément, de l'adresse de sa liste chaînée de liens verticaux et l'adresse de la liste chaînée de liens horizontaux.</w:t>
      </w:r>
    </w:p>
    <w:p w:rsidR="005E1A48" w:rsidRDefault="005E1A48" w:rsidP="005E1A48">
      <w:r>
        <w:t xml:space="preserve">L'algorithme ici présenté </w:t>
      </w:r>
      <w:proofErr w:type="spellStart"/>
      <w:r>
        <w:t>à</w:t>
      </w:r>
      <w:proofErr w:type="spellEnd"/>
      <w:r>
        <w:t xml:space="preserve"> pour but de retourner la hauteur de l'arbre (c’est-à-dire le nombre maximum de niveaux) ainsi que le nombre de nœuds.</w:t>
      </w:r>
    </w:p>
    <w:p w:rsidR="005E1A48" w:rsidRPr="005E1A48" w:rsidRDefault="005E1A48" w:rsidP="005E1A48">
      <w:r>
        <w:t xml:space="preserve">Un nœud sera ici considéré comme un élément ayant au moins un </w:t>
      </w:r>
      <w:r w:rsidR="0064229B">
        <w:t>successeur</w:t>
      </w:r>
      <w:r>
        <w:t>.</w:t>
      </w:r>
    </w:p>
    <w:p w:rsidR="00AA3B85" w:rsidRDefault="00011CCD" w:rsidP="00AA3B85">
      <w:pPr>
        <w:pStyle w:val="Titre1"/>
      </w:pPr>
      <w:bookmarkStart w:id="10" w:name="_Toc418411862"/>
      <w:r w:rsidRPr="00F52641">
        <w:t>Présentation</w:t>
      </w:r>
      <w:bookmarkEnd w:id="5"/>
      <w:bookmarkEnd w:id="6"/>
      <w:bookmarkEnd w:id="7"/>
      <w:bookmarkEnd w:id="9"/>
      <w:r w:rsidR="00E91E7F">
        <w:t xml:space="preserve"> du principe</w:t>
      </w:r>
      <w:bookmarkEnd w:id="10"/>
    </w:p>
    <w:p w:rsidR="005E1A48" w:rsidRDefault="0064229B" w:rsidP="005E1A48">
      <w:r>
        <w:t>Le principe est d'effectuer un parcours en profondeur. A chaque fois que l'on empile, on compte un niveau d'arbre en plus car on ira systématiquement sur un lien vertical. Si le passage au lien vertical ne donne pas NIL alors on a un nœud que l'on va compter.</w:t>
      </w:r>
    </w:p>
    <w:p w:rsidR="0064229B" w:rsidRDefault="0064229B" w:rsidP="005E1A48">
      <w:r>
        <w:t>Lorsque l'on a terminé de parcourir le lien vertical, on compare notre niveau d'arbre actuel avec un maximum (qui sera initialisé à 0). Si cette valeur est supérieure au maximum alors le maximum change.</w:t>
      </w:r>
    </w:p>
    <w:p w:rsidR="0064229B" w:rsidRDefault="0064229B" w:rsidP="005E1A48">
      <w:r>
        <w:t>Ensuite tant que la pile n'est pas vide et que l'élément n'a pas de lien horizontal, on dépile et on passe au lien horizontal. On retranche également un niveau dans l'arbre à chaque fois.</w:t>
      </w:r>
    </w:p>
    <w:p w:rsidR="0064229B" w:rsidRPr="005E1A48" w:rsidRDefault="0064229B" w:rsidP="005E1A48">
      <w:r>
        <w:t>L'algorithme se termine lorsque la pile est vide et que l'élément courant est à NIL. Ce qui signifie qu'il n'y a plus d'élément à traiter dans l'arbre.</w:t>
      </w:r>
    </w:p>
    <w:p w:rsidR="00822704" w:rsidRDefault="00822704" w:rsidP="00822704">
      <w:pPr>
        <w:pStyle w:val="Titre2"/>
      </w:pPr>
      <w:bookmarkStart w:id="11" w:name="_Toc418411863"/>
      <w:r>
        <w:t>Schéma explicatif</w:t>
      </w:r>
      <w:bookmarkEnd w:id="11"/>
    </w:p>
    <w:p w:rsidR="00822704" w:rsidRDefault="00FC2B22" w:rsidP="00FC2B22">
      <w:r>
        <w:t>On dispose d'un arbre à une racine implantée par lien vertical et horizontal.</w:t>
      </w:r>
    </w:p>
    <w:p w:rsidR="0088390F" w:rsidRDefault="009872B1" w:rsidP="00546D91">
      <w:pPr>
        <w:pStyle w:val="Sansinterligne"/>
        <w:jc w:val="center"/>
      </w:pPr>
      <w:r>
        <w:rPr>
          <w:noProof/>
        </w:rPr>
        <w:drawing>
          <wp:inline distT="0" distB="0" distL="0" distR="0">
            <wp:extent cx="5759450" cy="1863612"/>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ation_base.png"/>
                    <pic:cNvPicPr/>
                  </pic:nvPicPr>
                  <pic:blipFill>
                    <a:blip r:embed="rId10">
                      <a:extLst>
                        <a:ext uri="{28A0092B-C50C-407E-A947-70E740481C1C}">
                          <a14:useLocalDpi xmlns:a14="http://schemas.microsoft.com/office/drawing/2010/main" val="0"/>
                        </a:ext>
                      </a:extLst>
                    </a:blip>
                    <a:stretch>
                      <a:fillRect/>
                    </a:stretch>
                  </pic:blipFill>
                  <pic:spPr>
                    <a:xfrm>
                      <a:off x="0" y="0"/>
                      <a:ext cx="5759450" cy="1863612"/>
                    </a:xfrm>
                    <a:prstGeom prst="rect">
                      <a:avLst/>
                    </a:prstGeom>
                  </pic:spPr>
                </pic:pic>
              </a:graphicData>
            </a:graphic>
          </wp:inline>
        </w:drawing>
      </w:r>
    </w:p>
    <w:p w:rsidR="0007371D" w:rsidRDefault="008C50D1" w:rsidP="0007371D">
      <w:r>
        <w:t>L'algorithme renvoie</w:t>
      </w:r>
      <w:r w:rsidR="0007371D">
        <w:t xml:space="preserve"> 3 comme hauteur du niveau d'arbre et 2 comme nombre de nœuds.</w:t>
      </w:r>
    </w:p>
    <w:p w:rsidR="00535587" w:rsidRPr="00E91E7F" w:rsidRDefault="00535587" w:rsidP="006C7849">
      <w:r>
        <w:br w:type="page"/>
      </w:r>
    </w:p>
    <w:p w:rsidR="00F50D2A" w:rsidRDefault="00F50D2A" w:rsidP="00F50D2A">
      <w:pPr>
        <w:pStyle w:val="Titre"/>
      </w:pPr>
      <w:bookmarkStart w:id="12" w:name="_Toc418411864"/>
      <w:r>
        <w:lastRenderedPageBreak/>
        <w:t>Algorithmes</w:t>
      </w:r>
      <w:bookmarkEnd w:id="12"/>
    </w:p>
    <w:p w:rsidR="002E17D6" w:rsidRDefault="002E17D6" w:rsidP="002E17D6">
      <w:pPr>
        <w:pStyle w:val="Titre1"/>
      </w:pPr>
      <w:bookmarkStart w:id="13" w:name="_Toc418411865"/>
      <w:r>
        <w:t>Principe</w:t>
      </w:r>
      <w:bookmarkEnd w:id="13"/>
    </w:p>
    <w:p w:rsidR="00D67295" w:rsidRDefault="00D67295" w:rsidP="00D67295">
      <w:pPr>
        <w:spacing w:before="0" w:after="0" w:line="240" w:lineRule="auto"/>
      </w:pPr>
      <w:r>
        <w:tab/>
        <w:t>Tant que la pile n'est pas vide et que l'</w:t>
      </w:r>
      <w:proofErr w:type="spellStart"/>
      <w:r>
        <w:t>élement</w:t>
      </w:r>
      <w:proofErr w:type="spellEnd"/>
      <w:r>
        <w:t xml:space="preserve"> courant n'est pas NIL [il y a encore des éléments à traiter]</w:t>
      </w:r>
    </w:p>
    <w:p w:rsidR="00D67295" w:rsidRDefault="00D67295" w:rsidP="00D67295">
      <w:pPr>
        <w:spacing w:before="0" w:after="0" w:line="240" w:lineRule="auto"/>
      </w:pPr>
      <w:r>
        <w:tab/>
      </w:r>
      <w:r>
        <w:tab/>
        <w:t>Tant que l'élément courant n'est pas NIL [on peut toujours descendre d'un niveau]</w:t>
      </w:r>
    </w:p>
    <w:p w:rsidR="00D67295" w:rsidRDefault="00D67295" w:rsidP="00D67295">
      <w:pPr>
        <w:spacing w:before="0" w:after="0" w:line="240" w:lineRule="auto"/>
      </w:pPr>
      <w:r>
        <w:tab/>
      </w:r>
      <w:r>
        <w:tab/>
      </w:r>
      <w:r>
        <w:tab/>
        <w:t>On l'empile [pour aller sur ses liens horizontaux plus tard]</w:t>
      </w:r>
    </w:p>
    <w:p w:rsidR="00D67295" w:rsidRDefault="00D67295" w:rsidP="00D67295">
      <w:pPr>
        <w:spacing w:before="0" w:after="0" w:line="240" w:lineRule="auto"/>
      </w:pPr>
      <w:r>
        <w:tab/>
      </w:r>
      <w:r>
        <w:tab/>
      </w:r>
      <w:r>
        <w:tab/>
        <w:t>On passe sur son lien vertical</w:t>
      </w:r>
    </w:p>
    <w:p w:rsidR="00D67295" w:rsidRDefault="00D67295" w:rsidP="00D67295">
      <w:pPr>
        <w:spacing w:before="0" w:after="0" w:line="240" w:lineRule="auto"/>
      </w:pPr>
      <w:r>
        <w:tab/>
      </w:r>
      <w:r>
        <w:tab/>
      </w:r>
      <w:r>
        <w:tab/>
      </w:r>
    </w:p>
    <w:p w:rsidR="00D67295" w:rsidRDefault="00D67295" w:rsidP="00D67295">
      <w:pPr>
        <w:spacing w:before="0" w:after="0" w:line="240" w:lineRule="auto"/>
      </w:pPr>
      <w:r>
        <w:tab/>
      </w:r>
      <w:r>
        <w:tab/>
      </w:r>
      <w:r>
        <w:tab/>
        <w:t xml:space="preserve">Si ce lien vertical n'est pas NIL Alors [on a un </w:t>
      </w:r>
      <w:proofErr w:type="spellStart"/>
      <w:r>
        <w:t>noeud</w:t>
      </w:r>
      <w:proofErr w:type="spellEnd"/>
      <w:r>
        <w:t>]</w:t>
      </w:r>
    </w:p>
    <w:p w:rsidR="00D67295" w:rsidRDefault="00D67295" w:rsidP="00D67295">
      <w:pPr>
        <w:spacing w:before="0" w:after="0" w:line="240" w:lineRule="auto"/>
      </w:pPr>
      <w:r>
        <w:tab/>
      </w:r>
      <w:r>
        <w:tab/>
      </w:r>
      <w:r>
        <w:tab/>
      </w:r>
      <w:r>
        <w:tab/>
        <w:t xml:space="preserve">On compte un </w:t>
      </w:r>
      <w:proofErr w:type="spellStart"/>
      <w:r>
        <w:t>noeud</w:t>
      </w:r>
      <w:proofErr w:type="spellEnd"/>
      <w:r>
        <w:t xml:space="preserve"> en plus</w:t>
      </w:r>
    </w:p>
    <w:p w:rsidR="00D67295" w:rsidRDefault="00D67295" w:rsidP="00D67295">
      <w:pPr>
        <w:spacing w:before="0" w:after="0" w:line="240" w:lineRule="auto"/>
      </w:pPr>
      <w:r>
        <w:tab/>
      </w:r>
      <w:r>
        <w:tab/>
      </w:r>
      <w:r>
        <w:tab/>
        <w:t>Fin Si</w:t>
      </w:r>
    </w:p>
    <w:p w:rsidR="00D67295" w:rsidRDefault="00D67295" w:rsidP="00D67295">
      <w:pPr>
        <w:spacing w:before="0" w:after="0" w:line="240" w:lineRule="auto"/>
      </w:pPr>
      <w:r>
        <w:tab/>
      </w:r>
      <w:r>
        <w:tab/>
      </w:r>
      <w:r>
        <w:tab/>
        <w:t>On compte un niveau d'arbre en plus</w:t>
      </w:r>
    </w:p>
    <w:p w:rsidR="00D67295" w:rsidRDefault="00D67295" w:rsidP="00D67295">
      <w:pPr>
        <w:spacing w:before="0" w:after="0" w:line="240" w:lineRule="auto"/>
      </w:pPr>
      <w:r>
        <w:tab/>
      </w:r>
      <w:r>
        <w:tab/>
        <w:t>Fin Tant que</w:t>
      </w:r>
    </w:p>
    <w:p w:rsidR="00D67295" w:rsidRDefault="00D67295" w:rsidP="00D67295">
      <w:pPr>
        <w:spacing w:before="0" w:after="0" w:line="240" w:lineRule="auto"/>
      </w:pPr>
      <w:r>
        <w:tab/>
      </w:r>
      <w:r>
        <w:tab/>
      </w:r>
    </w:p>
    <w:p w:rsidR="00D67295" w:rsidRDefault="00D67295" w:rsidP="00D67295">
      <w:pPr>
        <w:spacing w:before="0" w:after="0" w:line="240" w:lineRule="auto"/>
      </w:pPr>
      <w:r>
        <w:tab/>
      </w:r>
      <w:r>
        <w:tab/>
        <w:t>On compare le niveau actuel de l'arbre avec le maximum que l'on a pour le moment</w:t>
      </w:r>
    </w:p>
    <w:p w:rsidR="00D67295" w:rsidRDefault="00D67295" w:rsidP="00D67295">
      <w:pPr>
        <w:spacing w:before="0" w:after="0" w:line="240" w:lineRule="auto"/>
      </w:pPr>
      <w:r>
        <w:tab/>
      </w:r>
      <w:r>
        <w:tab/>
        <w:t>Si le niveau d'arbre actuel est plus grand que notre niveau max Alors</w:t>
      </w:r>
    </w:p>
    <w:p w:rsidR="00D67295" w:rsidRDefault="00D67295" w:rsidP="00D67295">
      <w:pPr>
        <w:spacing w:before="0" w:after="0" w:line="240" w:lineRule="auto"/>
      </w:pPr>
      <w:r>
        <w:tab/>
      </w:r>
      <w:r>
        <w:tab/>
      </w:r>
      <w:r>
        <w:tab/>
        <w:t>Le max prend la valeur du niveau actuel</w:t>
      </w:r>
    </w:p>
    <w:p w:rsidR="00D67295" w:rsidRDefault="00D67295" w:rsidP="00D67295">
      <w:pPr>
        <w:spacing w:before="0" w:after="0" w:line="240" w:lineRule="auto"/>
      </w:pPr>
      <w:r>
        <w:tab/>
      </w:r>
      <w:r>
        <w:tab/>
        <w:t>Fin Si</w:t>
      </w:r>
    </w:p>
    <w:p w:rsidR="00D67295" w:rsidRDefault="00D67295" w:rsidP="00D67295">
      <w:pPr>
        <w:spacing w:before="0" w:after="0" w:line="240" w:lineRule="auto"/>
      </w:pPr>
      <w:r>
        <w:tab/>
      </w:r>
      <w:r>
        <w:tab/>
      </w:r>
    </w:p>
    <w:p w:rsidR="00D67295" w:rsidRDefault="00D67295" w:rsidP="00D67295">
      <w:pPr>
        <w:spacing w:before="0" w:after="0" w:line="240" w:lineRule="auto"/>
      </w:pPr>
      <w:r>
        <w:tab/>
      </w:r>
      <w:r>
        <w:tab/>
        <w:t>Tant que la p</w:t>
      </w:r>
      <w:bookmarkStart w:id="14" w:name="_GoBack"/>
      <w:bookmarkEnd w:id="14"/>
      <w:r>
        <w:t>ile n'est pas vide et que l'</w:t>
      </w:r>
      <w:proofErr w:type="spellStart"/>
      <w:r>
        <w:t>élement</w:t>
      </w:r>
      <w:proofErr w:type="spellEnd"/>
      <w:r>
        <w:t xml:space="preserve"> courant n'a pas de lien horizontal Faire</w:t>
      </w:r>
    </w:p>
    <w:p w:rsidR="00D67295" w:rsidRDefault="00D67295" w:rsidP="00D67295">
      <w:pPr>
        <w:spacing w:before="0" w:after="0" w:line="240" w:lineRule="auto"/>
      </w:pPr>
      <w:r>
        <w:tab/>
      </w:r>
      <w:r>
        <w:tab/>
      </w:r>
      <w:r>
        <w:tab/>
        <w:t>On dépile un élément dans courant</w:t>
      </w:r>
    </w:p>
    <w:p w:rsidR="00D67295" w:rsidRDefault="00D67295" w:rsidP="00D67295">
      <w:pPr>
        <w:spacing w:before="0" w:after="0" w:line="240" w:lineRule="auto"/>
      </w:pPr>
      <w:r>
        <w:tab/>
      </w:r>
      <w:r>
        <w:tab/>
      </w:r>
      <w:r>
        <w:tab/>
        <w:t>On passe à son lien horizontal</w:t>
      </w:r>
    </w:p>
    <w:p w:rsidR="00D67295" w:rsidRDefault="00D67295" w:rsidP="00D67295">
      <w:pPr>
        <w:spacing w:before="0" w:after="0" w:line="240" w:lineRule="auto"/>
      </w:pPr>
      <w:r>
        <w:tab/>
      </w:r>
    </w:p>
    <w:p w:rsidR="00D67295" w:rsidRDefault="00D67295" w:rsidP="00D67295">
      <w:pPr>
        <w:spacing w:before="0" w:after="0" w:line="240" w:lineRule="auto"/>
      </w:pPr>
      <w:r>
        <w:tab/>
      </w:r>
      <w:r>
        <w:tab/>
      </w:r>
      <w:r>
        <w:tab/>
        <w:t>On compte un niveau d'arbre en moins</w:t>
      </w:r>
    </w:p>
    <w:p w:rsidR="00D67295" w:rsidRDefault="00D67295" w:rsidP="00D67295">
      <w:pPr>
        <w:spacing w:before="0" w:after="0" w:line="240" w:lineRule="auto"/>
      </w:pPr>
      <w:r>
        <w:tab/>
      </w:r>
      <w:r>
        <w:tab/>
        <w:t>Fin Tant que</w:t>
      </w:r>
    </w:p>
    <w:p w:rsidR="00D67295" w:rsidRDefault="00D67295" w:rsidP="00D67295">
      <w:pPr>
        <w:spacing w:before="0" w:after="0" w:line="240" w:lineRule="auto"/>
      </w:pPr>
      <w:r>
        <w:tab/>
        <w:t>Fin Tant que</w:t>
      </w:r>
    </w:p>
    <w:p w:rsidR="00D67295" w:rsidRPr="00D67295" w:rsidRDefault="00D67295" w:rsidP="00D67295">
      <w:pPr>
        <w:spacing w:before="0" w:after="0" w:line="240" w:lineRule="auto"/>
      </w:pPr>
      <w:r>
        <w:t>Fin</w:t>
      </w:r>
    </w:p>
    <w:p w:rsidR="002E17D6" w:rsidRDefault="002E17D6" w:rsidP="002E17D6">
      <w:pPr>
        <w:pStyle w:val="Titre1"/>
      </w:pPr>
      <w:bookmarkStart w:id="15" w:name="_Toc418411866"/>
      <w:r>
        <w:t>Algorithme</w:t>
      </w:r>
      <w:bookmarkEnd w:id="15"/>
    </w:p>
    <w:tbl>
      <w:tblPr>
        <w:tblStyle w:val="TableauListe2-Accentuation11"/>
        <w:tblW w:w="0" w:type="auto"/>
        <w:tblLook w:val="04A0" w:firstRow="1" w:lastRow="0" w:firstColumn="1" w:lastColumn="0" w:noHBand="0" w:noVBand="1"/>
      </w:tblPr>
      <w:tblGrid>
        <w:gridCol w:w="9210"/>
      </w:tblGrid>
      <w:tr w:rsidR="008227D3" w:rsidTr="002B51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proofErr w:type="spellStart"/>
            <w:r>
              <w:t>Procedure</w:t>
            </w:r>
            <w:proofErr w:type="spellEnd"/>
            <w:r>
              <w:t xml:space="preserve"> HAUTEUR_NBNOEUDS</w:t>
            </w:r>
            <w:r w:rsidRPr="00914442">
              <w:t xml:space="preserve">(e : </w:t>
            </w:r>
            <w:proofErr w:type="spellStart"/>
            <w:r w:rsidRPr="00914442">
              <w:t>arb</w:t>
            </w:r>
            <w:proofErr w:type="spellEnd"/>
            <w:r w:rsidRPr="00914442">
              <w:t xml:space="preserve">, taille ; s : </w:t>
            </w:r>
            <w:proofErr w:type="spellStart"/>
            <w:r w:rsidRPr="00914442">
              <w:t>nbNoeud</w:t>
            </w:r>
            <w:proofErr w:type="spellEnd"/>
            <w:r w:rsidRPr="00914442">
              <w:t>, hauteur)</w:t>
            </w:r>
          </w:p>
        </w:tc>
      </w:tr>
      <w:tr w:rsidR="008227D3" w:rsidTr="002B51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spacing w:before="0"/>
              <w:ind w:firstLine="0"/>
            </w:pPr>
            <w:r>
              <w:tab/>
            </w:r>
            <w:proofErr w:type="gramStart"/>
            <w:r>
              <w:t>m(</w:t>
            </w:r>
            <w:proofErr w:type="gramEnd"/>
            <w:r>
              <w:t xml:space="preserve">pile) := </w:t>
            </w:r>
            <w:proofErr w:type="spellStart"/>
            <w:r>
              <w:t>init</w:t>
            </w:r>
            <w:proofErr w:type="spellEnd"/>
            <w:r>
              <w:t>(</w:t>
            </w:r>
            <w:proofErr w:type="spellStart"/>
            <w:r>
              <w:t>taile</w:t>
            </w:r>
            <w:proofErr w:type="spellEnd"/>
            <w:r>
              <w:t>/2);</w:t>
            </w:r>
          </w:p>
          <w:p w:rsidR="008227D3" w:rsidRDefault="008227D3" w:rsidP="002B5191">
            <w:pPr>
              <w:spacing w:before="0"/>
              <w:ind w:firstLine="0"/>
            </w:pPr>
            <w:r>
              <w:tab/>
            </w:r>
            <w:proofErr w:type="gramStart"/>
            <w:r>
              <w:t>m(</w:t>
            </w:r>
            <w:proofErr w:type="gramEnd"/>
            <w:r>
              <w:t>cour) := cm(</w:t>
            </w:r>
            <w:proofErr w:type="spellStart"/>
            <w:r>
              <w:t>arb</w:t>
            </w:r>
            <w:proofErr w:type="spellEnd"/>
            <w:r>
              <w:t>);</w:t>
            </w:r>
          </w:p>
          <w:p w:rsidR="008227D3" w:rsidRDefault="008227D3" w:rsidP="002B5191">
            <w:pPr>
              <w:spacing w:before="0"/>
              <w:ind w:firstLine="0"/>
            </w:pPr>
            <w:r>
              <w:tab/>
            </w:r>
            <w:proofErr w:type="gramStart"/>
            <w:r>
              <w:t>m(</w:t>
            </w:r>
            <w:proofErr w:type="gramEnd"/>
            <w:r>
              <w:t>hauteur) := 0;</w:t>
            </w:r>
          </w:p>
          <w:p w:rsidR="008227D3" w:rsidRDefault="008227D3" w:rsidP="002B5191">
            <w:pPr>
              <w:spacing w:before="0"/>
              <w:ind w:firstLine="0"/>
            </w:pPr>
            <w:r>
              <w:tab/>
            </w:r>
            <w:proofErr w:type="gramStart"/>
            <w:r>
              <w:t>m(</w:t>
            </w:r>
            <w:proofErr w:type="spellStart"/>
            <w:proofErr w:type="gramEnd"/>
            <w:r w:rsidR="00330141">
              <w:t>level</w:t>
            </w:r>
            <w:proofErr w:type="spellEnd"/>
            <w:r>
              <w:t>) := 0;</w:t>
            </w:r>
          </w:p>
          <w:p w:rsidR="008227D3" w:rsidRDefault="008227D3" w:rsidP="002B5191">
            <w:pPr>
              <w:spacing w:before="0"/>
              <w:ind w:firstLine="0"/>
            </w:pPr>
            <w:r>
              <w:tab/>
            </w:r>
            <w:proofErr w:type="gramStart"/>
            <w:r>
              <w:t>m(</w:t>
            </w:r>
            <w:proofErr w:type="spellStart"/>
            <w:proofErr w:type="gramEnd"/>
            <w:r>
              <w:t>nbNoeud</w:t>
            </w:r>
            <w:proofErr w:type="spellEnd"/>
            <w:r>
              <w:t>) := 0;</w:t>
            </w:r>
          </w:p>
          <w:p w:rsidR="008227D3" w:rsidRDefault="008227D3" w:rsidP="002B5191">
            <w:pPr>
              <w:spacing w:before="0"/>
              <w:ind w:firstLine="0"/>
            </w:pPr>
            <w:r>
              <w:tab/>
              <w:t xml:space="preserve">Tant que </w:t>
            </w:r>
            <w:proofErr w:type="gramStart"/>
            <w:r>
              <w:t>cm(</w:t>
            </w:r>
            <w:proofErr w:type="gramEnd"/>
            <w:r>
              <w:t>cour) != NIL faire</w:t>
            </w:r>
          </w:p>
          <w:p w:rsidR="008227D3" w:rsidRDefault="008227D3" w:rsidP="002B5191">
            <w:pPr>
              <w:spacing w:before="0"/>
              <w:ind w:firstLine="0"/>
            </w:pPr>
            <w:r>
              <w:tab/>
            </w:r>
            <w:r>
              <w:tab/>
              <w:t xml:space="preserve">Tant que </w:t>
            </w:r>
            <w:proofErr w:type="gramStart"/>
            <w:r>
              <w:t>cm(</w:t>
            </w:r>
            <w:proofErr w:type="gramEnd"/>
            <w:r>
              <w:t>cm(cour)+1) != NIL faire</w:t>
            </w:r>
          </w:p>
          <w:p w:rsidR="008227D3" w:rsidRDefault="008227D3" w:rsidP="002B5191">
            <w:pPr>
              <w:spacing w:before="0"/>
              <w:ind w:firstLine="0"/>
            </w:pPr>
            <w:r>
              <w:tab/>
            </w:r>
            <w:r>
              <w:tab/>
            </w:r>
            <w:r>
              <w:tab/>
            </w:r>
            <w:proofErr w:type="gramStart"/>
            <w:r>
              <w:t>empiler(</w:t>
            </w:r>
            <w:proofErr w:type="gramEnd"/>
            <w:r>
              <w:t>cm(cour));</w:t>
            </w:r>
          </w:p>
          <w:p w:rsidR="008227D3" w:rsidRDefault="008227D3" w:rsidP="002B5191">
            <w:pPr>
              <w:spacing w:before="0"/>
              <w:ind w:firstLine="0"/>
            </w:pPr>
            <w:r>
              <w:tab/>
            </w:r>
            <w:r>
              <w:tab/>
            </w:r>
            <w:r>
              <w:tab/>
            </w:r>
            <w:proofErr w:type="gramStart"/>
            <w:r>
              <w:t>m(</w:t>
            </w:r>
            <w:proofErr w:type="gramEnd"/>
            <w:r>
              <w:t>cour) := cm(cm(cour)+1);</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r>
            <w:r>
              <w:tab/>
            </w:r>
            <w:proofErr w:type="gramStart"/>
            <w:r>
              <w:t>m(</w:t>
            </w:r>
            <w:proofErr w:type="spellStart"/>
            <w:proofErr w:type="gramEnd"/>
            <w:r>
              <w:t>nbNoeud</w:t>
            </w:r>
            <w:proofErr w:type="spellEnd"/>
            <w:r>
              <w:t>) := cm(</w:t>
            </w:r>
            <w:proofErr w:type="spellStart"/>
            <w:r>
              <w:t>nbNoeud</w:t>
            </w:r>
            <w:proofErr w:type="spellEnd"/>
            <w:r>
              <w:t>)+1;</w:t>
            </w:r>
          </w:p>
          <w:p w:rsidR="008227D3" w:rsidRDefault="008227D3" w:rsidP="002B5191">
            <w:pPr>
              <w:spacing w:before="0"/>
              <w:ind w:firstLine="0"/>
            </w:pPr>
            <w:r>
              <w:tab/>
            </w:r>
            <w:r>
              <w:tab/>
              <w:t>fait;</w:t>
            </w:r>
          </w:p>
          <w:p w:rsidR="008227D3" w:rsidRDefault="008227D3" w:rsidP="002B5191">
            <w:pPr>
              <w:spacing w:before="0"/>
              <w:ind w:firstLine="0"/>
            </w:pPr>
            <w:r>
              <w:tab/>
            </w:r>
            <w:r>
              <w:tab/>
              <w:t xml:space="preserve">Si </w:t>
            </w:r>
            <w:proofErr w:type="gramStart"/>
            <w:r>
              <w:t>cm(</w:t>
            </w:r>
            <w:proofErr w:type="spellStart"/>
            <w:proofErr w:type="gramEnd"/>
            <w:r w:rsidR="00330141">
              <w:t>level</w:t>
            </w:r>
            <w:proofErr w:type="spellEnd"/>
            <w:r>
              <w:t>) &gt;= cm(hauteur) alors</w:t>
            </w:r>
          </w:p>
          <w:p w:rsidR="008227D3" w:rsidRDefault="008227D3" w:rsidP="002B5191">
            <w:pPr>
              <w:spacing w:before="0"/>
              <w:ind w:firstLine="0"/>
            </w:pPr>
            <w:r>
              <w:tab/>
            </w:r>
            <w:r>
              <w:tab/>
            </w:r>
            <w:r>
              <w:tab/>
            </w:r>
            <w:proofErr w:type="gramStart"/>
            <w:r>
              <w:t>m(</w:t>
            </w:r>
            <w:proofErr w:type="gramEnd"/>
            <w:r>
              <w:t>hauteur) := cm(</w:t>
            </w:r>
            <w:proofErr w:type="spellStart"/>
            <w:r w:rsidR="00330141">
              <w:t>level</w:t>
            </w:r>
            <w:proofErr w:type="spellEnd"/>
            <w:r>
              <w:t>)+1;</w:t>
            </w:r>
          </w:p>
          <w:p w:rsidR="008227D3" w:rsidRDefault="008227D3" w:rsidP="002B5191">
            <w:pPr>
              <w:spacing w:before="0"/>
              <w:ind w:firstLine="0"/>
            </w:pPr>
            <w:r>
              <w:tab/>
            </w:r>
            <w:r>
              <w:tab/>
            </w:r>
            <w:proofErr w:type="spellStart"/>
            <w:r>
              <w:t>fsi</w:t>
            </w:r>
            <w:proofErr w:type="spellEnd"/>
            <w:r>
              <w:t>;</w:t>
            </w:r>
          </w:p>
          <w:p w:rsidR="008227D3" w:rsidRDefault="008227D3" w:rsidP="002B5191">
            <w:pPr>
              <w:spacing w:before="0"/>
              <w:ind w:firstLine="0"/>
            </w:pPr>
            <w:r>
              <w:tab/>
            </w:r>
            <w:r>
              <w:tab/>
            </w:r>
            <w:proofErr w:type="gramStart"/>
            <w:r>
              <w:t>m(</w:t>
            </w:r>
            <w:proofErr w:type="gramEnd"/>
            <w:r>
              <w:t>cour) := cm(cm(cour)+2);</w:t>
            </w:r>
          </w:p>
          <w:p w:rsidR="008227D3" w:rsidRDefault="008227D3" w:rsidP="002B5191">
            <w:pPr>
              <w:spacing w:before="0"/>
              <w:ind w:firstLine="0"/>
            </w:pPr>
            <w:r>
              <w:tab/>
            </w:r>
            <w:r>
              <w:tab/>
              <w:t xml:space="preserve">Tant que </w:t>
            </w:r>
            <w:proofErr w:type="gramStart"/>
            <w:r>
              <w:t>cm(</w:t>
            </w:r>
            <w:proofErr w:type="gramEnd"/>
            <w:r>
              <w:t>cour) = NIL ET non(vide(pile)) faire</w:t>
            </w:r>
          </w:p>
          <w:p w:rsidR="008227D3" w:rsidRDefault="008227D3" w:rsidP="002B5191">
            <w:pPr>
              <w:spacing w:before="0"/>
              <w:ind w:firstLine="0"/>
            </w:pPr>
            <w:r>
              <w:lastRenderedPageBreak/>
              <w:tab/>
            </w:r>
            <w:r>
              <w:tab/>
            </w:r>
            <w:r>
              <w:tab/>
            </w:r>
            <w:proofErr w:type="gramStart"/>
            <w:r>
              <w:t>m(</w:t>
            </w:r>
            <w:proofErr w:type="gramEnd"/>
            <w:r>
              <w:t xml:space="preserve">cour) := </w:t>
            </w:r>
            <w:proofErr w:type="spellStart"/>
            <w:r>
              <w:t>depiler</w:t>
            </w:r>
            <w:proofErr w:type="spellEnd"/>
            <w:r>
              <w:t>(pile);</w:t>
            </w:r>
          </w:p>
          <w:p w:rsidR="008227D3" w:rsidRDefault="008227D3" w:rsidP="002B5191">
            <w:pPr>
              <w:spacing w:before="0"/>
              <w:ind w:firstLine="0"/>
            </w:pPr>
            <w:r>
              <w:tab/>
            </w:r>
            <w:r>
              <w:tab/>
            </w:r>
            <w:r>
              <w:tab/>
            </w:r>
            <w:proofErr w:type="gramStart"/>
            <w:r>
              <w:t>m(</w:t>
            </w:r>
            <w:proofErr w:type="gramEnd"/>
            <w:r>
              <w:t>cour) := cm(cm(cour)+2);</w:t>
            </w:r>
          </w:p>
          <w:p w:rsidR="008227D3" w:rsidRDefault="008227D3" w:rsidP="002B5191">
            <w:pPr>
              <w:spacing w:before="0"/>
              <w:ind w:firstLine="0"/>
            </w:pPr>
            <w:r>
              <w:tab/>
            </w:r>
            <w:r>
              <w:tab/>
            </w:r>
            <w:r>
              <w:tab/>
            </w:r>
            <w:proofErr w:type="gramStart"/>
            <w:r>
              <w:t>m(</w:t>
            </w:r>
            <w:proofErr w:type="spellStart"/>
            <w:proofErr w:type="gramEnd"/>
            <w:r w:rsidR="00330141">
              <w:t>level</w:t>
            </w:r>
            <w:proofErr w:type="spellEnd"/>
            <w:r>
              <w:t>) := cm(</w:t>
            </w:r>
            <w:proofErr w:type="spellStart"/>
            <w:r w:rsidR="00330141">
              <w:t>level</w:t>
            </w:r>
            <w:proofErr w:type="spellEnd"/>
            <w:r>
              <w:t>)-1;</w:t>
            </w:r>
          </w:p>
          <w:p w:rsidR="008227D3" w:rsidRDefault="008227D3" w:rsidP="002B5191">
            <w:pPr>
              <w:spacing w:before="0"/>
              <w:ind w:firstLine="0"/>
            </w:pPr>
            <w:r>
              <w:tab/>
            </w:r>
            <w:r>
              <w:tab/>
              <w:t>fait;</w:t>
            </w:r>
          </w:p>
          <w:p w:rsidR="008227D3" w:rsidRDefault="008227D3" w:rsidP="002B5191">
            <w:pPr>
              <w:spacing w:before="0"/>
              <w:ind w:firstLine="0"/>
            </w:pPr>
            <w:r>
              <w:tab/>
              <w:t>fait;</w:t>
            </w:r>
          </w:p>
        </w:tc>
      </w:tr>
      <w:tr w:rsidR="008227D3" w:rsidTr="002B5191">
        <w:tc>
          <w:tcPr>
            <w:cnfStyle w:val="001000000000" w:firstRow="0" w:lastRow="0" w:firstColumn="1" w:lastColumn="0" w:oddVBand="0" w:evenVBand="0" w:oddHBand="0" w:evenHBand="0" w:firstRowFirstColumn="0" w:firstRowLastColumn="0" w:lastRowFirstColumn="0" w:lastRowLastColumn="0"/>
            <w:tcW w:w="9210" w:type="dxa"/>
          </w:tcPr>
          <w:p w:rsidR="008227D3" w:rsidRDefault="008227D3" w:rsidP="002B5191">
            <w:pPr>
              <w:ind w:firstLine="0"/>
            </w:pPr>
            <w:r w:rsidRPr="00914442">
              <w:lastRenderedPageBreak/>
              <w:t>FIN</w:t>
            </w:r>
          </w:p>
        </w:tc>
      </w:tr>
    </w:tbl>
    <w:p w:rsidR="002E17D6" w:rsidRDefault="002E17D6" w:rsidP="002E17D6">
      <w:pPr>
        <w:pStyle w:val="Titre1"/>
      </w:pPr>
      <w:bookmarkStart w:id="16" w:name="_Toc418411867"/>
      <w:r>
        <w:t>Lexique</w:t>
      </w:r>
      <w:bookmarkEnd w:id="16"/>
    </w:p>
    <w:p w:rsidR="008227D3" w:rsidRDefault="008227D3" w:rsidP="008227D3">
      <w:pPr>
        <w:pStyle w:val="Paragraphedeliste"/>
        <w:numPr>
          <w:ilvl w:val="0"/>
          <w:numId w:val="47"/>
        </w:numPr>
      </w:pPr>
      <w:r>
        <w:t>pile : adresse du pointeur sur une structure pile pour le parcours de l'arbre</w:t>
      </w:r>
    </w:p>
    <w:p w:rsidR="008227D3" w:rsidRDefault="008227D3" w:rsidP="008227D3">
      <w:pPr>
        <w:pStyle w:val="Paragraphedeliste"/>
        <w:numPr>
          <w:ilvl w:val="0"/>
          <w:numId w:val="47"/>
        </w:numPr>
      </w:pPr>
      <w:proofErr w:type="spellStart"/>
      <w:r>
        <w:t>arb</w:t>
      </w:r>
      <w:proofErr w:type="spellEnd"/>
      <w:r>
        <w:t xml:space="preserve"> : adresse du pointeur sur l'arbre</w:t>
      </w:r>
    </w:p>
    <w:p w:rsidR="008227D3" w:rsidRDefault="008227D3" w:rsidP="008227D3">
      <w:pPr>
        <w:pStyle w:val="Paragraphedeliste"/>
        <w:numPr>
          <w:ilvl w:val="0"/>
          <w:numId w:val="47"/>
        </w:numPr>
      </w:pPr>
      <w:r>
        <w:t xml:space="preserve">taille : entier </w:t>
      </w:r>
      <w:r>
        <w:t>représentant</w:t>
      </w:r>
      <w:r>
        <w:t xml:space="preserve"> le nombre d'</w:t>
      </w:r>
      <w:r>
        <w:t>éléments</w:t>
      </w:r>
      <w:r>
        <w:t xml:space="preserve"> dans l'arbre</w:t>
      </w:r>
    </w:p>
    <w:p w:rsidR="008227D3" w:rsidRDefault="008227D3" w:rsidP="008227D3">
      <w:pPr>
        <w:pStyle w:val="Paragraphedeliste"/>
        <w:numPr>
          <w:ilvl w:val="0"/>
          <w:numId w:val="47"/>
        </w:numPr>
      </w:pPr>
      <w:proofErr w:type="spellStart"/>
      <w:r>
        <w:t>nbNoeud</w:t>
      </w:r>
      <w:proofErr w:type="spellEnd"/>
      <w:r>
        <w:t xml:space="preserve"> : adresse de l'entier </w:t>
      </w:r>
      <w:r>
        <w:t>représentant</w:t>
      </w:r>
      <w:r>
        <w:t xml:space="preserve"> le nombre de </w:t>
      </w:r>
      <w:r>
        <w:t>nœuds</w:t>
      </w:r>
      <w:r>
        <w:t xml:space="preserve"> (racines et </w:t>
      </w:r>
      <w:r>
        <w:t>nœuds</w:t>
      </w:r>
      <w:r>
        <w:t xml:space="preserve"> internes sans les feuilles)</w:t>
      </w:r>
    </w:p>
    <w:p w:rsidR="008227D3" w:rsidRDefault="008227D3" w:rsidP="008227D3">
      <w:pPr>
        <w:pStyle w:val="Paragraphedeliste"/>
        <w:numPr>
          <w:ilvl w:val="0"/>
          <w:numId w:val="47"/>
        </w:numPr>
      </w:pPr>
      <w:r>
        <w:t xml:space="preserve">hauteur : adresse de l'entier </w:t>
      </w:r>
      <w:r>
        <w:t>représentant</w:t>
      </w:r>
      <w:r>
        <w:t xml:space="preserve"> le nombre maximal de niveaux dans l'arbre</w:t>
      </w:r>
    </w:p>
    <w:p w:rsidR="008227D3" w:rsidRDefault="00CE4204" w:rsidP="008227D3">
      <w:pPr>
        <w:pStyle w:val="Paragraphedeliste"/>
        <w:numPr>
          <w:ilvl w:val="0"/>
          <w:numId w:val="47"/>
        </w:numPr>
      </w:pPr>
      <w:proofErr w:type="spellStart"/>
      <w:r>
        <w:t>level</w:t>
      </w:r>
      <w:proofErr w:type="spellEnd"/>
      <w:r w:rsidR="008227D3">
        <w:t xml:space="preserve"> : adresse de l'entier pour le calcul de la hauteur</w:t>
      </w:r>
    </w:p>
    <w:p w:rsidR="008227D3" w:rsidRPr="008227D3" w:rsidRDefault="008227D3" w:rsidP="008227D3">
      <w:pPr>
        <w:pStyle w:val="Paragraphedeliste"/>
        <w:numPr>
          <w:ilvl w:val="0"/>
          <w:numId w:val="47"/>
        </w:numPr>
      </w:pPr>
      <w:r>
        <w:t xml:space="preserve">cour : adresse du pointeur sur le </w:t>
      </w:r>
      <w:r>
        <w:t>nœud</w:t>
      </w:r>
      <w:r>
        <w:t xml:space="preserve"> courant de l'arbre</w:t>
      </w:r>
    </w:p>
    <w:p w:rsidR="002E17D6" w:rsidRPr="002E17D6" w:rsidRDefault="002E17D6" w:rsidP="002E17D6"/>
    <w:p w:rsidR="002E17D6" w:rsidRDefault="002E17D6">
      <w:pPr>
        <w:spacing w:before="0"/>
        <w:ind w:firstLine="0"/>
        <w:jc w:val="left"/>
      </w:pPr>
      <w:r>
        <w:br w:type="page"/>
      </w:r>
    </w:p>
    <w:p w:rsidR="00B96FFC" w:rsidRDefault="00B96FFC" w:rsidP="00B96FFC">
      <w:pPr>
        <w:pStyle w:val="Titre"/>
      </w:pPr>
      <w:bookmarkStart w:id="17" w:name="_Toc418411868"/>
      <w:r>
        <w:lastRenderedPageBreak/>
        <w:t>Trace</w:t>
      </w:r>
      <w:r w:rsidR="009D0D09">
        <w:t xml:space="preserve"> de</w:t>
      </w:r>
      <w:r>
        <w:t xml:space="preserve"> </w:t>
      </w:r>
      <w:r w:rsidR="009D0D09">
        <w:t>l’</w:t>
      </w:r>
      <w:r>
        <w:t>algorithme</w:t>
      </w:r>
      <w:bookmarkEnd w:id="17"/>
    </w:p>
    <w:p w:rsidR="004747BA" w:rsidRDefault="00BE319B" w:rsidP="004747BA">
      <w:pPr>
        <w:pStyle w:val="Cas"/>
      </w:pPr>
      <w:bookmarkStart w:id="18" w:name="_Toc418411869"/>
      <w:r>
        <w:t>Cas général</w:t>
      </w:r>
      <w:bookmarkEnd w:id="18"/>
    </w:p>
    <w:p w:rsidR="002E17D6" w:rsidRDefault="002E17D6" w:rsidP="002E17D6"/>
    <w:p w:rsidR="00E71335" w:rsidRDefault="00E71335">
      <w:pPr>
        <w:spacing w:before="0"/>
        <w:ind w:firstLine="0"/>
        <w:jc w:val="left"/>
      </w:pPr>
      <w:r>
        <w:br w:type="page"/>
      </w:r>
    </w:p>
    <w:p w:rsidR="00E71335" w:rsidRDefault="00E71335" w:rsidP="00E71335">
      <w:pPr>
        <w:pStyle w:val="Cas"/>
      </w:pPr>
      <w:bookmarkStart w:id="19" w:name="_Toc418411870"/>
      <w:r>
        <w:lastRenderedPageBreak/>
        <w:t>Arbre vide</w:t>
      </w:r>
      <w:bookmarkEnd w:id="19"/>
    </w:p>
    <w:p w:rsidR="00E71335" w:rsidRDefault="00C951A1" w:rsidP="00E71335">
      <w:r>
        <w:t>On dispose ici d'un arbre vide, c’est-à-dire que sa représentation en mémoire est la suivante.</w:t>
      </w:r>
    </w:p>
    <w:p w:rsidR="00C951A1" w:rsidRDefault="00D37310" w:rsidP="00C951A1">
      <w:pPr>
        <w:jc w:val="center"/>
      </w:pPr>
      <w:r>
        <w:rPr>
          <w:noProof/>
          <w:lang w:eastAsia="fr-FR"/>
        </w:rPr>
        <w:drawing>
          <wp:inline distT="0" distB="0" distL="0" distR="0">
            <wp:extent cx="952500" cy="4191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vide.png"/>
                    <pic:cNvPicPr/>
                  </pic:nvPicPr>
                  <pic:blipFill rotWithShape="1">
                    <a:blip r:embed="rId11">
                      <a:extLst>
                        <a:ext uri="{28A0092B-C50C-407E-A947-70E740481C1C}">
                          <a14:useLocalDpi xmlns:a14="http://schemas.microsoft.com/office/drawing/2010/main" val="0"/>
                        </a:ext>
                      </a:extLst>
                    </a:blip>
                    <a:srcRect t="18571" r="46809" b="18571"/>
                    <a:stretch/>
                  </pic:blipFill>
                  <pic:spPr bwMode="auto">
                    <a:xfrm>
                      <a:off x="0" y="0"/>
                      <a:ext cx="952500" cy="419100"/>
                    </a:xfrm>
                    <a:prstGeom prst="rect">
                      <a:avLst/>
                    </a:prstGeom>
                    <a:ln>
                      <a:noFill/>
                    </a:ln>
                    <a:extLst>
                      <a:ext uri="{53640926-AAD7-44D8-BBD7-CCE9431645EC}">
                        <a14:shadowObscured xmlns:a14="http://schemas.microsoft.com/office/drawing/2010/main"/>
                      </a:ext>
                    </a:extLst>
                  </pic:spPr>
                </pic:pic>
              </a:graphicData>
            </a:graphic>
          </wp:inline>
        </w:drawing>
      </w:r>
    </w:p>
    <w:p w:rsidR="00C951A1" w:rsidRDefault="00D37310" w:rsidP="00D37310">
      <w:pPr>
        <w:pStyle w:val="Sansinterligne"/>
      </w:pPr>
      <w:r>
        <w:t xml:space="preserve">Exécutons </w:t>
      </w:r>
      <w:r w:rsidR="004C4E11">
        <w:t>HAUTEUR_</w:t>
      </w:r>
      <w:proofErr w:type="gramStart"/>
      <w:r w:rsidR="004C4E11">
        <w:t>NBNOEUDS</w:t>
      </w:r>
      <w:r>
        <w:t>(</w:t>
      </w:r>
      <w:proofErr w:type="gramEnd"/>
      <w:r>
        <w:t>a, 10</w:t>
      </w:r>
      <w:r w:rsidR="004C4E11">
        <w:t>, nombre</w:t>
      </w:r>
      <w:r w:rsidR="004C4E11" w:rsidRPr="00914442">
        <w:t>, hauteur</w:t>
      </w:r>
      <w:r>
        <w:t>)</w:t>
      </w:r>
    </w:p>
    <w:p w:rsidR="00D37310" w:rsidRDefault="00D37310" w:rsidP="00D37310">
      <w:pPr>
        <w:pStyle w:val="Sansinterligne"/>
      </w:pPr>
      <w:r>
        <w:t>Initialisation de la pile</w:t>
      </w:r>
    </w:p>
    <w:p w:rsidR="00D37310" w:rsidRPr="00914442" w:rsidRDefault="00D37310" w:rsidP="00D3731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 </w:t>
      </w:r>
      <w:r w:rsidRPr="00914442">
        <w:rPr>
          <w:color w:val="808080" w:themeColor="background1" w:themeShade="80"/>
          <w:lang w:val="en-US"/>
        </w:rPr>
        <w:t>= NIL</w:t>
      </w:r>
    </w:p>
    <w:p w:rsidR="00D37310" w:rsidRPr="00914442" w:rsidRDefault="00D37310" w:rsidP="00D37310">
      <w:pPr>
        <w:pStyle w:val="Sansinterligne"/>
        <w:rPr>
          <w:lang w:val="en-US"/>
        </w:rPr>
      </w:pPr>
      <w:proofErr w:type="gramStart"/>
      <w:r w:rsidRPr="00914442">
        <w:rPr>
          <w:lang w:val="en-US"/>
        </w:rPr>
        <w:t>m(</w:t>
      </w:r>
      <w:proofErr w:type="gramEnd"/>
      <w:r w:rsidR="00330141">
        <w:rPr>
          <w:lang w:val="en-US"/>
        </w:rPr>
        <w:t>hauteur</w:t>
      </w:r>
      <w:r w:rsidRPr="00914442">
        <w:rPr>
          <w:lang w:val="en-US"/>
        </w:rPr>
        <w:t xml:space="preserve">) </w:t>
      </w:r>
      <w:r w:rsidRPr="00914442">
        <w:rPr>
          <w:rFonts w:ascii="Cambria Math" w:hAnsi="Cambria Math" w:cs="Cambria Math"/>
          <w:lang w:val="en-US"/>
        </w:rPr>
        <w:t>≔</w:t>
      </w:r>
      <w:r w:rsidRPr="00914442">
        <w:rPr>
          <w:lang w:val="en-US"/>
        </w:rPr>
        <w:t xml:space="preserve"> 0</w:t>
      </w:r>
    </w:p>
    <w:p w:rsidR="00D37310" w:rsidRPr="00914442" w:rsidRDefault="00D37310" w:rsidP="00D3731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D37310" w:rsidRDefault="00330141" w:rsidP="00D37310">
      <w:pPr>
        <w:pStyle w:val="Sansinterligne"/>
      </w:pPr>
      <w:proofErr w:type="gramStart"/>
      <w:r>
        <w:t>m(</w:t>
      </w:r>
      <w:proofErr w:type="gramEnd"/>
      <w:r>
        <w:t>nombre</w:t>
      </w:r>
      <w:r w:rsidR="00D37310">
        <w:t xml:space="preserve">) </w:t>
      </w:r>
      <w:r w:rsidR="00D37310">
        <w:rPr>
          <w:rFonts w:ascii="Cambria Math" w:hAnsi="Cambria Math" w:cs="Cambria Math"/>
        </w:rPr>
        <w:t>≔</w:t>
      </w:r>
      <w:r w:rsidR="00D37310">
        <w:t xml:space="preserve"> 0</w:t>
      </w:r>
    </w:p>
    <w:p w:rsidR="00330141" w:rsidRDefault="00330141" w:rsidP="00D37310">
      <w:pPr>
        <w:pStyle w:val="Sansinterligne"/>
      </w:pPr>
    </w:p>
    <w:p w:rsidR="00D37310" w:rsidRDefault="00D37310" w:rsidP="00D37310">
      <w:pPr>
        <w:pStyle w:val="Sansinterligne"/>
      </w:pPr>
      <w:proofErr w:type="gramStart"/>
      <w:r>
        <w:t>cm(</w:t>
      </w:r>
      <w:proofErr w:type="gramEnd"/>
      <w:r>
        <w:t xml:space="preserve">cour) ≠ NIL = </w:t>
      </w:r>
      <w:r w:rsidRPr="00D37310">
        <w:rPr>
          <w:b/>
        </w:rPr>
        <w:t>Faux</w:t>
      </w:r>
    </w:p>
    <w:p w:rsidR="00D37310" w:rsidRDefault="00D37310" w:rsidP="00D37310">
      <w:pPr>
        <w:pStyle w:val="Sansinterligne"/>
      </w:pPr>
      <w:r>
        <w:t xml:space="preserve">On ne </w:t>
      </w:r>
      <w:r w:rsidRPr="00D37310">
        <w:rPr>
          <w:b/>
        </w:rPr>
        <w:t>rentre</w:t>
      </w:r>
      <w:r>
        <w:t xml:space="preserve"> </w:t>
      </w:r>
      <w:r w:rsidRPr="00D37310">
        <w:rPr>
          <w:b/>
        </w:rPr>
        <w:t>pas</w:t>
      </w:r>
      <w:r>
        <w:t xml:space="preserve"> dans le </w:t>
      </w:r>
      <w:r w:rsidRPr="00D37310">
        <w:rPr>
          <w:b/>
        </w:rPr>
        <w:t>Tant que</w:t>
      </w:r>
      <w:r>
        <w:t xml:space="preserve"> principal</w:t>
      </w:r>
      <w:r w:rsidR="00330141">
        <w:t>.</w:t>
      </w:r>
    </w:p>
    <w:p w:rsidR="00330141" w:rsidRDefault="00330141" w:rsidP="00D37310">
      <w:pPr>
        <w:pStyle w:val="Sansinterligne"/>
      </w:pPr>
      <w:r>
        <w:t>L’algorithme se termine.</w:t>
      </w:r>
    </w:p>
    <w:p w:rsidR="00D37310" w:rsidRDefault="00D37310" w:rsidP="00D37310">
      <w:pPr>
        <w:pStyle w:val="Sansinterligne"/>
      </w:pPr>
    </w:p>
    <w:p w:rsidR="00D37310" w:rsidRDefault="007A71CF" w:rsidP="00D37310">
      <w:pPr>
        <w:pStyle w:val="Sansinterligne"/>
      </w:pPr>
      <w:r>
        <w:t xml:space="preserve">L'algorithme </w:t>
      </w:r>
      <w:r w:rsidR="00330141">
        <w:t>donne</w:t>
      </w:r>
      <w:r>
        <w:t xml:space="preserve"> donc :</w:t>
      </w:r>
    </w:p>
    <w:p w:rsidR="007A71CF" w:rsidRDefault="007A71CF" w:rsidP="00D37310">
      <w:pPr>
        <w:pStyle w:val="Sansinterligne"/>
      </w:pPr>
      <w:r w:rsidRPr="007A71CF">
        <w:rPr>
          <w:b/>
        </w:rPr>
        <w:t xml:space="preserve">Hauteur </w:t>
      </w:r>
      <w:r>
        <w:t xml:space="preserve">de l'arbre : </w:t>
      </w:r>
      <w:r w:rsidRPr="007A71CF">
        <w:rPr>
          <w:b/>
        </w:rPr>
        <w:t>0</w:t>
      </w:r>
    </w:p>
    <w:p w:rsidR="007A71CF" w:rsidRDefault="007A71CF" w:rsidP="00D37310">
      <w:pPr>
        <w:pStyle w:val="Sansinterligne"/>
      </w:pPr>
      <w:r w:rsidRPr="007A71CF">
        <w:rPr>
          <w:b/>
        </w:rPr>
        <w:t xml:space="preserve">Nombre </w:t>
      </w:r>
      <w:r>
        <w:t xml:space="preserve">de nœuds : </w:t>
      </w:r>
      <w:r w:rsidRPr="007A71CF">
        <w:rPr>
          <w:b/>
        </w:rPr>
        <w:t>0</w:t>
      </w:r>
    </w:p>
    <w:p w:rsidR="007A71CF" w:rsidRDefault="007A71CF" w:rsidP="00D37310">
      <w:pPr>
        <w:pStyle w:val="Sansinterligne"/>
      </w:pPr>
    </w:p>
    <w:p w:rsidR="007A71CF" w:rsidRDefault="007A71CF" w:rsidP="00D37310">
      <w:pPr>
        <w:pStyle w:val="Sansinterligne"/>
      </w:pPr>
      <w:r>
        <w:t>Ceci est cohérent pour un arbre vide.</w:t>
      </w:r>
    </w:p>
    <w:p w:rsidR="00E71335" w:rsidRDefault="00E71335">
      <w:pPr>
        <w:spacing w:before="0"/>
        <w:ind w:firstLine="0"/>
        <w:jc w:val="left"/>
      </w:pPr>
      <w:r>
        <w:br w:type="page"/>
      </w:r>
    </w:p>
    <w:p w:rsidR="00E71335" w:rsidRDefault="00E71335" w:rsidP="00E71335">
      <w:pPr>
        <w:pStyle w:val="Cas"/>
      </w:pPr>
      <w:bookmarkStart w:id="20" w:name="_Toc418411871"/>
      <w:r>
        <w:lastRenderedPageBreak/>
        <w:t xml:space="preserve">Arbre avec seulement </w:t>
      </w:r>
      <w:r w:rsidR="00166520">
        <w:t>un</w:t>
      </w:r>
      <w:bookmarkEnd w:id="20"/>
      <w:r w:rsidR="00861CF0">
        <w:t>e feuille</w:t>
      </w:r>
    </w:p>
    <w:p w:rsidR="00E71335" w:rsidRDefault="00F54C9E" w:rsidP="00E71335">
      <w:r>
        <w:t>Dans ce cas, nous disposons d'un arbre composé uniquement d'une racine. Sa représentation en mémoire est donc la suivante.</w:t>
      </w:r>
    </w:p>
    <w:p w:rsidR="00F54C9E" w:rsidRDefault="00F54C9E" w:rsidP="00F54C9E">
      <w:pPr>
        <w:jc w:val="center"/>
      </w:pPr>
      <w:r>
        <w:rPr>
          <w:noProof/>
          <w:lang w:eastAsia="fr-FR"/>
        </w:rPr>
        <w:drawing>
          <wp:inline distT="0" distB="0" distL="0" distR="0">
            <wp:extent cx="2085975" cy="4000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re_racine.png"/>
                    <pic:cNvPicPr/>
                  </pic:nvPicPr>
                  <pic:blipFill rotWithShape="1">
                    <a:blip r:embed="rId12">
                      <a:extLst>
                        <a:ext uri="{28A0092B-C50C-407E-A947-70E740481C1C}">
                          <a14:useLocalDpi xmlns:a14="http://schemas.microsoft.com/office/drawing/2010/main" val="0"/>
                        </a:ext>
                      </a:extLst>
                    </a:blip>
                    <a:srcRect t="20000" b="20000"/>
                    <a:stretch/>
                  </pic:blipFill>
                  <pic:spPr bwMode="auto">
                    <a:xfrm>
                      <a:off x="0" y="0"/>
                      <a:ext cx="2085975" cy="400050"/>
                    </a:xfrm>
                    <a:prstGeom prst="rect">
                      <a:avLst/>
                    </a:prstGeom>
                    <a:ln>
                      <a:noFill/>
                    </a:ln>
                    <a:extLst>
                      <a:ext uri="{53640926-AAD7-44D8-BBD7-CCE9431645EC}">
                        <a14:shadowObscured xmlns:a14="http://schemas.microsoft.com/office/drawing/2010/main"/>
                      </a:ext>
                    </a:extLst>
                  </pic:spPr>
                </pic:pic>
              </a:graphicData>
            </a:graphic>
          </wp:inline>
        </w:drawing>
      </w:r>
    </w:p>
    <w:p w:rsidR="00A12260" w:rsidRDefault="00A12260" w:rsidP="00A12260">
      <w:pPr>
        <w:pStyle w:val="Sansinterligne"/>
      </w:pPr>
      <w:r>
        <w:t xml:space="preserve">Exécutons </w:t>
      </w:r>
      <w:r w:rsidR="00166520">
        <w:t>HAUTEUR_</w:t>
      </w:r>
      <w:proofErr w:type="gramStart"/>
      <w:r w:rsidR="00166520">
        <w:t>NBNOEUDS</w:t>
      </w:r>
      <w:r w:rsidR="00166520">
        <w:t>(</w:t>
      </w:r>
      <w:proofErr w:type="gramEnd"/>
      <w:r>
        <w:t>a, 10</w:t>
      </w:r>
      <w:r w:rsidR="00166520">
        <w:t>, nœud, max</w:t>
      </w:r>
      <w:r>
        <w:t>)</w:t>
      </w:r>
    </w:p>
    <w:p w:rsidR="00A12260" w:rsidRDefault="00A12260" w:rsidP="00A12260">
      <w:pPr>
        <w:pStyle w:val="Sansinterligne"/>
      </w:pPr>
      <w:r>
        <w:t>Initialisation de la pile</w:t>
      </w:r>
    </w:p>
    <w:p w:rsidR="00A12260" w:rsidRPr="00914442" w:rsidRDefault="00A12260" w:rsidP="00A12260">
      <w:pPr>
        <w:pStyle w:val="Sansinterligne"/>
        <w:rPr>
          <w:lang w:val="en-US"/>
        </w:rPr>
      </w:pPr>
      <w:proofErr w:type="gramStart"/>
      <w:r w:rsidRPr="00914442">
        <w:rPr>
          <w:lang w:val="en-US"/>
        </w:rPr>
        <w:t>m(</w:t>
      </w:r>
      <w:proofErr w:type="spellStart"/>
      <w:proofErr w:type="gramEnd"/>
      <w:r w:rsidRPr="00914442">
        <w:rPr>
          <w:lang w:val="en-US"/>
        </w:rPr>
        <w:t>cour</w:t>
      </w:r>
      <w:proofErr w:type="spellEnd"/>
      <w:r w:rsidRPr="00914442">
        <w:rPr>
          <w:lang w:val="en-US"/>
        </w:rPr>
        <w:t xml:space="preserve">) </w:t>
      </w:r>
      <w:r w:rsidRPr="00914442">
        <w:rPr>
          <w:rFonts w:ascii="Cambria Math" w:hAnsi="Cambria Math" w:cs="Cambria Math"/>
          <w:lang w:val="en-US"/>
        </w:rPr>
        <w:t>≔</w:t>
      </w:r>
      <w:r w:rsidRPr="00914442">
        <w:rPr>
          <w:lang w:val="en-US"/>
        </w:rPr>
        <w:t xml:space="preserve"> cm(a)</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max) </w:t>
      </w:r>
      <w:r w:rsidRPr="00914442">
        <w:rPr>
          <w:rFonts w:ascii="Cambria Math" w:hAnsi="Cambria Math" w:cs="Cambria Math"/>
          <w:lang w:val="en-US"/>
        </w:rPr>
        <w:t>≔</w:t>
      </w:r>
      <w:r w:rsidRPr="00914442">
        <w:rPr>
          <w:lang w:val="en-US"/>
        </w:rPr>
        <w:t xml:space="preserve"> 0</w:t>
      </w:r>
    </w:p>
    <w:p w:rsidR="00A12260" w:rsidRPr="00914442" w:rsidRDefault="00A12260" w:rsidP="00A12260">
      <w:pPr>
        <w:pStyle w:val="Sansinterligne"/>
        <w:rPr>
          <w:lang w:val="en-US"/>
        </w:rPr>
      </w:pPr>
      <w:proofErr w:type="gramStart"/>
      <w:r w:rsidRPr="00914442">
        <w:rPr>
          <w:lang w:val="en-US"/>
        </w:rPr>
        <w:t>m(</w:t>
      </w:r>
      <w:proofErr w:type="gramEnd"/>
      <w:r w:rsidRPr="00914442">
        <w:rPr>
          <w:lang w:val="en-US"/>
        </w:rPr>
        <w:t xml:space="preserve">level) </w:t>
      </w:r>
      <w:r w:rsidRPr="00914442">
        <w:rPr>
          <w:rFonts w:ascii="Cambria Math" w:hAnsi="Cambria Math" w:cs="Cambria Math"/>
          <w:lang w:val="en-US"/>
        </w:rPr>
        <w:t>≔</w:t>
      </w:r>
      <w:r w:rsidRPr="00914442">
        <w:rPr>
          <w:lang w:val="en-US"/>
        </w:rPr>
        <w:t xml:space="preserve"> 0</w:t>
      </w:r>
    </w:p>
    <w:p w:rsidR="00A12260" w:rsidRDefault="00A12260" w:rsidP="00A12260">
      <w:pPr>
        <w:pStyle w:val="Sansinterligne"/>
      </w:pPr>
      <w:proofErr w:type="gramStart"/>
      <w:r>
        <w:t>m(</w:t>
      </w:r>
      <w:proofErr w:type="gramEnd"/>
      <w:r>
        <w:t xml:space="preserve">nœud) </w:t>
      </w:r>
      <w:r>
        <w:rPr>
          <w:rFonts w:ascii="Cambria Math" w:hAnsi="Cambria Math" w:cs="Cambria Math"/>
        </w:rPr>
        <w:t>≔</w:t>
      </w:r>
      <w:r>
        <w:t xml:space="preserve"> 0</w:t>
      </w:r>
    </w:p>
    <w:p w:rsidR="00A12260" w:rsidRDefault="00A12260" w:rsidP="00A12260">
      <w:pPr>
        <w:pStyle w:val="Sansinterligne"/>
      </w:pPr>
    </w:p>
    <w:p w:rsidR="00A12260" w:rsidRDefault="00A12260" w:rsidP="00A12260">
      <w:pPr>
        <w:pStyle w:val="Sansinterligne"/>
      </w:pPr>
      <w:proofErr w:type="gramStart"/>
      <w:r>
        <w:t>non(</w:t>
      </w:r>
      <w:proofErr w:type="gramEnd"/>
      <w:r>
        <w:t xml:space="preserve">vide(pile)) </w:t>
      </w:r>
      <w:r w:rsidRPr="00D37310">
        <w:rPr>
          <w:b/>
        </w:rPr>
        <w:t>= Faux</w:t>
      </w:r>
    </w:p>
    <w:p w:rsidR="00A12260" w:rsidRDefault="00A12260" w:rsidP="00A12260">
      <w:pPr>
        <w:pStyle w:val="Sansinterligne"/>
      </w:pPr>
      <w:proofErr w:type="gramStart"/>
      <w:r>
        <w:t>cm(</w:t>
      </w:r>
      <w:proofErr w:type="gramEnd"/>
      <w:r>
        <w:t xml:space="preserve">cour) ≠ NIL = </w:t>
      </w:r>
      <w:r>
        <w:rPr>
          <w:b/>
        </w:rPr>
        <w:t>Vrai</w:t>
      </w:r>
    </w:p>
    <w:p w:rsidR="00A12260" w:rsidRDefault="00A12260" w:rsidP="00A12260">
      <w:pPr>
        <w:pStyle w:val="Sansinterligne"/>
      </w:pPr>
      <w:r>
        <w:t xml:space="preserve">On </w:t>
      </w:r>
      <w:r w:rsidRPr="00D37310">
        <w:rPr>
          <w:b/>
        </w:rPr>
        <w:t>rentre</w:t>
      </w:r>
      <w:r>
        <w:t xml:space="preserve"> dans le </w:t>
      </w:r>
      <w:r w:rsidRPr="00D37310">
        <w:rPr>
          <w:b/>
        </w:rPr>
        <w:t>Tant que</w:t>
      </w:r>
      <w:r>
        <w:t xml:space="preserve"> principal</w:t>
      </w:r>
    </w:p>
    <w:p w:rsidR="00A12260" w:rsidRDefault="00A12260" w:rsidP="00A12260">
      <w:pPr>
        <w:pStyle w:val="Sansinterligne"/>
      </w:pPr>
    </w:p>
    <w:p w:rsidR="00A12260" w:rsidRDefault="00A12260" w:rsidP="00BC67B2">
      <w:pPr>
        <w:pStyle w:val="Sansinterligne"/>
        <w:ind w:firstLine="708"/>
      </w:pPr>
      <w:proofErr w:type="gramStart"/>
      <w:r>
        <w:t>cm(</w:t>
      </w:r>
      <w:proofErr w:type="gramEnd"/>
      <w:r>
        <w:t xml:space="preserve">cour) ≠ NIL = </w:t>
      </w:r>
      <w:r>
        <w:rPr>
          <w:b/>
        </w:rPr>
        <w:t>Vrai</w:t>
      </w:r>
      <w:r w:rsidR="00BC67B2">
        <w:t>, o</w:t>
      </w:r>
      <w:r>
        <w:t xml:space="preserve">n rentre dans le second </w:t>
      </w:r>
      <w:r w:rsidRPr="00A12260">
        <w:rPr>
          <w:b/>
        </w:rPr>
        <w:t>Tant que</w:t>
      </w:r>
    </w:p>
    <w:p w:rsidR="00BC67B2" w:rsidRDefault="006D4E0B" w:rsidP="00BC67B2">
      <w:pPr>
        <w:pStyle w:val="Sansinterligne"/>
        <w:ind w:left="708" w:firstLine="708"/>
      </w:pPr>
      <w:r>
        <w:t xml:space="preserve">On empile </w:t>
      </w:r>
      <w:proofErr w:type="gramStart"/>
      <w:r>
        <w:t>cm(</w:t>
      </w:r>
      <w:proofErr w:type="gramEnd"/>
      <w:r>
        <w:t>cour)</w:t>
      </w:r>
    </w:p>
    <w:p w:rsidR="00BC67B2" w:rsidRDefault="00BC67B2" w:rsidP="00BC67B2">
      <w:pPr>
        <w:pStyle w:val="Sansinterligne"/>
        <w:ind w:left="708" w:firstLine="708"/>
      </w:pPr>
      <w:proofErr w:type="gramStart"/>
      <w:r>
        <w:t>m(</w:t>
      </w:r>
      <w:proofErr w:type="gramEnd"/>
      <w:r>
        <w:t xml:space="preserve">cour) </w:t>
      </w:r>
      <w:r>
        <w:rPr>
          <w:rFonts w:ascii="Cambria Math" w:hAnsi="Cambria Math" w:cs="Cambria Math"/>
        </w:rPr>
        <w:t>≔</w:t>
      </w:r>
      <w:r>
        <w:t xml:space="preserve"> cm(cm(cour) + 1) </w:t>
      </w:r>
      <w:r w:rsidRPr="00BC67B2">
        <w:rPr>
          <w:color w:val="808080" w:themeColor="background1" w:themeShade="80"/>
        </w:rPr>
        <w:t>= NIL</w:t>
      </w:r>
    </w:p>
    <w:p w:rsidR="00BC67B2" w:rsidRDefault="00BC67B2" w:rsidP="00BC67B2">
      <w:pPr>
        <w:pStyle w:val="Sansinterligne"/>
        <w:ind w:left="708" w:firstLine="708"/>
      </w:pPr>
    </w:p>
    <w:p w:rsidR="00BC67B2" w:rsidRDefault="00BC67B2" w:rsidP="00BC67B2">
      <w:pPr>
        <w:pStyle w:val="Sansinterligne"/>
        <w:ind w:left="708" w:firstLine="708"/>
      </w:pPr>
      <w:proofErr w:type="gramStart"/>
      <w:r>
        <w:t>cm(</w:t>
      </w:r>
      <w:proofErr w:type="gramEnd"/>
      <w:r>
        <w:t xml:space="preserve">cour) ≠ NIL = </w:t>
      </w:r>
      <w:r w:rsidRPr="008915CD">
        <w:rPr>
          <w:b/>
        </w:rPr>
        <w:t>Faux</w:t>
      </w:r>
    </w:p>
    <w:p w:rsidR="00BC67B2" w:rsidRDefault="00BC67B2" w:rsidP="00BC67B2">
      <w:pPr>
        <w:pStyle w:val="Sansinterligne"/>
        <w:ind w:left="708" w:firstLine="708"/>
      </w:pPr>
      <w:r>
        <w:t xml:space="preserve">On ne </w:t>
      </w:r>
      <w:r w:rsidRPr="00BC67B2">
        <w:rPr>
          <w:b/>
        </w:rPr>
        <w:t>rentre</w:t>
      </w:r>
      <w:r>
        <w:t xml:space="preserve"> </w:t>
      </w:r>
      <w:r w:rsidRPr="00BC67B2">
        <w:rPr>
          <w:b/>
        </w:rPr>
        <w:t>pas</w:t>
      </w:r>
      <w:r>
        <w:t xml:space="preserve"> dans le </w:t>
      </w:r>
      <w:r w:rsidRPr="00BC67B2">
        <w:rPr>
          <w:b/>
        </w:rPr>
        <w:t>Si</w:t>
      </w:r>
    </w:p>
    <w:p w:rsidR="00BC67B2" w:rsidRDefault="00BC67B2" w:rsidP="00BC67B2">
      <w:pPr>
        <w:pStyle w:val="Sansinterligne"/>
        <w:ind w:left="708" w:firstLine="708"/>
      </w:pPr>
    </w:p>
    <w:p w:rsidR="00BC67B2" w:rsidRDefault="00BC67B2" w:rsidP="00BC67B2">
      <w:pPr>
        <w:pStyle w:val="Sansinterligne"/>
        <w:ind w:left="708" w:firstLine="708"/>
      </w:pPr>
      <w:proofErr w:type="gramStart"/>
      <w:r>
        <w:t>m(</w:t>
      </w:r>
      <w:proofErr w:type="spellStart"/>
      <w:proofErr w:type="gramEnd"/>
      <w:r>
        <w:t>level</w:t>
      </w:r>
      <w:proofErr w:type="spellEnd"/>
      <w:r>
        <w:t xml:space="preserve">) </w:t>
      </w:r>
      <w:r>
        <w:rPr>
          <w:rFonts w:ascii="Cambria Math" w:hAnsi="Cambria Math" w:cs="Cambria Math"/>
        </w:rPr>
        <w:t>≔</w:t>
      </w:r>
      <w:r>
        <w:t xml:space="preserve"> cm(</w:t>
      </w:r>
      <w:proofErr w:type="spellStart"/>
      <w:r>
        <w:t>level</w:t>
      </w:r>
      <w:proofErr w:type="spellEnd"/>
      <w:r>
        <w:t xml:space="preserve">) + 1 </w:t>
      </w:r>
      <w:r w:rsidRPr="00BC67B2">
        <w:rPr>
          <w:color w:val="808080" w:themeColor="background1" w:themeShade="80"/>
        </w:rPr>
        <w:t>= 0 + 1</w:t>
      </w:r>
      <w:r>
        <w:t xml:space="preserve"> </w:t>
      </w:r>
      <w:r w:rsidRPr="008915CD">
        <w:rPr>
          <w:color w:val="808080" w:themeColor="background1" w:themeShade="80"/>
        </w:rPr>
        <w:t>= 1</w:t>
      </w:r>
    </w:p>
    <w:p w:rsidR="00BC67B2" w:rsidRDefault="00BC67B2" w:rsidP="00BC67B2">
      <w:pPr>
        <w:pStyle w:val="Sansinterligne"/>
        <w:ind w:firstLine="708"/>
      </w:pPr>
    </w:p>
    <w:p w:rsidR="00BC67B2" w:rsidRDefault="00BC67B2" w:rsidP="00BC67B2">
      <w:pPr>
        <w:pStyle w:val="Sansinterligne"/>
        <w:ind w:firstLine="708"/>
      </w:pPr>
      <w:proofErr w:type="gramStart"/>
      <w:r>
        <w:t>cm(</w:t>
      </w:r>
      <w:proofErr w:type="gramEnd"/>
      <w:r>
        <w:t xml:space="preserve">cour) ≠ NIL = </w:t>
      </w:r>
      <w:r w:rsidRPr="00BC67B2">
        <w:rPr>
          <w:b/>
        </w:rPr>
        <w:t>Faux</w:t>
      </w:r>
      <w:r>
        <w:t xml:space="preserve">, on </w:t>
      </w:r>
      <w:r w:rsidRPr="00BC67B2">
        <w:rPr>
          <w:b/>
        </w:rPr>
        <w:t>sort</w:t>
      </w:r>
      <w:r>
        <w:t xml:space="preserve"> du </w:t>
      </w:r>
      <w:r w:rsidRPr="00BC67B2">
        <w:rPr>
          <w:b/>
        </w:rPr>
        <w:t>Tant que</w:t>
      </w:r>
    </w:p>
    <w:p w:rsidR="00BC67B2" w:rsidRDefault="00BC67B2" w:rsidP="00BC67B2">
      <w:pPr>
        <w:pStyle w:val="Sansinterligne"/>
        <w:ind w:firstLine="708"/>
      </w:pPr>
    </w:p>
    <w:p w:rsidR="00BC67B2" w:rsidRDefault="006D4E0B" w:rsidP="00BC67B2">
      <w:pPr>
        <w:pStyle w:val="Sansinterligne"/>
        <w:ind w:firstLine="708"/>
      </w:pPr>
      <w:proofErr w:type="gramStart"/>
      <w:r>
        <w:t>cm(</w:t>
      </w:r>
      <w:proofErr w:type="spellStart"/>
      <w:proofErr w:type="gramEnd"/>
      <w:r>
        <w:t>level</w:t>
      </w:r>
      <w:proofErr w:type="spellEnd"/>
      <w:r>
        <w:t xml:space="preserve">) </w:t>
      </w:r>
      <w:r w:rsidRPr="006D4E0B">
        <w:rPr>
          <w:color w:val="808080" w:themeColor="background1" w:themeShade="80"/>
        </w:rPr>
        <w:t>= 1</w:t>
      </w:r>
      <w:r>
        <w:t xml:space="preserve"> &gt; cm(max) </w:t>
      </w:r>
      <w:r w:rsidRPr="006D4E0B">
        <w:rPr>
          <w:color w:val="808080" w:themeColor="background1" w:themeShade="80"/>
        </w:rPr>
        <w:t>= 0</w:t>
      </w:r>
      <w:r>
        <w:t xml:space="preserve"> = </w:t>
      </w:r>
      <w:r w:rsidRPr="006D4E0B">
        <w:rPr>
          <w:b/>
        </w:rPr>
        <w:t>Vrai</w:t>
      </w:r>
      <w:r>
        <w:t xml:space="preserve">, on </w:t>
      </w:r>
      <w:r w:rsidRPr="006D4E0B">
        <w:rPr>
          <w:b/>
        </w:rPr>
        <w:t>entre</w:t>
      </w:r>
      <w:r>
        <w:t xml:space="preserve"> dans le </w:t>
      </w:r>
      <w:r w:rsidRPr="006D4E0B">
        <w:rPr>
          <w:b/>
        </w:rPr>
        <w:t>Si</w:t>
      </w:r>
    </w:p>
    <w:p w:rsidR="006D4E0B" w:rsidRDefault="006D4E0B" w:rsidP="006D4E0B">
      <w:pPr>
        <w:pStyle w:val="Sansinterligne"/>
        <w:ind w:left="708" w:firstLine="708"/>
      </w:pPr>
      <w:proofErr w:type="gramStart"/>
      <w:r>
        <w:t>m(</w:t>
      </w:r>
      <w:proofErr w:type="gramEnd"/>
      <w:r>
        <w:t xml:space="preserve">max) </w:t>
      </w:r>
      <w:r>
        <w:rPr>
          <w:rFonts w:ascii="Cambria Math" w:hAnsi="Cambria Math" w:cs="Cambria Math"/>
        </w:rPr>
        <w:t>≔</w:t>
      </w:r>
      <w:r>
        <w:t xml:space="preserve"> cm(</w:t>
      </w:r>
      <w:proofErr w:type="spellStart"/>
      <w:r>
        <w:t>level</w:t>
      </w:r>
      <w:proofErr w:type="spellEnd"/>
      <w:r>
        <w:t xml:space="preserve">) </w:t>
      </w:r>
      <w:r w:rsidRPr="008915CD">
        <w:rPr>
          <w:color w:val="808080" w:themeColor="background1" w:themeShade="80"/>
        </w:rPr>
        <w:t>= 1</w:t>
      </w:r>
    </w:p>
    <w:p w:rsidR="006D4E0B" w:rsidRDefault="006D4E0B" w:rsidP="00BC67B2">
      <w:pPr>
        <w:pStyle w:val="Sansinterligne"/>
        <w:ind w:firstLine="708"/>
      </w:pPr>
    </w:p>
    <w:p w:rsidR="006D4E0B" w:rsidRDefault="006D4E0B" w:rsidP="00BC67B2">
      <w:pPr>
        <w:pStyle w:val="Sansinterligne"/>
        <w:ind w:firstLine="708"/>
      </w:pPr>
      <w:proofErr w:type="gramStart"/>
      <w:r>
        <w:t>non(</w:t>
      </w:r>
      <w:proofErr w:type="gramEnd"/>
      <w:r>
        <w:t xml:space="preserve">vide(pile)) = </w:t>
      </w:r>
      <w:r w:rsidRPr="006D4E0B">
        <w:rPr>
          <w:b/>
        </w:rPr>
        <w:t>Vrai</w:t>
      </w:r>
    </w:p>
    <w:p w:rsidR="006D4E0B" w:rsidRDefault="006D4E0B" w:rsidP="00BC67B2">
      <w:pPr>
        <w:pStyle w:val="Sansinterligne"/>
        <w:ind w:firstLine="708"/>
      </w:pPr>
      <w:proofErr w:type="gramStart"/>
      <w:r>
        <w:t>cm(</w:t>
      </w:r>
      <w:proofErr w:type="gramEnd"/>
      <w:r>
        <w:t xml:space="preserve">cour) = NIL = </w:t>
      </w:r>
      <w:r w:rsidRPr="006D4E0B">
        <w:rPr>
          <w:b/>
        </w:rPr>
        <w:t>Vrai</w:t>
      </w:r>
    </w:p>
    <w:p w:rsidR="006D4E0B" w:rsidRDefault="006D4E0B" w:rsidP="00BC67B2">
      <w:pPr>
        <w:pStyle w:val="Sansinterligne"/>
        <w:ind w:firstLine="708"/>
      </w:pPr>
      <w:r>
        <w:t>On entre dans le Tant que</w:t>
      </w:r>
    </w:p>
    <w:p w:rsidR="006D4E0B" w:rsidRDefault="006D4E0B" w:rsidP="006D4E0B">
      <w:pPr>
        <w:pStyle w:val="Sansinterligne"/>
        <w:ind w:left="708" w:firstLine="708"/>
      </w:pPr>
      <w:r>
        <w:t>On dépile dans cour</w:t>
      </w:r>
    </w:p>
    <w:p w:rsidR="006D4E0B" w:rsidRDefault="006D4E0B" w:rsidP="006D4E0B">
      <w:pPr>
        <w:pStyle w:val="Sansinterligne"/>
        <w:ind w:left="708" w:firstLine="708"/>
      </w:pPr>
      <w:proofErr w:type="gramStart"/>
      <w:r>
        <w:t>m(</w:t>
      </w:r>
      <w:proofErr w:type="gramEnd"/>
      <w:r>
        <w:t xml:space="preserve">cour) </w:t>
      </w:r>
      <w:r>
        <w:rPr>
          <w:rFonts w:ascii="Cambria Math" w:hAnsi="Cambria Math" w:cs="Cambria Math"/>
        </w:rPr>
        <w:t>≔</w:t>
      </w:r>
      <w:r>
        <w:t xml:space="preserve"> cm(cm(cour) + 2) </w:t>
      </w:r>
      <w:r w:rsidRPr="006D4E0B">
        <w:rPr>
          <w:color w:val="808080" w:themeColor="background1" w:themeShade="80"/>
        </w:rPr>
        <w:t>= NIL</w:t>
      </w:r>
    </w:p>
    <w:p w:rsidR="0019780F" w:rsidRDefault="006D4E0B" w:rsidP="0019780F">
      <w:pPr>
        <w:pStyle w:val="Sansinterligne"/>
        <w:ind w:left="708" w:firstLine="708"/>
      </w:pPr>
      <w:proofErr w:type="gramStart"/>
      <w:r>
        <w:t>m(</w:t>
      </w:r>
      <w:proofErr w:type="spellStart"/>
      <w:proofErr w:type="gramEnd"/>
      <w:r>
        <w:t>level</w:t>
      </w:r>
      <w:proofErr w:type="spellEnd"/>
      <w:r>
        <w:t xml:space="preserve">) </w:t>
      </w:r>
      <w:r>
        <w:rPr>
          <w:rFonts w:ascii="Cambria Math" w:hAnsi="Cambria Math" w:cs="Cambria Math"/>
        </w:rPr>
        <w:t>≔</w:t>
      </w:r>
      <w:r>
        <w:t xml:space="preserve"> cm(</w:t>
      </w:r>
      <w:proofErr w:type="spellStart"/>
      <w:r>
        <w:t>level</w:t>
      </w:r>
      <w:proofErr w:type="spellEnd"/>
      <w:r>
        <w:t xml:space="preserve">) – 1 </w:t>
      </w:r>
      <w:r w:rsidRPr="006D4E0B">
        <w:rPr>
          <w:color w:val="808080" w:themeColor="background1" w:themeShade="80"/>
        </w:rPr>
        <w:t xml:space="preserve">= 1 – 1 </w:t>
      </w:r>
      <w:r>
        <w:t>= 0</w:t>
      </w:r>
    </w:p>
    <w:p w:rsidR="0019780F" w:rsidRDefault="0019780F" w:rsidP="0019780F">
      <w:pPr>
        <w:pStyle w:val="Sansinterligne"/>
        <w:ind w:firstLine="708"/>
      </w:pPr>
    </w:p>
    <w:p w:rsidR="00AF6DEB" w:rsidRDefault="00AF6DEB" w:rsidP="00AF6DEB">
      <w:pPr>
        <w:pStyle w:val="Sansinterligne"/>
        <w:ind w:firstLine="708"/>
      </w:pPr>
      <w:proofErr w:type="gramStart"/>
      <w:r>
        <w:t>non(</w:t>
      </w:r>
      <w:proofErr w:type="gramEnd"/>
      <w:r>
        <w:t xml:space="preserve">vide(pile)) = </w:t>
      </w:r>
      <w:r>
        <w:rPr>
          <w:b/>
        </w:rPr>
        <w:t>Faux</w:t>
      </w:r>
    </w:p>
    <w:p w:rsidR="00AF6DEB" w:rsidRDefault="00AF6DEB" w:rsidP="00AF6DEB">
      <w:pPr>
        <w:pStyle w:val="Sansinterligne"/>
        <w:ind w:firstLine="708"/>
      </w:pPr>
      <w:proofErr w:type="gramStart"/>
      <w:r>
        <w:t>cm(</w:t>
      </w:r>
      <w:proofErr w:type="gramEnd"/>
      <w:r>
        <w:t xml:space="preserve">cour) = NIL = </w:t>
      </w:r>
      <w:r w:rsidRPr="006D4E0B">
        <w:rPr>
          <w:b/>
        </w:rPr>
        <w:t>Vrai</w:t>
      </w:r>
    </w:p>
    <w:p w:rsidR="0019780F" w:rsidRDefault="00AF6DEB" w:rsidP="0019780F">
      <w:pPr>
        <w:pStyle w:val="Sansinterligne"/>
        <w:ind w:firstLine="708"/>
      </w:pPr>
      <w:r>
        <w:t xml:space="preserve">On ne </w:t>
      </w:r>
      <w:r w:rsidRPr="00AF6DEB">
        <w:rPr>
          <w:b/>
        </w:rPr>
        <w:t>rentre</w:t>
      </w:r>
      <w:r>
        <w:t xml:space="preserve"> </w:t>
      </w:r>
      <w:r w:rsidRPr="00AF6DEB">
        <w:rPr>
          <w:b/>
        </w:rPr>
        <w:t>pas</w:t>
      </w:r>
      <w:r>
        <w:t xml:space="preserve"> dans le </w:t>
      </w:r>
      <w:r w:rsidRPr="00AF6DEB">
        <w:rPr>
          <w:b/>
        </w:rPr>
        <w:t>Tant que</w:t>
      </w:r>
    </w:p>
    <w:p w:rsidR="00AF6DEB" w:rsidRDefault="00AF6DEB" w:rsidP="00AF6DEB">
      <w:pPr>
        <w:pStyle w:val="Sansinterligne"/>
      </w:pPr>
    </w:p>
    <w:p w:rsidR="00AF6DEB" w:rsidRDefault="00AF6DEB" w:rsidP="00AF6DEB">
      <w:pPr>
        <w:pStyle w:val="Sansinterligne"/>
      </w:pPr>
      <w:proofErr w:type="gramStart"/>
      <w:r>
        <w:t>non(</w:t>
      </w:r>
      <w:proofErr w:type="gramEnd"/>
      <w:r>
        <w:t xml:space="preserve">vide(pile)) = </w:t>
      </w:r>
      <w:r>
        <w:rPr>
          <w:b/>
        </w:rPr>
        <w:t>Faux</w:t>
      </w:r>
    </w:p>
    <w:p w:rsidR="00AF6DEB" w:rsidRDefault="00AF6DEB" w:rsidP="00AF6DEB">
      <w:pPr>
        <w:pStyle w:val="Sansinterligne"/>
      </w:pPr>
      <w:proofErr w:type="gramStart"/>
      <w:r>
        <w:t>cm(</w:t>
      </w:r>
      <w:proofErr w:type="gramEnd"/>
      <w:r>
        <w:t xml:space="preserve">cour) ≠ NIL = </w:t>
      </w:r>
      <w:r>
        <w:rPr>
          <w:b/>
        </w:rPr>
        <w:t>Faux</w:t>
      </w:r>
    </w:p>
    <w:p w:rsidR="00AF6DEB" w:rsidRDefault="00AF6DEB" w:rsidP="00AF6DEB">
      <w:pPr>
        <w:pStyle w:val="Sansinterligne"/>
      </w:pPr>
      <w:r>
        <w:t xml:space="preserve">On </w:t>
      </w:r>
      <w:r w:rsidRPr="00AF6DEB">
        <w:rPr>
          <w:b/>
        </w:rPr>
        <w:t>sort</w:t>
      </w:r>
      <w:r>
        <w:t xml:space="preserve"> du </w:t>
      </w:r>
      <w:r w:rsidRPr="00AF6DEB">
        <w:rPr>
          <w:b/>
        </w:rPr>
        <w:t>Tant que principal</w:t>
      </w:r>
    </w:p>
    <w:p w:rsidR="00A12260" w:rsidRDefault="00A12260" w:rsidP="00A12260">
      <w:pPr>
        <w:pStyle w:val="Sansinterligne"/>
      </w:pPr>
    </w:p>
    <w:p w:rsidR="00A12260" w:rsidRDefault="00A12260" w:rsidP="00A12260">
      <w:pPr>
        <w:pStyle w:val="Sansinterligne"/>
      </w:pPr>
      <w:r>
        <w:t xml:space="preserve">L'algorithme </w:t>
      </w:r>
      <w:r w:rsidR="00861CF0">
        <w:t>donne</w:t>
      </w:r>
      <w:r>
        <w:t xml:space="preserve"> donc :</w:t>
      </w:r>
    </w:p>
    <w:p w:rsidR="00A12260" w:rsidRDefault="00A12260" w:rsidP="00A12260">
      <w:pPr>
        <w:pStyle w:val="Sansinterligne"/>
      </w:pPr>
      <w:r w:rsidRPr="007A71CF">
        <w:rPr>
          <w:b/>
        </w:rPr>
        <w:t xml:space="preserve">Hauteur </w:t>
      </w:r>
      <w:r>
        <w:t xml:space="preserve">de l'arbre : </w:t>
      </w:r>
      <w:r w:rsidR="006D4E0B">
        <w:rPr>
          <w:b/>
        </w:rPr>
        <w:t>1</w:t>
      </w:r>
    </w:p>
    <w:p w:rsidR="00A12260" w:rsidRDefault="00A12260" w:rsidP="00A12260">
      <w:pPr>
        <w:pStyle w:val="Sansinterligne"/>
      </w:pPr>
      <w:r w:rsidRPr="007A71CF">
        <w:rPr>
          <w:b/>
        </w:rPr>
        <w:t xml:space="preserve">Nombre </w:t>
      </w:r>
      <w:r>
        <w:t xml:space="preserve">de nœuds : </w:t>
      </w:r>
      <w:r w:rsidRPr="007A71CF">
        <w:rPr>
          <w:b/>
        </w:rPr>
        <w:t>0</w:t>
      </w:r>
    </w:p>
    <w:p w:rsidR="00E71335" w:rsidRDefault="008915CD">
      <w:pPr>
        <w:spacing w:before="0"/>
        <w:ind w:firstLine="0"/>
        <w:jc w:val="left"/>
      </w:pPr>
      <w:r>
        <w:t>La racine à elle seule n'est pas un nœud et constitue un seul niveau d'arbre.</w:t>
      </w:r>
      <w:r w:rsidR="00E71335">
        <w:br w:type="page"/>
      </w:r>
    </w:p>
    <w:p w:rsidR="00E71335" w:rsidRDefault="00E71335" w:rsidP="00E71335">
      <w:pPr>
        <w:pStyle w:val="Cas"/>
      </w:pPr>
      <w:bookmarkStart w:id="21" w:name="_Toc418411872"/>
      <w:r>
        <w:lastRenderedPageBreak/>
        <w:t>Arbre avec seulement des liens verticaux</w:t>
      </w:r>
      <w:bookmarkEnd w:id="21"/>
    </w:p>
    <w:p w:rsidR="00861CF0" w:rsidRDefault="00861CF0">
      <w:pPr>
        <w:spacing w:before="0"/>
        <w:ind w:firstLine="0"/>
        <w:jc w:val="left"/>
      </w:pPr>
      <w:r>
        <w:br w:type="page"/>
      </w:r>
    </w:p>
    <w:p w:rsidR="00E71335" w:rsidRDefault="00861CF0" w:rsidP="00861CF0">
      <w:pPr>
        <w:pStyle w:val="Cas"/>
      </w:pPr>
      <w:r>
        <w:lastRenderedPageBreak/>
        <w:t>Arbre avec seulement un nœud</w:t>
      </w:r>
    </w:p>
    <w:p w:rsidR="00861CF0" w:rsidRPr="00861CF0" w:rsidRDefault="00861CF0" w:rsidP="00861CF0"/>
    <w:sectPr w:rsidR="00861CF0" w:rsidRPr="00861CF0" w:rsidSect="00B16F69">
      <w:footerReference w:type="first" r:id="rId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D02" w:rsidRDefault="005D0D02" w:rsidP="00B16BEE">
      <w:pPr>
        <w:spacing w:after="0" w:line="240" w:lineRule="auto"/>
      </w:pPr>
      <w:r>
        <w:separator/>
      </w:r>
    </w:p>
  </w:endnote>
  <w:endnote w:type="continuationSeparator" w:id="0">
    <w:p w:rsidR="005D0D02" w:rsidRDefault="005D0D02" w:rsidP="00B16B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1893608"/>
      <w:docPartObj>
        <w:docPartGallery w:val="Page Numbers (Bottom of Page)"/>
        <w:docPartUnique/>
      </w:docPartObj>
    </w:sdtPr>
    <w:sdtEndPr/>
    <w:sdtContent>
      <w:p w:rsidR="00F56207" w:rsidRDefault="00F56207">
        <w:pPr>
          <w:pStyle w:val="Pieddepage"/>
          <w:jc w:val="right"/>
        </w:pPr>
        <w:r w:rsidRPr="00100786">
          <w:rPr>
            <w:color w:val="808080" w:themeColor="background1" w:themeShade="80"/>
          </w:rPr>
          <w:fldChar w:fldCharType="begin"/>
        </w:r>
        <w:r w:rsidRPr="00100786">
          <w:rPr>
            <w:color w:val="808080" w:themeColor="background1" w:themeShade="80"/>
          </w:rPr>
          <w:instrText>PAGE   \* MERGEFORMAT</w:instrText>
        </w:r>
        <w:r w:rsidRPr="00100786">
          <w:rPr>
            <w:color w:val="808080" w:themeColor="background1" w:themeShade="80"/>
          </w:rPr>
          <w:fldChar w:fldCharType="separate"/>
        </w:r>
        <w:r w:rsidR="00D67295">
          <w:rPr>
            <w:noProof/>
            <w:color w:val="808080" w:themeColor="background1" w:themeShade="80"/>
          </w:rPr>
          <w:t>4</w:t>
        </w:r>
        <w:r w:rsidRPr="00100786">
          <w:rPr>
            <w:color w:val="808080" w:themeColor="background1" w:themeShade="80"/>
          </w:rPr>
          <w:fldChar w:fldCharType="end"/>
        </w:r>
      </w:p>
    </w:sdtContent>
  </w:sdt>
  <w:p w:rsidR="00F56207" w:rsidRPr="00100786" w:rsidRDefault="005D0D02" w:rsidP="00100786">
    <w:pPr>
      <w:pStyle w:val="Sansinterligne"/>
      <w:jc w:val="right"/>
      <w:rPr>
        <w:rFonts w:asciiTheme="majorHAnsi" w:hAnsiTheme="majorHAnsi"/>
      </w:rPr>
    </w:pPr>
    <w:sdt>
      <w:sdtPr>
        <w:rPr>
          <w:rFonts w:asciiTheme="majorHAnsi" w:hAnsiTheme="majorHAnsi"/>
          <w:b/>
          <w:color w:val="548DD4" w:themeColor="text2" w:themeTint="99"/>
        </w:rPr>
        <w:alias w:val="Titre "/>
        <w:tag w:val=""/>
        <w:id w:val="115180416"/>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234300928"/>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eastAsiaTheme="minorEastAsia" w:hAnsiTheme="minorHAnsi"/>
        <w:lang w:eastAsia="fr-FR"/>
      </w:rPr>
      <w:id w:val="472566994"/>
      <w:docPartObj>
        <w:docPartGallery w:val="Page Numbers (Bottom of Page)"/>
        <w:docPartUnique/>
      </w:docPartObj>
    </w:sdtPr>
    <w:sdtEndPr>
      <w:rPr>
        <w:color w:val="FFFFFF" w:themeColor="background1"/>
      </w:rPr>
    </w:sdtEndPr>
    <w:sdtContent>
      <w:p w:rsidR="00F56207" w:rsidRDefault="00F56207">
        <w:pPr>
          <w:pStyle w:val="Pieddepage"/>
          <w:jc w:val="right"/>
          <w:rPr>
            <w:color w:val="808080" w:themeColor="background1" w:themeShade="80"/>
          </w:rPr>
        </w:pPr>
        <w:r w:rsidRPr="00D271CB">
          <w:rPr>
            <w:color w:val="808080" w:themeColor="background1" w:themeShade="80"/>
          </w:rPr>
          <w:fldChar w:fldCharType="begin"/>
        </w:r>
        <w:r w:rsidRPr="00D271CB">
          <w:rPr>
            <w:color w:val="808080" w:themeColor="background1" w:themeShade="80"/>
          </w:rPr>
          <w:instrText>PAGE   \* MERGEFORMAT</w:instrText>
        </w:r>
        <w:r w:rsidRPr="00D271CB">
          <w:rPr>
            <w:color w:val="808080" w:themeColor="background1" w:themeShade="80"/>
          </w:rPr>
          <w:fldChar w:fldCharType="separate"/>
        </w:r>
        <w:r w:rsidR="00D67295">
          <w:rPr>
            <w:noProof/>
            <w:color w:val="808080" w:themeColor="background1" w:themeShade="80"/>
          </w:rPr>
          <w:t>1</w:t>
        </w:r>
        <w:r w:rsidRPr="00D271CB">
          <w:rPr>
            <w:color w:val="808080" w:themeColor="background1" w:themeShade="80"/>
          </w:rPr>
          <w:fldChar w:fldCharType="end"/>
        </w:r>
      </w:p>
      <w:p w:rsidR="00F56207" w:rsidRPr="00D271CB" w:rsidRDefault="005D0D02" w:rsidP="00D271CB">
        <w:pPr>
          <w:pStyle w:val="Sansinterligne"/>
          <w:jc w:val="right"/>
          <w:rPr>
            <w:rFonts w:asciiTheme="majorHAnsi" w:hAnsiTheme="majorHAnsi"/>
          </w:rPr>
        </w:pPr>
        <w:sdt>
          <w:sdtPr>
            <w:rPr>
              <w:rFonts w:asciiTheme="majorHAnsi" w:hAnsiTheme="majorHAnsi"/>
              <w:b/>
              <w:color w:val="548DD4" w:themeColor="text2" w:themeTint="99"/>
            </w:rPr>
            <w:alias w:val="Titre "/>
            <w:tag w:val=""/>
            <w:id w:val="-308707619"/>
            <w:dataBinding w:prefixMappings="xmlns:ns0='http://purl.org/dc/elements/1.1/' xmlns:ns1='http://schemas.openxmlformats.org/package/2006/metadata/core-properties' " w:xpath="/ns1:coreProperties[1]/ns0:title[1]" w:storeItemID="{6C3C8BC8-F283-45AE-878A-BAB7291924A1}"/>
            <w:text/>
          </w:sdtPr>
          <w:sdtEndPr/>
          <w:sdtContent>
            <w:r w:rsidR="00F56207">
              <w:rPr>
                <w:rFonts w:asciiTheme="majorHAnsi" w:hAnsiTheme="majorHAnsi"/>
                <w:b/>
                <w:color w:val="548DD4" w:themeColor="text2" w:themeTint="99"/>
              </w:rPr>
              <w:t>Structures de Données</w:t>
            </w:r>
          </w:sdtContent>
        </w:sdt>
        <w:r w:rsidR="00F56207" w:rsidRPr="00100786">
          <w:rPr>
            <w:rFonts w:asciiTheme="majorHAnsi" w:hAnsiTheme="majorHAnsi"/>
          </w:rPr>
          <w:t xml:space="preserve"> </w:t>
        </w:r>
        <w:r w:rsidR="00F56207" w:rsidRPr="00100786">
          <w:rPr>
            <w:rFonts w:asciiTheme="majorHAnsi" w:hAnsiTheme="majorHAnsi"/>
            <w:color w:val="808080" w:themeColor="background1" w:themeShade="80"/>
          </w:rPr>
          <w:t>/</w:t>
        </w:r>
        <w:r w:rsidR="00F56207" w:rsidRPr="00100786">
          <w:rPr>
            <w:rFonts w:asciiTheme="majorHAnsi" w:hAnsiTheme="majorHAnsi"/>
          </w:rPr>
          <w:t xml:space="preserve"> </w:t>
        </w:r>
        <w:sdt>
          <w:sdtPr>
            <w:rPr>
              <w:rFonts w:asciiTheme="majorHAnsi" w:eastAsiaTheme="majorEastAsia" w:hAnsiTheme="majorHAnsi"/>
              <w:i/>
              <w:color w:val="8DB3E2" w:themeColor="text2" w:themeTint="66"/>
            </w:rPr>
            <w:alias w:val="Sous-titre"/>
            <w:id w:val="1313060414"/>
            <w:dataBinding w:prefixMappings="xmlns:ns0='http://schemas.openxmlformats.org/package/2006/metadata/core-properties' xmlns:ns1='http://purl.org/dc/elements/1.1/'" w:xpath="/ns0:coreProperties[1]/ns1:subject[1]" w:storeItemID="{6C3C8BC8-F283-45AE-878A-BAB7291924A1}"/>
            <w:text/>
          </w:sdtPr>
          <w:sdtEndPr/>
          <w:sdtContent>
            <w:r w:rsidR="005E1A48">
              <w:rPr>
                <w:rFonts w:asciiTheme="majorHAnsi" w:eastAsiaTheme="majorEastAsia" w:hAnsiTheme="majorHAnsi"/>
                <w:i/>
                <w:color w:val="8DB3E2" w:themeColor="text2" w:themeTint="66"/>
              </w:rPr>
              <w:t>Problème 3 : Hauteur d'un arbre et nombre de nœuds</w:t>
            </w:r>
          </w:sdtContent>
        </w:sdt>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D02" w:rsidRDefault="005D0D02" w:rsidP="00B16BEE">
      <w:pPr>
        <w:spacing w:after="0" w:line="240" w:lineRule="auto"/>
      </w:pPr>
      <w:r>
        <w:separator/>
      </w:r>
    </w:p>
  </w:footnote>
  <w:footnote w:type="continuationSeparator" w:id="0">
    <w:p w:rsidR="005D0D02" w:rsidRDefault="005D0D02" w:rsidP="00B16B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E680E"/>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36B484C"/>
    <w:multiLevelType w:val="hybridMultilevel"/>
    <w:tmpl w:val="1F34507E"/>
    <w:lvl w:ilvl="0" w:tplc="4F9C92B2">
      <w:numFmt w:val="bullet"/>
      <w:lvlText w:val="-"/>
      <w:lvlJc w:val="left"/>
      <w:pPr>
        <w:ind w:left="1069" w:hanging="360"/>
      </w:pPr>
      <w:rPr>
        <w:rFonts w:ascii="Cambria" w:eastAsiaTheme="majorEastAsia" w:hAnsi="Cambria" w:cstheme="maj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05693A4F"/>
    <w:multiLevelType w:val="hybridMultilevel"/>
    <w:tmpl w:val="012C33B6"/>
    <w:lvl w:ilvl="0" w:tplc="1180CEF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78A75BC"/>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07BD1FC1"/>
    <w:multiLevelType w:val="hybridMultilevel"/>
    <w:tmpl w:val="B698697A"/>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85B3B3C"/>
    <w:multiLevelType w:val="hybridMultilevel"/>
    <w:tmpl w:val="0EE83A08"/>
    <w:lvl w:ilvl="0" w:tplc="3050BE7C">
      <w:start w:val="2013"/>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9372696"/>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0CE027D4"/>
    <w:multiLevelType w:val="hybridMultilevel"/>
    <w:tmpl w:val="B9DCB02E"/>
    <w:lvl w:ilvl="0" w:tplc="040C000B">
      <w:start w:val="1"/>
      <w:numFmt w:val="bullet"/>
      <w:lvlText w:val=""/>
      <w:lvlJc w:val="left"/>
      <w:pPr>
        <w:ind w:left="1069" w:hanging="360"/>
      </w:pPr>
      <w:rPr>
        <w:rFonts w:ascii="Wingdings" w:hAnsi="Wingdings" w:hint="default"/>
      </w:rPr>
    </w:lvl>
    <w:lvl w:ilvl="1" w:tplc="040C0001">
      <w:start w:val="1"/>
      <w:numFmt w:val="bullet"/>
      <w:lvlText w:val=""/>
      <w:lvlJc w:val="left"/>
      <w:pPr>
        <w:ind w:left="1789" w:hanging="360"/>
      </w:pPr>
      <w:rPr>
        <w:rFonts w:ascii="Symbol" w:hAnsi="Symbol" w:hint="default"/>
      </w:rPr>
    </w:lvl>
    <w:lvl w:ilvl="2" w:tplc="040C0005">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8">
    <w:nsid w:val="0DD30081"/>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0E197D36"/>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0">
    <w:nsid w:val="10106306"/>
    <w:multiLevelType w:val="hybridMultilevel"/>
    <w:tmpl w:val="2A80DF7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13AD0C6A"/>
    <w:multiLevelType w:val="hybridMultilevel"/>
    <w:tmpl w:val="AD66914A"/>
    <w:lvl w:ilvl="0" w:tplc="C2BE89F2">
      <w:start w:val="1"/>
      <w:numFmt w:val="upperRoman"/>
      <w:lvlText w:val="%1."/>
      <w:lvlJc w:val="left"/>
      <w:pPr>
        <w:ind w:left="907" w:hanging="547"/>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6614509"/>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3">
    <w:nsid w:val="170725C7"/>
    <w:multiLevelType w:val="hybridMultilevel"/>
    <w:tmpl w:val="A1EA020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1BA115FD"/>
    <w:multiLevelType w:val="hybridMultilevel"/>
    <w:tmpl w:val="1A6270EC"/>
    <w:lvl w:ilvl="0" w:tplc="4902651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5">
    <w:nsid w:val="1C3C644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16">
    <w:nsid w:val="1EB7064B"/>
    <w:multiLevelType w:val="hybridMultilevel"/>
    <w:tmpl w:val="44A49414"/>
    <w:lvl w:ilvl="0" w:tplc="7706B286">
      <w:start w:val="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7">
    <w:nsid w:val="20687E30"/>
    <w:multiLevelType w:val="hybridMultilevel"/>
    <w:tmpl w:val="918ADE3A"/>
    <w:lvl w:ilvl="0" w:tplc="D7A0A2F2">
      <w:numFmt w:val="bullet"/>
      <w:lvlText w:val=""/>
      <w:lvlJc w:val="left"/>
      <w:pPr>
        <w:ind w:left="1069" w:hanging="360"/>
      </w:pPr>
      <w:rPr>
        <w:rFonts w:ascii="Wingdings" w:eastAsiaTheme="minorHAnsi" w:hAnsi="Wingdings"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8">
    <w:nsid w:val="23010414"/>
    <w:multiLevelType w:val="hybridMultilevel"/>
    <w:tmpl w:val="75F4A150"/>
    <w:lvl w:ilvl="0" w:tplc="0A9089CA">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9">
    <w:nsid w:val="23C15D34"/>
    <w:multiLevelType w:val="hybridMultilevel"/>
    <w:tmpl w:val="B0F8C21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20">
    <w:nsid w:val="241C0E68"/>
    <w:multiLevelType w:val="hybridMultilevel"/>
    <w:tmpl w:val="9D347758"/>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1">
    <w:nsid w:val="2B0777A0"/>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2DAB3F5E"/>
    <w:multiLevelType w:val="hybridMultilevel"/>
    <w:tmpl w:val="7668FA90"/>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3">
    <w:nsid w:val="336B532C"/>
    <w:multiLevelType w:val="hybridMultilevel"/>
    <w:tmpl w:val="2D36F20C"/>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24">
    <w:nsid w:val="33AE697F"/>
    <w:multiLevelType w:val="hybridMultilevel"/>
    <w:tmpl w:val="5B426BE2"/>
    <w:lvl w:ilvl="0" w:tplc="BEECE8EC">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5">
    <w:nsid w:val="350E2866"/>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8DA3537"/>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A3253B2"/>
    <w:multiLevelType w:val="hybridMultilevel"/>
    <w:tmpl w:val="2660749C"/>
    <w:lvl w:ilvl="0" w:tplc="0D14F88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8">
    <w:nsid w:val="3C791FE1"/>
    <w:multiLevelType w:val="hybridMultilevel"/>
    <w:tmpl w:val="0ADE43F2"/>
    <w:lvl w:ilvl="0" w:tplc="029EAD94">
      <w:numFmt w:val="bullet"/>
      <w:lvlText w:val=""/>
      <w:lvlJc w:val="left"/>
      <w:pPr>
        <w:ind w:left="1068" w:hanging="360"/>
      </w:pPr>
      <w:rPr>
        <w:rFonts w:ascii="Symbol" w:eastAsiaTheme="minorHAnsi" w:hAnsi="Symbol" w:cstheme="minorBidi" w:hint="default"/>
      </w:rPr>
    </w:lvl>
    <w:lvl w:ilvl="1" w:tplc="040C0005">
      <w:start w:val="1"/>
      <w:numFmt w:val="bullet"/>
      <w:lvlText w:val=""/>
      <w:lvlJc w:val="left"/>
      <w:pPr>
        <w:ind w:left="1439" w:hanging="360"/>
      </w:pPr>
      <w:rPr>
        <w:rFonts w:ascii="Wingdings" w:hAnsi="Wingdings" w:hint="default"/>
      </w:rPr>
    </w:lvl>
    <w:lvl w:ilvl="2" w:tplc="040C0003">
      <w:start w:val="1"/>
      <w:numFmt w:val="bullet"/>
      <w:lvlText w:val="o"/>
      <w:lvlJc w:val="left"/>
      <w:pPr>
        <w:ind w:left="2159" w:hanging="360"/>
      </w:pPr>
      <w:rPr>
        <w:rFonts w:ascii="Courier New" w:hAnsi="Courier New" w:cs="Courier New" w:hint="default"/>
      </w:rPr>
    </w:lvl>
    <w:lvl w:ilvl="3" w:tplc="040C000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29">
    <w:nsid w:val="400417E1"/>
    <w:multiLevelType w:val="hybridMultilevel"/>
    <w:tmpl w:val="B43E3B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43F41DCD"/>
    <w:multiLevelType w:val="hybridMultilevel"/>
    <w:tmpl w:val="6040D6D2"/>
    <w:lvl w:ilvl="0" w:tplc="A5B6B8BA">
      <w:numFmt w:val="bullet"/>
      <w:lvlText w:val="–"/>
      <w:lvlJc w:val="left"/>
      <w:pPr>
        <w:ind w:left="1534" w:hanging="360"/>
      </w:pPr>
      <w:rPr>
        <w:rFonts w:ascii="Cambria" w:eastAsiaTheme="majorEastAsia" w:hAnsi="Cambria" w:cstheme="majorBidi" w:hint="default"/>
      </w:rPr>
    </w:lvl>
    <w:lvl w:ilvl="1" w:tplc="040C0003" w:tentative="1">
      <w:start w:val="1"/>
      <w:numFmt w:val="bullet"/>
      <w:lvlText w:val="o"/>
      <w:lvlJc w:val="left"/>
      <w:pPr>
        <w:ind w:left="2254" w:hanging="360"/>
      </w:pPr>
      <w:rPr>
        <w:rFonts w:ascii="Courier New" w:hAnsi="Courier New" w:cs="Courier New" w:hint="default"/>
      </w:rPr>
    </w:lvl>
    <w:lvl w:ilvl="2" w:tplc="040C0005" w:tentative="1">
      <w:start w:val="1"/>
      <w:numFmt w:val="bullet"/>
      <w:lvlText w:val=""/>
      <w:lvlJc w:val="left"/>
      <w:pPr>
        <w:ind w:left="2974" w:hanging="360"/>
      </w:pPr>
      <w:rPr>
        <w:rFonts w:ascii="Wingdings" w:hAnsi="Wingdings" w:hint="default"/>
      </w:rPr>
    </w:lvl>
    <w:lvl w:ilvl="3" w:tplc="040C0001" w:tentative="1">
      <w:start w:val="1"/>
      <w:numFmt w:val="bullet"/>
      <w:lvlText w:val=""/>
      <w:lvlJc w:val="left"/>
      <w:pPr>
        <w:ind w:left="3694" w:hanging="360"/>
      </w:pPr>
      <w:rPr>
        <w:rFonts w:ascii="Symbol" w:hAnsi="Symbol" w:hint="default"/>
      </w:rPr>
    </w:lvl>
    <w:lvl w:ilvl="4" w:tplc="040C0003" w:tentative="1">
      <w:start w:val="1"/>
      <w:numFmt w:val="bullet"/>
      <w:lvlText w:val="o"/>
      <w:lvlJc w:val="left"/>
      <w:pPr>
        <w:ind w:left="4414" w:hanging="360"/>
      </w:pPr>
      <w:rPr>
        <w:rFonts w:ascii="Courier New" w:hAnsi="Courier New" w:cs="Courier New" w:hint="default"/>
      </w:rPr>
    </w:lvl>
    <w:lvl w:ilvl="5" w:tplc="040C0005" w:tentative="1">
      <w:start w:val="1"/>
      <w:numFmt w:val="bullet"/>
      <w:lvlText w:val=""/>
      <w:lvlJc w:val="left"/>
      <w:pPr>
        <w:ind w:left="5134" w:hanging="360"/>
      </w:pPr>
      <w:rPr>
        <w:rFonts w:ascii="Wingdings" w:hAnsi="Wingdings" w:hint="default"/>
      </w:rPr>
    </w:lvl>
    <w:lvl w:ilvl="6" w:tplc="040C0001" w:tentative="1">
      <w:start w:val="1"/>
      <w:numFmt w:val="bullet"/>
      <w:lvlText w:val=""/>
      <w:lvlJc w:val="left"/>
      <w:pPr>
        <w:ind w:left="5854" w:hanging="360"/>
      </w:pPr>
      <w:rPr>
        <w:rFonts w:ascii="Symbol" w:hAnsi="Symbol" w:hint="default"/>
      </w:rPr>
    </w:lvl>
    <w:lvl w:ilvl="7" w:tplc="040C0003" w:tentative="1">
      <w:start w:val="1"/>
      <w:numFmt w:val="bullet"/>
      <w:lvlText w:val="o"/>
      <w:lvlJc w:val="left"/>
      <w:pPr>
        <w:ind w:left="6574" w:hanging="360"/>
      </w:pPr>
      <w:rPr>
        <w:rFonts w:ascii="Courier New" w:hAnsi="Courier New" w:cs="Courier New" w:hint="default"/>
      </w:rPr>
    </w:lvl>
    <w:lvl w:ilvl="8" w:tplc="040C0005" w:tentative="1">
      <w:start w:val="1"/>
      <w:numFmt w:val="bullet"/>
      <w:lvlText w:val=""/>
      <w:lvlJc w:val="left"/>
      <w:pPr>
        <w:ind w:left="7294" w:hanging="360"/>
      </w:pPr>
      <w:rPr>
        <w:rFonts w:ascii="Wingdings" w:hAnsi="Wingdings" w:hint="default"/>
      </w:rPr>
    </w:lvl>
  </w:abstractNum>
  <w:abstractNum w:abstractNumId="31">
    <w:nsid w:val="57EA07B1"/>
    <w:multiLevelType w:val="hybridMultilevel"/>
    <w:tmpl w:val="556A3364"/>
    <w:lvl w:ilvl="0" w:tplc="766CB084">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5AFA641D"/>
    <w:multiLevelType w:val="hybridMultilevel"/>
    <w:tmpl w:val="D43A46C6"/>
    <w:lvl w:ilvl="0" w:tplc="6E0EA8F2">
      <w:start w:val="1"/>
      <w:numFmt w:val="decimal"/>
      <w:lvlText w:val="Partie %1 - "/>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33">
    <w:nsid w:val="5F5A399F"/>
    <w:multiLevelType w:val="hybridMultilevel"/>
    <w:tmpl w:val="74A66B18"/>
    <w:lvl w:ilvl="0" w:tplc="029EAD94">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34">
    <w:nsid w:val="5F687294"/>
    <w:multiLevelType w:val="hybridMultilevel"/>
    <w:tmpl w:val="06487B82"/>
    <w:lvl w:ilvl="0" w:tplc="B0BEFDAA">
      <w:start w:val="1"/>
      <w:numFmt w:val="decimal"/>
      <w:pStyle w:val="Methode"/>
      <w:suff w:val="space"/>
      <w:lvlText w:val="Partie %1 - "/>
      <w:lvlJc w:val="left"/>
      <w:pPr>
        <w:ind w:left="189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16364D6"/>
    <w:multiLevelType w:val="hybridMultilevel"/>
    <w:tmpl w:val="6F84A0C6"/>
    <w:lvl w:ilvl="0" w:tplc="F25A19C2">
      <w:start w:val="1"/>
      <w:numFmt w:val="decimal"/>
      <w:pStyle w:val="Cas"/>
      <w:suff w:val="nothing"/>
      <w:lvlText w:val="Cas %1 - "/>
      <w:lvlJc w:val="left"/>
      <w:pPr>
        <w:ind w:left="1588" w:hanging="879"/>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2005F3F"/>
    <w:multiLevelType w:val="hybridMultilevel"/>
    <w:tmpl w:val="38D83E38"/>
    <w:lvl w:ilvl="0" w:tplc="7FF2CA1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63B61702"/>
    <w:multiLevelType w:val="hybridMultilevel"/>
    <w:tmpl w:val="872C3E6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nsid w:val="658B5EB6"/>
    <w:multiLevelType w:val="hybridMultilevel"/>
    <w:tmpl w:val="2FECECD6"/>
    <w:lvl w:ilvl="0" w:tplc="F4DE7AE6">
      <w:start w:val="1"/>
      <w:numFmt w:val="upperLetter"/>
      <w:suff w:val="spac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nsid w:val="65972323"/>
    <w:multiLevelType w:val="hybridMultilevel"/>
    <w:tmpl w:val="820A1C5C"/>
    <w:lvl w:ilvl="0" w:tplc="5412BCB8">
      <w:numFmt w:val="bullet"/>
      <w:lvlText w:val=""/>
      <w:lvlJc w:val="left"/>
      <w:pPr>
        <w:ind w:left="1069" w:hanging="360"/>
      </w:pPr>
      <w:rPr>
        <w:rFonts w:ascii="Symbol" w:eastAsiaTheme="minorHAnsi" w:hAnsi="Symbol" w:cstheme="minorBidi" w:hint="default"/>
      </w:rPr>
    </w:lvl>
    <w:lvl w:ilvl="1" w:tplc="040C0003">
      <w:start w:val="1"/>
      <w:numFmt w:val="bullet"/>
      <w:lvlText w:val="o"/>
      <w:lvlJc w:val="left"/>
      <w:pPr>
        <w:ind w:left="1789" w:hanging="360"/>
      </w:pPr>
      <w:rPr>
        <w:rFonts w:ascii="Courier New" w:hAnsi="Courier New" w:cs="Courier New" w:hint="default"/>
      </w:rPr>
    </w:lvl>
    <w:lvl w:ilvl="2" w:tplc="040C0005">
      <w:start w:val="1"/>
      <w:numFmt w:val="bullet"/>
      <w:lvlText w:val=""/>
      <w:lvlJc w:val="left"/>
      <w:pPr>
        <w:ind w:left="2509" w:hanging="360"/>
      </w:pPr>
      <w:rPr>
        <w:rFonts w:ascii="Wingdings" w:hAnsi="Wingdings" w:hint="default"/>
      </w:rPr>
    </w:lvl>
    <w:lvl w:ilvl="3" w:tplc="040C000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0">
    <w:nsid w:val="6D7B4E52"/>
    <w:multiLevelType w:val="hybridMultilevel"/>
    <w:tmpl w:val="D2489BE6"/>
    <w:lvl w:ilvl="0" w:tplc="55B47562">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1">
    <w:nsid w:val="721A12E5"/>
    <w:multiLevelType w:val="hybridMultilevel"/>
    <w:tmpl w:val="1F82225C"/>
    <w:lvl w:ilvl="0" w:tplc="37D6878A">
      <w:start w:val="1"/>
      <w:numFmt w:val="upperLetter"/>
      <w:lvlText w:val="%1."/>
      <w:lvlJc w:val="left"/>
      <w:pPr>
        <w:ind w:left="1636" w:hanging="360"/>
      </w:pPr>
      <w:rPr>
        <w:rFonts w:hint="default"/>
      </w:rPr>
    </w:lvl>
    <w:lvl w:ilvl="1" w:tplc="040C0019" w:tentative="1">
      <w:start w:val="1"/>
      <w:numFmt w:val="lowerLetter"/>
      <w:lvlText w:val="%2."/>
      <w:lvlJc w:val="left"/>
      <w:pPr>
        <w:ind w:left="2356" w:hanging="360"/>
      </w:pPr>
    </w:lvl>
    <w:lvl w:ilvl="2" w:tplc="040C001B" w:tentative="1">
      <w:start w:val="1"/>
      <w:numFmt w:val="lowerRoman"/>
      <w:lvlText w:val="%3."/>
      <w:lvlJc w:val="right"/>
      <w:pPr>
        <w:ind w:left="3076" w:hanging="180"/>
      </w:pPr>
    </w:lvl>
    <w:lvl w:ilvl="3" w:tplc="040C000F" w:tentative="1">
      <w:start w:val="1"/>
      <w:numFmt w:val="decimal"/>
      <w:lvlText w:val="%4."/>
      <w:lvlJc w:val="left"/>
      <w:pPr>
        <w:ind w:left="3796" w:hanging="360"/>
      </w:pPr>
    </w:lvl>
    <w:lvl w:ilvl="4" w:tplc="040C0019" w:tentative="1">
      <w:start w:val="1"/>
      <w:numFmt w:val="lowerLetter"/>
      <w:lvlText w:val="%5."/>
      <w:lvlJc w:val="left"/>
      <w:pPr>
        <w:ind w:left="4516" w:hanging="360"/>
      </w:pPr>
    </w:lvl>
    <w:lvl w:ilvl="5" w:tplc="040C001B" w:tentative="1">
      <w:start w:val="1"/>
      <w:numFmt w:val="lowerRoman"/>
      <w:lvlText w:val="%6."/>
      <w:lvlJc w:val="right"/>
      <w:pPr>
        <w:ind w:left="5236" w:hanging="180"/>
      </w:pPr>
    </w:lvl>
    <w:lvl w:ilvl="6" w:tplc="040C000F" w:tentative="1">
      <w:start w:val="1"/>
      <w:numFmt w:val="decimal"/>
      <w:lvlText w:val="%7."/>
      <w:lvlJc w:val="left"/>
      <w:pPr>
        <w:ind w:left="5956" w:hanging="360"/>
      </w:pPr>
    </w:lvl>
    <w:lvl w:ilvl="7" w:tplc="040C0019" w:tentative="1">
      <w:start w:val="1"/>
      <w:numFmt w:val="lowerLetter"/>
      <w:lvlText w:val="%8."/>
      <w:lvlJc w:val="left"/>
      <w:pPr>
        <w:ind w:left="6676" w:hanging="360"/>
      </w:pPr>
    </w:lvl>
    <w:lvl w:ilvl="8" w:tplc="040C001B" w:tentative="1">
      <w:start w:val="1"/>
      <w:numFmt w:val="lowerRoman"/>
      <w:lvlText w:val="%9."/>
      <w:lvlJc w:val="right"/>
      <w:pPr>
        <w:ind w:left="7396" w:hanging="180"/>
      </w:pPr>
    </w:lvl>
  </w:abstractNum>
  <w:abstractNum w:abstractNumId="42">
    <w:nsid w:val="76DD3B45"/>
    <w:multiLevelType w:val="hybridMultilevel"/>
    <w:tmpl w:val="9732C4EC"/>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nsid w:val="785C3066"/>
    <w:multiLevelType w:val="hybridMultilevel"/>
    <w:tmpl w:val="2CAE7392"/>
    <w:lvl w:ilvl="0" w:tplc="040C000B">
      <w:start w:val="1"/>
      <w:numFmt w:val="bullet"/>
      <w:lvlText w:val=""/>
      <w:lvlJc w:val="left"/>
      <w:pPr>
        <w:ind w:left="2137" w:hanging="360"/>
      </w:pPr>
      <w:rPr>
        <w:rFonts w:ascii="Wingdings" w:hAnsi="Wingdings" w:hint="default"/>
      </w:rPr>
    </w:lvl>
    <w:lvl w:ilvl="1" w:tplc="040C0003" w:tentative="1">
      <w:start w:val="1"/>
      <w:numFmt w:val="bullet"/>
      <w:lvlText w:val="o"/>
      <w:lvlJc w:val="left"/>
      <w:pPr>
        <w:ind w:left="2857" w:hanging="360"/>
      </w:pPr>
      <w:rPr>
        <w:rFonts w:ascii="Courier New" w:hAnsi="Courier New" w:cs="Courier New" w:hint="default"/>
      </w:rPr>
    </w:lvl>
    <w:lvl w:ilvl="2" w:tplc="040C0005" w:tentative="1">
      <w:start w:val="1"/>
      <w:numFmt w:val="bullet"/>
      <w:lvlText w:val=""/>
      <w:lvlJc w:val="left"/>
      <w:pPr>
        <w:ind w:left="3577" w:hanging="360"/>
      </w:pPr>
      <w:rPr>
        <w:rFonts w:ascii="Wingdings" w:hAnsi="Wingdings" w:hint="default"/>
      </w:rPr>
    </w:lvl>
    <w:lvl w:ilvl="3" w:tplc="040C0001" w:tentative="1">
      <w:start w:val="1"/>
      <w:numFmt w:val="bullet"/>
      <w:lvlText w:val=""/>
      <w:lvlJc w:val="left"/>
      <w:pPr>
        <w:ind w:left="4297" w:hanging="360"/>
      </w:pPr>
      <w:rPr>
        <w:rFonts w:ascii="Symbol" w:hAnsi="Symbol" w:hint="default"/>
      </w:rPr>
    </w:lvl>
    <w:lvl w:ilvl="4" w:tplc="040C0003" w:tentative="1">
      <w:start w:val="1"/>
      <w:numFmt w:val="bullet"/>
      <w:lvlText w:val="o"/>
      <w:lvlJc w:val="left"/>
      <w:pPr>
        <w:ind w:left="5017" w:hanging="360"/>
      </w:pPr>
      <w:rPr>
        <w:rFonts w:ascii="Courier New" w:hAnsi="Courier New" w:cs="Courier New" w:hint="default"/>
      </w:rPr>
    </w:lvl>
    <w:lvl w:ilvl="5" w:tplc="040C0005" w:tentative="1">
      <w:start w:val="1"/>
      <w:numFmt w:val="bullet"/>
      <w:lvlText w:val=""/>
      <w:lvlJc w:val="left"/>
      <w:pPr>
        <w:ind w:left="5737" w:hanging="360"/>
      </w:pPr>
      <w:rPr>
        <w:rFonts w:ascii="Wingdings" w:hAnsi="Wingdings" w:hint="default"/>
      </w:rPr>
    </w:lvl>
    <w:lvl w:ilvl="6" w:tplc="040C0001" w:tentative="1">
      <w:start w:val="1"/>
      <w:numFmt w:val="bullet"/>
      <w:lvlText w:val=""/>
      <w:lvlJc w:val="left"/>
      <w:pPr>
        <w:ind w:left="6457" w:hanging="360"/>
      </w:pPr>
      <w:rPr>
        <w:rFonts w:ascii="Symbol" w:hAnsi="Symbol" w:hint="default"/>
      </w:rPr>
    </w:lvl>
    <w:lvl w:ilvl="7" w:tplc="040C0003" w:tentative="1">
      <w:start w:val="1"/>
      <w:numFmt w:val="bullet"/>
      <w:lvlText w:val="o"/>
      <w:lvlJc w:val="left"/>
      <w:pPr>
        <w:ind w:left="7177" w:hanging="360"/>
      </w:pPr>
      <w:rPr>
        <w:rFonts w:ascii="Courier New" w:hAnsi="Courier New" w:cs="Courier New" w:hint="default"/>
      </w:rPr>
    </w:lvl>
    <w:lvl w:ilvl="8" w:tplc="040C0005" w:tentative="1">
      <w:start w:val="1"/>
      <w:numFmt w:val="bullet"/>
      <w:lvlText w:val=""/>
      <w:lvlJc w:val="left"/>
      <w:pPr>
        <w:ind w:left="7897" w:hanging="360"/>
      </w:pPr>
      <w:rPr>
        <w:rFonts w:ascii="Wingdings" w:hAnsi="Wingdings" w:hint="default"/>
      </w:rPr>
    </w:lvl>
  </w:abstractNum>
  <w:abstractNum w:abstractNumId="44">
    <w:nsid w:val="78CE5352"/>
    <w:multiLevelType w:val="hybridMultilevel"/>
    <w:tmpl w:val="4A6EE672"/>
    <w:lvl w:ilvl="0" w:tplc="040C0001">
      <w:start w:val="1"/>
      <w:numFmt w:val="bullet"/>
      <w:lvlText w:val=""/>
      <w:lvlJc w:val="left"/>
      <w:pPr>
        <w:ind w:left="1429" w:hanging="360"/>
      </w:pPr>
      <w:rPr>
        <w:rFonts w:ascii="Symbol" w:hAnsi="Symbol" w:hint="default"/>
      </w:rPr>
    </w:lvl>
    <w:lvl w:ilvl="1" w:tplc="040C0003">
      <w:start w:val="1"/>
      <w:numFmt w:val="bullet"/>
      <w:lvlText w:val="o"/>
      <w:lvlJc w:val="left"/>
      <w:pPr>
        <w:ind w:left="2149" w:hanging="360"/>
      </w:pPr>
      <w:rPr>
        <w:rFonts w:ascii="Courier New" w:hAnsi="Courier New" w:cs="Courier New" w:hint="default"/>
      </w:rPr>
    </w:lvl>
    <w:lvl w:ilvl="2" w:tplc="040C0005">
      <w:start w:val="1"/>
      <w:numFmt w:val="bullet"/>
      <w:lvlText w:val=""/>
      <w:lvlJc w:val="left"/>
      <w:pPr>
        <w:ind w:left="2869" w:hanging="360"/>
      </w:pPr>
      <w:rPr>
        <w:rFonts w:ascii="Wingdings" w:hAnsi="Wingdings" w:hint="default"/>
      </w:rPr>
    </w:lvl>
    <w:lvl w:ilvl="3" w:tplc="040C000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5">
    <w:nsid w:val="7F0C44C8"/>
    <w:multiLevelType w:val="hybridMultilevel"/>
    <w:tmpl w:val="5022AAD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nsid w:val="7F8618ED"/>
    <w:multiLevelType w:val="hybridMultilevel"/>
    <w:tmpl w:val="5FBAF082"/>
    <w:lvl w:ilvl="0" w:tplc="3F0659B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6"/>
  </w:num>
  <w:num w:numId="3">
    <w:abstractNumId w:val="11"/>
  </w:num>
  <w:num w:numId="4">
    <w:abstractNumId w:val="2"/>
  </w:num>
  <w:num w:numId="5">
    <w:abstractNumId w:val="46"/>
  </w:num>
  <w:num w:numId="6">
    <w:abstractNumId w:val="10"/>
  </w:num>
  <w:num w:numId="7">
    <w:abstractNumId w:val="29"/>
  </w:num>
  <w:num w:numId="8">
    <w:abstractNumId w:val="42"/>
  </w:num>
  <w:num w:numId="9">
    <w:abstractNumId w:val="13"/>
  </w:num>
  <w:num w:numId="10">
    <w:abstractNumId w:val="37"/>
  </w:num>
  <w:num w:numId="11">
    <w:abstractNumId w:val="25"/>
  </w:num>
  <w:num w:numId="12">
    <w:abstractNumId w:val="26"/>
  </w:num>
  <w:num w:numId="13">
    <w:abstractNumId w:val="8"/>
  </w:num>
  <w:num w:numId="14">
    <w:abstractNumId w:val="27"/>
  </w:num>
  <w:num w:numId="15">
    <w:abstractNumId w:val="6"/>
  </w:num>
  <w:num w:numId="16">
    <w:abstractNumId w:val="45"/>
  </w:num>
  <w:num w:numId="17">
    <w:abstractNumId w:val="0"/>
  </w:num>
  <w:num w:numId="18">
    <w:abstractNumId w:val="12"/>
  </w:num>
  <w:num w:numId="19">
    <w:abstractNumId w:val="41"/>
  </w:num>
  <w:num w:numId="20">
    <w:abstractNumId w:val="15"/>
  </w:num>
  <w:num w:numId="21">
    <w:abstractNumId w:val="9"/>
  </w:num>
  <w:num w:numId="22">
    <w:abstractNumId w:val="18"/>
  </w:num>
  <w:num w:numId="23">
    <w:abstractNumId w:val="4"/>
  </w:num>
  <w:num w:numId="24">
    <w:abstractNumId w:val="31"/>
  </w:num>
  <w:num w:numId="25">
    <w:abstractNumId w:val="38"/>
  </w:num>
  <w:num w:numId="26">
    <w:abstractNumId w:val="21"/>
  </w:num>
  <w:num w:numId="27">
    <w:abstractNumId w:val="3"/>
  </w:num>
  <w:num w:numId="28">
    <w:abstractNumId w:val="16"/>
  </w:num>
  <w:num w:numId="29">
    <w:abstractNumId w:val="22"/>
  </w:num>
  <w:num w:numId="30">
    <w:abstractNumId w:val="34"/>
  </w:num>
  <w:num w:numId="31">
    <w:abstractNumId w:val="30"/>
  </w:num>
  <w:num w:numId="32">
    <w:abstractNumId w:val="32"/>
  </w:num>
  <w:num w:numId="33">
    <w:abstractNumId w:val="1"/>
  </w:num>
  <w:num w:numId="34">
    <w:abstractNumId w:val="20"/>
  </w:num>
  <w:num w:numId="35">
    <w:abstractNumId w:val="14"/>
  </w:num>
  <w:num w:numId="36">
    <w:abstractNumId w:val="7"/>
  </w:num>
  <w:num w:numId="37">
    <w:abstractNumId w:val="17"/>
  </w:num>
  <w:num w:numId="38">
    <w:abstractNumId w:val="35"/>
  </w:num>
  <w:num w:numId="39">
    <w:abstractNumId w:val="33"/>
  </w:num>
  <w:num w:numId="40">
    <w:abstractNumId w:val="28"/>
  </w:num>
  <w:num w:numId="41">
    <w:abstractNumId w:val="40"/>
  </w:num>
  <w:num w:numId="42">
    <w:abstractNumId w:val="23"/>
  </w:num>
  <w:num w:numId="43">
    <w:abstractNumId w:val="43"/>
  </w:num>
  <w:num w:numId="44">
    <w:abstractNumId w:val="24"/>
  </w:num>
  <w:num w:numId="45">
    <w:abstractNumId w:val="39"/>
  </w:num>
  <w:num w:numId="46">
    <w:abstractNumId w:val="44"/>
  </w:num>
  <w:num w:numId="4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42"/>
    <w:rsid w:val="00000573"/>
    <w:rsid w:val="00001EA2"/>
    <w:rsid w:val="0001043B"/>
    <w:rsid w:val="00010A2D"/>
    <w:rsid w:val="00011CCD"/>
    <w:rsid w:val="00013193"/>
    <w:rsid w:val="0001618C"/>
    <w:rsid w:val="000163BD"/>
    <w:rsid w:val="00017033"/>
    <w:rsid w:val="00023390"/>
    <w:rsid w:val="00025EBB"/>
    <w:rsid w:val="000264C3"/>
    <w:rsid w:val="00034AB0"/>
    <w:rsid w:val="00035299"/>
    <w:rsid w:val="0004026C"/>
    <w:rsid w:val="00041A15"/>
    <w:rsid w:val="00043E49"/>
    <w:rsid w:val="00050D4B"/>
    <w:rsid w:val="000538A7"/>
    <w:rsid w:val="000551F1"/>
    <w:rsid w:val="00056D6E"/>
    <w:rsid w:val="00063D21"/>
    <w:rsid w:val="0007253A"/>
    <w:rsid w:val="0007371D"/>
    <w:rsid w:val="000742D6"/>
    <w:rsid w:val="000744EB"/>
    <w:rsid w:val="00080D67"/>
    <w:rsid w:val="00083C50"/>
    <w:rsid w:val="00084380"/>
    <w:rsid w:val="00086DD5"/>
    <w:rsid w:val="000930D5"/>
    <w:rsid w:val="00095D36"/>
    <w:rsid w:val="00096005"/>
    <w:rsid w:val="000A0B4D"/>
    <w:rsid w:val="000A5129"/>
    <w:rsid w:val="000A52AD"/>
    <w:rsid w:val="000A5458"/>
    <w:rsid w:val="000A6520"/>
    <w:rsid w:val="000A6DD6"/>
    <w:rsid w:val="000A73A6"/>
    <w:rsid w:val="000B0871"/>
    <w:rsid w:val="000B34C2"/>
    <w:rsid w:val="000B6C17"/>
    <w:rsid w:val="000C1991"/>
    <w:rsid w:val="000C2E30"/>
    <w:rsid w:val="000C3633"/>
    <w:rsid w:val="000C41B8"/>
    <w:rsid w:val="000C5C65"/>
    <w:rsid w:val="000C5C7D"/>
    <w:rsid w:val="000D0FDC"/>
    <w:rsid w:val="000D34E2"/>
    <w:rsid w:val="000D375E"/>
    <w:rsid w:val="000D5E5D"/>
    <w:rsid w:val="000E4079"/>
    <w:rsid w:val="000E4E4C"/>
    <w:rsid w:val="000F1954"/>
    <w:rsid w:val="000F3922"/>
    <w:rsid w:val="000F5A68"/>
    <w:rsid w:val="000F6115"/>
    <w:rsid w:val="000F68FD"/>
    <w:rsid w:val="00100348"/>
    <w:rsid w:val="00100786"/>
    <w:rsid w:val="00101767"/>
    <w:rsid w:val="00105F33"/>
    <w:rsid w:val="00111CAB"/>
    <w:rsid w:val="001129A2"/>
    <w:rsid w:val="00116D64"/>
    <w:rsid w:val="0012310C"/>
    <w:rsid w:val="001277E1"/>
    <w:rsid w:val="001319B9"/>
    <w:rsid w:val="00131C72"/>
    <w:rsid w:val="0013483A"/>
    <w:rsid w:val="0013613E"/>
    <w:rsid w:val="00142B4F"/>
    <w:rsid w:val="00144473"/>
    <w:rsid w:val="001508B0"/>
    <w:rsid w:val="001518BA"/>
    <w:rsid w:val="001527A0"/>
    <w:rsid w:val="00156EE1"/>
    <w:rsid w:val="00162EB4"/>
    <w:rsid w:val="001633DC"/>
    <w:rsid w:val="00164615"/>
    <w:rsid w:val="00165752"/>
    <w:rsid w:val="001660F5"/>
    <w:rsid w:val="001662B6"/>
    <w:rsid w:val="00166520"/>
    <w:rsid w:val="001670EB"/>
    <w:rsid w:val="00167AC9"/>
    <w:rsid w:val="001721B2"/>
    <w:rsid w:val="00177910"/>
    <w:rsid w:val="00180B00"/>
    <w:rsid w:val="00181BE7"/>
    <w:rsid w:val="001838F7"/>
    <w:rsid w:val="00183933"/>
    <w:rsid w:val="001846E1"/>
    <w:rsid w:val="00190899"/>
    <w:rsid w:val="00191E05"/>
    <w:rsid w:val="00192A48"/>
    <w:rsid w:val="0019780F"/>
    <w:rsid w:val="001A0350"/>
    <w:rsid w:val="001A3BBB"/>
    <w:rsid w:val="001A447B"/>
    <w:rsid w:val="001B136A"/>
    <w:rsid w:val="001B1E86"/>
    <w:rsid w:val="001B26D1"/>
    <w:rsid w:val="001B458F"/>
    <w:rsid w:val="001B50BA"/>
    <w:rsid w:val="001B5352"/>
    <w:rsid w:val="001C56DB"/>
    <w:rsid w:val="001D2ADE"/>
    <w:rsid w:val="001D4CEB"/>
    <w:rsid w:val="001D5977"/>
    <w:rsid w:val="001D6804"/>
    <w:rsid w:val="001D740F"/>
    <w:rsid w:val="001E233E"/>
    <w:rsid w:val="001E66AB"/>
    <w:rsid w:val="001F03AF"/>
    <w:rsid w:val="001F0D99"/>
    <w:rsid w:val="001F18EA"/>
    <w:rsid w:val="001F20DA"/>
    <w:rsid w:val="001F409E"/>
    <w:rsid w:val="001F4DD0"/>
    <w:rsid w:val="0020094B"/>
    <w:rsid w:val="002024A5"/>
    <w:rsid w:val="00203844"/>
    <w:rsid w:val="002052CF"/>
    <w:rsid w:val="00206592"/>
    <w:rsid w:val="00207EE4"/>
    <w:rsid w:val="00211EA3"/>
    <w:rsid w:val="002135C5"/>
    <w:rsid w:val="00213AAF"/>
    <w:rsid w:val="002166B1"/>
    <w:rsid w:val="0022275A"/>
    <w:rsid w:val="0022456B"/>
    <w:rsid w:val="002257A1"/>
    <w:rsid w:val="002273D1"/>
    <w:rsid w:val="0023116E"/>
    <w:rsid w:val="00231DE8"/>
    <w:rsid w:val="00235D3F"/>
    <w:rsid w:val="0024111B"/>
    <w:rsid w:val="0024227D"/>
    <w:rsid w:val="002446E4"/>
    <w:rsid w:val="00244B87"/>
    <w:rsid w:val="00244DC7"/>
    <w:rsid w:val="00247548"/>
    <w:rsid w:val="00255954"/>
    <w:rsid w:val="002563B5"/>
    <w:rsid w:val="002641B2"/>
    <w:rsid w:val="002771CB"/>
    <w:rsid w:val="00281340"/>
    <w:rsid w:val="00281910"/>
    <w:rsid w:val="0028194F"/>
    <w:rsid w:val="00282564"/>
    <w:rsid w:val="00285054"/>
    <w:rsid w:val="002928B9"/>
    <w:rsid w:val="00294A79"/>
    <w:rsid w:val="00295AD2"/>
    <w:rsid w:val="00297A38"/>
    <w:rsid w:val="002A0863"/>
    <w:rsid w:val="002A372C"/>
    <w:rsid w:val="002B266F"/>
    <w:rsid w:val="002B2E46"/>
    <w:rsid w:val="002C0FC1"/>
    <w:rsid w:val="002C12FC"/>
    <w:rsid w:val="002C1D1C"/>
    <w:rsid w:val="002C62FB"/>
    <w:rsid w:val="002C6D6E"/>
    <w:rsid w:val="002D1C90"/>
    <w:rsid w:val="002E17D6"/>
    <w:rsid w:val="002E4DB7"/>
    <w:rsid w:val="002F08D8"/>
    <w:rsid w:val="002F3A91"/>
    <w:rsid w:val="002F58BE"/>
    <w:rsid w:val="002F6072"/>
    <w:rsid w:val="002F7EBF"/>
    <w:rsid w:val="0030231B"/>
    <w:rsid w:val="00302D00"/>
    <w:rsid w:val="00305BDC"/>
    <w:rsid w:val="00305F7F"/>
    <w:rsid w:val="003107AD"/>
    <w:rsid w:val="003122AD"/>
    <w:rsid w:val="00312B97"/>
    <w:rsid w:val="00316A78"/>
    <w:rsid w:val="00320862"/>
    <w:rsid w:val="00320D53"/>
    <w:rsid w:val="00323820"/>
    <w:rsid w:val="003239B8"/>
    <w:rsid w:val="003250E1"/>
    <w:rsid w:val="00330141"/>
    <w:rsid w:val="0033066B"/>
    <w:rsid w:val="00331687"/>
    <w:rsid w:val="00335287"/>
    <w:rsid w:val="00335BD3"/>
    <w:rsid w:val="00337800"/>
    <w:rsid w:val="00337F58"/>
    <w:rsid w:val="00340A53"/>
    <w:rsid w:val="0034459D"/>
    <w:rsid w:val="00344F96"/>
    <w:rsid w:val="00352E04"/>
    <w:rsid w:val="00353C9E"/>
    <w:rsid w:val="003568C5"/>
    <w:rsid w:val="00357186"/>
    <w:rsid w:val="003660F5"/>
    <w:rsid w:val="00366539"/>
    <w:rsid w:val="00370D9C"/>
    <w:rsid w:val="003718D1"/>
    <w:rsid w:val="00372D6F"/>
    <w:rsid w:val="003739D2"/>
    <w:rsid w:val="003750F0"/>
    <w:rsid w:val="00376613"/>
    <w:rsid w:val="0038029B"/>
    <w:rsid w:val="0038203A"/>
    <w:rsid w:val="00383096"/>
    <w:rsid w:val="0038353B"/>
    <w:rsid w:val="00387329"/>
    <w:rsid w:val="003877CA"/>
    <w:rsid w:val="00397D82"/>
    <w:rsid w:val="003A65A7"/>
    <w:rsid w:val="003A6B3F"/>
    <w:rsid w:val="003B4AB5"/>
    <w:rsid w:val="003C4944"/>
    <w:rsid w:val="003C6129"/>
    <w:rsid w:val="003D0BF2"/>
    <w:rsid w:val="003D23E9"/>
    <w:rsid w:val="003D2CEA"/>
    <w:rsid w:val="003D30C6"/>
    <w:rsid w:val="003D3D57"/>
    <w:rsid w:val="003D68FD"/>
    <w:rsid w:val="003D693C"/>
    <w:rsid w:val="003E400F"/>
    <w:rsid w:val="003E4425"/>
    <w:rsid w:val="003E6250"/>
    <w:rsid w:val="003E79C3"/>
    <w:rsid w:val="003F0807"/>
    <w:rsid w:val="003F17F3"/>
    <w:rsid w:val="003F5252"/>
    <w:rsid w:val="004000C1"/>
    <w:rsid w:val="00400902"/>
    <w:rsid w:val="004029D8"/>
    <w:rsid w:val="00403757"/>
    <w:rsid w:val="00406E37"/>
    <w:rsid w:val="00407F10"/>
    <w:rsid w:val="004127E0"/>
    <w:rsid w:val="0041578B"/>
    <w:rsid w:val="00416403"/>
    <w:rsid w:val="004169DA"/>
    <w:rsid w:val="00416A08"/>
    <w:rsid w:val="00420728"/>
    <w:rsid w:val="004212BF"/>
    <w:rsid w:val="00421903"/>
    <w:rsid w:val="00423340"/>
    <w:rsid w:val="00424ADF"/>
    <w:rsid w:val="00425D42"/>
    <w:rsid w:val="00425D95"/>
    <w:rsid w:val="00431A11"/>
    <w:rsid w:val="00433395"/>
    <w:rsid w:val="00442B70"/>
    <w:rsid w:val="004433AA"/>
    <w:rsid w:val="00445009"/>
    <w:rsid w:val="00450898"/>
    <w:rsid w:val="00450BD9"/>
    <w:rsid w:val="004519E7"/>
    <w:rsid w:val="004560BF"/>
    <w:rsid w:val="0045621C"/>
    <w:rsid w:val="00457148"/>
    <w:rsid w:val="0046200A"/>
    <w:rsid w:val="00462A7D"/>
    <w:rsid w:val="004747BA"/>
    <w:rsid w:val="004755A1"/>
    <w:rsid w:val="0048004F"/>
    <w:rsid w:val="0048141D"/>
    <w:rsid w:val="004873B3"/>
    <w:rsid w:val="00493525"/>
    <w:rsid w:val="004A2D20"/>
    <w:rsid w:val="004A5B35"/>
    <w:rsid w:val="004A5EFA"/>
    <w:rsid w:val="004A6E31"/>
    <w:rsid w:val="004A78C8"/>
    <w:rsid w:val="004B0DE7"/>
    <w:rsid w:val="004C0182"/>
    <w:rsid w:val="004C138D"/>
    <w:rsid w:val="004C4E11"/>
    <w:rsid w:val="004C6218"/>
    <w:rsid w:val="004C6B59"/>
    <w:rsid w:val="004C7318"/>
    <w:rsid w:val="004D0CD8"/>
    <w:rsid w:val="004D1C2E"/>
    <w:rsid w:val="004D26EB"/>
    <w:rsid w:val="004D4477"/>
    <w:rsid w:val="004D58D8"/>
    <w:rsid w:val="004F07F4"/>
    <w:rsid w:val="004F239B"/>
    <w:rsid w:val="004F27A8"/>
    <w:rsid w:val="004F2F0C"/>
    <w:rsid w:val="004F2F42"/>
    <w:rsid w:val="004F378D"/>
    <w:rsid w:val="004F486E"/>
    <w:rsid w:val="004F4DAA"/>
    <w:rsid w:val="00502D2F"/>
    <w:rsid w:val="00503499"/>
    <w:rsid w:val="0050662F"/>
    <w:rsid w:val="00510BC5"/>
    <w:rsid w:val="005121E2"/>
    <w:rsid w:val="00515C52"/>
    <w:rsid w:val="00524EEE"/>
    <w:rsid w:val="00533974"/>
    <w:rsid w:val="00535587"/>
    <w:rsid w:val="00537398"/>
    <w:rsid w:val="0054151C"/>
    <w:rsid w:val="00545D22"/>
    <w:rsid w:val="00546D91"/>
    <w:rsid w:val="00550003"/>
    <w:rsid w:val="005517F7"/>
    <w:rsid w:val="00553113"/>
    <w:rsid w:val="00553A21"/>
    <w:rsid w:val="00555138"/>
    <w:rsid w:val="0055747C"/>
    <w:rsid w:val="005577BD"/>
    <w:rsid w:val="00566D39"/>
    <w:rsid w:val="00566EB9"/>
    <w:rsid w:val="0056753A"/>
    <w:rsid w:val="00570597"/>
    <w:rsid w:val="00570605"/>
    <w:rsid w:val="00570830"/>
    <w:rsid w:val="0057149C"/>
    <w:rsid w:val="005716D6"/>
    <w:rsid w:val="00574FA6"/>
    <w:rsid w:val="00575BE9"/>
    <w:rsid w:val="005766D7"/>
    <w:rsid w:val="00576855"/>
    <w:rsid w:val="00580A0E"/>
    <w:rsid w:val="00580D67"/>
    <w:rsid w:val="00584988"/>
    <w:rsid w:val="00587A4B"/>
    <w:rsid w:val="005916F2"/>
    <w:rsid w:val="005920B9"/>
    <w:rsid w:val="00592E10"/>
    <w:rsid w:val="00594123"/>
    <w:rsid w:val="00597133"/>
    <w:rsid w:val="00597671"/>
    <w:rsid w:val="005A2DA2"/>
    <w:rsid w:val="005B026F"/>
    <w:rsid w:val="005B26A3"/>
    <w:rsid w:val="005B433F"/>
    <w:rsid w:val="005B5A81"/>
    <w:rsid w:val="005B7542"/>
    <w:rsid w:val="005C020C"/>
    <w:rsid w:val="005C1808"/>
    <w:rsid w:val="005D0D02"/>
    <w:rsid w:val="005D1894"/>
    <w:rsid w:val="005D21F3"/>
    <w:rsid w:val="005D2752"/>
    <w:rsid w:val="005D7099"/>
    <w:rsid w:val="005E0BDF"/>
    <w:rsid w:val="005E1A48"/>
    <w:rsid w:val="005E30CE"/>
    <w:rsid w:val="005E48A8"/>
    <w:rsid w:val="005E4C9D"/>
    <w:rsid w:val="005E56D1"/>
    <w:rsid w:val="005E7128"/>
    <w:rsid w:val="005E7D1C"/>
    <w:rsid w:val="005F221F"/>
    <w:rsid w:val="005F2C20"/>
    <w:rsid w:val="005F6FB3"/>
    <w:rsid w:val="0060082D"/>
    <w:rsid w:val="0060183C"/>
    <w:rsid w:val="00603FD5"/>
    <w:rsid w:val="00606F06"/>
    <w:rsid w:val="0062024D"/>
    <w:rsid w:val="00620961"/>
    <w:rsid w:val="0062640F"/>
    <w:rsid w:val="0062647C"/>
    <w:rsid w:val="00633385"/>
    <w:rsid w:val="00633DF2"/>
    <w:rsid w:val="00634190"/>
    <w:rsid w:val="00635DB7"/>
    <w:rsid w:val="0064229B"/>
    <w:rsid w:val="00642530"/>
    <w:rsid w:val="00643D0B"/>
    <w:rsid w:val="006457F2"/>
    <w:rsid w:val="00645AD4"/>
    <w:rsid w:val="00650AE2"/>
    <w:rsid w:val="00652771"/>
    <w:rsid w:val="00653609"/>
    <w:rsid w:val="00654438"/>
    <w:rsid w:val="00655960"/>
    <w:rsid w:val="006562E2"/>
    <w:rsid w:val="00656995"/>
    <w:rsid w:val="00661729"/>
    <w:rsid w:val="00662A8A"/>
    <w:rsid w:val="00663599"/>
    <w:rsid w:val="006675E4"/>
    <w:rsid w:val="00671093"/>
    <w:rsid w:val="0067693A"/>
    <w:rsid w:val="0067721C"/>
    <w:rsid w:val="00681A87"/>
    <w:rsid w:val="0068316D"/>
    <w:rsid w:val="00686203"/>
    <w:rsid w:val="006900AC"/>
    <w:rsid w:val="00692FCE"/>
    <w:rsid w:val="006944EC"/>
    <w:rsid w:val="00697EC4"/>
    <w:rsid w:val="006A27A1"/>
    <w:rsid w:val="006B28BD"/>
    <w:rsid w:val="006B4144"/>
    <w:rsid w:val="006B448A"/>
    <w:rsid w:val="006B5647"/>
    <w:rsid w:val="006B638A"/>
    <w:rsid w:val="006B706E"/>
    <w:rsid w:val="006B76C2"/>
    <w:rsid w:val="006C3CD9"/>
    <w:rsid w:val="006C40C6"/>
    <w:rsid w:val="006C43D1"/>
    <w:rsid w:val="006C7849"/>
    <w:rsid w:val="006D15EA"/>
    <w:rsid w:val="006D1CC1"/>
    <w:rsid w:val="006D2550"/>
    <w:rsid w:val="006D4E0B"/>
    <w:rsid w:val="006D6485"/>
    <w:rsid w:val="006D72BE"/>
    <w:rsid w:val="006E0B27"/>
    <w:rsid w:val="006E154D"/>
    <w:rsid w:val="006E25E0"/>
    <w:rsid w:val="006E2E66"/>
    <w:rsid w:val="006E30BB"/>
    <w:rsid w:val="006E486D"/>
    <w:rsid w:val="006F290E"/>
    <w:rsid w:val="006F7983"/>
    <w:rsid w:val="007017FE"/>
    <w:rsid w:val="00703619"/>
    <w:rsid w:val="007052DC"/>
    <w:rsid w:val="007075C2"/>
    <w:rsid w:val="007151DD"/>
    <w:rsid w:val="007171BF"/>
    <w:rsid w:val="0072019E"/>
    <w:rsid w:val="007219BB"/>
    <w:rsid w:val="00722643"/>
    <w:rsid w:val="007256CD"/>
    <w:rsid w:val="0072755D"/>
    <w:rsid w:val="00735B5B"/>
    <w:rsid w:val="00741BE5"/>
    <w:rsid w:val="007503D6"/>
    <w:rsid w:val="00753426"/>
    <w:rsid w:val="007576CD"/>
    <w:rsid w:val="007663D0"/>
    <w:rsid w:val="0076677E"/>
    <w:rsid w:val="00770628"/>
    <w:rsid w:val="00772512"/>
    <w:rsid w:val="0077260A"/>
    <w:rsid w:val="007757E3"/>
    <w:rsid w:val="00776846"/>
    <w:rsid w:val="00780F53"/>
    <w:rsid w:val="00781E90"/>
    <w:rsid w:val="00790CB3"/>
    <w:rsid w:val="00792883"/>
    <w:rsid w:val="007946F6"/>
    <w:rsid w:val="007A12D0"/>
    <w:rsid w:val="007A71CF"/>
    <w:rsid w:val="007B2202"/>
    <w:rsid w:val="007B24CD"/>
    <w:rsid w:val="007B3549"/>
    <w:rsid w:val="007B563C"/>
    <w:rsid w:val="007B75B2"/>
    <w:rsid w:val="007B7691"/>
    <w:rsid w:val="007B77FE"/>
    <w:rsid w:val="007C2EC9"/>
    <w:rsid w:val="007D1BE7"/>
    <w:rsid w:val="007D3183"/>
    <w:rsid w:val="007D691B"/>
    <w:rsid w:val="007D701A"/>
    <w:rsid w:val="007E29A8"/>
    <w:rsid w:val="007E519D"/>
    <w:rsid w:val="007E73BE"/>
    <w:rsid w:val="007F32D0"/>
    <w:rsid w:val="007F415C"/>
    <w:rsid w:val="0080131D"/>
    <w:rsid w:val="00802A8F"/>
    <w:rsid w:val="00807D2D"/>
    <w:rsid w:val="00813A0F"/>
    <w:rsid w:val="00813E2A"/>
    <w:rsid w:val="00816843"/>
    <w:rsid w:val="00816F3B"/>
    <w:rsid w:val="0081717F"/>
    <w:rsid w:val="008178A7"/>
    <w:rsid w:val="00817EC9"/>
    <w:rsid w:val="00821730"/>
    <w:rsid w:val="00822704"/>
    <w:rsid w:val="008227D3"/>
    <w:rsid w:val="00822812"/>
    <w:rsid w:val="008232CF"/>
    <w:rsid w:val="00823C30"/>
    <w:rsid w:val="00833BD4"/>
    <w:rsid w:val="008418FB"/>
    <w:rsid w:val="00843645"/>
    <w:rsid w:val="00845829"/>
    <w:rsid w:val="00847BE4"/>
    <w:rsid w:val="0085418D"/>
    <w:rsid w:val="00856A61"/>
    <w:rsid w:val="00857FF3"/>
    <w:rsid w:val="0086002B"/>
    <w:rsid w:val="00861CF0"/>
    <w:rsid w:val="00870092"/>
    <w:rsid w:val="008708E6"/>
    <w:rsid w:val="0087184A"/>
    <w:rsid w:val="00871D2A"/>
    <w:rsid w:val="00872232"/>
    <w:rsid w:val="00877884"/>
    <w:rsid w:val="008778E4"/>
    <w:rsid w:val="00880899"/>
    <w:rsid w:val="00880F2B"/>
    <w:rsid w:val="0088390F"/>
    <w:rsid w:val="008860AD"/>
    <w:rsid w:val="00887DA7"/>
    <w:rsid w:val="008915CD"/>
    <w:rsid w:val="008923AE"/>
    <w:rsid w:val="00897050"/>
    <w:rsid w:val="00897AB0"/>
    <w:rsid w:val="008A7E33"/>
    <w:rsid w:val="008B08EC"/>
    <w:rsid w:val="008B2039"/>
    <w:rsid w:val="008B2726"/>
    <w:rsid w:val="008B2817"/>
    <w:rsid w:val="008B5A36"/>
    <w:rsid w:val="008B5BBA"/>
    <w:rsid w:val="008C11FC"/>
    <w:rsid w:val="008C30A9"/>
    <w:rsid w:val="008C416F"/>
    <w:rsid w:val="008C49D9"/>
    <w:rsid w:val="008C50D1"/>
    <w:rsid w:val="008C6FB0"/>
    <w:rsid w:val="008C7B44"/>
    <w:rsid w:val="008D17C5"/>
    <w:rsid w:val="008D2DE8"/>
    <w:rsid w:val="008D4D4E"/>
    <w:rsid w:val="008E0710"/>
    <w:rsid w:val="008E1033"/>
    <w:rsid w:val="008E2B22"/>
    <w:rsid w:val="008E3049"/>
    <w:rsid w:val="008E6D5F"/>
    <w:rsid w:val="008E6E03"/>
    <w:rsid w:val="008E7EDD"/>
    <w:rsid w:val="008F0940"/>
    <w:rsid w:val="008F207C"/>
    <w:rsid w:val="008F278D"/>
    <w:rsid w:val="008F294F"/>
    <w:rsid w:val="008F447F"/>
    <w:rsid w:val="008F4969"/>
    <w:rsid w:val="008F4D19"/>
    <w:rsid w:val="008F64AB"/>
    <w:rsid w:val="008F7DB1"/>
    <w:rsid w:val="00901064"/>
    <w:rsid w:val="009017F6"/>
    <w:rsid w:val="00910245"/>
    <w:rsid w:val="009119FF"/>
    <w:rsid w:val="00914442"/>
    <w:rsid w:val="00916B9F"/>
    <w:rsid w:val="00931518"/>
    <w:rsid w:val="00931BA0"/>
    <w:rsid w:val="00935D64"/>
    <w:rsid w:val="009419EF"/>
    <w:rsid w:val="0094680A"/>
    <w:rsid w:val="009601F3"/>
    <w:rsid w:val="0096133F"/>
    <w:rsid w:val="00963F4F"/>
    <w:rsid w:val="00965318"/>
    <w:rsid w:val="00971C33"/>
    <w:rsid w:val="00972163"/>
    <w:rsid w:val="00982F11"/>
    <w:rsid w:val="00983489"/>
    <w:rsid w:val="0098488C"/>
    <w:rsid w:val="00984C59"/>
    <w:rsid w:val="0098583F"/>
    <w:rsid w:val="00985F4A"/>
    <w:rsid w:val="0098695D"/>
    <w:rsid w:val="00986DF3"/>
    <w:rsid w:val="0098702E"/>
    <w:rsid w:val="009872B1"/>
    <w:rsid w:val="0099038E"/>
    <w:rsid w:val="00991184"/>
    <w:rsid w:val="00991E20"/>
    <w:rsid w:val="009967E3"/>
    <w:rsid w:val="009A494D"/>
    <w:rsid w:val="009A5D76"/>
    <w:rsid w:val="009B09D9"/>
    <w:rsid w:val="009B1994"/>
    <w:rsid w:val="009B3018"/>
    <w:rsid w:val="009B3DCD"/>
    <w:rsid w:val="009B6856"/>
    <w:rsid w:val="009B6A9D"/>
    <w:rsid w:val="009C34FA"/>
    <w:rsid w:val="009C650D"/>
    <w:rsid w:val="009C7BEB"/>
    <w:rsid w:val="009D0D09"/>
    <w:rsid w:val="009D2085"/>
    <w:rsid w:val="009E00F0"/>
    <w:rsid w:val="009E2E2D"/>
    <w:rsid w:val="009E620E"/>
    <w:rsid w:val="009E6D7D"/>
    <w:rsid w:val="009E7E5A"/>
    <w:rsid w:val="009F7572"/>
    <w:rsid w:val="00A029AD"/>
    <w:rsid w:val="00A0392B"/>
    <w:rsid w:val="00A05611"/>
    <w:rsid w:val="00A07500"/>
    <w:rsid w:val="00A101D8"/>
    <w:rsid w:val="00A12260"/>
    <w:rsid w:val="00A13A05"/>
    <w:rsid w:val="00A214E5"/>
    <w:rsid w:val="00A21F02"/>
    <w:rsid w:val="00A22A0B"/>
    <w:rsid w:val="00A23D26"/>
    <w:rsid w:val="00A27C53"/>
    <w:rsid w:val="00A32B99"/>
    <w:rsid w:val="00A355A4"/>
    <w:rsid w:val="00A366E2"/>
    <w:rsid w:val="00A371FE"/>
    <w:rsid w:val="00A40A1B"/>
    <w:rsid w:val="00A47E61"/>
    <w:rsid w:val="00A550B5"/>
    <w:rsid w:val="00A713A4"/>
    <w:rsid w:val="00A72454"/>
    <w:rsid w:val="00A73134"/>
    <w:rsid w:val="00A73C73"/>
    <w:rsid w:val="00A74874"/>
    <w:rsid w:val="00A751D4"/>
    <w:rsid w:val="00A820D2"/>
    <w:rsid w:val="00A8396B"/>
    <w:rsid w:val="00A84BF2"/>
    <w:rsid w:val="00A85CE4"/>
    <w:rsid w:val="00A91ED9"/>
    <w:rsid w:val="00A9231A"/>
    <w:rsid w:val="00A93A7E"/>
    <w:rsid w:val="00A93BDC"/>
    <w:rsid w:val="00A97745"/>
    <w:rsid w:val="00AA0068"/>
    <w:rsid w:val="00AA1E66"/>
    <w:rsid w:val="00AA3B85"/>
    <w:rsid w:val="00AA3D4B"/>
    <w:rsid w:val="00AA40FB"/>
    <w:rsid w:val="00AB0C9B"/>
    <w:rsid w:val="00AB108E"/>
    <w:rsid w:val="00AB2765"/>
    <w:rsid w:val="00AB348D"/>
    <w:rsid w:val="00AB644C"/>
    <w:rsid w:val="00AB7904"/>
    <w:rsid w:val="00AC0235"/>
    <w:rsid w:val="00AC2A6A"/>
    <w:rsid w:val="00AC3416"/>
    <w:rsid w:val="00AC5042"/>
    <w:rsid w:val="00AD1033"/>
    <w:rsid w:val="00AD2134"/>
    <w:rsid w:val="00AD3898"/>
    <w:rsid w:val="00AD4013"/>
    <w:rsid w:val="00AD4EBF"/>
    <w:rsid w:val="00AD5CA8"/>
    <w:rsid w:val="00AD6049"/>
    <w:rsid w:val="00AE5ED6"/>
    <w:rsid w:val="00AE7815"/>
    <w:rsid w:val="00AE7A65"/>
    <w:rsid w:val="00AF0348"/>
    <w:rsid w:val="00AF136F"/>
    <w:rsid w:val="00AF2014"/>
    <w:rsid w:val="00AF221F"/>
    <w:rsid w:val="00AF2BDD"/>
    <w:rsid w:val="00AF4A06"/>
    <w:rsid w:val="00AF6DEB"/>
    <w:rsid w:val="00B03CDD"/>
    <w:rsid w:val="00B041B5"/>
    <w:rsid w:val="00B06319"/>
    <w:rsid w:val="00B12C22"/>
    <w:rsid w:val="00B16BEB"/>
    <w:rsid w:val="00B16BEE"/>
    <w:rsid w:val="00B16F13"/>
    <w:rsid w:val="00B16F69"/>
    <w:rsid w:val="00B16FD8"/>
    <w:rsid w:val="00B2118B"/>
    <w:rsid w:val="00B215B4"/>
    <w:rsid w:val="00B2373C"/>
    <w:rsid w:val="00B240A4"/>
    <w:rsid w:val="00B24DE8"/>
    <w:rsid w:val="00B3054E"/>
    <w:rsid w:val="00B3347F"/>
    <w:rsid w:val="00B3554F"/>
    <w:rsid w:val="00B36317"/>
    <w:rsid w:val="00B3685C"/>
    <w:rsid w:val="00B430B1"/>
    <w:rsid w:val="00B438DF"/>
    <w:rsid w:val="00B5324B"/>
    <w:rsid w:val="00B55C9C"/>
    <w:rsid w:val="00B621AE"/>
    <w:rsid w:val="00B65EC0"/>
    <w:rsid w:val="00B718B3"/>
    <w:rsid w:val="00B72C32"/>
    <w:rsid w:val="00B741D0"/>
    <w:rsid w:val="00B75635"/>
    <w:rsid w:val="00B77BA9"/>
    <w:rsid w:val="00B863A1"/>
    <w:rsid w:val="00B95244"/>
    <w:rsid w:val="00B95D48"/>
    <w:rsid w:val="00B96FFC"/>
    <w:rsid w:val="00BA251A"/>
    <w:rsid w:val="00BA333B"/>
    <w:rsid w:val="00BA4918"/>
    <w:rsid w:val="00BA7F97"/>
    <w:rsid w:val="00BB0A47"/>
    <w:rsid w:val="00BB26E2"/>
    <w:rsid w:val="00BB38A6"/>
    <w:rsid w:val="00BB39F9"/>
    <w:rsid w:val="00BB7334"/>
    <w:rsid w:val="00BC197C"/>
    <w:rsid w:val="00BC3486"/>
    <w:rsid w:val="00BC42AE"/>
    <w:rsid w:val="00BC57FD"/>
    <w:rsid w:val="00BC59F1"/>
    <w:rsid w:val="00BC67B2"/>
    <w:rsid w:val="00BC70E8"/>
    <w:rsid w:val="00BD0A74"/>
    <w:rsid w:val="00BD1175"/>
    <w:rsid w:val="00BD4131"/>
    <w:rsid w:val="00BE3084"/>
    <w:rsid w:val="00BE308B"/>
    <w:rsid w:val="00BE319B"/>
    <w:rsid w:val="00BE441A"/>
    <w:rsid w:val="00C02174"/>
    <w:rsid w:val="00C02A2D"/>
    <w:rsid w:val="00C04974"/>
    <w:rsid w:val="00C10380"/>
    <w:rsid w:val="00C118AB"/>
    <w:rsid w:val="00C12F49"/>
    <w:rsid w:val="00C1551A"/>
    <w:rsid w:val="00C1576A"/>
    <w:rsid w:val="00C160E4"/>
    <w:rsid w:val="00C17044"/>
    <w:rsid w:val="00C2286D"/>
    <w:rsid w:val="00C22F3F"/>
    <w:rsid w:val="00C2338A"/>
    <w:rsid w:val="00C24657"/>
    <w:rsid w:val="00C259C4"/>
    <w:rsid w:val="00C267BD"/>
    <w:rsid w:val="00C26DCD"/>
    <w:rsid w:val="00C3087E"/>
    <w:rsid w:val="00C31C3A"/>
    <w:rsid w:val="00C33E9C"/>
    <w:rsid w:val="00C4095A"/>
    <w:rsid w:val="00C40A6F"/>
    <w:rsid w:val="00C416E9"/>
    <w:rsid w:val="00C4791E"/>
    <w:rsid w:val="00C54731"/>
    <w:rsid w:val="00C56F4A"/>
    <w:rsid w:val="00C6686A"/>
    <w:rsid w:val="00C7741A"/>
    <w:rsid w:val="00C774FD"/>
    <w:rsid w:val="00C818C5"/>
    <w:rsid w:val="00C8201D"/>
    <w:rsid w:val="00C879C4"/>
    <w:rsid w:val="00C905E7"/>
    <w:rsid w:val="00C90EF4"/>
    <w:rsid w:val="00C91552"/>
    <w:rsid w:val="00C91589"/>
    <w:rsid w:val="00C918B0"/>
    <w:rsid w:val="00C951A1"/>
    <w:rsid w:val="00C9633F"/>
    <w:rsid w:val="00CA054C"/>
    <w:rsid w:val="00CA0F2D"/>
    <w:rsid w:val="00CA1061"/>
    <w:rsid w:val="00CA18D0"/>
    <w:rsid w:val="00CA247F"/>
    <w:rsid w:val="00CA3E02"/>
    <w:rsid w:val="00CA4F6B"/>
    <w:rsid w:val="00CA5E1C"/>
    <w:rsid w:val="00CB2A79"/>
    <w:rsid w:val="00CB350D"/>
    <w:rsid w:val="00CB5BEF"/>
    <w:rsid w:val="00CB77D1"/>
    <w:rsid w:val="00CC0935"/>
    <w:rsid w:val="00CC0988"/>
    <w:rsid w:val="00CC2906"/>
    <w:rsid w:val="00CC5EF5"/>
    <w:rsid w:val="00CD0B3B"/>
    <w:rsid w:val="00CD4629"/>
    <w:rsid w:val="00CE1B22"/>
    <w:rsid w:val="00CE1E28"/>
    <w:rsid w:val="00CE1E96"/>
    <w:rsid w:val="00CE261C"/>
    <w:rsid w:val="00CE262B"/>
    <w:rsid w:val="00CE2DC9"/>
    <w:rsid w:val="00CE4204"/>
    <w:rsid w:val="00CE46E8"/>
    <w:rsid w:val="00CF119E"/>
    <w:rsid w:val="00CF11A8"/>
    <w:rsid w:val="00CF453F"/>
    <w:rsid w:val="00CF59BE"/>
    <w:rsid w:val="00D0227D"/>
    <w:rsid w:val="00D03E5F"/>
    <w:rsid w:val="00D05502"/>
    <w:rsid w:val="00D07C3C"/>
    <w:rsid w:val="00D11781"/>
    <w:rsid w:val="00D12B95"/>
    <w:rsid w:val="00D13A90"/>
    <w:rsid w:val="00D154EE"/>
    <w:rsid w:val="00D221B7"/>
    <w:rsid w:val="00D22DCD"/>
    <w:rsid w:val="00D271CB"/>
    <w:rsid w:val="00D33BB0"/>
    <w:rsid w:val="00D37310"/>
    <w:rsid w:val="00D407BD"/>
    <w:rsid w:val="00D41B66"/>
    <w:rsid w:val="00D4681F"/>
    <w:rsid w:val="00D474D6"/>
    <w:rsid w:val="00D5123B"/>
    <w:rsid w:val="00D5381D"/>
    <w:rsid w:val="00D54080"/>
    <w:rsid w:val="00D545D4"/>
    <w:rsid w:val="00D5531B"/>
    <w:rsid w:val="00D55CA4"/>
    <w:rsid w:val="00D60942"/>
    <w:rsid w:val="00D61046"/>
    <w:rsid w:val="00D61932"/>
    <w:rsid w:val="00D61A29"/>
    <w:rsid w:val="00D62770"/>
    <w:rsid w:val="00D64695"/>
    <w:rsid w:val="00D64B12"/>
    <w:rsid w:val="00D64D06"/>
    <w:rsid w:val="00D67295"/>
    <w:rsid w:val="00D7093A"/>
    <w:rsid w:val="00D71193"/>
    <w:rsid w:val="00D73E1D"/>
    <w:rsid w:val="00D806C1"/>
    <w:rsid w:val="00D82FDC"/>
    <w:rsid w:val="00D84349"/>
    <w:rsid w:val="00D866BC"/>
    <w:rsid w:val="00D87B71"/>
    <w:rsid w:val="00D92FEA"/>
    <w:rsid w:val="00D93FF0"/>
    <w:rsid w:val="00D97D50"/>
    <w:rsid w:val="00DA0343"/>
    <w:rsid w:val="00DA1BF0"/>
    <w:rsid w:val="00DA3BD6"/>
    <w:rsid w:val="00DA49DD"/>
    <w:rsid w:val="00DA7ECC"/>
    <w:rsid w:val="00DB01C6"/>
    <w:rsid w:val="00DB4367"/>
    <w:rsid w:val="00DB7798"/>
    <w:rsid w:val="00DC2548"/>
    <w:rsid w:val="00DC283C"/>
    <w:rsid w:val="00DC76C9"/>
    <w:rsid w:val="00DD4237"/>
    <w:rsid w:val="00DD5EE8"/>
    <w:rsid w:val="00DD695C"/>
    <w:rsid w:val="00DD76AB"/>
    <w:rsid w:val="00DE06A2"/>
    <w:rsid w:val="00DE4AE5"/>
    <w:rsid w:val="00DE5636"/>
    <w:rsid w:val="00DE7850"/>
    <w:rsid w:val="00DF2CC8"/>
    <w:rsid w:val="00DF7690"/>
    <w:rsid w:val="00E00B1C"/>
    <w:rsid w:val="00E03B92"/>
    <w:rsid w:val="00E047C2"/>
    <w:rsid w:val="00E07ECB"/>
    <w:rsid w:val="00E1437D"/>
    <w:rsid w:val="00E16834"/>
    <w:rsid w:val="00E22628"/>
    <w:rsid w:val="00E226AD"/>
    <w:rsid w:val="00E2343D"/>
    <w:rsid w:val="00E27BB6"/>
    <w:rsid w:val="00E310BF"/>
    <w:rsid w:val="00E31CE7"/>
    <w:rsid w:val="00E411A4"/>
    <w:rsid w:val="00E43965"/>
    <w:rsid w:val="00E44EEF"/>
    <w:rsid w:val="00E453BF"/>
    <w:rsid w:val="00E61166"/>
    <w:rsid w:val="00E61ECB"/>
    <w:rsid w:val="00E66E97"/>
    <w:rsid w:val="00E672FB"/>
    <w:rsid w:val="00E67EC2"/>
    <w:rsid w:val="00E703FB"/>
    <w:rsid w:val="00E70504"/>
    <w:rsid w:val="00E71335"/>
    <w:rsid w:val="00E727D3"/>
    <w:rsid w:val="00E74C1E"/>
    <w:rsid w:val="00E75817"/>
    <w:rsid w:val="00E76B66"/>
    <w:rsid w:val="00E77445"/>
    <w:rsid w:val="00E8229A"/>
    <w:rsid w:val="00E825D6"/>
    <w:rsid w:val="00E830B6"/>
    <w:rsid w:val="00E855C9"/>
    <w:rsid w:val="00E90A2F"/>
    <w:rsid w:val="00E91E7F"/>
    <w:rsid w:val="00E964C5"/>
    <w:rsid w:val="00EA13D4"/>
    <w:rsid w:val="00EA5E47"/>
    <w:rsid w:val="00EA714E"/>
    <w:rsid w:val="00EA7AC3"/>
    <w:rsid w:val="00EB585B"/>
    <w:rsid w:val="00EB5DD5"/>
    <w:rsid w:val="00EB74C2"/>
    <w:rsid w:val="00EB7A18"/>
    <w:rsid w:val="00EC48C2"/>
    <w:rsid w:val="00EC6378"/>
    <w:rsid w:val="00EC75A0"/>
    <w:rsid w:val="00ED104C"/>
    <w:rsid w:val="00ED1D5F"/>
    <w:rsid w:val="00ED1E53"/>
    <w:rsid w:val="00ED7669"/>
    <w:rsid w:val="00ED7978"/>
    <w:rsid w:val="00EE0A44"/>
    <w:rsid w:val="00EE4719"/>
    <w:rsid w:val="00EF12D6"/>
    <w:rsid w:val="00EF30AC"/>
    <w:rsid w:val="00EF6859"/>
    <w:rsid w:val="00EF749F"/>
    <w:rsid w:val="00F0094B"/>
    <w:rsid w:val="00F100DC"/>
    <w:rsid w:val="00F14566"/>
    <w:rsid w:val="00F14CEA"/>
    <w:rsid w:val="00F16142"/>
    <w:rsid w:val="00F217A8"/>
    <w:rsid w:val="00F21A4C"/>
    <w:rsid w:val="00F224E1"/>
    <w:rsid w:val="00F25CFE"/>
    <w:rsid w:val="00F3593F"/>
    <w:rsid w:val="00F363AB"/>
    <w:rsid w:val="00F40A0E"/>
    <w:rsid w:val="00F434C4"/>
    <w:rsid w:val="00F45046"/>
    <w:rsid w:val="00F470B8"/>
    <w:rsid w:val="00F50615"/>
    <w:rsid w:val="00F507E8"/>
    <w:rsid w:val="00F50D2A"/>
    <w:rsid w:val="00F52641"/>
    <w:rsid w:val="00F54C9E"/>
    <w:rsid w:val="00F56207"/>
    <w:rsid w:val="00F602B9"/>
    <w:rsid w:val="00F6044A"/>
    <w:rsid w:val="00F604E6"/>
    <w:rsid w:val="00F64258"/>
    <w:rsid w:val="00F642B5"/>
    <w:rsid w:val="00F64AEC"/>
    <w:rsid w:val="00F668C2"/>
    <w:rsid w:val="00F72DAA"/>
    <w:rsid w:val="00F74362"/>
    <w:rsid w:val="00F75BAB"/>
    <w:rsid w:val="00F75DEC"/>
    <w:rsid w:val="00F767F9"/>
    <w:rsid w:val="00F76D71"/>
    <w:rsid w:val="00F8153E"/>
    <w:rsid w:val="00F82850"/>
    <w:rsid w:val="00F83967"/>
    <w:rsid w:val="00F86143"/>
    <w:rsid w:val="00F908B6"/>
    <w:rsid w:val="00F91E34"/>
    <w:rsid w:val="00F93338"/>
    <w:rsid w:val="00F969F2"/>
    <w:rsid w:val="00F97083"/>
    <w:rsid w:val="00FA0AB7"/>
    <w:rsid w:val="00FA13CA"/>
    <w:rsid w:val="00FA2CD1"/>
    <w:rsid w:val="00FA5375"/>
    <w:rsid w:val="00FB0BE3"/>
    <w:rsid w:val="00FB1E79"/>
    <w:rsid w:val="00FB4AA4"/>
    <w:rsid w:val="00FB66E5"/>
    <w:rsid w:val="00FC2B22"/>
    <w:rsid w:val="00FC2E50"/>
    <w:rsid w:val="00FC40CF"/>
    <w:rsid w:val="00FC4DD5"/>
    <w:rsid w:val="00FC5AFA"/>
    <w:rsid w:val="00FC7825"/>
    <w:rsid w:val="00FC7A74"/>
    <w:rsid w:val="00FD156D"/>
    <w:rsid w:val="00FD54C7"/>
    <w:rsid w:val="00FE188D"/>
    <w:rsid w:val="00FE19F6"/>
    <w:rsid w:val="00FE65DF"/>
    <w:rsid w:val="00FF1214"/>
    <w:rsid w:val="00FF269B"/>
    <w:rsid w:val="00FF4216"/>
    <w:rsid w:val="00FF4F85"/>
    <w:rsid w:val="00FF75B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38AB1AC-5A46-4708-9ED8-8B703519C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0CF"/>
    <w:pPr>
      <w:spacing w:before="100"/>
      <w:ind w:firstLine="709"/>
      <w:jc w:val="both"/>
    </w:pPr>
    <w:rPr>
      <w:rFonts w:ascii="Cambria" w:hAnsi="Cambria"/>
    </w:rPr>
  </w:style>
  <w:style w:type="paragraph" w:styleId="Titre1">
    <w:name w:val="heading 1"/>
    <w:basedOn w:val="Normal"/>
    <w:next w:val="Normal"/>
    <w:link w:val="Titre1Car"/>
    <w:uiPriority w:val="9"/>
    <w:qFormat/>
    <w:rsid w:val="00D4681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2A8F"/>
    <w:pPr>
      <w:keepNext/>
      <w:keepLines/>
      <w:spacing w:before="200" w:after="0"/>
      <w:ind w:firstLine="1276"/>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D6804"/>
    <w:pPr>
      <w:keepNext/>
      <w:keepLines/>
      <w:spacing w:before="200" w:after="0"/>
      <w:ind w:firstLine="1843"/>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77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16BEE"/>
    <w:pPr>
      <w:tabs>
        <w:tab w:val="center" w:pos="4536"/>
        <w:tab w:val="right" w:pos="9072"/>
      </w:tabs>
      <w:spacing w:after="0" w:line="240" w:lineRule="auto"/>
    </w:pPr>
  </w:style>
  <w:style w:type="character" w:customStyle="1" w:styleId="En-tteCar">
    <w:name w:val="En-tête Car"/>
    <w:basedOn w:val="Policepardfaut"/>
    <w:link w:val="En-tte"/>
    <w:uiPriority w:val="99"/>
    <w:rsid w:val="00B16BEE"/>
  </w:style>
  <w:style w:type="paragraph" w:styleId="Pieddepage">
    <w:name w:val="footer"/>
    <w:basedOn w:val="Normal"/>
    <w:link w:val="PieddepageCar"/>
    <w:uiPriority w:val="99"/>
    <w:unhideWhenUsed/>
    <w:rsid w:val="00B16BE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6BEE"/>
  </w:style>
  <w:style w:type="character" w:customStyle="1" w:styleId="Titre1Car">
    <w:name w:val="Titre 1 Car"/>
    <w:basedOn w:val="Policepardfaut"/>
    <w:link w:val="Titre1"/>
    <w:uiPriority w:val="9"/>
    <w:rsid w:val="00D4681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B16BEE"/>
    <w:pPr>
      <w:outlineLvl w:val="9"/>
    </w:pPr>
    <w:rPr>
      <w:lang w:eastAsia="fr-FR"/>
    </w:rPr>
  </w:style>
  <w:style w:type="paragraph" w:styleId="Textedebulles">
    <w:name w:val="Balloon Text"/>
    <w:basedOn w:val="Normal"/>
    <w:link w:val="TextedebullesCar"/>
    <w:uiPriority w:val="99"/>
    <w:semiHidden/>
    <w:unhideWhenUsed/>
    <w:rsid w:val="00B16B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16BEE"/>
    <w:rPr>
      <w:rFonts w:ascii="Tahoma" w:hAnsi="Tahoma" w:cs="Tahoma"/>
      <w:sz w:val="16"/>
      <w:szCs w:val="16"/>
    </w:rPr>
  </w:style>
  <w:style w:type="paragraph" w:styleId="Titre">
    <w:name w:val="Title"/>
    <w:basedOn w:val="Normal"/>
    <w:next w:val="Normal"/>
    <w:link w:val="TitreCar"/>
    <w:uiPriority w:val="10"/>
    <w:qFormat/>
    <w:rsid w:val="005B75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B7542"/>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B7542"/>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5B7542"/>
    <w:rPr>
      <w:rFonts w:asciiTheme="majorHAnsi" w:eastAsiaTheme="majorEastAsia" w:hAnsiTheme="majorHAnsi" w:cstheme="majorBidi"/>
      <w:i/>
      <w:iCs/>
      <w:color w:val="4F81BD" w:themeColor="accent1"/>
      <w:spacing w:val="15"/>
      <w:sz w:val="24"/>
      <w:szCs w:val="24"/>
    </w:rPr>
  </w:style>
  <w:style w:type="paragraph" w:styleId="Sansinterligne">
    <w:name w:val="No Spacing"/>
    <w:link w:val="SansinterligneCar"/>
    <w:uiPriority w:val="1"/>
    <w:qFormat/>
    <w:rsid w:val="005B754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B7542"/>
    <w:rPr>
      <w:rFonts w:eastAsiaTheme="minorEastAsia"/>
      <w:lang w:eastAsia="fr-FR"/>
    </w:rPr>
  </w:style>
  <w:style w:type="paragraph" w:customStyle="1" w:styleId="Methode">
    <w:name w:val="Methode"/>
    <w:basedOn w:val="Titre"/>
    <w:next w:val="Normal"/>
    <w:link w:val="MethodeCar"/>
    <w:qFormat/>
    <w:rsid w:val="00FF4F85"/>
    <w:pPr>
      <w:numPr>
        <w:numId w:val="30"/>
      </w:numPr>
      <w:ind w:left="0" w:firstLine="709"/>
    </w:pPr>
    <w:rPr>
      <w:sz w:val="40"/>
    </w:rPr>
  </w:style>
  <w:style w:type="paragraph" w:styleId="Paragraphedeliste">
    <w:name w:val="List Paragraph"/>
    <w:basedOn w:val="Normal"/>
    <w:uiPriority w:val="34"/>
    <w:qFormat/>
    <w:rsid w:val="00546D91"/>
    <w:pPr>
      <w:ind w:left="720" w:firstLine="0"/>
      <w:contextualSpacing/>
      <w:jc w:val="left"/>
    </w:pPr>
  </w:style>
  <w:style w:type="character" w:customStyle="1" w:styleId="MethodeCar">
    <w:name w:val="Methode Car"/>
    <w:basedOn w:val="TitreCar"/>
    <w:link w:val="Methode"/>
    <w:rsid w:val="00FF4F85"/>
    <w:rPr>
      <w:rFonts w:asciiTheme="majorHAnsi" w:eastAsiaTheme="majorEastAsia" w:hAnsiTheme="majorHAnsi" w:cstheme="majorBidi"/>
      <w:color w:val="17365D" w:themeColor="text2" w:themeShade="BF"/>
      <w:spacing w:val="5"/>
      <w:kern w:val="28"/>
      <w:sz w:val="40"/>
      <w:szCs w:val="52"/>
    </w:rPr>
  </w:style>
  <w:style w:type="character" w:styleId="Lienhypertexte">
    <w:name w:val="Hyperlink"/>
    <w:basedOn w:val="Policepardfaut"/>
    <w:uiPriority w:val="99"/>
    <w:unhideWhenUsed/>
    <w:rsid w:val="00AF2BDD"/>
    <w:rPr>
      <w:color w:val="0000FF" w:themeColor="hyperlink"/>
      <w:u w:val="single"/>
    </w:rPr>
  </w:style>
  <w:style w:type="character" w:customStyle="1" w:styleId="Titre2Car">
    <w:name w:val="Titre 2 Car"/>
    <w:basedOn w:val="Policepardfaut"/>
    <w:link w:val="Titre2"/>
    <w:uiPriority w:val="9"/>
    <w:rsid w:val="00802A8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D6804"/>
    <w:rPr>
      <w:rFonts w:asciiTheme="majorHAnsi" w:eastAsiaTheme="majorEastAsia" w:hAnsiTheme="majorHAnsi" w:cstheme="majorBidi"/>
      <w:b/>
      <w:bCs/>
      <w:color w:val="4F81BD" w:themeColor="accent1"/>
    </w:rPr>
  </w:style>
  <w:style w:type="paragraph" w:styleId="TM1">
    <w:name w:val="toc 1"/>
    <w:basedOn w:val="Normal"/>
    <w:next w:val="Normal"/>
    <w:autoRedefine/>
    <w:uiPriority w:val="39"/>
    <w:unhideWhenUsed/>
    <w:qFormat/>
    <w:rsid w:val="00CA1061"/>
    <w:pPr>
      <w:spacing w:before="120" w:after="120"/>
      <w:jc w:val="left"/>
    </w:pPr>
    <w:rPr>
      <w:rFonts w:asciiTheme="majorHAnsi" w:hAnsiTheme="majorHAnsi"/>
      <w:b/>
      <w:bCs/>
      <w:caps/>
      <w:szCs w:val="20"/>
    </w:rPr>
  </w:style>
  <w:style w:type="paragraph" w:styleId="TM2">
    <w:name w:val="toc 2"/>
    <w:basedOn w:val="Normal"/>
    <w:next w:val="Normal"/>
    <w:autoRedefine/>
    <w:uiPriority w:val="39"/>
    <w:unhideWhenUsed/>
    <w:qFormat/>
    <w:rsid w:val="00CA1061"/>
    <w:pPr>
      <w:spacing w:before="0" w:after="0"/>
      <w:ind w:left="220"/>
      <w:jc w:val="left"/>
    </w:pPr>
    <w:rPr>
      <w:rFonts w:asciiTheme="majorHAnsi" w:hAnsiTheme="majorHAnsi"/>
      <w:smallCaps/>
      <w:sz w:val="20"/>
      <w:szCs w:val="20"/>
    </w:rPr>
  </w:style>
  <w:style w:type="paragraph" w:styleId="TM3">
    <w:name w:val="toc 3"/>
    <w:basedOn w:val="Normal"/>
    <w:next w:val="Normal"/>
    <w:autoRedefine/>
    <w:uiPriority w:val="39"/>
    <w:unhideWhenUsed/>
    <w:qFormat/>
    <w:rsid w:val="00CA1061"/>
    <w:pPr>
      <w:spacing w:before="0" w:after="0"/>
      <w:ind w:left="440"/>
      <w:jc w:val="left"/>
    </w:pPr>
    <w:rPr>
      <w:rFonts w:asciiTheme="majorHAnsi" w:hAnsiTheme="majorHAnsi"/>
      <w:i/>
      <w:iCs/>
      <w:sz w:val="20"/>
      <w:szCs w:val="20"/>
    </w:rPr>
  </w:style>
  <w:style w:type="paragraph" w:styleId="Notedebasdepage">
    <w:name w:val="footnote text"/>
    <w:basedOn w:val="Normal"/>
    <w:link w:val="NotedebasdepageCar"/>
    <w:uiPriority w:val="99"/>
    <w:semiHidden/>
    <w:unhideWhenUsed/>
    <w:rsid w:val="00FA13CA"/>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13CA"/>
    <w:rPr>
      <w:sz w:val="20"/>
      <w:szCs w:val="20"/>
    </w:rPr>
  </w:style>
  <w:style w:type="character" w:styleId="Appelnotedebasdep">
    <w:name w:val="footnote reference"/>
    <w:basedOn w:val="Policepardfaut"/>
    <w:uiPriority w:val="99"/>
    <w:semiHidden/>
    <w:unhideWhenUsed/>
    <w:rsid w:val="00FA13CA"/>
    <w:rPr>
      <w:vertAlign w:val="superscript"/>
    </w:rPr>
  </w:style>
  <w:style w:type="character" w:styleId="Textedelespacerserv">
    <w:name w:val="Placeholder Text"/>
    <w:basedOn w:val="Policepardfaut"/>
    <w:uiPriority w:val="99"/>
    <w:semiHidden/>
    <w:rsid w:val="00FA13CA"/>
    <w:rPr>
      <w:color w:val="808080"/>
    </w:rPr>
  </w:style>
  <w:style w:type="paragraph" w:styleId="Lgende">
    <w:name w:val="caption"/>
    <w:basedOn w:val="Normal"/>
    <w:next w:val="Normal"/>
    <w:uiPriority w:val="35"/>
    <w:unhideWhenUsed/>
    <w:qFormat/>
    <w:rsid w:val="008B2726"/>
    <w:pPr>
      <w:spacing w:line="240" w:lineRule="auto"/>
      <w:ind w:firstLine="0"/>
      <w:jc w:val="center"/>
    </w:pPr>
    <w:rPr>
      <w:b/>
      <w:bCs/>
      <w:color w:val="4F81BD" w:themeColor="accent1"/>
      <w:sz w:val="18"/>
      <w:szCs w:val="18"/>
    </w:rPr>
  </w:style>
  <w:style w:type="table" w:styleId="Grilledutableau">
    <w:name w:val="Table Grid"/>
    <w:basedOn w:val="TableauNormal"/>
    <w:uiPriority w:val="59"/>
    <w:rsid w:val="00183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7B77FE"/>
    <w:rPr>
      <w:rFonts w:asciiTheme="majorHAnsi" w:eastAsiaTheme="majorEastAsia" w:hAnsiTheme="majorHAnsi" w:cstheme="majorBidi"/>
      <w:b/>
      <w:bCs/>
      <w:i/>
      <w:iCs/>
      <w:color w:val="4F81BD" w:themeColor="accent1"/>
    </w:rPr>
  </w:style>
  <w:style w:type="paragraph" w:styleId="TM4">
    <w:name w:val="toc 4"/>
    <w:basedOn w:val="Normal"/>
    <w:next w:val="Normal"/>
    <w:autoRedefine/>
    <w:uiPriority w:val="39"/>
    <w:unhideWhenUsed/>
    <w:rsid w:val="00C9633F"/>
    <w:pPr>
      <w:spacing w:before="0" w:after="0"/>
      <w:ind w:left="660"/>
      <w:jc w:val="left"/>
    </w:pPr>
    <w:rPr>
      <w:rFonts w:asciiTheme="majorHAnsi" w:hAnsiTheme="majorHAnsi"/>
      <w:sz w:val="20"/>
      <w:szCs w:val="18"/>
    </w:rPr>
  </w:style>
  <w:style w:type="paragraph" w:styleId="TM5">
    <w:name w:val="toc 5"/>
    <w:basedOn w:val="Normal"/>
    <w:next w:val="Normal"/>
    <w:autoRedefine/>
    <w:uiPriority w:val="39"/>
    <w:unhideWhenUsed/>
    <w:rsid w:val="007B77FE"/>
    <w:pPr>
      <w:spacing w:before="0" w:after="0"/>
      <w:ind w:left="880"/>
      <w:jc w:val="left"/>
    </w:pPr>
    <w:rPr>
      <w:rFonts w:asciiTheme="minorHAnsi" w:hAnsiTheme="minorHAnsi"/>
      <w:sz w:val="18"/>
      <w:szCs w:val="18"/>
    </w:rPr>
  </w:style>
  <w:style w:type="paragraph" w:styleId="TM6">
    <w:name w:val="toc 6"/>
    <w:basedOn w:val="Normal"/>
    <w:next w:val="Normal"/>
    <w:autoRedefine/>
    <w:uiPriority w:val="39"/>
    <w:unhideWhenUsed/>
    <w:rsid w:val="007B77FE"/>
    <w:pPr>
      <w:spacing w:before="0" w:after="0"/>
      <w:ind w:left="1100"/>
      <w:jc w:val="left"/>
    </w:pPr>
    <w:rPr>
      <w:rFonts w:asciiTheme="minorHAnsi" w:hAnsiTheme="minorHAnsi"/>
      <w:sz w:val="18"/>
      <w:szCs w:val="18"/>
    </w:rPr>
  </w:style>
  <w:style w:type="paragraph" w:styleId="TM7">
    <w:name w:val="toc 7"/>
    <w:basedOn w:val="Normal"/>
    <w:next w:val="Normal"/>
    <w:autoRedefine/>
    <w:uiPriority w:val="39"/>
    <w:unhideWhenUsed/>
    <w:rsid w:val="007B77FE"/>
    <w:pPr>
      <w:spacing w:before="0" w:after="0"/>
      <w:ind w:left="1320"/>
      <w:jc w:val="left"/>
    </w:pPr>
    <w:rPr>
      <w:rFonts w:asciiTheme="minorHAnsi" w:hAnsiTheme="minorHAnsi"/>
      <w:sz w:val="18"/>
      <w:szCs w:val="18"/>
    </w:rPr>
  </w:style>
  <w:style w:type="paragraph" w:styleId="TM8">
    <w:name w:val="toc 8"/>
    <w:basedOn w:val="Normal"/>
    <w:next w:val="Normal"/>
    <w:autoRedefine/>
    <w:uiPriority w:val="39"/>
    <w:unhideWhenUsed/>
    <w:rsid w:val="007B77FE"/>
    <w:pPr>
      <w:spacing w:before="0" w:after="0"/>
      <w:ind w:left="1540"/>
      <w:jc w:val="left"/>
    </w:pPr>
    <w:rPr>
      <w:rFonts w:asciiTheme="minorHAnsi" w:hAnsiTheme="minorHAnsi"/>
      <w:sz w:val="18"/>
      <w:szCs w:val="18"/>
    </w:rPr>
  </w:style>
  <w:style w:type="paragraph" w:styleId="TM9">
    <w:name w:val="toc 9"/>
    <w:basedOn w:val="Normal"/>
    <w:next w:val="Normal"/>
    <w:autoRedefine/>
    <w:uiPriority w:val="39"/>
    <w:unhideWhenUsed/>
    <w:rsid w:val="007B77FE"/>
    <w:pPr>
      <w:spacing w:before="0" w:after="0"/>
      <w:ind w:left="1760"/>
      <w:jc w:val="left"/>
    </w:pPr>
    <w:rPr>
      <w:rFonts w:asciiTheme="minorHAnsi" w:hAnsiTheme="minorHAnsi"/>
      <w:sz w:val="18"/>
      <w:szCs w:val="18"/>
    </w:rPr>
  </w:style>
  <w:style w:type="paragraph" w:customStyle="1" w:styleId="Style1-bis">
    <w:name w:val="Style1-bis"/>
    <w:basedOn w:val="Titre2"/>
    <w:link w:val="Style1-bisCar"/>
    <w:qFormat/>
    <w:rsid w:val="00BD4131"/>
  </w:style>
  <w:style w:type="paragraph" w:customStyle="1" w:styleId="Style1bis">
    <w:name w:val="Style1bis"/>
    <w:basedOn w:val="Titre3"/>
    <w:link w:val="Style1bisCar"/>
    <w:qFormat/>
    <w:rsid w:val="00BD4131"/>
  </w:style>
  <w:style w:type="character" w:customStyle="1" w:styleId="Style1-bisCar">
    <w:name w:val="Style1-bis Car"/>
    <w:basedOn w:val="Titre2Car"/>
    <w:link w:val="Style1-bis"/>
    <w:rsid w:val="00BD4131"/>
    <w:rPr>
      <w:rFonts w:asciiTheme="majorHAnsi" w:eastAsiaTheme="majorEastAsia" w:hAnsiTheme="majorHAnsi" w:cstheme="majorBidi"/>
      <w:b/>
      <w:bCs/>
      <w:color w:val="4F81BD" w:themeColor="accent1"/>
      <w:sz w:val="26"/>
      <w:szCs w:val="26"/>
    </w:rPr>
  </w:style>
  <w:style w:type="character" w:customStyle="1" w:styleId="Style1bisCar">
    <w:name w:val="Style1bis Car"/>
    <w:basedOn w:val="Titre3Car"/>
    <w:link w:val="Style1bis"/>
    <w:rsid w:val="00BD4131"/>
    <w:rPr>
      <w:rFonts w:asciiTheme="majorHAnsi" w:eastAsiaTheme="majorEastAsia" w:hAnsiTheme="majorHAnsi" w:cstheme="majorBidi"/>
      <w:b/>
      <w:bCs/>
      <w:color w:val="4F81BD" w:themeColor="accent1"/>
    </w:rPr>
  </w:style>
  <w:style w:type="character" w:styleId="Lienhypertextesuivivisit">
    <w:name w:val="FollowedHyperlink"/>
    <w:basedOn w:val="Policepardfaut"/>
    <w:uiPriority w:val="99"/>
    <w:semiHidden/>
    <w:unhideWhenUsed/>
    <w:rsid w:val="00335287"/>
    <w:rPr>
      <w:color w:val="800080" w:themeColor="followedHyperlink"/>
      <w:u w:val="single"/>
    </w:rPr>
  </w:style>
  <w:style w:type="table" w:customStyle="1" w:styleId="Grilledutableau1">
    <w:name w:val="Grille du tableau1"/>
    <w:basedOn w:val="TableauNormal"/>
    <w:next w:val="Grilledutableau"/>
    <w:uiPriority w:val="59"/>
    <w:rsid w:val="00870092"/>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F35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FD156D"/>
    <w:pPr>
      <w:spacing w:beforeAutospacing="1" w:after="119" w:line="240" w:lineRule="auto"/>
      <w:ind w:firstLine="0"/>
      <w:jc w:val="left"/>
    </w:pPr>
    <w:rPr>
      <w:rFonts w:ascii="Times New Roman" w:eastAsia="Times New Roman" w:hAnsi="Times New Roman" w:cs="Times New Roman"/>
      <w:sz w:val="24"/>
      <w:szCs w:val="24"/>
      <w:lang w:val="en-GB" w:eastAsia="en-GB"/>
    </w:rPr>
  </w:style>
  <w:style w:type="paragraph" w:customStyle="1" w:styleId="TM">
    <w:name w:val="TM"/>
    <w:basedOn w:val="Titre"/>
    <w:link w:val="TMCar"/>
    <w:qFormat/>
    <w:rsid w:val="00816843"/>
  </w:style>
  <w:style w:type="character" w:customStyle="1" w:styleId="TMCar">
    <w:name w:val="TM Car"/>
    <w:basedOn w:val="TitreCar"/>
    <w:link w:val="TM"/>
    <w:rsid w:val="00816843"/>
    <w:rPr>
      <w:rFonts w:asciiTheme="majorHAnsi" w:eastAsiaTheme="majorEastAsia" w:hAnsiTheme="majorHAnsi" w:cstheme="majorBidi"/>
      <w:color w:val="17365D" w:themeColor="text2" w:themeShade="BF"/>
      <w:spacing w:val="5"/>
      <w:kern w:val="28"/>
      <w:sz w:val="52"/>
      <w:szCs w:val="52"/>
    </w:rPr>
  </w:style>
  <w:style w:type="paragraph" w:styleId="Tabledesillustrations">
    <w:name w:val="table of figures"/>
    <w:basedOn w:val="Normal"/>
    <w:next w:val="Normal"/>
    <w:uiPriority w:val="99"/>
    <w:unhideWhenUsed/>
    <w:rsid w:val="001319B9"/>
    <w:pPr>
      <w:spacing w:after="0"/>
    </w:pPr>
  </w:style>
  <w:style w:type="paragraph" w:styleId="PrformatHTML">
    <w:name w:val="HTML Preformatted"/>
    <w:basedOn w:val="Normal"/>
    <w:link w:val="PrformatHTMLCar"/>
    <w:uiPriority w:val="99"/>
    <w:unhideWhenUsed/>
    <w:rsid w:val="00213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rsid w:val="002135C5"/>
    <w:rPr>
      <w:rFonts w:ascii="Courier New" w:eastAsia="Times New Roman" w:hAnsi="Courier New" w:cs="Courier New"/>
      <w:sz w:val="20"/>
      <w:szCs w:val="20"/>
      <w:lang w:val="en-GB" w:eastAsia="en-GB"/>
    </w:rPr>
  </w:style>
  <w:style w:type="character" w:customStyle="1" w:styleId="br0">
    <w:name w:val="br0"/>
    <w:basedOn w:val="Policepardfaut"/>
    <w:rsid w:val="002135C5"/>
  </w:style>
  <w:style w:type="paragraph" w:customStyle="1" w:styleId="Code">
    <w:name w:val="Code"/>
    <w:basedOn w:val="Normal"/>
    <w:qFormat/>
    <w:rsid w:val="000D0FDC"/>
    <w:pPr>
      <w:shd w:val="clear" w:color="auto" w:fill="F2F6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25" w:lineRule="atLeast"/>
      <w:ind w:firstLine="0"/>
      <w:jc w:val="left"/>
    </w:pPr>
    <w:rPr>
      <w:rFonts w:ascii="Courier New" w:eastAsia="Times New Roman" w:hAnsi="Courier New" w:cs="Courier New"/>
      <w:color w:val="3E3E3E"/>
      <w:sz w:val="18"/>
      <w:szCs w:val="18"/>
      <w:lang w:eastAsia="en-GB"/>
    </w:rPr>
  </w:style>
  <w:style w:type="character" w:styleId="lev">
    <w:name w:val="Strong"/>
    <w:basedOn w:val="Policepardfaut"/>
    <w:uiPriority w:val="22"/>
    <w:qFormat/>
    <w:rsid w:val="003718D1"/>
    <w:rPr>
      <w:b/>
      <w:bCs/>
    </w:rPr>
  </w:style>
  <w:style w:type="character" w:styleId="CodeHTML">
    <w:name w:val="HTML Code"/>
    <w:basedOn w:val="Policepardfaut"/>
    <w:uiPriority w:val="99"/>
    <w:semiHidden/>
    <w:unhideWhenUsed/>
    <w:rsid w:val="003718D1"/>
    <w:rPr>
      <w:rFonts w:ascii="Courier New" w:eastAsia="Times New Roman" w:hAnsi="Courier New" w:cs="Courier New"/>
      <w:sz w:val="20"/>
      <w:szCs w:val="20"/>
    </w:rPr>
  </w:style>
  <w:style w:type="character" w:styleId="Accentuation">
    <w:name w:val="Emphasis"/>
    <w:basedOn w:val="Policepardfaut"/>
    <w:uiPriority w:val="20"/>
    <w:qFormat/>
    <w:rsid w:val="0072755D"/>
    <w:rPr>
      <w:i/>
      <w:iCs/>
    </w:rPr>
  </w:style>
  <w:style w:type="character" w:styleId="Rfrenceple">
    <w:name w:val="Subtle Reference"/>
    <w:basedOn w:val="Policepardfaut"/>
    <w:uiPriority w:val="31"/>
    <w:qFormat/>
    <w:rsid w:val="0072755D"/>
    <w:rPr>
      <w:smallCaps/>
      <w:color w:val="5A5A5A" w:themeColor="text1" w:themeTint="A5"/>
    </w:rPr>
  </w:style>
  <w:style w:type="paragraph" w:customStyle="1" w:styleId="Cas">
    <w:name w:val="Cas"/>
    <w:basedOn w:val="Titre1"/>
    <w:next w:val="Normal"/>
    <w:link w:val="CasCar"/>
    <w:qFormat/>
    <w:rsid w:val="00A72454"/>
    <w:pPr>
      <w:numPr>
        <w:numId w:val="38"/>
      </w:numPr>
    </w:pPr>
  </w:style>
  <w:style w:type="character" w:customStyle="1" w:styleId="CasCar">
    <w:name w:val="Cas Car"/>
    <w:basedOn w:val="Titre1Car"/>
    <w:link w:val="Cas"/>
    <w:rsid w:val="00A72454"/>
    <w:rPr>
      <w:rFonts w:asciiTheme="majorHAnsi" w:eastAsiaTheme="majorEastAsia" w:hAnsiTheme="majorHAnsi" w:cstheme="majorBidi"/>
      <w:b/>
      <w:bCs/>
      <w:color w:val="365F91" w:themeColor="accent1" w:themeShade="BF"/>
      <w:sz w:val="28"/>
      <w:szCs w:val="28"/>
    </w:rPr>
  </w:style>
  <w:style w:type="table" w:customStyle="1" w:styleId="TableauListe41">
    <w:name w:val="Tableau Liste 41"/>
    <w:basedOn w:val="TableauNormal"/>
    <w:uiPriority w:val="49"/>
    <w:rsid w:val="005E712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Liste4-Accentuation11">
    <w:name w:val="Tableau Liste 4 - Accentuation 11"/>
    <w:basedOn w:val="TableauNormal"/>
    <w:uiPriority w:val="49"/>
    <w:rsid w:val="005E712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1">
    <w:name w:val="Tableau Liste 2 - Accentuation 11"/>
    <w:basedOn w:val="TableauNormal"/>
    <w:uiPriority w:val="47"/>
    <w:rsid w:val="00963F4F"/>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auListe2-Accentuation12">
    <w:name w:val="Tableau Liste 2 - Accentuation 12"/>
    <w:basedOn w:val="TableauNormal"/>
    <w:uiPriority w:val="47"/>
    <w:rsid w:val="00A9231A"/>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74762">
      <w:bodyDiv w:val="1"/>
      <w:marLeft w:val="0"/>
      <w:marRight w:val="0"/>
      <w:marTop w:val="0"/>
      <w:marBottom w:val="0"/>
      <w:divBdr>
        <w:top w:val="none" w:sz="0" w:space="0" w:color="auto"/>
        <w:left w:val="none" w:sz="0" w:space="0" w:color="auto"/>
        <w:bottom w:val="none" w:sz="0" w:space="0" w:color="auto"/>
        <w:right w:val="none" w:sz="0" w:space="0" w:color="auto"/>
      </w:divBdr>
    </w:div>
    <w:div w:id="138966443">
      <w:bodyDiv w:val="1"/>
      <w:marLeft w:val="0"/>
      <w:marRight w:val="0"/>
      <w:marTop w:val="0"/>
      <w:marBottom w:val="0"/>
      <w:divBdr>
        <w:top w:val="none" w:sz="0" w:space="0" w:color="auto"/>
        <w:left w:val="none" w:sz="0" w:space="0" w:color="auto"/>
        <w:bottom w:val="none" w:sz="0" w:space="0" w:color="auto"/>
        <w:right w:val="none" w:sz="0" w:space="0" w:color="auto"/>
      </w:divBdr>
    </w:div>
    <w:div w:id="478352831">
      <w:bodyDiv w:val="1"/>
      <w:marLeft w:val="0"/>
      <w:marRight w:val="0"/>
      <w:marTop w:val="0"/>
      <w:marBottom w:val="0"/>
      <w:divBdr>
        <w:top w:val="none" w:sz="0" w:space="0" w:color="auto"/>
        <w:left w:val="none" w:sz="0" w:space="0" w:color="auto"/>
        <w:bottom w:val="none" w:sz="0" w:space="0" w:color="auto"/>
        <w:right w:val="none" w:sz="0" w:space="0" w:color="auto"/>
      </w:divBdr>
    </w:div>
    <w:div w:id="607931094">
      <w:bodyDiv w:val="1"/>
      <w:marLeft w:val="0"/>
      <w:marRight w:val="0"/>
      <w:marTop w:val="0"/>
      <w:marBottom w:val="0"/>
      <w:divBdr>
        <w:top w:val="none" w:sz="0" w:space="0" w:color="auto"/>
        <w:left w:val="none" w:sz="0" w:space="0" w:color="auto"/>
        <w:bottom w:val="none" w:sz="0" w:space="0" w:color="auto"/>
        <w:right w:val="none" w:sz="0" w:space="0" w:color="auto"/>
      </w:divBdr>
    </w:div>
    <w:div w:id="788205589">
      <w:bodyDiv w:val="1"/>
      <w:marLeft w:val="0"/>
      <w:marRight w:val="0"/>
      <w:marTop w:val="0"/>
      <w:marBottom w:val="0"/>
      <w:divBdr>
        <w:top w:val="none" w:sz="0" w:space="0" w:color="auto"/>
        <w:left w:val="none" w:sz="0" w:space="0" w:color="auto"/>
        <w:bottom w:val="none" w:sz="0" w:space="0" w:color="auto"/>
        <w:right w:val="none" w:sz="0" w:space="0" w:color="auto"/>
      </w:divBdr>
    </w:div>
    <w:div w:id="895898209">
      <w:bodyDiv w:val="1"/>
      <w:marLeft w:val="0"/>
      <w:marRight w:val="0"/>
      <w:marTop w:val="0"/>
      <w:marBottom w:val="0"/>
      <w:divBdr>
        <w:top w:val="none" w:sz="0" w:space="0" w:color="auto"/>
        <w:left w:val="none" w:sz="0" w:space="0" w:color="auto"/>
        <w:bottom w:val="none" w:sz="0" w:space="0" w:color="auto"/>
        <w:right w:val="none" w:sz="0" w:space="0" w:color="auto"/>
      </w:divBdr>
    </w:div>
    <w:div w:id="949123891">
      <w:bodyDiv w:val="1"/>
      <w:marLeft w:val="0"/>
      <w:marRight w:val="0"/>
      <w:marTop w:val="0"/>
      <w:marBottom w:val="0"/>
      <w:divBdr>
        <w:top w:val="none" w:sz="0" w:space="0" w:color="auto"/>
        <w:left w:val="none" w:sz="0" w:space="0" w:color="auto"/>
        <w:bottom w:val="none" w:sz="0" w:space="0" w:color="auto"/>
        <w:right w:val="none" w:sz="0" w:space="0" w:color="auto"/>
      </w:divBdr>
    </w:div>
    <w:div w:id="995108231">
      <w:bodyDiv w:val="1"/>
      <w:marLeft w:val="0"/>
      <w:marRight w:val="0"/>
      <w:marTop w:val="0"/>
      <w:marBottom w:val="0"/>
      <w:divBdr>
        <w:top w:val="none" w:sz="0" w:space="0" w:color="auto"/>
        <w:left w:val="none" w:sz="0" w:space="0" w:color="auto"/>
        <w:bottom w:val="none" w:sz="0" w:space="0" w:color="auto"/>
        <w:right w:val="none" w:sz="0" w:space="0" w:color="auto"/>
      </w:divBdr>
    </w:div>
    <w:div w:id="1014842157">
      <w:bodyDiv w:val="1"/>
      <w:marLeft w:val="0"/>
      <w:marRight w:val="0"/>
      <w:marTop w:val="0"/>
      <w:marBottom w:val="0"/>
      <w:divBdr>
        <w:top w:val="none" w:sz="0" w:space="0" w:color="auto"/>
        <w:left w:val="none" w:sz="0" w:space="0" w:color="auto"/>
        <w:bottom w:val="none" w:sz="0" w:space="0" w:color="auto"/>
        <w:right w:val="none" w:sz="0" w:space="0" w:color="auto"/>
      </w:divBdr>
    </w:div>
    <w:div w:id="1099331901">
      <w:bodyDiv w:val="1"/>
      <w:marLeft w:val="0"/>
      <w:marRight w:val="0"/>
      <w:marTop w:val="0"/>
      <w:marBottom w:val="0"/>
      <w:divBdr>
        <w:top w:val="none" w:sz="0" w:space="0" w:color="auto"/>
        <w:left w:val="none" w:sz="0" w:space="0" w:color="auto"/>
        <w:bottom w:val="none" w:sz="0" w:space="0" w:color="auto"/>
        <w:right w:val="none" w:sz="0" w:space="0" w:color="auto"/>
      </w:divBdr>
      <w:divsChild>
        <w:div w:id="101148965">
          <w:marLeft w:val="0"/>
          <w:marRight w:val="0"/>
          <w:marTop w:val="0"/>
          <w:marBottom w:val="0"/>
          <w:divBdr>
            <w:top w:val="none" w:sz="0" w:space="0" w:color="auto"/>
            <w:left w:val="none" w:sz="0" w:space="0" w:color="auto"/>
            <w:bottom w:val="none" w:sz="0" w:space="0" w:color="auto"/>
            <w:right w:val="none" w:sz="0" w:space="0" w:color="auto"/>
          </w:divBdr>
        </w:div>
        <w:div w:id="295256539">
          <w:marLeft w:val="0"/>
          <w:marRight w:val="0"/>
          <w:marTop w:val="0"/>
          <w:marBottom w:val="0"/>
          <w:divBdr>
            <w:top w:val="none" w:sz="0" w:space="0" w:color="auto"/>
            <w:left w:val="none" w:sz="0" w:space="0" w:color="auto"/>
            <w:bottom w:val="none" w:sz="0" w:space="0" w:color="auto"/>
            <w:right w:val="none" w:sz="0" w:space="0" w:color="auto"/>
          </w:divBdr>
        </w:div>
        <w:div w:id="1247808832">
          <w:marLeft w:val="0"/>
          <w:marRight w:val="0"/>
          <w:marTop w:val="0"/>
          <w:marBottom w:val="0"/>
          <w:divBdr>
            <w:top w:val="none" w:sz="0" w:space="0" w:color="auto"/>
            <w:left w:val="none" w:sz="0" w:space="0" w:color="auto"/>
            <w:bottom w:val="none" w:sz="0" w:space="0" w:color="auto"/>
            <w:right w:val="none" w:sz="0" w:space="0" w:color="auto"/>
          </w:divBdr>
        </w:div>
        <w:div w:id="1451624587">
          <w:marLeft w:val="0"/>
          <w:marRight w:val="0"/>
          <w:marTop w:val="0"/>
          <w:marBottom w:val="0"/>
          <w:divBdr>
            <w:top w:val="none" w:sz="0" w:space="0" w:color="auto"/>
            <w:left w:val="none" w:sz="0" w:space="0" w:color="auto"/>
            <w:bottom w:val="none" w:sz="0" w:space="0" w:color="auto"/>
            <w:right w:val="none" w:sz="0" w:space="0" w:color="auto"/>
          </w:divBdr>
        </w:div>
        <w:div w:id="1453089262">
          <w:marLeft w:val="0"/>
          <w:marRight w:val="0"/>
          <w:marTop w:val="0"/>
          <w:marBottom w:val="0"/>
          <w:divBdr>
            <w:top w:val="none" w:sz="0" w:space="0" w:color="auto"/>
            <w:left w:val="none" w:sz="0" w:space="0" w:color="auto"/>
            <w:bottom w:val="none" w:sz="0" w:space="0" w:color="auto"/>
            <w:right w:val="none" w:sz="0" w:space="0" w:color="auto"/>
          </w:divBdr>
        </w:div>
        <w:div w:id="2056198985">
          <w:marLeft w:val="0"/>
          <w:marRight w:val="0"/>
          <w:marTop w:val="0"/>
          <w:marBottom w:val="0"/>
          <w:divBdr>
            <w:top w:val="none" w:sz="0" w:space="0" w:color="auto"/>
            <w:left w:val="none" w:sz="0" w:space="0" w:color="auto"/>
            <w:bottom w:val="none" w:sz="0" w:space="0" w:color="auto"/>
            <w:right w:val="none" w:sz="0" w:space="0" w:color="auto"/>
          </w:divBdr>
        </w:div>
      </w:divsChild>
    </w:div>
    <w:div w:id="1141852124">
      <w:bodyDiv w:val="1"/>
      <w:marLeft w:val="0"/>
      <w:marRight w:val="0"/>
      <w:marTop w:val="0"/>
      <w:marBottom w:val="0"/>
      <w:divBdr>
        <w:top w:val="none" w:sz="0" w:space="0" w:color="auto"/>
        <w:left w:val="none" w:sz="0" w:space="0" w:color="auto"/>
        <w:bottom w:val="none" w:sz="0" w:space="0" w:color="auto"/>
        <w:right w:val="none" w:sz="0" w:space="0" w:color="auto"/>
      </w:divBdr>
    </w:div>
    <w:div w:id="1292396664">
      <w:bodyDiv w:val="1"/>
      <w:marLeft w:val="0"/>
      <w:marRight w:val="0"/>
      <w:marTop w:val="0"/>
      <w:marBottom w:val="0"/>
      <w:divBdr>
        <w:top w:val="none" w:sz="0" w:space="0" w:color="auto"/>
        <w:left w:val="none" w:sz="0" w:space="0" w:color="auto"/>
        <w:bottom w:val="none" w:sz="0" w:space="0" w:color="auto"/>
        <w:right w:val="none" w:sz="0" w:space="0" w:color="auto"/>
      </w:divBdr>
    </w:div>
    <w:div w:id="1420642843">
      <w:bodyDiv w:val="1"/>
      <w:marLeft w:val="0"/>
      <w:marRight w:val="0"/>
      <w:marTop w:val="0"/>
      <w:marBottom w:val="0"/>
      <w:divBdr>
        <w:top w:val="none" w:sz="0" w:space="0" w:color="auto"/>
        <w:left w:val="none" w:sz="0" w:space="0" w:color="auto"/>
        <w:bottom w:val="none" w:sz="0" w:space="0" w:color="auto"/>
        <w:right w:val="none" w:sz="0" w:space="0" w:color="auto"/>
      </w:divBdr>
    </w:div>
    <w:div w:id="1508444477">
      <w:bodyDiv w:val="1"/>
      <w:marLeft w:val="0"/>
      <w:marRight w:val="0"/>
      <w:marTop w:val="0"/>
      <w:marBottom w:val="0"/>
      <w:divBdr>
        <w:top w:val="none" w:sz="0" w:space="0" w:color="auto"/>
        <w:left w:val="none" w:sz="0" w:space="0" w:color="auto"/>
        <w:bottom w:val="none" w:sz="0" w:space="0" w:color="auto"/>
        <w:right w:val="none" w:sz="0" w:space="0" w:color="auto"/>
      </w:divBdr>
    </w:div>
    <w:div w:id="1631784130">
      <w:bodyDiv w:val="1"/>
      <w:marLeft w:val="0"/>
      <w:marRight w:val="0"/>
      <w:marTop w:val="0"/>
      <w:marBottom w:val="0"/>
      <w:divBdr>
        <w:top w:val="none" w:sz="0" w:space="0" w:color="auto"/>
        <w:left w:val="none" w:sz="0" w:space="0" w:color="auto"/>
        <w:bottom w:val="none" w:sz="0" w:space="0" w:color="auto"/>
        <w:right w:val="none" w:sz="0" w:space="0" w:color="auto"/>
      </w:divBdr>
    </w:div>
    <w:div w:id="1647052023">
      <w:bodyDiv w:val="1"/>
      <w:marLeft w:val="0"/>
      <w:marRight w:val="0"/>
      <w:marTop w:val="0"/>
      <w:marBottom w:val="0"/>
      <w:divBdr>
        <w:top w:val="none" w:sz="0" w:space="0" w:color="auto"/>
        <w:left w:val="none" w:sz="0" w:space="0" w:color="auto"/>
        <w:bottom w:val="none" w:sz="0" w:space="0" w:color="auto"/>
        <w:right w:val="none" w:sz="0" w:space="0" w:color="auto"/>
      </w:divBdr>
    </w:div>
    <w:div w:id="1650135414">
      <w:bodyDiv w:val="1"/>
      <w:marLeft w:val="0"/>
      <w:marRight w:val="0"/>
      <w:marTop w:val="0"/>
      <w:marBottom w:val="0"/>
      <w:divBdr>
        <w:top w:val="none" w:sz="0" w:space="0" w:color="auto"/>
        <w:left w:val="none" w:sz="0" w:space="0" w:color="auto"/>
        <w:bottom w:val="none" w:sz="0" w:space="0" w:color="auto"/>
        <w:right w:val="none" w:sz="0" w:space="0" w:color="auto"/>
      </w:divBdr>
    </w:div>
    <w:div w:id="1913998739">
      <w:bodyDiv w:val="1"/>
      <w:marLeft w:val="0"/>
      <w:marRight w:val="0"/>
      <w:marTop w:val="0"/>
      <w:marBottom w:val="0"/>
      <w:divBdr>
        <w:top w:val="none" w:sz="0" w:space="0" w:color="auto"/>
        <w:left w:val="none" w:sz="0" w:space="0" w:color="auto"/>
        <w:bottom w:val="none" w:sz="0" w:space="0" w:color="auto"/>
        <w:right w:val="none" w:sz="0" w:space="0" w:color="auto"/>
      </w:divBdr>
    </w:div>
    <w:div w:id="201321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092A7B-C170-4858-BF7F-E362DD22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10</Pages>
  <Words>1033</Words>
  <Characters>5683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Structures de Données</vt:lpstr>
    </vt:vector>
  </TitlesOfParts>
  <Company/>
  <LinksUpToDate>false</LinksUpToDate>
  <CharactersWithSpaces>6703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Structures de Données</dc:title>
  <dc:subject>Problème 3 : Hauteur d'un arbre et nombre de nœuds</dc:subject>
  <dc:creator>BARBESANGE Benjamin, GARÇON Benoît</dc:creator>
  <cp:lastModifiedBy>Benoît Garçon</cp:lastModifiedBy>
  <cp:revision>27</cp:revision>
  <cp:lastPrinted>2015-03-03T06:24:00Z</cp:lastPrinted>
  <dcterms:created xsi:type="dcterms:W3CDTF">2015-03-03T19:47:00Z</dcterms:created>
  <dcterms:modified xsi:type="dcterms:W3CDTF">2015-05-03T08:50:00Z</dcterms:modified>
</cp:coreProperties>
</file>