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C62DAB">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3D2B22"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16902" w:history="1">
        <w:r w:rsidR="003D2B22" w:rsidRPr="004805B1">
          <w:rPr>
            <w:rStyle w:val="Lienhypertexte"/>
            <w:noProof/>
          </w:rPr>
          <w:t>Introduction</w:t>
        </w:r>
        <w:r w:rsidR="003D2B22">
          <w:rPr>
            <w:noProof/>
            <w:webHidden/>
          </w:rPr>
          <w:tab/>
        </w:r>
        <w:r w:rsidR="003D2B22">
          <w:rPr>
            <w:noProof/>
            <w:webHidden/>
          </w:rPr>
          <w:fldChar w:fldCharType="begin"/>
        </w:r>
        <w:r w:rsidR="003D2B22">
          <w:rPr>
            <w:noProof/>
            <w:webHidden/>
          </w:rPr>
          <w:instrText xml:space="preserve"> PAGEREF _Toc418416902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03" w:history="1">
        <w:r w:rsidR="003D2B22" w:rsidRPr="004805B1">
          <w:rPr>
            <w:rStyle w:val="Lienhypertexte"/>
            <w:noProof/>
          </w:rPr>
          <w:t>Rappel du sujet</w:t>
        </w:r>
        <w:r w:rsidR="003D2B22">
          <w:rPr>
            <w:noProof/>
            <w:webHidden/>
          </w:rPr>
          <w:tab/>
        </w:r>
        <w:r w:rsidR="003D2B22">
          <w:rPr>
            <w:noProof/>
            <w:webHidden/>
          </w:rPr>
          <w:fldChar w:fldCharType="begin"/>
        </w:r>
        <w:r w:rsidR="003D2B22">
          <w:rPr>
            <w:noProof/>
            <w:webHidden/>
          </w:rPr>
          <w:instrText xml:space="preserve"> PAGEREF _Toc418416903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04" w:history="1">
        <w:r w:rsidR="003D2B22" w:rsidRPr="004805B1">
          <w:rPr>
            <w:rStyle w:val="Lienhypertexte"/>
            <w:noProof/>
          </w:rPr>
          <w:t>Présentation du principe</w:t>
        </w:r>
        <w:r w:rsidR="003D2B22">
          <w:rPr>
            <w:noProof/>
            <w:webHidden/>
          </w:rPr>
          <w:tab/>
        </w:r>
        <w:r w:rsidR="003D2B22">
          <w:rPr>
            <w:noProof/>
            <w:webHidden/>
          </w:rPr>
          <w:fldChar w:fldCharType="begin"/>
        </w:r>
        <w:r w:rsidR="003D2B22">
          <w:rPr>
            <w:noProof/>
            <w:webHidden/>
          </w:rPr>
          <w:instrText xml:space="preserve"> PAGEREF _Toc418416904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AD6BE3">
      <w:pPr>
        <w:pStyle w:val="TM3"/>
        <w:tabs>
          <w:tab w:val="right" w:leader="dot" w:pos="9060"/>
        </w:tabs>
        <w:rPr>
          <w:rFonts w:asciiTheme="minorHAnsi" w:eastAsiaTheme="minorEastAsia" w:hAnsiTheme="minorHAnsi"/>
          <w:i w:val="0"/>
          <w:iCs w:val="0"/>
          <w:noProof/>
          <w:sz w:val="22"/>
          <w:szCs w:val="22"/>
          <w:lang w:eastAsia="fr-FR"/>
        </w:rPr>
      </w:pPr>
      <w:hyperlink w:anchor="_Toc418416905" w:history="1">
        <w:r w:rsidR="003D2B22" w:rsidRPr="004805B1">
          <w:rPr>
            <w:rStyle w:val="Lienhypertexte"/>
            <w:noProof/>
          </w:rPr>
          <w:t>Schéma explicatif</w:t>
        </w:r>
        <w:r w:rsidR="003D2B22">
          <w:rPr>
            <w:noProof/>
            <w:webHidden/>
          </w:rPr>
          <w:tab/>
        </w:r>
        <w:r w:rsidR="003D2B22">
          <w:rPr>
            <w:noProof/>
            <w:webHidden/>
          </w:rPr>
          <w:fldChar w:fldCharType="begin"/>
        </w:r>
        <w:r w:rsidR="003D2B22">
          <w:rPr>
            <w:noProof/>
            <w:webHidden/>
          </w:rPr>
          <w:instrText xml:space="preserve"> PAGEREF _Toc418416905 \h </w:instrText>
        </w:r>
        <w:r w:rsidR="003D2B22">
          <w:rPr>
            <w:noProof/>
            <w:webHidden/>
          </w:rPr>
        </w:r>
        <w:r w:rsidR="003D2B22">
          <w:rPr>
            <w:noProof/>
            <w:webHidden/>
          </w:rPr>
          <w:fldChar w:fldCharType="separate"/>
        </w:r>
        <w:r w:rsidR="003D2B22">
          <w:rPr>
            <w:noProof/>
            <w:webHidden/>
          </w:rPr>
          <w:t>2</w:t>
        </w:r>
        <w:r w:rsidR="003D2B22">
          <w:rPr>
            <w:noProof/>
            <w:webHidden/>
          </w:rPr>
          <w:fldChar w:fldCharType="end"/>
        </w:r>
      </w:hyperlink>
    </w:p>
    <w:p w:rsidR="003D2B22" w:rsidRDefault="00AD6BE3">
      <w:pPr>
        <w:pStyle w:val="TM1"/>
        <w:tabs>
          <w:tab w:val="right" w:leader="dot" w:pos="9060"/>
        </w:tabs>
        <w:rPr>
          <w:rFonts w:asciiTheme="minorHAnsi" w:eastAsiaTheme="minorEastAsia" w:hAnsiTheme="minorHAnsi"/>
          <w:b w:val="0"/>
          <w:bCs w:val="0"/>
          <w:caps w:val="0"/>
          <w:noProof/>
          <w:szCs w:val="22"/>
          <w:lang w:eastAsia="fr-FR"/>
        </w:rPr>
      </w:pPr>
      <w:hyperlink w:anchor="_Toc418416906" w:history="1">
        <w:r w:rsidR="003D2B22" w:rsidRPr="004805B1">
          <w:rPr>
            <w:rStyle w:val="Lienhypertexte"/>
            <w:noProof/>
          </w:rPr>
          <w:t>Algorithmes</w:t>
        </w:r>
        <w:r w:rsidR="003D2B22">
          <w:rPr>
            <w:noProof/>
            <w:webHidden/>
          </w:rPr>
          <w:tab/>
        </w:r>
        <w:r w:rsidR="003D2B22">
          <w:rPr>
            <w:noProof/>
            <w:webHidden/>
          </w:rPr>
          <w:fldChar w:fldCharType="begin"/>
        </w:r>
        <w:r w:rsidR="003D2B22">
          <w:rPr>
            <w:noProof/>
            <w:webHidden/>
          </w:rPr>
          <w:instrText xml:space="preserve"> PAGEREF _Toc418416906 \h </w:instrText>
        </w:r>
        <w:r w:rsidR="003D2B22">
          <w:rPr>
            <w:noProof/>
            <w:webHidden/>
          </w:rPr>
        </w:r>
        <w:r w:rsidR="003D2B22">
          <w:rPr>
            <w:noProof/>
            <w:webHidden/>
          </w:rPr>
          <w:fldChar w:fldCharType="separate"/>
        </w:r>
        <w:r w:rsidR="003D2B22">
          <w:rPr>
            <w:noProof/>
            <w:webHidden/>
          </w:rPr>
          <w:t>3</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07" w:history="1">
        <w:r w:rsidR="003D2B22" w:rsidRPr="004805B1">
          <w:rPr>
            <w:rStyle w:val="Lienhypertexte"/>
            <w:noProof/>
          </w:rPr>
          <w:t>Principe</w:t>
        </w:r>
        <w:r w:rsidR="003D2B22">
          <w:rPr>
            <w:noProof/>
            <w:webHidden/>
          </w:rPr>
          <w:tab/>
        </w:r>
        <w:r w:rsidR="003D2B22">
          <w:rPr>
            <w:noProof/>
            <w:webHidden/>
          </w:rPr>
          <w:fldChar w:fldCharType="begin"/>
        </w:r>
        <w:r w:rsidR="003D2B22">
          <w:rPr>
            <w:noProof/>
            <w:webHidden/>
          </w:rPr>
          <w:instrText xml:space="preserve"> PAGEREF _Toc418416907 \h </w:instrText>
        </w:r>
        <w:r w:rsidR="003D2B22">
          <w:rPr>
            <w:noProof/>
            <w:webHidden/>
          </w:rPr>
        </w:r>
        <w:r w:rsidR="003D2B22">
          <w:rPr>
            <w:noProof/>
            <w:webHidden/>
          </w:rPr>
          <w:fldChar w:fldCharType="separate"/>
        </w:r>
        <w:r w:rsidR="003D2B22">
          <w:rPr>
            <w:noProof/>
            <w:webHidden/>
          </w:rPr>
          <w:t>3</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08" w:history="1">
        <w:r w:rsidR="003D2B22" w:rsidRPr="004805B1">
          <w:rPr>
            <w:rStyle w:val="Lienhypertexte"/>
            <w:noProof/>
          </w:rPr>
          <w:t>Algorithme</w:t>
        </w:r>
        <w:r w:rsidR="003D2B22">
          <w:rPr>
            <w:noProof/>
            <w:webHidden/>
          </w:rPr>
          <w:tab/>
        </w:r>
        <w:r w:rsidR="003D2B22">
          <w:rPr>
            <w:noProof/>
            <w:webHidden/>
          </w:rPr>
          <w:fldChar w:fldCharType="begin"/>
        </w:r>
        <w:r w:rsidR="003D2B22">
          <w:rPr>
            <w:noProof/>
            <w:webHidden/>
          </w:rPr>
          <w:instrText xml:space="preserve"> PAGEREF _Toc418416908 \h </w:instrText>
        </w:r>
        <w:r w:rsidR="003D2B22">
          <w:rPr>
            <w:noProof/>
            <w:webHidden/>
          </w:rPr>
        </w:r>
        <w:r w:rsidR="003D2B22">
          <w:rPr>
            <w:noProof/>
            <w:webHidden/>
          </w:rPr>
          <w:fldChar w:fldCharType="separate"/>
        </w:r>
        <w:r w:rsidR="003D2B22">
          <w:rPr>
            <w:noProof/>
            <w:webHidden/>
          </w:rPr>
          <w:t>3</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09" w:history="1">
        <w:r w:rsidR="003D2B22" w:rsidRPr="004805B1">
          <w:rPr>
            <w:rStyle w:val="Lienhypertexte"/>
            <w:noProof/>
          </w:rPr>
          <w:t>Lexique</w:t>
        </w:r>
        <w:r w:rsidR="003D2B22">
          <w:rPr>
            <w:noProof/>
            <w:webHidden/>
          </w:rPr>
          <w:tab/>
        </w:r>
        <w:r w:rsidR="003D2B22">
          <w:rPr>
            <w:noProof/>
            <w:webHidden/>
          </w:rPr>
          <w:fldChar w:fldCharType="begin"/>
        </w:r>
        <w:r w:rsidR="003D2B22">
          <w:rPr>
            <w:noProof/>
            <w:webHidden/>
          </w:rPr>
          <w:instrText xml:space="preserve"> PAGEREF _Toc418416909 \h </w:instrText>
        </w:r>
        <w:r w:rsidR="003D2B22">
          <w:rPr>
            <w:noProof/>
            <w:webHidden/>
          </w:rPr>
        </w:r>
        <w:r w:rsidR="003D2B22">
          <w:rPr>
            <w:noProof/>
            <w:webHidden/>
          </w:rPr>
          <w:fldChar w:fldCharType="separate"/>
        </w:r>
        <w:r w:rsidR="003D2B22">
          <w:rPr>
            <w:noProof/>
            <w:webHidden/>
          </w:rPr>
          <w:t>4</w:t>
        </w:r>
        <w:r w:rsidR="003D2B22">
          <w:rPr>
            <w:noProof/>
            <w:webHidden/>
          </w:rPr>
          <w:fldChar w:fldCharType="end"/>
        </w:r>
      </w:hyperlink>
    </w:p>
    <w:p w:rsidR="003D2B22" w:rsidRDefault="00AD6BE3">
      <w:pPr>
        <w:pStyle w:val="TM1"/>
        <w:tabs>
          <w:tab w:val="right" w:leader="dot" w:pos="9060"/>
        </w:tabs>
        <w:rPr>
          <w:rFonts w:asciiTheme="minorHAnsi" w:eastAsiaTheme="minorEastAsia" w:hAnsiTheme="minorHAnsi"/>
          <w:b w:val="0"/>
          <w:bCs w:val="0"/>
          <w:caps w:val="0"/>
          <w:noProof/>
          <w:szCs w:val="22"/>
          <w:lang w:eastAsia="fr-FR"/>
        </w:rPr>
      </w:pPr>
      <w:hyperlink w:anchor="_Toc418416910" w:history="1">
        <w:r w:rsidR="003D2B22" w:rsidRPr="004805B1">
          <w:rPr>
            <w:rStyle w:val="Lienhypertexte"/>
            <w:noProof/>
          </w:rPr>
          <w:t>Trace de l’algorithme</w:t>
        </w:r>
        <w:r w:rsidR="003D2B22">
          <w:rPr>
            <w:noProof/>
            <w:webHidden/>
          </w:rPr>
          <w:tab/>
        </w:r>
        <w:r w:rsidR="003D2B22">
          <w:rPr>
            <w:noProof/>
            <w:webHidden/>
          </w:rPr>
          <w:fldChar w:fldCharType="begin"/>
        </w:r>
        <w:r w:rsidR="003D2B22">
          <w:rPr>
            <w:noProof/>
            <w:webHidden/>
          </w:rPr>
          <w:instrText xml:space="preserve"> PAGEREF _Toc418416910 \h </w:instrText>
        </w:r>
        <w:r w:rsidR="003D2B22">
          <w:rPr>
            <w:noProof/>
            <w:webHidden/>
          </w:rPr>
        </w:r>
        <w:r w:rsidR="003D2B22">
          <w:rPr>
            <w:noProof/>
            <w:webHidden/>
          </w:rPr>
          <w:fldChar w:fldCharType="separate"/>
        </w:r>
        <w:r w:rsidR="003D2B22">
          <w:rPr>
            <w:noProof/>
            <w:webHidden/>
          </w:rPr>
          <w:t>5</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11" w:history="1">
        <w:r w:rsidR="003D2B22" w:rsidRPr="004805B1">
          <w:rPr>
            <w:rStyle w:val="Lienhypertexte"/>
            <w:noProof/>
          </w:rPr>
          <w:t>Cas 1 - Cas général</w:t>
        </w:r>
        <w:r w:rsidR="003D2B22">
          <w:rPr>
            <w:noProof/>
            <w:webHidden/>
          </w:rPr>
          <w:tab/>
        </w:r>
        <w:r w:rsidR="003D2B22">
          <w:rPr>
            <w:noProof/>
            <w:webHidden/>
          </w:rPr>
          <w:fldChar w:fldCharType="begin"/>
        </w:r>
        <w:r w:rsidR="003D2B22">
          <w:rPr>
            <w:noProof/>
            <w:webHidden/>
          </w:rPr>
          <w:instrText xml:space="preserve"> PAGEREF _Toc418416911 \h </w:instrText>
        </w:r>
        <w:r w:rsidR="003D2B22">
          <w:rPr>
            <w:noProof/>
            <w:webHidden/>
          </w:rPr>
        </w:r>
        <w:r w:rsidR="003D2B22">
          <w:rPr>
            <w:noProof/>
            <w:webHidden/>
          </w:rPr>
          <w:fldChar w:fldCharType="separate"/>
        </w:r>
        <w:r w:rsidR="003D2B22">
          <w:rPr>
            <w:noProof/>
            <w:webHidden/>
          </w:rPr>
          <w:t>5</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12" w:history="1">
        <w:r w:rsidR="003D2B22" w:rsidRPr="004805B1">
          <w:rPr>
            <w:rStyle w:val="Lienhypertexte"/>
            <w:noProof/>
          </w:rPr>
          <w:t>Cas 2 - Arbre vide</w:t>
        </w:r>
        <w:r w:rsidR="003D2B22">
          <w:rPr>
            <w:noProof/>
            <w:webHidden/>
          </w:rPr>
          <w:tab/>
        </w:r>
        <w:r w:rsidR="003D2B22">
          <w:rPr>
            <w:noProof/>
            <w:webHidden/>
          </w:rPr>
          <w:fldChar w:fldCharType="begin"/>
        </w:r>
        <w:r w:rsidR="003D2B22">
          <w:rPr>
            <w:noProof/>
            <w:webHidden/>
          </w:rPr>
          <w:instrText xml:space="preserve"> PAGEREF _Toc418416912 \h </w:instrText>
        </w:r>
        <w:r w:rsidR="003D2B22">
          <w:rPr>
            <w:noProof/>
            <w:webHidden/>
          </w:rPr>
        </w:r>
        <w:r w:rsidR="003D2B22">
          <w:rPr>
            <w:noProof/>
            <w:webHidden/>
          </w:rPr>
          <w:fldChar w:fldCharType="separate"/>
        </w:r>
        <w:r w:rsidR="003D2B22">
          <w:rPr>
            <w:noProof/>
            <w:webHidden/>
          </w:rPr>
          <w:t>6</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13" w:history="1">
        <w:r w:rsidR="003D2B22" w:rsidRPr="004805B1">
          <w:rPr>
            <w:rStyle w:val="Lienhypertexte"/>
            <w:noProof/>
          </w:rPr>
          <w:t>Cas 3 - Arbre avec seulement une feuille</w:t>
        </w:r>
        <w:r w:rsidR="003D2B22">
          <w:rPr>
            <w:noProof/>
            <w:webHidden/>
          </w:rPr>
          <w:tab/>
        </w:r>
        <w:r w:rsidR="003D2B22">
          <w:rPr>
            <w:noProof/>
            <w:webHidden/>
          </w:rPr>
          <w:fldChar w:fldCharType="begin"/>
        </w:r>
        <w:r w:rsidR="003D2B22">
          <w:rPr>
            <w:noProof/>
            <w:webHidden/>
          </w:rPr>
          <w:instrText xml:space="preserve"> PAGEREF _Toc418416913 \h </w:instrText>
        </w:r>
        <w:r w:rsidR="003D2B22">
          <w:rPr>
            <w:noProof/>
            <w:webHidden/>
          </w:rPr>
        </w:r>
        <w:r w:rsidR="003D2B22">
          <w:rPr>
            <w:noProof/>
            <w:webHidden/>
          </w:rPr>
          <w:fldChar w:fldCharType="separate"/>
        </w:r>
        <w:r w:rsidR="003D2B22">
          <w:rPr>
            <w:noProof/>
            <w:webHidden/>
          </w:rPr>
          <w:t>7</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14" w:history="1">
        <w:r w:rsidR="003D2B22" w:rsidRPr="004805B1">
          <w:rPr>
            <w:rStyle w:val="Lienhypertexte"/>
            <w:noProof/>
          </w:rPr>
          <w:t>Cas 4 - Arbre avec seulement des liens verticaux</w:t>
        </w:r>
        <w:r w:rsidR="003D2B22">
          <w:rPr>
            <w:noProof/>
            <w:webHidden/>
          </w:rPr>
          <w:tab/>
        </w:r>
        <w:r w:rsidR="003D2B22">
          <w:rPr>
            <w:noProof/>
            <w:webHidden/>
          </w:rPr>
          <w:fldChar w:fldCharType="begin"/>
        </w:r>
        <w:r w:rsidR="003D2B22">
          <w:rPr>
            <w:noProof/>
            <w:webHidden/>
          </w:rPr>
          <w:instrText xml:space="preserve"> PAGEREF _Toc418416914 \h </w:instrText>
        </w:r>
        <w:r w:rsidR="003D2B22">
          <w:rPr>
            <w:noProof/>
            <w:webHidden/>
          </w:rPr>
        </w:r>
        <w:r w:rsidR="003D2B22">
          <w:rPr>
            <w:noProof/>
            <w:webHidden/>
          </w:rPr>
          <w:fldChar w:fldCharType="separate"/>
        </w:r>
        <w:r w:rsidR="003D2B22">
          <w:rPr>
            <w:noProof/>
            <w:webHidden/>
          </w:rPr>
          <w:t>8</w:t>
        </w:r>
        <w:r w:rsidR="003D2B22">
          <w:rPr>
            <w:noProof/>
            <w:webHidden/>
          </w:rPr>
          <w:fldChar w:fldCharType="end"/>
        </w:r>
      </w:hyperlink>
    </w:p>
    <w:p w:rsidR="003D2B22" w:rsidRDefault="00AD6BE3">
      <w:pPr>
        <w:pStyle w:val="TM2"/>
        <w:tabs>
          <w:tab w:val="right" w:leader="dot" w:pos="9060"/>
        </w:tabs>
        <w:rPr>
          <w:rFonts w:asciiTheme="minorHAnsi" w:eastAsiaTheme="minorEastAsia" w:hAnsiTheme="minorHAnsi"/>
          <w:smallCaps w:val="0"/>
          <w:noProof/>
          <w:sz w:val="22"/>
          <w:szCs w:val="22"/>
          <w:lang w:eastAsia="fr-FR"/>
        </w:rPr>
      </w:pPr>
      <w:hyperlink w:anchor="_Toc418416915" w:history="1">
        <w:r w:rsidR="003D2B22" w:rsidRPr="004805B1">
          <w:rPr>
            <w:rStyle w:val="Lienhypertexte"/>
            <w:noProof/>
          </w:rPr>
          <w:t>Cas 5 - Arbre avec seulement un nœud</w:t>
        </w:r>
        <w:r w:rsidR="003D2B22">
          <w:rPr>
            <w:noProof/>
            <w:webHidden/>
          </w:rPr>
          <w:tab/>
        </w:r>
        <w:r w:rsidR="003D2B22">
          <w:rPr>
            <w:noProof/>
            <w:webHidden/>
          </w:rPr>
          <w:fldChar w:fldCharType="begin"/>
        </w:r>
        <w:r w:rsidR="003D2B22">
          <w:rPr>
            <w:noProof/>
            <w:webHidden/>
          </w:rPr>
          <w:instrText xml:space="preserve"> PAGEREF _Toc418416915 \h </w:instrText>
        </w:r>
        <w:r w:rsidR="003D2B22">
          <w:rPr>
            <w:noProof/>
            <w:webHidden/>
          </w:rPr>
        </w:r>
        <w:r w:rsidR="003D2B22">
          <w:rPr>
            <w:noProof/>
            <w:webHidden/>
          </w:rPr>
          <w:fldChar w:fldCharType="separate"/>
        </w:r>
        <w:r w:rsidR="003D2B22">
          <w:rPr>
            <w:noProof/>
            <w:webHidden/>
          </w:rPr>
          <w:t>9</w:t>
        </w:r>
        <w:r w:rsidR="003D2B22">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16902"/>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418416903"/>
      <w:bookmarkStart w:id="6" w:name="_Toc371491268"/>
      <w:bookmarkStart w:id="7" w:name="_Toc372303826"/>
      <w:bookmarkStart w:id="8" w:name="_Toc373415401"/>
      <w:bookmarkEnd w:id="4"/>
      <w:r>
        <w:t>Rappel du sujet</w:t>
      </w:r>
      <w:bookmarkStart w:id="9" w:name="_Toc381283414"/>
      <w:bookmarkEnd w:id="5"/>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Les feuilles n’étant donc pas </w:t>
      </w:r>
      <w:r w:rsidR="00CC646C">
        <w:t>considérées</w:t>
      </w:r>
      <w:r w:rsidR="003D2B22">
        <w:t xml:space="preserve"> comme des nœuds.</w:t>
      </w:r>
    </w:p>
    <w:p w:rsidR="00AA3B85" w:rsidRDefault="00011CCD" w:rsidP="00AA3B85">
      <w:pPr>
        <w:pStyle w:val="Titre1"/>
      </w:pPr>
      <w:bookmarkStart w:id="10" w:name="_Toc418416904"/>
      <w:r w:rsidRPr="00F52641">
        <w:t>Présentation</w:t>
      </w:r>
      <w:bookmarkEnd w:id="6"/>
      <w:bookmarkEnd w:id="7"/>
      <w:bookmarkEnd w:id="8"/>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16905"/>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2" w:name="_Toc418416906"/>
      <w:r>
        <w:lastRenderedPageBreak/>
        <w:t>Algorithmes</w:t>
      </w:r>
      <w:bookmarkEnd w:id="12"/>
    </w:p>
    <w:p w:rsidR="002E17D6" w:rsidRDefault="002E17D6" w:rsidP="002E17D6">
      <w:pPr>
        <w:pStyle w:val="Titre1"/>
      </w:pPr>
      <w:bookmarkStart w:id="13" w:name="_Toc418416907"/>
      <w:r>
        <w:t>Principe</w:t>
      </w:r>
      <w:bookmarkEnd w:id="13"/>
    </w:p>
    <w:p w:rsidR="00F94081"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 xml:space="preserve">imiter la taille de la pile à N DIV </w:t>
      </w:r>
      <w:r w:rsidR="003A1BEE">
        <w:t xml:space="preserve">2, N étant le nombre d’éléments dans l’arbre. Nous avons ainsi une complexité </w:t>
      </w:r>
      <w:r w:rsidR="007640EC">
        <w:t xml:space="preserve">linéaire </w:t>
      </w:r>
      <w:r w:rsidR="003A1BEE">
        <w:t>en O(</w:t>
      </w:r>
      <w:r w:rsidR="007640EC">
        <w:t>N). 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D67295" w:rsidRPr="00D67295" w:rsidRDefault="00D67295" w:rsidP="00535DD8">
      <w:pPr>
        <w:pStyle w:val="Paragraphedeliste"/>
        <w:numPr>
          <w:ilvl w:val="0"/>
          <w:numId w:val="48"/>
        </w:numPr>
        <w:spacing w:before="0" w:after="0" w:line="240" w:lineRule="auto"/>
      </w:pPr>
      <w:r>
        <w:t>Fin</w:t>
      </w:r>
    </w:p>
    <w:p w:rsidR="00C62DAB" w:rsidRDefault="00C62DAB">
      <w:pPr>
        <w:spacing w:before="0"/>
        <w:ind w:firstLine="0"/>
        <w:jc w:val="left"/>
        <w:rPr>
          <w:rFonts w:asciiTheme="majorHAnsi" w:eastAsiaTheme="majorEastAsia" w:hAnsiTheme="majorHAnsi" w:cstheme="majorBidi"/>
          <w:b/>
          <w:bCs/>
          <w:color w:val="365F91" w:themeColor="accent1" w:themeShade="BF"/>
          <w:sz w:val="28"/>
          <w:szCs w:val="28"/>
        </w:rPr>
      </w:pPr>
      <w:bookmarkStart w:id="14" w:name="_Toc418416908"/>
      <w:r>
        <w:br w:type="page"/>
      </w:r>
    </w:p>
    <w:p w:rsidR="002E17D6" w:rsidRDefault="002E17D6" w:rsidP="002E17D6">
      <w:pPr>
        <w:pStyle w:val="Titre1"/>
      </w:pPr>
      <w:r>
        <w:lastRenderedPageBreak/>
        <w:t>Algorithme</w:t>
      </w:r>
      <w:bookmarkStart w:id="15" w:name="_GoBack"/>
      <w:bookmarkEnd w:id="14"/>
      <w:bookmarkEnd w:id="15"/>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r>
            <w:proofErr w:type="gramStart"/>
            <w:r>
              <w:t>m(</w:t>
            </w:r>
            <w:proofErr w:type="gramEnd"/>
            <w:r>
              <w:t xml:space="preserve">pile) := </w:t>
            </w:r>
            <w:proofErr w:type="spellStart"/>
            <w:r>
              <w:t>init</w:t>
            </w:r>
            <w:proofErr w:type="spellEnd"/>
            <w:r>
              <w:t>(</w:t>
            </w:r>
            <w:proofErr w:type="spellStart"/>
            <w:r>
              <w:t>taile</w:t>
            </w:r>
            <w:proofErr w:type="spellEnd"/>
            <w:r w:rsidR="003028E9">
              <w:t xml:space="preserve"> DIV </w:t>
            </w:r>
            <w:r>
              <w:t>2);</w:t>
            </w:r>
          </w:p>
          <w:p w:rsidR="008227D3" w:rsidRDefault="008227D3" w:rsidP="002B5191">
            <w:pPr>
              <w:spacing w:before="0"/>
              <w:ind w:firstLine="0"/>
            </w:pPr>
            <w:r>
              <w:tab/>
            </w:r>
            <w:proofErr w:type="gramStart"/>
            <w:r>
              <w:t>m(</w:t>
            </w:r>
            <w:proofErr w:type="gramEnd"/>
            <w:r>
              <w:t>cour) := cm(</w:t>
            </w:r>
            <w:proofErr w:type="spellStart"/>
            <w:r>
              <w:t>arb</w:t>
            </w:r>
            <w:proofErr w:type="spellEnd"/>
            <w:r>
              <w:t>);</w:t>
            </w:r>
          </w:p>
          <w:p w:rsidR="008227D3" w:rsidRDefault="008227D3" w:rsidP="002B5191">
            <w:pPr>
              <w:spacing w:before="0"/>
              <w:ind w:firstLine="0"/>
            </w:pPr>
            <w:r>
              <w:tab/>
            </w:r>
            <w:proofErr w:type="gramStart"/>
            <w:r>
              <w:t>m(</w:t>
            </w:r>
            <w:proofErr w:type="gramEnd"/>
            <w:r>
              <w:t>hauteur) := 0;</w:t>
            </w:r>
          </w:p>
          <w:p w:rsidR="008227D3" w:rsidRDefault="008227D3" w:rsidP="002B5191">
            <w:pPr>
              <w:spacing w:before="0"/>
              <w:ind w:firstLine="0"/>
            </w:pPr>
            <w:r>
              <w:tab/>
            </w:r>
            <w:proofErr w:type="gramStart"/>
            <w:r>
              <w:t>m(</w:t>
            </w:r>
            <w:proofErr w:type="spellStart"/>
            <w:proofErr w:type="gramEnd"/>
            <w:r w:rsidR="00330141">
              <w:t>level</w:t>
            </w:r>
            <w:proofErr w:type="spellEnd"/>
            <w:r>
              <w:t>) := 0;</w:t>
            </w:r>
          </w:p>
          <w:p w:rsidR="008227D3" w:rsidRDefault="008227D3" w:rsidP="002B5191">
            <w:pPr>
              <w:spacing w:before="0"/>
              <w:ind w:firstLine="0"/>
            </w:pPr>
            <w:r>
              <w:tab/>
            </w:r>
            <w:proofErr w:type="gramStart"/>
            <w:r>
              <w:t>m(</w:t>
            </w:r>
            <w:proofErr w:type="spellStart"/>
            <w:proofErr w:type="gramEnd"/>
            <w:r>
              <w:t>nbNoeud</w:t>
            </w:r>
            <w:proofErr w:type="spellEnd"/>
            <w:r>
              <w:t>) := 0;</w:t>
            </w:r>
          </w:p>
          <w:p w:rsidR="008227D3" w:rsidRDefault="008227D3" w:rsidP="002B5191">
            <w:pPr>
              <w:spacing w:before="0"/>
              <w:ind w:firstLine="0"/>
            </w:pPr>
            <w:r>
              <w:tab/>
              <w:t xml:space="preserve">Tant que </w:t>
            </w:r>
            <w:proofErr w:type="gramStart"/>
            <w:r>
              <w:t>cm(</w:t>
            </w:r>
            <w:proofErr w:type="gramEnd"/>
            <w:r>
              <w:t>cour) != NIL faire</w:t>
            </w:r>
          </w:p>
          <w:p w:rsidR="008227D3" w:rsidRDefault="008227D3" w:rsidP="002B5191">
            <w:pPr>
              <w:spacing w:before="0"/>
              <w:ind w:firstLine="0"/>
            </w:pPr>
            <w:r>
              <w:tab/>
            </w:r>
            <w:r>
              <w:tab/>
              <w:t xml:space="preserve">Tant que </w:t>
            </w:r>
            <w:proofErr w:type="gramStart"/>
            <w:r>
              <w:t>cm(</w:t>
            </w:r>
            <w:proofErr w:type="gramEnd"/>
            <w:r>
              <w:t>cm(cour)+1) != NIL faire</w:t>
            </w:r>
          </w:p>
          <w:p w:rsidR="008227D3" w:rsidRDefault="008227D3" w:rsidP="002B5191">
            <w:pPr>
              <w:spacing w:before="0"/>
              <w:ind w:firstLine="0"/>
            </w:pPr>
            <w:r>
              <w:tab/>
            </w:r>
            <w:r>
              <w:tab/>
            </w:r>
            <w:r>
              <w:tab/>
            </w:r>
            <w:proofErr w:type="gramStart"/>
            <w:r>
              <w:t>empiler(</w:t>
            </w:r>
            <w:proofErr w:type="gramEnd"/>
            <w:r>
              <w:t>cm(cour));</w:t>
            </w:r>
          </w:p>
          <w:p w:rsidR="008227D3" w:rsidRDefault="008227D3" w:rsidP="002B5191">
            <w:pPr>
              <w:spacing w:before="0"/>
              <w:ind w:firstLine="0"/>
            </w:pPr>
            <w:r>
              <w:tab/>
            </w:r>
            <w:r>
              <w:tab/>
            </w:r>
            <w:r>
              <w:tab/>
            </w:r>
            <w:proofErr w:type="gramStart"/>
            <w:r>
              <w:t>m(</w:t>
            </w:r>
            <w:proofErr w:type="gramEnd"/>
            <w:r>
              <w:t>cour) := cm(cm(cour)+1);</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r>
            <w:r>
              <w:tab/>
            </w:r>
            <w:proofErr w:type="gramStart"/>
            <w:r>
              <w:t>m(</w:t>
            </w:r>
            <w:proofErr w:type="spellStart"/>
            <w:proofErr w:type="gramEnd"/>
            <w:r>
              <w:t>nbNoeud</w:t>
            </w:r>
            <w:proofErr w:type="spellEnd"/>
            <w:r>
              <w:t>) := cm(</w:t>
            </w:r>
            <w:proofErr w:type="spellStart"/>
            <w:r>
              <w:t>nbNoeud</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2B51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2B5191">
            <w:pPr>
              <w:spacing w:before="0"/>
              <w:ind w:firstLine="0"/>
            </w:pPr>
            <w:r>
              <w:tab/>
            </w:r>
            <w:r>
              <w:tab/>
            </w:r>
            <w:proofErr w:type="spellStart"/>
            <w:r>
              <w:t>fsi</w:t>
            </w:r>
            <w:proofErr w:type="spellEnd"/>
            <w:r>
              <w:t>;</w:t>
            </w:r>
          </w:p>
          <w:p w:rsidR="008227D3" w:rsidRDefault="008227D3" w:rsidP="002B5191">
            <w:pPr>
              <w:spacing w:before="0"/>
              <w:ind w:firstLine="0"/>
            </w:pPr>
            <w:r>
              <w:tab/>
            </w:r>
            <w:r>
              <w:tab/>
            </w:r>
            <w:proofErr w:type="gramStart"/>
            <w:r>
              <w:t>m(</w:t>
            </w:r>
            <w:proofErr w:type="gramEnd"/>
            <w:r>
              <w:t>cour) := cm(cm(cour)+2);</w:t>
            </w:r>
          </w:p>
          <w:p w:rsidR="008227D3" w:rsidRDefault="008227D3" w:rsidP="002B5191">
            <w:pPr>
              <w:spacing w:before="0"/>
              <w:ind w:firstLine="0"/>
            </w:pPr>
            <w:r>
              <w:tab/>
            </w:r>
            <w:r>
              <w:tab/>
              <w:t xml:space="preserve">Tant que </w:t>
            </w:r>
            <w:proofErr w:type="gramStart"/>
            <w:r>
              <w:t>cm(</w:t>
            </w:r>
            <w:proofErr w:type="gramEnd"/>
            <w:r>
              <w:t>cour) = NIL ET non(vide(pile)) faire</w:t>
            </w:r>
          </w:p>
          <w:p w:rsidR="008227D3" w:rsidRDefault="008227D3" w:rsidP="002B5191">
            <w:pPr>
              <w:spacing w:before="0"/>
              <w:ind w:firstLine="0"/>
            </w:pPr>
            <w:r>
              <w:tab/>
            </w:r>
            <w:r>
              <w:tab/>
            </w:r>
            <w:r>
              <w:tab/>
            </w:r>
            <w:proofErr w:type="gramStart"/>
            <w:r>
              <w:t>m(</w:t>
            </w:r>
            <w:proofErr w:type="gramEnd"/>
            <w:r>
              <w:t xml:space="preserve">cour) := </w:t>
            </w:r>
            <w:proofErr w:type="spellStart"/>
            <w:r>
              <w:t>depiler</w:t>
            </w:r>
            <w:proofErr w:type="spellEnd"/>
            <w:r>
              <w:t>(pile);</w:t>
            </w:r>
          </w:p>
          <w:p w:rsidR="008227D3" w:rsidRDefault="008227D3" w:rsidP="002B5191">
            <w:pPr>
              <w:spacing w:before="0"/>
              <w:ind w:firstLine="0"/>
            </w:pPr>
            <w:r>
              <w:tab/>
            </w:r>
            <w:r>
              <w:tab/>
            </w:r>
            <w:r>
              <w:tab/>
            </w:r>
            <w:proofErr w:type="gramStart"/>
            <w:r>
              <w:t>m(</w:t>
            </w:r>
            <w:proofErr w:type="gramEnd"/>
            <w:r>
              <w:t>cour) := cm(cm(cour)+2);</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t>fait;</w:t>
            </w:r>
          </w:p>
          <w:p w:rsidR="000927FE" w:rsidRDefault="000927FE" w:rsidP="002B5191">
            <w:pPr>
              <w:spacing w:before="0"/>
              <w:ind w:firstLine="0"/>
            </w:pPr>
            <w:r>
              <w:tab/>
            </w:r>
            <w:proofErr w:type="gramStart"/>
            <w:r>
              <w:t>LIBERER(</w:t>
            </w:r>
            <w:proofErr w:type="gramEnd"/>
            <w:r>
              <w:t>pile);</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t>FIN</w:t>
            </w:r>
          </w:p>
        </w:tc>
      </w:tr>
    </w:tbl>
    <w:p w:rsidR="002E17D6" w:rsidRDefault="002E17D6" w:rsidP="002E17D6">
      <w:pPr>
        <w:pStyle w:val="Titre1"/>
      </w:pPr>
      <w:bookmarkStart w:id="16" w:name="_Toc418416909"/>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taille : entier représentant le nombre d'éléments dans l'arbre</w:t>
      </w:r>
    </w:p>
    <w:p w:rsidR="008227D3" w:rsidRDefault="008227D3" w:rsidP="008227D3">
      <w:pPr>
        <w:pStyle w:val="Paragraphedeliste"/>
        <w:numPr>
          <w:ilvl w:val="0"/>
          <w:numId w:val="47"/>
        </w:numPr>
      </w:pPr>
      <w:proofErr w:type="spellStart"/>
      <w:r>
        <w:t>nbNoeud</w:t>
      </w:r>
      <w:proofErr w:type="spellEnd"/>
      <w:r>
        <w:t xml:space="preserve"> : adresse de l'entier représentant </w:t>
      </w:r>
      <w:r w:rsidR="00C62DAB">
        <w:t>le nombre de nœuds</w:t>
      </w:r>
    </w:p>
    <w:p w:rsidR="008227D3" w:rsidRDefault="008227D3" w:rsidP="008227D3">
      <w:pPr>
        <w:pStyle w:val="Paragraphedeliste"/>
        <w:numPr>
          <w:ilvl w:val="0"/>
          <w:numId w:val="47"/>
        </w:numPr>
      </w:pPr>
      <w:r>
        <w:t>hauteur : adresse de l'entier représentant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w:t>
      </w:r>
      <w:r w:rsidR="00C62DAB">
        <w:t xml:space="preserve"> intermédiaire</w:t>
      </w:r>
      <w:r w:rsidR="008227D3">
        <w:t xml:space="preserve"> pour le calcul de la hauteur</w:t>
      </w:r>
    </w:p>
    <w:p w:rsidR="008227D3" w:rsidRPr="008227D3" w:rsidRDefault="008227D3" w:rsidP="008227D3">
      <w:pPr>
        <w:pStyle w:val="Paragraphedeliste"/>
        <w:numPr>
          <w:ilvl w:val="0"/>
          <w:numId w:val="47"/>
        </w:numPr>
      </w:pPr>
      <w:r>
        <w:t>cour : adresse du pointeur sur le nœud courant de l'arbre</w:t>
      </w:r>
    </w:p>
    <w:p w:rsidR="002E17D6" w:rsidRDefault="002E17D6">
      <w:pPr>
        <w:spacing w:before="0"/>
        <w:ind w:firstLine="0"/>
        <w:jc w:val="left"/>
      </w:pPr>
      <w:r>
        <w:br w:type="page"/>
      </w:r>
    </w:p>
    <w:p w:rsidR="00B96FFC" w:rsidRDefault="00B96FFC" w:rsidP="00B96FFC">
      <w:pPr>
        <w:pStyle w:val="Titre"/>
      </w:pPr>
      <w:bookmarkStart w:id="17" w:name="_Toc418416910"/>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416911"/>
      <w:r>
        <w:t>Cas général</w:t>
      </w:r>
      <w:bookmarkEnd w:id="18"/>
    </w:p>
    <w:p w:rsidR="002E17D6" w:rsidRDefault="002E17D6" w:rsidP="002E17D6"/>
    <w:p w:rsidR="00E71335" w:rsidRDefault="00E71335">
      <w:pPr>
        <w:spacing w:before="0"/>
        <w:ind w:firstLine="0"/>
        <w:jc w:val="left"/>
      </w:pPr>
      <w:r>
        <w:br w:type="page"/>
      </w:r>
    </w:p>
    <w:p w:rsidR="00E71335" w:rsidRDefault="00E71335" w:rsidP="00E71335">
      <w:pPr>
        <w:pStyle w:val="Cas"/>
      </w:pPr>
      <w:bookmarkStart w:id="19" w:name="_Toc418416912"/>
      <w:r>
        <w:lastRenderedPageBreak/>
        <w:t>Arbre vide</w:t>
      </w:r>
      <w:bookmarkEnd w:id="19"/>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2">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3028E9">
        <w:t xml:space="preserve"> (0 DIV 2)</w:t>
      </w:r>
      <w:r w:rsidR="000927FE">
        <w:t xml:space="preserve"> (la pile est inutile)</w:t>
      </w:r>
    </w:p>
    <w:p w:rsidR="00D37310" w:rsidRPr="00914442" w:rsidRDefault="00D37310" w:rsidP="00D3731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 </w:t>
      </w:r>
      <w:r w:rsidRPr="00914442">
        <w:rPr>
          <w:color w:val="808080" w:themeColor="background1" w:themeShade="80"/>
          <w:lang w:val="en-US"/>
        </w:rPr>
        <w:t>= NIL</w:t>
      </w:r>
    </w:p>
    <w:p w:rsidR="00D37310" w:rsidRPr="00914442" w:rsidRDefault="00D37310" w:rsidP="00D37310">
      <w:pPr>
        <w:pStyle w:val="Sansinterligne"/>
        <w:rPr>
          <w:lang w:val="en-US"/>
        </w:rPr>
      </w:pPr>
      <w:proofErr w:type="gramStart"/>
      <w:r w:rsidRPr="00914442">
        <w:rPr>
          <w:lang w:val="en-US"/>
        </w:rPr>
        <w:t>m(</w:t>
      </w:r>
      <w:proofErr w:type="gramEnd"/>
      <w:r w:rsidR="00330141">
        <w:rPr>
          <w:lang w:val="en-US"/>
        </w:rPr>
        <w:t>hauteur</w:t>
      </w:r>
      <w:r w:rsidRPr="00914442">
        <w:rPr>
          <w:lang w:val="en-US"/>
        </w:rPr>
        <w:t xml:space="preserve">) </w:t>
      </w:r>
      <w:r w:rsidRPr="00914442">
        <w:rPr>
          <w:rFonts w:ascii="Cambria Math" w:hAnsi="Cambria Math" w:cs="Cambria Math"/>
          <w:lang w:val="en-US"/>
        </w:rPr>
        <w:t>≔</w:t>
      </w:r>
      <w:r w:rsidRPr="00914442">
        <w:rPr>
          <w:lang w:val="en-US"/>
        </w:rPr>
        <w:t xml:space="preserve"> 0</w:t>
      </w:r>
    </w:p>
    <w:p w:rsidR="00D37310" w:rsidRPr="00914442" w:rsidRDefault="00D37310" w:rsidP="00D3731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16913"/>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 Sa représentation en mémoire est donc la suivante.</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3">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proofErr w:type="gramEnd"/>
      <w:r>
        <w:t>a, 1</w:t>
      </w:r>
      <w:r w:rsidR="00166520">
        <w:t>, nœud, max</w:t>
      </w:r>
      <w:r>
        <w:t>)</w:t>
      </w:r>
    </w:p>
    <w:p w:rsidR="00A12260" w:rsidRDefault="00A12260" w:rsidP="00A12260">
      <w:pPr>
        <w:pStyle w:val="Sansinterligne"/>
      </w:pPr>
      <w:r>
        <w:t>Initialisation de la pile</w:t>
      </w:r>
      <w:r w:rsidR="003028E9">
        <w:t xml:space="preserve"> à une taille de 1 DIV 2 = 0 (en effet la pile sera inutile)</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proofErr w:type="gramStart"/>
      <w:r>
        <w:t>cm(</w:t>
      </w:r>
      <w:proofErr w:type="gramEnd"/>
      <w:r w:rsidR="00A12260">
        <w:t>cm(cour)</w:t>
      </w:r>
      <w:r>
        <w:t>+1)</w:t>
      </w:r>
      <w:r w:rsidR="00A12260">
        <w:t xml:space="preserve"> ≠ NIL = </w:t>
      </w:r>
      <w:r>
        <w:rPr>
          <w:b/>
        </w:rPr>
        <w:t>Faux</w:t>
      </w:r>
      <w:r w:rsidR="00BC67B2">
        <w:t>, o</w:t>
      </w:r>
      <w:r w:rsidR="00A12260">
        <w:t xml:space="preserve">n rentre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w:t>
      </w:r>
      <w:r w:rsidR="009011F6">
        <w:t xml:space="preserve"> + 1</w:t>
      </w:r>
      <w:r>
        <w:t xml:space="preserve"> </w:t>
      </w:r>
      <w:r w:rsidRPr="008915CD">
        <w:rPr>
          <w:color w:val="808080" w:themeColor="background1" w:themeShade="80"/>
        </w:rPr>
        <w:t>= 1</w:t>
      </w:r>
    </w:p>
    <w:p w:rsidR="006D4E0B" w:rsidRDefault="006D4E0B" w:rsidP="00BC67B2">
      <w:pPr>
        <w:pStyle w:val="Sansinterligne"/>
        <w:ind w:firstLine="708"/>
      </w:pPr>
    </w:p>
    <w:p w:rsidR="009011F6" w:rsidRDefault="009011F6" w:rsidP="00BC67B2">
      <w:pPr>
        <w:pStyle w:val="Sansinterligne"/>
        <w:ind w:firstLine="708"/>
      </w:pPr>
      <w:proofErr w:type="gramStart"/>
      <w:r>
        <w:t>m(</w:t>
      </w:r>
      <w:proofErr w:type="gramEnd"/>
      <w:r>
        <w:t>cour) := cm(cm(cour)+2)</w:t>
      </w:r>
    </w:p>
    <w:p w:rsidR="009011F6" w:rsidRDefault="009011F6"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009011F6">
        <w:rPr>
          <w:b/>
        </w:rPr>
        <w:t>Faux</w:t>
      </w:r>
    </w:p>
    <w:p w:rsidR="006D4E0B" w:rsidRDefault="006D4E0B" w:rsidP="00BC67B2">
      <w:pPr>
        <w:pStyle w:val="Sansinterligne"/>
        <w:ind w:firstLine="708"/>
      </w:pPr>
      <w:proofErr w:type="gramStart"/>
      <w:r>
        <w:t>cm(</w:t>
      </w:r>
      <w:proofErr w:type="gramEnd"/>
      <w:r>
        <w:t xml:space="preserve">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16914"/>
      <w:r>
        <w:lastRenderedPageBreak/>
        <w:t>Arbre avec seulement des liens verticaux</w:t>
      </w:r>
      <w:bookmarkEnd w:id="21"/>
    </w:p>
    <w:p w:rsidR="00861CF0" w:rsidRDefault="00861CF0">
      <w:pPr>
        <w:spacing w:before="0"/>
        <w:ind w:firstLine="0"/>
        <w:jc w:val="left"/>
      </w:pPr>
      <w:r>
        <w:br w:type="page"/>
      </w:r>
    </w:p>
    <w:p w:rsidR="00E71335" w:rsidRDefault="00861CF0" w:rsidP="00861CF0">
      <w:pPr>
        <w:pStyle w:val="Cas"/>
      </w:pPr>
      <w:bookmarkStart w:id="22" w:name="_Toc418416915"/>
      <w:r>
        <w:lastRenderedPageBreak/>
        <w:t>Arbre avec seulement un nœud</w:t>
      </w:r>
      <w:bookmarkEnd w:id="22"/>
    </w:p>
    <w:p w:rsidR="00861CF0" w:rsidRPr="00861CF0" w:rsidRDefault="00861CF0" w:rsidP="00861CF0"/>
    <w:sectPr w:rsidR="00861CF0" w:rsidRPr="00861CF0" w:rsidSect="00B16F69">
      <w:footerReference w:type="firs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BE3" w:rsidRDefault="00AD6BE3" w:rsidP="00B16BEE">
      <w:pPr>
        <w:spacing w:after="0" w:line="240" w:lineRule="auto"/>
      </w:pPr>
      <w:r>
        <w:separator/>
      </w:r>
    </w:p>
  </w:endnote>
  <w:endnote w:type="continuationSeparator" w:id="0">
    <w:p w:rsidR="00AD6BE3" w:rsidRDefault="00AD6BE3"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C62DAB">
          <w:rPr>
            <w:noProof/>
            <w:color w:val="808080" w:themeColor="background1" w:themeShade="80"/>
          </w:rPr>
          <w:t>3</w:t>
        </w:r>
        <w:r w:rsidRPr="00100786">
          <w:rPr>
            <w:color w:val="808080" w:themeColor="background1" w:themeShade="80"/>
          </w:rPr>
          <w:fldChar w:fldCharType="end"/>
        </w:r>
      </w:p>
    </w:sdtContent>
  </w:sdt>
  <w:p w:rsidR="00F56207" w:rsidRPr="00100786" w:rsidRDefault="00AD6BE3"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C62DAB">
          <w:rPr>
            <w:noProof/>
            <w:color w:val="808080" w:themeColor="background1" w:themeShade="80"/>
          </w:rPr>
          <w:t>1</w:t>
        </w:r>
        <w:r w:rsidRPr="00D271CB">
          <w:rPr>
            <w:color w:val="808080" w:themeColor="background1" w:themeShade="80"/>
          </w:rPr>
          <w:fldChar w:fldCharType="end"/>
        </w:r>
      </w:p>
      <w:p w:rsidR="00F56207" w:rsidRPr="00D271CB" w:rsidRDefault="00AD6BE3"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BE3" w:rsidRDefault="00AD6BE3" w:rsidP="00B16BEE">
      <w:pPr>
        <w:spacing w:after="0" w:line="240" w:lineRule="auto"/>
      </w:pPr>
      <w:r>
        <w:separator/>
      </w:r>
    </w:p>
  </w:footnote>
  <w:footnote w:type="continuationSeparator" w:id="0">
    <w:p w:rsidR="00AD6BE3" w:rsidRDefault="00AD6BE3"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371D"/>
    <w:rsid w:val="000742D6"/>
    <w:rsid w:val="000744EB"/>
    <w:rsid w:val="00080D67"/>
    <w:rsid w:val="00083C50"/>
    <w:rsid w:val="00084380"/>
    <w:rsid w:val="00086DD5"/>
    <w:rsid w:val="000927FE"/>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0642"/>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D6BE3"/>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2DAB"/>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49B93-78BB-45EC-B089-4360B5A7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1117</Words>
  <Characters>6148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BARBESANGE Benjamin</cp:lastModifiedBy>
  <cp:revision>41</cp:revision>
  <cp:lastPrinted>2015-03-03T06:24:00Z</cp:lastPrinted>
  <dcterms:created xsi:type="dcterms:W3CDTF">2015-03-03T19:47:00Z</dcterms:created>
  <dcterms:modified xsi:type="dcterms:W3CDTF">2015-05-03T19:45:00Z</dcterms:modified>
</cp:coreProperties>
</file>