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C143" w14:textId="2D5E055C" w:rsidR="00DD5694" w:rsidRDefault="008B0292">
      <w:proofErr w:type="spellStart"/>
      <w:r>
        <w:t>Jose</w:t>
      </w:r>
      <w:proofErr w:type="spellEnd"/>
      <w:r>
        <w:t xml:space="preserve"> Manuel Fonseca Uribe</w:t>
      </w:r>
    </w:p>
    <w:p w14:paraId="2B11930E" w14:textId="1C978161" w:rsidR="008B0292" w:rsidRDefault="008B0292">
      <w:r>
        <w:t>202122456</w:t>
      </w:r>
    </w:p>
    <w:p w14:paraId="0F1A25A2" w14:textId="1B7BAD92" w:rsidR="008B0292" w:rsidRDefault="008B0292">
      <w:r>
        <w:t>DPOO</w:t>
      </w:r>
    </w:p>
    <w:p w14:paraId="1150920A" w14:textId="77777777" w:rsidR="008B0292" w:rsidRDefault="008B0292"/>
    <w:p w14:paraId="0C653205" w14:textId="4BB89F02" w:rsidR="008B0292" w:rsidRDefault="00A96194">
      <w:hyperlink r:id="rId4" w:history="1">
        <w:r w:rsidRPr="00A96194">
          <w:rPr>
            <w:rStyle w:val="Hyperlink"/>
          </w:rPr>
          <w:t>Patrón Iterator</w:t>
        </w:r>
      </w:hyperlink>
    </w:p>
    <w:p w14:paraId="4752156A" w14:textId="77777777" w:rsidR="00A96194" w:rsidRDefault="00A96194"/>
    <w:p w14:paraId="7B29BF3A" w14:textId="7BFDBFD3" w:rsidR="00A96194" w:rsidRDefault="00A96194" w:rsidP="00977C79">
      <w:pPr>
        <w:jc w:val="both"/>
      </w:pPr>
      <w:r>
        <w:t xml:space="preserve">El proyecto es sobre </w:t>
      </w:r>
      <w:r w:rsidR="00CC7EB6">
        <w:t xml:space="preserve">un restaurante que muestra su menú. El menú puede ser almacenado en listas o arrays. Ahí es posible identificar un problema y es que el almacenamiento está limitado solo a 2 opciones, debería ser posible almacenar el menú en otro tipo de estructura. El proyecto tiene 7 clases, entre las cuales están productos concretos, iterators, iterators concretos y aggregates. El patrón iterator se usa generalmente para recorrer una colección sin dejar en exposición la estructura interna de esta. Este </w:t>
      </w:r>
      <w:r w:rsidR="00977C79">
        <w:t>patrón</w:t>
      </w:r>
      <w:r w:rsidR="00CC7EB6">
        <w:t xml:space="preserve"> permite acceder a los elementos de una colección de forma flexible, abstracta y separada del recorrido y la estructura de la colección. En el proyecto se puede ver el uso de iterator para recorrer el menú e imprimirlo</w:t>
      </w:r>
      <w:r w:rsidR="00977C79">
        <w:t xml:space="preserve"> sin importar si es lista o array. Al usar iterator en el proyecto se abstrae la estructura de datos y no es necesario preocuparse por el tipo de almacenamiento, pues </w:t>
      </w:r>
      <w:r w:rsidR="002146FA">
        <w:t>será</w:t>
      </w:r>
      <w:r w:rsidR="00977C79">
        <w:t xml:space="preserve"> accedido a través de la interfaz iterator. </w:t>
      </w:r>
      <w:r w:rsidR="002146FA">
        <w:t>Además,</w:t>
      </w:r>
      <w:r w:rsidR="00977C79">
        <w:t xml:space="preserve"> hay una separación de responsabilidades en la que e</w:t>
      </w:r>
      <w:r w:rsidR="00977C79" w:rsidRPr="00977C79">
        <w:t xml:space="preserve">n lugar de iterar directamente sobre la estructura de datos y acceder a los elementos, se delega esta tarea al </w:t>
      </w:r>
      <w:r w:rsidR="00977C79">
        <w:t>iterator. Algunas desventajas que se pueden presentar al implementar iterator en el proyecto son que en</w:t>
      </w:r>
      <w:r w:rsidR="00977C79" w:rsidRPr="00977C79">
        <w:t xml:space="preserve"> el método </w:t>
      </w:r>
      <w:proofErr w:type="spellStart"/>
      <w:r w:rsidR="00977C79" w:rsidRPr="00977C79">
        <w:t>printMenu</w:t>
      </w:r>
      <w:proofErr w:type="spellEnd"/>
      <w:r w:rsidR="00977C79" w:rsidRPr="00977C79">
        <w:t xml:space="preserve">, se pasa un objeto </w:t>
      </w:r>
      <w:proofErr w:type="spellStart"/>
      <w:r w:rsidR="00977C79" w:rsidRPr="00977C79">
        <w:t>MenuIterator</w:t>
      </w:r>
      <w:proofErr w:type="spellEnd"/>
      <w:r w:rsidR="00977C79" w:rsidRPr="00977C79">
        <w:t xml:space="preserve"> específico como argumento. </w:t>
      </w:r>
      <w:r w:rsidR="002146FA">
        <w:t>El</w:t>
      </w:r>
      <w:r w:rsidR="00977C79" w:rsidRPr="00977C79">
        <w:t xml:space="preserve"> código depende directamente de las implementaciones concretas de los menús. Si se desea cambiar o agregar nuevas implementaciones de menús </w:t>
      </w:r>
      <w:r w:rsidR="002146FA">
        <w:t>requeriría</w:t>
      </w:r>
      <w:r w:rsidR="00977C79" w:rsidRPr="00977C79">
        <w:t xml:space="preserve"> modificaciones en el código existente para adaptarse a esas nuevas implementaciones.</w:t>
      </w:r>
    </w:p>
    <w:p w14:paraId="0314B3C7" w14:textId="77777777" w:rsidR="002146FA" w:rsidRDefault="002146FA" w:rsidP="00977C79">
      <w:pPr>
        <w:jc w:val="both"/>
      </w:pPr>
    </w:p>
    <w:p w14:paraId="0AB2F8D5" w14:textId="459DE767" w:rsidR="002146FA" w:rsidRDefault="002146FA" w:rsidP="00977C79">
      <w:pPr>
        <w:jc w:val="both"/>
      </w:pPr>
      <w:r>
        <w:rPr>
          <w:noProof/>
        </w:rPr>
        <w:drawing>
          <wp:inline distT="0" distB="0" distL="0" distR="0" wp14:anchorId="55C33887" wp14:editId="6A34AC72">
            <wp:extent cx="5943600" cy="366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92"/>
    <w:rsid w:val="000842DA"/>
    <w:rsid w:val="002146FA"/>
    <w:rsid w:val="00253D5C"/>
    <w:rsid w:val="008B0292"/>
    <w:rsid w:val="00977C79"/>
    <w:rsid w:val="00A96194"/>
    <w:rsid w:val="00C67FC3"/>
    <w:rsid w:val="00CA7601"/>
    <w:rsid w:val="00CC7EB6"/>
    <w:rsid w:val="00DD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CC291C"/>
  <w15:chartTrackingRefBased/>
  <w15:docId w15:val="{47CC1AF2-3BD9-5841-A8B1-AE30C7F0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n01234/design-patterns/tree/master/iterator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Fonseca Uribe</dc:creator>
  <cp:keywords/>
  <dc:description/>
  <cp:lastModifiedBy>Jose Manuel Fonseca Uribe</cp:lastModifiedBy>
  <cp:revision>1</cp:revision>
  <dcterms:created xsi:type="dcterms:W3CDTF">2023-05-23T22:47:00Z</dcterms:created>
  <dcterms:modified xsi:type="dcterms:W3CDTF">2023-05-24T01:52:00Z</dcterms:modified>
</cp:coreProperties>
</file>