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i/>
          <w:iCs/>
          <w:noProof/>
          <w:color w:val="7F7F7F" w:themeColor="text1" w:themeTint="80"/>
          <w:sz w:val="28"/>
        </w:rPr>
        <w:id w:val="414904541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:rsidR="00F748B7" w:rsidRPr="003435E5" w:rsidRDefault="001B019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0288" behindDoc="1" locked="0" layoutInCell="1" allowOverlap="0" wp14:anchorId="070CF0FA" wp14:editId="1685482B">
                <wp:simplePos x="0" y="0"/>
                <wp:positionH relativeFrom="margin">
                  <wp:posOffset>-274320</wp:posOffset>
                </wp:positionH>
                <wp:positionV relativeFrom="page">
                  <wp:posOffset>1476375</wp:posOffset>
                </wp:positionV>
                <wp:extent cx="6584315" cy="5148000"/>
                <wp:effectExtent l="0" t="0" r="698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480" t="12224" r="7690" b="-46"/>
                        <a:stretch/>
                      </pic:blipFill>
                      <pic:spPr bwMode="auto">
                        <a:xfrm>
                          <a:off x="0" y="0"/>
                          <a:ext cx="6591205" cy="51533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748B7" w:rsidRPr="003435E5" w:rsidRDefault="00F748B7">
          <w:pPr>
            <w:rPr>
              <w:noProof/>
              <w:lang w:val="es-ES"/>
            </w:rPr>
          </w:pPr>
        </w:p>
        <w:p w:rsidR="00F748B7" w:rsidRDefault="00EC73D6" w:rsidP="00C50669">
          <w:pPr>
            <w:pStyle w:val="Descripcinbreve"/>
          </w:pPr>
          <w:r w:rsidRPr="003435E5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 wp14:anchorId="5A445E6B" wp14:editId="0BE70DE2">
                    <wp:simplePos x="0" y="0"/>
                    <wp:positionH relativeFrom="page">
                      <wp:posOffset>669851</wp:posOffset>
                    </wp:positionH>
                    <wp:positionV relativeFrom="page">
                      <wp:posOffset>6453962</wp:posOffset>
                    </wp:positionV>
                    <wp:extent cx="6464596" cy="3062177"/>
                    <wp:effectExtent l="0" t="0" r="12700" b="5080"/>
                    <wp:wrapNone/>
                    <wp:docPr id="6" name="Cuadro de texto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4596" cy="30621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C73D6" w:rsidRPr="002B18A5" w:rsidRDefault="00672093" w:rsidP="00EC73D6">
                                <w:pPr>
                                  <w:pStyle w:val="Puesto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lang w:val="es-CO"/>
                                    </w:rPr>
                                    <w:alias w:val="Título"/>
                                    <w:tag w:val=""/>
                                    <w:id w:val="-377322153"/>
                                    <w:placeholder>
                                      <w:docPart w:val="49F2FD3F0A0E48268BBE35FCCC67FB0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15E69" w:rsidRPr="00315E69">
                                      <w:rPr>
                                        <w:lang w:val="es-CO"/>
                                      </w:rPr>
                                      <w:t>MAVITY</w:t>
                                    </w:r>
                                  </w:sdtContent>
                                </w:sdt>
                              </w:p>
                              <w:p w:rsidR="00EC73D6" w:rsidRPr="001F69BF" w:rsidRDefault="001F69BF" w:rsidP="001F69BF">
                                <w:pPr>
                                  <w:pStyle w:val="Subttulo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Entrega 1</w:t>
                                </w:r>
                                <w:r w:rsidR="00EC73D6" w:rsidRPr="002B18A5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445E6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alt="Title, Subtitle, and Abstract" style="position:absolute;left:0;text-align:left;margin-left:52.75pt;margin-top:508.2pt;width:509pt;height:241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" o:allowoverlap="f" filled="f" stroked="f" strokeweight=".5pt">
                    <v:textbox inset="0,0,0,0">
                      <w:txbxContent>
                        <w:p w:rsidR="00EC73D6" w:rsidRPr="002B18A5" w:rsidRDefault="00FE0DDF" w:rsidP="00EC73D6">
                          <w:pPr>
                            <w:pStyle w:val="Puesto"/>
                            <w:rPr>
                              <w:lang w:val="es-ES"/>
                            </w:rPr>
                          </w:pPr>
                          <w:sdt>
                            <w:sdtPr>
                              <w:rPr>
                                <w:lang w:val="es-CO"/>
                              </w:rPr>
                              <w:alias w:val="Título"/>
                              <w:tag w:val=""/>
                              <w:id w:val="-377322153"/>
                              <w:placeholder>
                                <w:docPart w:val="49F2FD3F0A0E48268BBE35FCCC67FB0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15E69" w:rsidRPr="00315E69">
                                <w:rPr>
                                  <w:lang w:val="es-CO"/>
                                </w:rPr>
                                <w:t>MAVITY</w:t>
                              </w:r>
                            </w:sdtContent>
                          </w:sdt>
                        </w:p>
                        <w:p w:rsidR="00EC73D6" w:rsidRPr="001F69BF" w:rsidRDefault="001F69BF" w:rsidP="001F69BF">
                          <w:pPr>
                            <w:pStyle w:val="Subttulo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Entrega 1</w:t>
                          </w:r>
                          <w:r w:rsidR="00EC73D6" w:rsidRPr="002B18A5">
                            <w:rPr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435E5">
            <w:rPr>
              <w:lang w:val="es-ES"/>
            </w:rPr>
            <w:br w:type="page"/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48B7" w:rsidRPr="00F128D5" w:rsidRDefault="00EC73D6">
          <w:pPr>
            <w:pStyle w:val="TtulodeTDC"/>
            <w:rPr>
              <w:lang w:val="es-ES"/>
            </w:rPr>
          </w:pPr>
          <w:r w:rsidRPr="00F128D5">
            <w:rPr>
              <w:rFonts w:ascii="Cambria" w:hAnsi="Cambria"/>
              <w:color w:val="595959"/>
              <w:lang w:val="es-ES"/>
            </w:rPr>
            <w:t>Contenido</w:t>
          </w:r>
        </w:p>
        <w:p w:rsidR="008245A2" w:rsidRDefault="00EC73D6">
          <w:pPr>
            <w:pStyle w:val="TDC1"/>
            <w:rPr>
              <w:rFonts w:eastAsiaTheme="minorEastAsia"/>
              <w:color w:val="auto"/>
              <w:kern w:val="0"/>
              <w:szCs w:val="22"/>
              <w:lang w:val="es-ES" w:eastAsia="es-ES"/>
            </w:rPr>
          </w:pPr>
          <w:r w:rsidRPr="00F128D5">
            <w:rPr>
              <w:lang w:val="es-ES"/>
            </w:rPr>
            <w:fldChar w:fldCharType="begin"/>
          </w:r>
          <w:r w:rsidRPr="00F128D5">
            <w:rPr>
              <w:lang w:val="es-ES"/>
            </w:rPr>
            <w:instrText xml:space="preserve"> TOC \o "1-1" \h \z \u </w:instrText>
          </w:r>
          <w:r w:rsidRPr="00F128D5">
            <w:rPr>
              <w:lang w:val="es-ES"/>
            </w:rPr>
            <w:fldChar w:fldCharType="separate"/>
          </w:r>
          <w:hyperlink w:anchor="_Toc443567782" w:history="1">
            <w:r w:rsidR="008245A2" w:rsidRPr="0005019E">
              <w:rPr>
                <w:rStyle w:val="Hipervnculo"/>
                <w:rFonts w:ascii="Cambria" w:hAnsi="Cambria"/>
                <w:lang w:val="es-ES"/>
              </w:rPr>
              <w:t>Restricciones</w:t>
            </w:r>
            <w:r w:rsidR="008245A2">
              <w:rPr>
                <w:webHidden/>
              </w:rPr>
              <w:tab/>
            </w:r>
            <w:r w:rsidR="008245A2">
              <w:rPr>
                <w:webHidden/>
              </w:rPr>
              <w:fldChar w:fldCharType="begin"/>
            </w:r>
            <w:r w:rsidR="008245A2">
              <w:rPr>
                <w:webHidden/>
              </w:rPr>
              <w:instrText xml:space="preserve"> PAGEREF _Toc443567782 \h </w:instrText>
            </w:r>
            <w:r w:rsidR="008245A2">
              <w:rPr>
                <w:webHidden/>
              </w:rPr>
            </w:r>
            <w:r w:rsidR="008245A2">
              <w:rPr>
                <w:webHidden/>
              </w:rPr>
              <w:fldChar w:fldCharType="separate"/>
            </w:r>
            <w:r w:rsidR="008245A2">
              <w:rPr>
                <w:webHidden/>
              </w:rPr>
              <w:t>1</w:t>
            </w:r>
            <w:r w:rsidR="008245A2">
              <w:rPr>
                <w:webHidden/>
              </w:rPr>
              <w:fldChar w:fldCharType="end"/>
            </w:r>
          </w:hyperlink>
        </w:p>
        <w:p w:rsidR="008245A2" w:rsidRDefault="00672093">
          <w:pPr>
            <w:pStyle w:val="TDC1"/>
            <w:rPr>
              <w:rFonts w:eastAsiaTheme="minorEastAsia"/>
              <w:color w:val="auto"/>
              <w:kern w:val="0"/>
              <w:szCs w:val="22"/>
              <w:lang w:val="es-ES" w:eastAsia="es-ES"/>
            </w:rPr>
          </w:pPr>
          <w:hyperlink w:anchor="_Toc443567783" w:history="1">
            <w:r w:rsidR="00442F30">
              <w:rPr>
                <w:rStyle w:val="Hipervnculo"/>
                <w:rFonts w:ascii="Cambria" w:hAnsi="Cambria"/>
                <w:lang w:val="es-ES"/>
              </w:rPr>
              <w:t>Decisiones de Arquitectura</w:t>
            </w:r>
            <w:r w:rsidR="008245A2">
              <w:rPr>
                <w:webHidden/>
              </w:rPr>
              <w:tab/>
            </w:r>
            <w:r w:rsidR="008245A2">
              <w:rPr>
                <w:webHidden/>
              </w:rPr>
              <w:fldChar w:fldCharType="begin"/>
            </w:r>
            <w:r w:rsidR="008245A2">
              <w:rPr>
                <w:webHidden/>
              </w:rPr>
              <w:instrText xml:space="preserve"> PAGEREF _Toc443567783 \h </w:instrText>
            </w:r>
            <w:r w:rsidR="008245A2">
              <w:rPr>
                <w:webHidden/>
              </w:rPr>
            </w:r>
            <w:r w:rsidR="008245A2">
              <w:rPr>
                <w:webHidden/>
              </w:rPr>
              <w:fldChar w:fldCharType="separate"/>
            </w:r>
            <w:r w:rsidR="008245A2">
              <w:rPr>
                <w:webHidden/>
              </w:rPr>
              <w:t>2</w:t>
            </w:r>
            <w:r w:rsidR="008245A2">
              <w:rPr>
                <w:webHidden/>
              </w:rPr>
              <w:fldChar w:fldCharType="end"/>
            </w:r>
          </w:hyperlink>
        </w:p>
        <w:p w:rsidR="008245A2" w:rsidRDefault="00672093">
          <w:pPr>
            <w:pStyle w:val="TDC1"/>
            <w:rPr>
              <w:rFonts w:eastAsiaTheme="minorEastAsia"/>
              <w:color w:val="auto"/>
              <w:kern w:val="0"/>
              <w:szCs w:val="22"/>
              <w:lang w:val="es-ES" w:eastAsia="es-ES"/>
            </w:rPr>
          </w:pPr>
          <w:hyperlink w:anchor="_Toc443567784" w:history="1">
            <w:r w:rsidR="008245A2" w:rsidRPr="0005019E">
              <w:rPr>
                <w:rStyle w:val="Hipervnculo"/>
                <w:rFonts w:ascii="Cambria" w:hAnsi="Cambria"/>
                <w:lang w:val="es-ES"/>
              </w:rPr>
              <w:t>Atributos de Calidad</w:t>
            </w:r>
            <w:r w:rsidR="008245A2">
              <w:rPr>
                <w:webHidden/>
              </w:rPr>
              <w:tab/>
            </w:r>
            <w:r w:rsidR="008245A2">
              <w:rPr>
                <w:webHidden/>
              </w:rPr>
              <w:fldChar w:fldCharType="begin"/>
            </w:r>
            <w:r w:rsidR="008245A2">
              <w:rPr>
                <w:webHidden/>
              </w:rPr>
              <w:instrText xml:space="preserve"> PAGEREF _Toc443567784 \h </w:instrText>
            </w:r>
            <w:r w:rsidR="008245A2">
              <w:rPr>
                <w:webHidden/>
              </w:rPr>
            </w:r>
            <w:r w:rsidR="008245A2">
              <w:rPr>
                <w:webHidden/>
              </w:rPr>
              <w:fldChar w:fldCharType="separate"/>
            </w:r>
            <w:r w:rsidR="008245A2">
              <w:rPr>
                <w:webHidden/>
              </w:rPr>
              <w:t>3</w:t>
            </w:r>
            <w:r w:rsidR="008245A2">
              <w:rPr>
                <w:webHidden/>
              </w:rPr>
              <w:fldChar w:fldCharType="end"/>
            </w:r>
          </w:hyperlink>
        </w:p>
        <w:p w:rsidR="008245A2" w:rsidRDefault="00672093">
          <w:pPr>
            <w:pStyle w:val="TDC1"/>
            <w:rPr>
              <w:rFonts w:eastAsiaTheme="minorEastAsia"/>
              <w:color w:val="auto"/>
              <w:kern w:val="0"/>
              <w:szCs w:val="22"/>
              <w:lang w:val="es-ES" w:eastAsia="es-ES"/>
            </w:rPr>
          </w:pPr>
          <w:hyperlink w:anchor="_Toc443567785" w:history="1">
            <w:r w:rsidR="008245A2" w:rsidRPr="0005019E">
              <w:rPr>
                <w:rStyle w:val="Hipervnculo"/>
                <w:rFonts w:ascii="Cambria" w:hAnsi="Cambria"/>
                <w:lang w:val="es-ES"/>
              </w:rPr>
              <w:t>Resumen de métricas</w:t>
            </w:r>
            <w:r w:rsidR="008245A2">
              <w:rPr>
                <w:webHidden/>
              </w:rPr>
              <w:tab/>
            </w:r>
            <w:r w:rsidR="008245A2">
              <w:rPr>
                <w:webHidden/>
              </w:rPr>
              <w:fldChar w:fldCharType="begin"/>
            </w:r>
            <w:r w:rsidR="008245A2">
              <w:rPr>
                <w:webHidden/>
              </w:rPr>
              <w:instrText xml:space="preserve"> PAGEREF _Toc443567785 \h </w:instrText>
            </w:r>
            <w:r w:rsidR="008245A2">
              <w:rPr>
                <w:webHidden/>
              </w:rPr>
            </w:r>
            <w:r w:rsidR="008245A2">
              <w:rPr>
                <w:webHidden/>
              </w:rPr>
              <w:fldChar w:fldCharType="separate"/>
            </w:r>
            <w:r w:rsidR="008245A2">
              <w:rPr>
                <w:webHidden/>
              </w:rPr>
              <w:t>4</w:t>
            </w:r>
            <w:r w:rsidR="008245A2">
              <w:rPr>
                <w:webHidden/>
              </w:rPr>
              <w:fldChar w:fldCharType="end"/>
            </w:r>
          </w:hyperlink>
        </w:p>
        <w:p w:rsidR="008245A2" w:rsidRDefault="00672093">
          <w:pPr>
            <w:pStyle w:val="TDC1"/>
            <w:rPr>
              <w:rFonts w:eastAsiaTheme="minorEastAsia"/>
              <w:color w:val="auto"/>
              <w:kern w:val="0"/>
              <w:szCs w:val="22"/>
              <w:lang w:val="es-ES" w:eastAsia="es-ES"/>
            </w:rPr>
          </w:pPr>
          <w:hyperlink w:anchor="_Toc443567786" w:history="1">
            <w:r w:rsidR="008245A2" w:rsidRPr="0005019E">
              <w:rPr>
                <w:rStyle w:val="Hipervnculo"/>
                <w:rFonts w:ascii="Cambria" w:hAnsi="Cambria"/>
                <w:lang w:val="es-ES"/>
              </w:rPr>
              <w:t>Vistas Arquitecturales</w:t>
            </w:r>
            <w:r w:rsidR="008245A2">
              <w:rPr>
                <w:webHidden/>
              </w:rPr>
              <w:tab/>
            </w:r>
            <w:r w:rsidR="008245A2">
              <w:rPr>
                <w:webHidden/>
              </w:rPr>
              <w:fldChar w:fldCharType="begin"/>
            </w:r>
            <w:r w:rsidR="008245A2">
              <w:rPr>
                <w:webHidden/>
              </w:rPr>
              <w:instrText xml:space="preserve"> PAGEREF _Toc443567786 \h </w:instrText>
            </w:r>
            <w:r w:rsidR="008245A2">
              <w:rPr>
                <w:webHidden/>
              </w:rPr>
            </w:r>
            <w:r w:rsidR="008245A2">
              <w:rPr>
                <w:webHidden/>
              </w:rPr>
              <w:fldChar w:fldCharType="separate"/>
            </w:r>
            <w:r w:rsidR="008245A2">
              <w:rPr>
                <w:webHidden/>
              </w:rPr>
              <w:t>5</w:t>
            </w:r>
            <w:r w:rsidR="008245A2">
              <w:rPr>
                <w:webHidden/>
              </w:rPr>
              <w:fldChar w:fldCharType="end"/>
            </w:r>
          </w:hyperlink>
        </w:p>
        <w:p w:rsidR="008245A2" w:rsidRDefault="00672093">
          <w:pPr>
            <w:pStyle w:val="TDC1"/>
            <w:rPr>
              <w:rFonts w:eastAsiaTheme="minorEastAsia"/>
              <w:color w:val="auto"/>
              <w:kern w:val="0"/>
              <w:szCs w:val="22"/>
              <w:lang w:val="es-ES" w:eastAsia="es-ES"/>
            </w:rPr>
          </w:pPr>
          <w:hyperlink w:anchor="_Toc443567787" w:history="1">
            <w:r w:rsidR="008245A2" w:rsidRPr="0005019E">
              <w:rPr>
                <w:rStyle w:val="Hipervnculo"/>
                <w:rFonts w:ascii="Cambria" w:hAnsi="Cambria"/>
                <w:lang w:val="es-ES"/>
              </w:rPr>
              <w:t>Integrantes</w:t>
            </w:r>
            <w:r w:rsidR="008245A2">
              <w:rPr>
                <w:webHidden/>
              </w:rPr>
              <w:tab/>
            </w:r>
            <w:r w:rsidR="008245A2">
              <w:rPr>
                <w:webHidden/>
              </w:rPr>
              <w:fldChar w:fldCharType="begin"/>
            </w:r>
            <w:r w:rsidR="008245A2">
              <w:rPr>
                <w:webHidden/>
              </w:rPr>
              <w:instrText xml:space="preserve"> PAGEREF _Toc443567787 \h </w:instrText>
            </w:r>
            <w:r w:rsidR="008245A2">
              <w:rPr>
                <w:webHidden/>
              </w:rPr>
            </w:r>
            <w:r w:rsidR="008245A2">
              <w:rPr>
                <w:webHidden/>
              </w:rPr>
              <w:fldChar w:fldCharType="separate"/>
            </w:r>
            <w:r w:rsidR="008245A2">
              <w:rPr>
                <w:webHidden/>
              </w:rPr>
              <w:t>6</w:t>
            </w:r>
            <w:r w:rsidR="008245A2">
              <w:rPr>
                <w:webHidden/>
              </w:rPr>
              <w:fldChar w:fldCharType="end"/>
            </w:r>
          </w:hyperlink>
        </w:p>
        <w:p w:rsidR="008245A2" w:rsidRDefault="00672093">
          <w:pPr>
            <w:pStyle w:val="TDC1"/>
            <w:rPr>
              <w:rFonts w:eastAsiaTheme="minorEastAsia"/>
              <w:color w:val="auto"/>
              <w:kern w:val="0"/>
              <w:szCs w:val="22"/>
              <w:lang w:val="es-ES" w:eastAsia="es-ES"/>
            </w:rPr>
          </w:pPr>
          <w:hyperlink w:anchor="_Toc443567788" w:history="1">
            <w:r w:rsidR="008245A2" w:rsidRPr="0005019E">
              <w:rPr>
                <w:rStyle w:val="Hipervnculo"/>
                <w:rFonts w:ascii="Cambria" w:hAnsi="Cambria"/>
                <w:lang w:val="es-ES"/>
              </w:rPr>
              <w:t>Mavity</w:t>
            </w:r>
            <w:r w:rsidR="008245A2">
              <w:rPr>
                <w:webHidden/>
              </w:rPr>
              <w:tab/>
            </w:r>
            <w:r w:rsidR="008245A2">
              <w:rPr>
                <w:webHidden/>
              </w:rPr>
              <w:fldChar w:fldCharType="begin"/>
            </w:r>
            <w:r w:rsidR="008245A2">
              <w:rPr>
                <w:webHidden/>
              </w:rPr>
              <w:instrText xml:space="preserve"> PAGEREF _Toc443567788 \h </w:instrText>
            </w:r>
            <w:r w:rsidR="008245A2">
              <w:rPr>
                <w:webHidden/>
              </w:rPr>
            </w:r>
            <w:r w:rsidR="008245A2">
              <w:rPr>
                <w:webHidden/>
              </w:rPr>
              <w:fldChar w:fldCharType="separate"/>
            </w:r>
            <w:r w:rsidR="008245A2">
              <w:rPr>
                <w:webHidden/>
              </w:rPr>
              <w:t>7</w:t>
            </w:r>
            <w:r w:rsidR="008245A2">
              <w:rPr>
                <w:webHidden/>
              </w:rPr>
              <w:fldChar w:fldCharType="end"/>
            </w:r>
          </w:hyperlink>
        </w:p>
        <w:p w:rsidR="00F748B7" w:rsidRDefault="00EC73D6">
          <w:pPr>
            <w:rPr>
              <w:b/>
              <w:bCs/>
              <w:noProof/>
            </w:rPr>
          </w:pPr>
          <w:r w:rsidRPr="00F128D5">
            <w:rPr>
              <w:lang w:val="es-ES"/>
            </w:rPr>
            <w:fldChar w:fldCharType="end"/>
          </w:r>
        </w:p>
      </w:sdtContent>
    </w:sdt>
    <w:p w:rsidR="00F748B7" w:rsidRDefault="00F748B7">
      <w:pPr>
        <w:sectPr w:rsidR="00F748B7">
          <w:headerReference w:type="default" r:id="rId12"/>
          <w:pgSz w:w="12240" w:h="15840" w:code="1"/>
          <w:pgMar w:top="2520" w:right="1512" w:bottom="1800" w:left="1512" w:header="1080" w:footer="720" w:gutter="0"/>
          <w:pgNumType w:start="0"/>
          <w:cols w:space="720"/>
          <w:titlePg/>
          <w:docGrid w:linePitch="360"/>
        </w:sectPr>
      </w:pPr>
    </w:p>
    <w:p w:rsidR="00F748B7" w:rsidRPr="00F128D5" w:rsidRDefault="00315E69">
      <w:pPr>
        <w:pStyle w:val="Ttulo1"/>
        <w:rPr>
          <w:lang w:val="es-ES"/>
        </w:rPr>
      </w:pPr>
      <w:bookmarkStart w:id="0" w:name="_Toc443567782"/>
      <w:r>
        <w:rPr>
          <w:rFonts w:ascii="Cambria" w:hAnsi="Cambria"/>
          <w:color w:val="595959"/>
          <w:lang w:val="es-ES"/>
        </w:rPr>
        <w:lastRenderedPageBreak/>
        <w:t>Restricciones</w:t>
      </w:r>
      <w:bookmarkEnd w:id="0"/>
    </w:p>
    <w:tbl>
      <w:tblPr>
        <w:tblW w:w="995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2"/>
        <w:gridCol w:w="1614"/>
        <w:gridCol w:w="3930"/>
        <w:gridCol w:w="2393"/>
      </w:tblGrid>
      <w:tr w:rsidR="00041448" w:rsidTr="001926D1">
        <w:trPr>
          <w:trHeight w:val="238"/>
        </w:trPr>
        <w:tc>
          <w:tcPr>
            <w:tcW w:w="2022" w:type="dxa"/>
          </w:tcPr>
          <w:p w:rsidR="00041448" w:rsidRDefault="00041448" w:rsidP="00C14679">
            <w:pPr>
              <w:ind w:left="-33"/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</w:tc>
        <w:tc>
          <w:tcPr>
            <w:tcW w:w="1614" w:type="dxa"/>
          </w:tcPr>
          <w:p w:rsidR="00041448" w:rsidRDefault="00041448" w:rsidP="00C14679">
            <w:pPr>
              <w:ind w:left="-33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3930" w:type="dxa"/>
          </w:tcPr>
          <w:p w:rsidR="00041448" w:rsidRDefault="00041448" w:rsidP="00C14679">
            <w:pPr>
              <w:ind w:left="-33"/>
              <w:rPr>
                <w:lang w:val="es-ES"/>
              </w:rPr>
            </w:pPr>
            <w:r>
              <w:rPr>
                <w:lang w:val="es-ES"/>
              </w:rPr>
              <w:t>Restricción</w:t>
            </w:r>
          </w:p>
        </w:tc>
        <w:tc>
          <w:tcPr>
            <w:tcW w:w="2393" w:type="dxa"/>
          </w:tcPr>
          <w:p w:rsidR="00041448" w:rsidRDefault="00C14679" w:rsidP="00C14679">
            <w:pPr>
              <w:ind w:left="-33"/>
              <w:rPr>
                <w:lang w:val="es-ES"/>
              </w:rPr>
            </w:pPr>
            <w:r>
              <w:rPr>
                <w:lang w:val="es-ES"/>
              </w:rPr>
              <w:t>Establecida por</w:t>
            </w:r>
          </w:p>
        </w:tc>
      </w:tr>
      <w:tr w:rsidR="00041448" w:rsidTr="001926D1">
        <w:trPr>
          <w:trHeight w:val="1030"/>
        </w:trPr>
        <w:tc>
          <w:tcPr>
            <w:tcW w:w="2022" w:type="dxa"/>
          </w:tcPr>
          <w:p w:rsidR="00041448" w:rsidRDefault="00041448" w:rsidP="00C14679">
            <w:pPr>
              <w:ind w:left="-33"/>
              <w:rPr>
                <w:lang w:val="es-ES"/>
              </w:rPr>
            </w:pPr>
            <w:r>
              <w:rPr>
                <w:lang w:val="es-ES"/>
              </w:rPr>
              <w:t>JEE para la aplicación</w:t>
            </w:r>
          </w:p>
        </w:tc>
        <w:tc>
          <w:tcPr>
            <w:tcW w:w="1614" w:type="dxa"/>
          </w:tcPr>
          <w:p w:rsidR="00041448" w:rsidRDefault="004E2589" w:rsidP="00C14679">
            <w:pPr>
              <w:ind w:left="-33"/>
              <w:rPr>
                <w:lang w:val="es-ES"/>
              </w:rPr>
            </w:pPr>
            <w:r>
              <w:rPr>
                <w:lang w:val="es-ES"/>
              </w:rPr>
              <w:t>Tecnológica</w:t>
            </w:r>
          </w:p>
        </w:tc>
        <w:tc>
          <w:tcPr>
            <w:tcW w:w="3930" w:type="dxa"/>
          </w:tcPr>
          <w:p w:rsidR="00041448" w:rsidRDefault="00C14679" w:rsidP="00C14679">
            <w:pPr>
              <w:ind w:left="-33"/>
              <w:rPr>
                <w:lang w:val="es-ES"/>
              </w:rPr>
            </w:pPr>
            <w:r>
              <w:rPr>
                <w:lang w:val="es-ES"/>
              </w:rPr>
              <w:t xml:space="preserve">Se debe usar este tipo de aplicación para poder desacoplar los servicios del negocio de la lógica y la interfaz. </w:t>
            </w:r>
          </w:p>
        </w:tc>
        <w:tc>
          <w:tcPr>
            <w:tcW w:w="2393" w:type="dxa"/>
          </w:tcPr>
          <w:p w:rsidR="00041448" w:rsidRDefault="00C14679" w:rsidP="00C14679">
            <w:pPr>
              <w:ind w:left="-33"/>
              <w:rPr>
                <w:lang w:val="es-ES"/>
              </w:rPr>
            </w:pPr>
            <w:r>
              <w:rPr>
                <w:lang w:val="es-ES"/>
              </w:rPr>
              <w:t xml:space="preserve">Lineamientos del curso de </w:t>
            </w:r>
            <w:proofErr w:type="spellStart"/>
            <w:r>
              <w:rPr>
                <w:lang w:val="es-ES"/>
              </w:rPr>
              <w:t>Arquisoft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C14679" w:rsidTr="001926D1">
        <w:trPr>
          <w:trHeight w:val="1045"/>
        </w:trPr>
        <w:tc>
          <w:tcPr>
            <w:tcW w:w="2022" w:type="dxa"/>
          </w:tcPr>
          <w:p w:rsidR="00C14679" w:rsidRDefault="00C14679" w:rsidP="00C14679">
            <w:pPr>
              <w:ind w:left="-33"/>
              <w:rPr>
                <w:lang w:val="es-ES"/>
              </w:rPr>
            </w:pPr>
            <w:r>
              <w:rPr>
                <w:lang w:val="es-ES"/>
              </w:rPr>
              <w:t>Tiempo de clase</w:t>
            </w:r>
          </w:p>
        </w:tc>
        <w:tc>
          <w:tcPr>
            <w:tcW w:w="1614" w:type="dxa"/>
          </w:tcPr>
          <w:p w:rsidR="00C14679" w:rsidRDefault="004E2589" w:rsidP="00C14679">
            <w:pPr>
              <w:ind w:left="-33"/>
              <w:rPr>
                <w:lang w:val="es-ES"/>
              </w:rPr>
            </w:pPr>
            <w:r>
              <w:rPr>
                <w:lang w:val="es-ES"/>
              </w:rPr>
              <w:t>Gerencia-empresarial</w:t>
            </w:r>
          </w:p>
        </w:tc>
        <w:tc>
          <w:tcPr>
            <w:tcW w:w="3930" w:type="dxa"/>
          </w:tcPr>
          <w:p w:rsidR="00C14679" w:rsidRDefault="004F0254" w:rsidP="00C14679">
            <w:pPr>
              <w:ind w:left="-33"/>
              <w:rPr>
                <w:lang w:val="es-ES"/>
              </w:rPr>
            </w:pPr>
            <w:r>
              <w:rPr>
                <w:lang w:val="es-ES"/>
              </w:rPr>
              <w:t>Es necesario arquitecturar, diseñar y desarrollar la aplicación en un periodo de 3 meses.</w:t>
            </w:r>
          </w:p>
        </w:tc>
        <w:tc>
          <w:tcPr>
            <w:tcW w:w="2393" w:type="dxa"/>
          </w:tcPr>
          <w:p w:rsidR="00C14679" w:rsidRDefault="004F0254" w:rsidP="00C14679">
            <w:pPr>
              <w:ind w:left="-33"/>
              <w:rPr>
                <w:lang w:val="es-ES"/>
              </w:rPr>
            </w:pPr>
            <w:r>
              <w:rPr>
                <w:lang w:val="es-ES"/>
              </w:rPr>
              <w:t>Cronograma Uniandes.</w:t>
            </w:r>
          </w:p>
        </w:tc>
      </w:tr>
      <w:tr w:rsidR="004F0254" w:rsidTr="001926D1">
        <w:trPr>
          <w:trHeight w:val="968"/>
        </w:trPr>
        <w:tc>
          <w:tcPr>
            <w:tcW w:w="2022" w:type="dxa"/>
          </w:tcPr>
          <w:p w:rsidR="004F0254" w:rsidRDefault="004F0254" w:rsidP="00C14679">
            <w:pPr>
              <w:ind w:left="-33"/>
              <w:rPr>
                <w:lang w:val="es-ES"/>
              </w:rPr>
            </w:pPr>
            <w:r>
              <w:rPr>
                <w:lang w:val="es-ES"/>
              </w:rPr>
              <w:t>Equipo de desarrollo reducido</w:t>
            </w:r>
          </w:p>
        </w:tc>
        <w:tc>
          <w:tcPr>
            <w:tcW w:w="1614" w:type="dxa"/>
          </w:tcPr>
          <w:p w:rsidR="004F0254" w:rsidRDefault="004E2589" w:rsidP="00C14679">
            <w:pPr>
              <w:ind w:left="-33"/>
              <w:rPr>
                <w:lang w:val="es-ES"/>
              </w:rPr>
            </w:pPr>
            <w:r>
              <w:rPr>
                <w:lang w:val="es-ES"/>
              </w:rPr>
              <w:t>Gerencia-empresarial</w:t>
            </w:r>
          </w:p>
        </w:tc>
        <w:tc>
          <w:tcPr>
            <w:tcW w:w="3930" w:type="dxa"/>
          </w:tcPr>
          <w:p w:rsidR="004F0254" w:rsidRDefault="004F0254" w:rsidP="00C14679">
            <w:pPr>
              <w:ind w:left="-33"/>
              <w:rPr>
                <w:lang w:val="es-ES"/>
              </w:rPr>
            </w:pPr>
            <w:r>
              <w:rPr>
                <w:lang w:val="es-ES"/>
              </w:rPr>
              <w:t>Se tiene un equipo de 4 personas con tiempo limitado.</w:t>
            </w:r>
          </w:p>
        </w:tc>
        <w:tc>
          <w:tcPr>
            <w:tcW w:w="2393" w:type="dxa"/>
          </w:tcPr>
          <w:p w:rsidR="004F0254" w:rsidRDefault="004F0254" w:rsidP="00C14679">
            <w:pPr>
              <w:ind w:left="-33"/>
              <w:rPr>
                <w:lang w:val="es-ES"/>
              </w:rPr>
            </w:pPr>
            <w:r>
              <w:rPr>
                <w:lang w:val="es-ES"/>
              </w:rPr>
              <w:t xml:space="preserve">Lineamientos del curso. </w:t>
            </w:r>
          </w:p>
        </w:tc>
      </w:tr>
    </w:tbl>
    <w:p w:rsidR="00317557" w:rsidRPr="00F128D5" w:rsidRDefault="00442F30" w:rsidP="00442F30">
      <w:pPr>
        <w:pStyle w:val="Ttulo1"/>
        <w:jc w:val="both"/>
        <w:rPr>
          <w:lang w:val="es-ES"/>
        </w:rPr>
      </w:pPr>
      <w:r>
        <w:rPr>
          <w:rFonts w:ascii="Cambria" w:hAnsi="Cambria"/>
          <w:color w:val="595959"/>
          <w:lang w:val="es-ES"/>
        </w:rPr>
        <w:lastRenderedPageBreak/>
        <w:t>Decisiones arquitecturales</w:t>
      </w:r>
    </w:p>
    <w:p w:rsidR="00442F30" w:rsidRPr="00442F30" w:rsidRDefault="00442F30" w:rsidP="00442F3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kern w:val="0"/>
          <w:sz w:val="24"/>
          <w:szCs w:val="24"/>
          <w:shd w:val="clear" w:color="auto" w:fill="FFFFFF"/>
          <w:lang w:val="es-ES" w:eastAsia="es-ES"/>
        </w:rPr>
      </w:pPr>
      <w:r w:rsidRPr="00442F30">
        <w:rPr>
          <w:rFonts w:ascii="Calibri" w:eastAsia="Times New Roman" w:hAnsi="Calibri" w:cs="Times New Roman"/>
          <w:color w:val="000000"/>
          <w:kern w:val="0"/>
          <w:sz w:val="24"/>
          <w:szCs w:val="24"/>
          <w:shd w:val="clear" w:color="auto" w:fill="FFFFFF"/>
          <w:lang w:val="es-ES" w:eastAsia="es-ES"/>
        </w:rPr>
        <w:t>Para favorecer el cumplimiento de los escenarios de calidad de desempeño decidimos usar una arquitectura REST con 3 capas, estas capas son: interfaz, servicio y back</w:t>
      </w:r>
      <w:r>
        <w:rPr>
          <w:rFonts w:ascii="Calibri" w:eastAsia="Times New Roman" w:hAnsi="Calibri" w:cs="Times New Roman"/>
          <w:color w:val="000000"/>
          <w:kern w:val="0"/>
          <w:sz w:val="24"/>
          <w:szCs w:val="24"/>
          <w:shd w:val="clear" w:color="auto" w:fill="FFFFFF"/>
          <w:lang w:val="es-ES" w:eastAsia="es-ES"/>
        </w:rPr>
        <w:t>-</w:t>
      </w:r>
      <w:proofErr w:type="spellStart"/>
      <w:r w:rsidRPr="00442F30">
        <w:rPr>
          <w:rFonts w:ascii="Calibri" w:eastAsia="Times New Roman" w:hAnsi="Calibri" w:cs="Times New Roman"/>
          <w:color w:val="000000"/>
          <w:kern w:val="0"/>
          <w:sz w:val="24"/>
          <w:szCs w:val="24"/>
          <w:shd w:val="clear" w:color="auto" w:fill="FFFFFF"/>
          <w:lang w:val="es-ES" w:eastAsia="es-ES"/>
        </w:rPr>
        <w:t>end</w:t>
      </w:r>
      <w:proofErr w:type="spellEnd"/>
      <w:r w:rsidRPr="00442F30">
        <w:rPr>
          <w:rFonts w:ascii="Calibri" w:eastAsia="Times New Roman" w:hAnsi="Calibri" w:cs="Times New Roman"/>
          <w:color w:val="000000"/>
          <w:kern w:val="0"/>
          <w:sz w:val="24"/>
          <w:szCs w:val="24"/>
          <w:shd w:val="clear" w:color="auto" w:fill="FFFFFF"/>
          <w:lang w:val="es-ES" w:eastAsia="es-ES"/>
        </w:rPr>
        <w:t xml:space="preserve">, esta última se encarga de la parte lógica y la persistencia. Por otro lado, no fue necesario usar alguna táctica de desempeño debido a que el proyecto ya cumple con la latencia solicitada. </w:t>
      </w:r>
    </w:p>
    <w:p w:rsidR="00442F30" w:rsidRPr="00442F30" w:rsidRDefault="00442F30" w:rsidP="00442F30">
      <w:pPr>
        <w:shd w:val="clear" w:color="auto" w:fill="FFFFFF"/>
        <w:spacing w:before="0" w:after="0" w:line="240" w:lineRule="auto"/>
        <w:jc w:val="both"/>
        <w:rPr>
          <w:rFonts w:ascii="Calibri" w:eastAsia="Times New Roman" w:hAnsi="Calibri" w:cs="Times New Roman"/>
          <w:color w:val="000000"/>
          <w:kern w:val="0"/>
          <w:sz w:val="24"/>
          <w:szCs w:val="24"/>
          <w:shd w:val="clear" w:color="auto" w:fill="FFFFFF"/>
          <w:lang w:val="es-ES" w:eastAsia="es-ES"/>
        </w:rPr>
      </w:pPr>
      <w:r w:rsidRPr="00442F30">
        <w:rPr>
          <w:rFonts w:ascii="Calibri" w:eastAsia="Times New Roman" w:hAnsi="Calibri" w:cs="Times New Roman"/>
          <w:color w:val="000000"/>
          <w:kern w:val="0"/>
          <w:sz w:val="24"/>
          <w:szCs w:val="24"/>
          <w:shd w:val="clear" w:color="auto" w:fill="FFFFFF"/>
          <w:lang w:val="es-ES" w:eastAsia="es-ES"/>
        </w:rPr>
        <w:t> </w:t>
      </w:r>
    </w:p>
    <w:p w:rsidR="00442F30" w:rsidRPr="00442F30" w:rsidRDefault="00442F30" w:rsidP="00442F30">
      <w:pPr>
        <w:shd w:val="clear" w:color="auto" w:fill="FFFFFF"/>
        <w:spacing w:before="0" w:after="0" w:line="240" w:lineRule="auto"/>
        <w:jc w:val="both"/>
        <w:rPr>
          <w:rFonts w:ascii="Calibri" w:eastAsia="Times New Roman" w:hAnsi="Calibri" w:cs="Times New Roman"/>
          <w:color w:val="000000"/>
          <w:kern w:val="0"/>
          <w:sz w:val="24"/>
          <w:szCs w:val="24"/>
          <w:shd w:val="clear" w:color="auto" w:fill="FFFFFF"/>
          <w:lang w:val="es-ES" w:eastAsia="es-ES"/>
        </w:rPr>
      </w:pPr>
      <w:r w:rsidRPr="00442F30">
        <w:rPr>
          <w:rFonts w:ascii="Calibri" w:eastAsia="Times New Roman" w:hAnsi="Calibri" w:cs="Times New Roman"/>
          <w:color w:val="000000"/>
          <w:kern w:val="0"/>
          <w:sz w:val="24"/>
          <w:szCs w:val="24"/>
          <w:shd w:val="clear" w:color="auto" w:fill="FFFFFF"/>
          <w:lang w:val="es-ES" w:eastAsia="es-ES"/>
        </w:rPr>
        <w:t xml:space="preserve">Por  otro lado, para favorecer el cumplimiento de los escenarios de calidad de rendimiento se usó una estilo arquitectural </w:t>
      </w:r>
      <w:proofErr w:type="spellStart"/>
      <w:r w:rsidRPr="00442F30">
        <w:rPr>
          <w:rFonts w:ascii="Calibri" w:eastAsia="Times New Roman" w:hAnsi="Calibri" w:cs="Times New Roman"/>
          <w:color w:val="000000"/>
          <w:kern w:val="0"/>
          <w:sz w:val="24"/>
          <w:szCs w:val="24"/>
          <w:shd w:val="clear" w:color="auto" w:fill="FFFFFF"/>
          <w:lang w:val="es-ES" w:eastAsia="es-ES"/>
        </w:rPr>
        <w:t>Pull</w:t>
      </w:r>
      <w:proofErr w:type="spellEnd"/>
      <w:r w:rsidRPr="00442F30">
        <w:rPr>
          <w:rFonts w:ascii="Calibri" w:eastAsia="Times New Roman" w:hAnsi="Calibri" w:cs="Times New Roman"/>
          <w:color w:val="000000"/>
          <w:kern w:val="0"/>
          <w:sz w:val="24"/>
          <w:szCs w:val="24"/>
          <w:shd w:val="clear" w:color="auto" w:fill="FFFFFF"/>
          <w:lang w:val="es-ES" w:eastAsia="es-ES"/>
        </w:rPr>
        <w:t>, ya que se reciben las peticiones en una cola donde se tipifican y se priorizan. Además este estilo arquitectural disminuye el riesgo de pérdida de peticiones de la arquitectura REST.</w:t>
      </w:r>
    </w:p>
    <w:p w:rsidR="00317557" w:rsidRPr="00442F30" w:rsidRDefault="00317557" w:rsidP="00317557">
      <w:pPr>
        <w:rPr>
          <w:u w:val="single"/>
          <w:lang w:val="es-ES"/>
        </w:rPr>
      </w:pPr>
    </w:p>
    <w:p w:rsidR="00F748B7" w:rsidRDefault="00317557" w:rsidP="00317557">
      <w:pPr>
        <w:pStyle w:val="Ttulo1"/>
        <w:rPr>
          <w:rFonts w:ascii="Cambria" w:hAnsi="Cambria"/>
          <w:color w:val="595959"/>
          <w:lang w:val="es-ES"/>
        </w:rPr>
      </w:pPr>
      <w:bookmarkStart w:id="1" w:name="_Toc443567784"/>
      <w:r>
        <w:rPr>
          <w:rFonts w:ascii="Cambria" w:hAnsi="Cambria"/>
          <w:color w:val="595959"/>
          <w:lang w:val="es-ES"/>
        </w:rPr>
        <w:lastRenderedPageBreak/>
        <w:t>Atributos de Calidad</w:t>
      </w:r>
      <w:bookmarkEnd w:id="1"/>
    </w:p>
    <w:p w:rsidR="00344D2E" w:rsidRPr="00344D2E" w:rsidRDefault="00344D2E" w:rsidP="00344D2E">
      <w:pPr>
        <w:rPr>
          <w:lang w:val="es-ES"/>
        </w:rPr>
      </w:pPr>
    </w:p>
    <w:p w:rsidR="00344D2E" w:rsidRDefault="00344D2E" w:rsidP="00344D2E">
      <w:pPr>
        <w:rPr>
          <w:lang w:val="es-ES"/>
        </w:rPr>
      </w:pPr>
      <w:r>
        <w:rPr>
          <w:lang w:val="es-ES"/>
        </w:rPr>
        <w:t>Atributo: DESEMPEÑO</w:t>
      </w:r>
    </w:p>
    <w:p w:rsidR="00344D2E" w:rsidRPr="00344D2E" w:rsidRDefault="00344D2E" w:rsidP="00344D2E">
      <w:pPr>
        <w:rPr>
          <w:lang w:val="es-ES"/>
        </w:rPr>
      </w:pPr>
    </w:p>
    <w:p w:rsidR="00344D2E" w:rsidRDefault="00344D2E" w:rsidP="00344D2E">
      <w:pPr>
        <w:rPr>
          <w:lang w:val="es-ES"/>
        </w:rPr>
      </w:pPr>
      <w:r>
        <w:rPr>
          <w:lang w:val="es-ES"/>
        </w:rPr>
        <w:t>Escenario de calidad</w:t>
      </w:r>
      <w:r w:rsidR="00DA4E30">
        <w:rPr>
          <w:lang w:val="es-ES"/>
        </w:rPr>
        <w:t xml:space="preserve"> Desempeño absoluto</w:t>
      </w:r>
    </w:p>
    <w:p w:rsidR="00344D2E" w:rsidRDefault="00344D2E" w:rsidP="00344D2E">
      <w:pPr>
        <w:rPr>
          <w:lang w:val="es-ES"/>
        </w:rPr>
      </w:pPr>
    </w:p>
    <w:tbl>
      <w:tblPr>
        <w:tblW w:w="9645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0"/>
        <w:gridCol w:w="1860"/>
        <w:gridCol w:w="1605"/>
        <w:gridCol w:w="3270"/>
      </w:tblGrid>
      <w:tr w:rsidR="00344D2E" w:rsidRPr="00A31BD6" w:rsidTr="00352F4B">
        <w:trPr>
          <w:trHeight w:val="380"/>
        </w:trPr>
        <w:tc>
          <w:tcPr>
            <w:tcW w:w="2910" w:type="dxa"/>
            <w:tcBorders>
              <w:bottom w:val="single" w:sz="4" w:space="0" w:color="auto"/>
            </w:tcBorders>
          </w:tcPr>
          <w:p w:rsidR="00344D2E" w:rsidRPr="00A31BD6" w:rsidRDefault="00344D2E" w:rsidP="00352F4B">
            <w:pPr>
              <w:pStyle w:val="Listaconvietas"/>
              <w:ind w:left="-63"/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</w:pPr>
            <w:r w:rsidRPr="00A31BD6"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3465" w:type="dxa"/>
            <w:gridSpan w:val="2"/>
            <w:tcBorders>
              <w:bottom w:val="single" w:sz="4" w:space="0" w:color="auto"/>
            </w:tcBorders>
          </w:tcPr>
          <w:p w:rsidR="00344D2E" w:rsidRPr="00A31BD6" w:rsidRDefault="00344D2E" w:rsidP="00352F4B">
            <w:pPr>
              <w:pStyle w:val="Listaconvietas"/>
              <w:ind w:left="-63"/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</w:pPr>
            <w:r w:rsidRPr="00A31BD6"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  <w:t>Prioridad</w:t>
            </w:r>
          </w:p>
        </w:tc>
        <w:tc>
          <w:tcPr>
            <w:tcW w:w="3270" w:type="dxa"/>
            <w:tcBorders>
              <w:bottom w:val="single" w:sz="4" w:space="0" w:color="auto"/>
            </w:tcBorders>
          </w:tcPr>
          <w:p w:rsidR="00344D2E" w:rsidRPr="00A31BD6" w:rsidRDefault="00344D2E" w:rsidP="00352F4B">
            <w:pPr>
              <w:pStyle w:val="Listaconvietas"/>
              <w:ind w:left="-63"/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</w:pPr>
            <w:r w:rsidRPr="00A31BD6"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  <w:t>Estimulo</w:t>
            </w:r>
          </w:p>
        </w:tc>
      </w:tr>
      <w:tr w:rsidR="00344D2E" w:rsidTr="00352F4B">
        <w:trPr>
          <w:trHeight w:val="391"/>
        </w:trPr>
        <w:tc>
          <w:tcPr>
            <w:tcW w:w="2910" w:type="dxa"/>
            <w:tcBorders>
              <w:bottom w:val="single" w:sz="4" w:space="0" w:color="auto"/>
            </w:tcBorders>
          </w:tcPr>
          <w:p w:rsidR="00344D2E" w:rsidRDefault="00344D2E" w:rsidP="00352F4B">
            <w:pPr>
              <w:pStyle w:val="Listaconvietas"/>
              <w:numPr>
                <w:ilvl w:val="0"/>
                <w:numId w:val="0"/>
              </w:numPr>
              <w:ind w:left="-63"/>
              <w:jc w:val="center"/>
              <w:rPr>
                <w:rFonts w:ascii="Cambria" w:hAnsi="Cambria"/>
                <w:color w:val="595959"/>
                <w:lang w:val="es-ES"/>
              </w:rPr>
            </w:pPr>
            <w:r>
              <w:rPr>
                <w:rFonts w:ascii="Cambria" w:hAnsi="Cambria"/>
                <w:color w:val="595959"/>
                <w:lang w:val="es-ES"/>
              </w:rPr>
              <w:t>Desempeño</w:t>
            </w:r>
            <w:r w:rsidR="00DA4E30">
              <w:rPr>
                <w:rFonts w:ascii="Cambria" w:hAnsi="Cambria"/>
                <w:color w:val="595959"/>
                <w:lang w:val="es-ES"/>
              </w:rPr>
              <w:t>-Absoluto</w:t>
            </w:r>
          </w:p>
          <w:p w:rsidR="00344D2E" w:rsidRDefault="00344D2E" w:rsidP="00352F4B">
            <w:pPr>
              <w:pStyle w:val="Listaconvietas"/>
              <w:ind w:left="-63"/>
              <w:rPr>
                <w:rFonts w:ascii="Cambria" w:hAnsi="Cambria"/>
                <w:color w:val="595959"/>
                <w:lang w:val="es-ES"/>
              </w:rPr>
            </w:pPr>
          </w:p>
        </w:tc>
        <w:tc>
          <w:tcPr>
            <w:tcW w:w="3465" w:type="dxa"/>
            <w:gridSpan w:val="2"/>
            <w:tcBorders>
              <w:bottom w:val="single" w:sz="4" w:space="0" w:color="auto"/>
            </w:tcBorders>
          </w:tcPr>
          <w:p w:rsidR="00344D2E" w:rsidRDefault="00344D2E" w:rsidP="00352F4B">
            <w:pPr>
              <w:pStyle w:val="Listaconvietas"/>
              <w:numPr>
                <w:ilvl w:val="0"/>
                <w:numId w:val="0"/>
              </w:numPr>
              <w:ind w:left="-63"/>
              <w:jc w:val="center"/>
              <w:rPr>
                <w:rFonts w:ascii="Cambria" w:hAnsi="Cambria"/>
                <w:color w:val="595959"/>
                <w:lang w:val="es-ES"/>
              </w:rPr>
            </w:pPr>
            <w:r>
              <w:rPr>
                <w:rFonts w:ascii="Cambria" w:hAnsi="Cambria"/>
                <w:color w:val="595959"/>
                <w:lang w:val="es-ES"/>
              </w:rPr>
              <w:t>Alta</w:t>
            </w:r>
          </w:p>
        </w:tc>
        <w:tc>
          <w:tcPr>
            <w:tcW w:w="3270" w:type="dxa"/>
            <w:tcBorders>
              <w:bottom w:val="single" w:sz="4" w:space="0" w:color="auto"/>
            </w:tcBorders>
          </w:tcPr>
          <w:p w:rsidR="00344D2E" w:rsidRDefault="00DA4E30" w:rsidP="00352F4B">
            <w:pPr>
              <w:pStyle w:val="Listaconvietas"/>
              <w:numPr>
                <w:ilvl w:val="0"/>
                <w:numId w:val="0"/>
              </w:numPr>
              <w:ind w:left="-63"/>
              <w:jc w:val="center"/>
              <w:rPr>
                <w:rFonts w:ascii="Cambria" w:hAnsi="Cambria"/>
                <w:color w:val="595959"/>
                <w:lang w:val="es-ES"/>
              </w:rPr>
            </w:pPr>
            <w:r>
              <w:rPr>
                <w:rFonts w:ascii="Cambria" w:hAnsi="Cambria"/>
                <w:color w:val="595959"/>
                <w:lang w:val="es-ES"/>
              </w:rPr>
              <w:t>Envió de un dato del sensor</w:t>
            </w:r>
          </w:p>
        </w:tc>
      </w:tr>
      <w:tr w:rsidR="00344D2E" w:rsidTr="00352F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96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2E" w:rsidRPr="00A31BD6" w:rsidRDefault="00344D2E" w:rsidP="00352F4B">
            <w:pPr>
              <w:pStyle w:val="Ttulo2"/>
              <w:spacing w:before="100" w:beforeAutospacing="1"/>
              <w:jc w:val="center"/>
              <w:rPr>
                <w:rFonts w:ascii="Calibri" w:hAnsi="Calibri"/>
                <w:caps w:val="0"/>
                <w:color w:val="577188"/>
                <w:sz w:val="22"/>
                <w:szCs w:val="22"/>
                <w:lang w:val="es-ES"/>
              </w:rPr>
            </w:pPr>
            <w:r w:rsidRPr="00A31BD6">
              <w:rPr>
                <w:rFonts w:ascii="Calibri" w:hAnsi="Calibri"/>
                <w:caps w:val="0"/>
                <w:color w:val="577188"/>
                <w:sz w:val="22"/>
                <w:szCs w:val="22"/>
                <w:lang w:val="es-ES"/>
              </w:rPr>
              <w:t>Fuente</w:t>
            </w:r>
          </w:p>
        </w:tc>
      </w:tr>
      <w:tr w:rsidR="00344D2E" w:rsidTr="00352F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9"/>
        </w:trPr>
        <w:tc>
          <w:tcPr>
            <w:tcW w:w="96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2E" w:rsidRPr="00A31BD6" w:rsidRDefault="00344D2E" w:rsidP="00352F4B">
            <w:pPr>
              <w:pStyle w:val="Ttulo2"/>
              <w:spacing w:before="0"/>
              <w:rPr>
                <w:rFonts w:ascii="Calibri" w:hAnsi="Calibri"/>
                <w:caps w:val="0"/>
                <w:color w:val="577188"/>
                <w:lang w:val="es-ES"/>
              </w:rPr>
            </w:pPr>
            <w:r w:rsidRPr="00A31BD6">
              <w:rPr>
                <w:rFonts w:ascii="Calibri" w:hAnsi="Calibri"/>
                <w:caps w:val="0"/>
                <w:color w:val="577188"/>
                <w:sz w:val="22"/>
                <w:szCs w:val="22"/>
                <w:lang w:val="es-ES"/>
              </w:rPr>
              <w:t>Sensores ubicados en los diferentes puntos de las costas</w:t>
            </w:r>
            <w:r w:rsidRPr="00A31BD6">
              <w:rPr>
                <w:rFonts w:ascii="Calibri" w:hAnsi="Calibri"/>
                <w:caps w:val="0"/>
                <w:color w:val="577188"/>
                <w:lang w:val="es-ES"/>
              </w:rPr>
              <w:t>.</w:t>
            </w:r>
          </w:p>
        </w:tc>
      </w:tr>
      <w:tr w:rsidR="00344D2E" w:rsidTr="00352F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2E" w:rsidRPr="00A31BD6" w:rsidRDefault="00344D2E" w:rsidP="00352F4B">
            <w:pPr>
              <w:pStyle w:val="Ttulo2"/>
              <w:spacing w:before="100" w:beforeAutospacing="1"/>
              <w:rPr>
                <w:rFonts w:ascii="Calibri" w:hAnsi="Calibri"/>
                <w:caps w:val="0"/>
                <w:color w:val="577188"/>
                <w:lang w:val="es-ES"/>
              </w:rPr>
            </w:pPr>
            <w:r w:rsidRPr="00A31BD6">
              <w:rPr>
                <w:rFonts w:ascii="Calibri" w:hAnsi="Calibri"/>
                <w:caps w:val="0"/>
                <w:color w:val="577188"/>
                <w:lang w:val="es-ES"/>
              </w:rPr>
              <w:t>Ambiente</w:t>
            </w:r>
          </w:p>
        </w:tc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2E" w:rsidRPr="00A31BD6" w:rsidRDefault="00344D2E" w:rsidP="00352F4B">
            <w:pPr>
              <w:pStyle w:val="Ttulo2"/>
              <w:spacing w:before="100" w:beforeAutospacing="1"/>
              <w:rPr>
                <w:rFonts w:ascii="Calibri" w:hAnsi="Calibri"/>
                <w:caps w:val="0"/>
                <w:color w:val="577188"/>
                <w:lang w:val="es-ES"/>
              </w:rPr>
            </w:pPr>
            <w:r>
              <w:rPr>
                <w:rFonts w:ascii="Calibri" w:hAnsi="Calibri"/>
                <w:caps w:val="0"/>
                <w:color w:val="577188"/>
                <w:lang w:val="es-ES"/>
              </w:rPr>
              <w:t>Medida esperada</w:t>
            </w:r>
          </w:p>
        </w:tc>
      </w:tr>
      <w:tr w:rsidR="00344D2E" w:rsidTr="00352F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9"/>
        </w:trPr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2E" w:rsidRPr="00A31BD6" w:rsidRDefault="00DA4E30" w:rsidP="00352F4B">
            <w:pPr>
              <w:pStyle w:val="Ttulo2"/>
              <w:spacing w:before="0"/>
              <w:rPr>
                <w:rFonts w:ascii="Calibri" w:hAnsi="Calibri"/>
                <w:caps w:val="0"/>
                <w:color w:val="577188"/>
                <w:lang w:val="es-ES"/>
              </w:rPr>
            </w:pPr>
            <w:r>
              <w:rPr>
                <w:rFonts w:ascii="Calibri" w:hAnsi="Calibri"/>
                <w:caps w:val="0"/>
                <w:color w:val="577188"/>
                <w:lang w:val="es-ES"/>
              </w:rPr>
              <w:t>Sensor envía dato.</w:t>
            </w:r>
          </w:p>
        </w:tc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2E" w:rsidRPr="00A31BD6" w:rsidRDefault="00DA4E30" w:rsidP="00352F4B">
            <w:pPr>
              <w:pStyle w:val="Ttulo2"/>
              <w:spacing w:before="0"/>
              <w:rPr>
                <w:rFonts w:ascii="Calibri" w:hAnsi="Calibri"/>
                <w:caps w:val="0"/>
                <w:color w:val="577188"/>
                <w:lang w:val="es-ES"/>
              </w:rPr>
            </w:pPr>
            <w:r>
              <w:rPr>
                <w:rFonts w:ascii="Calibri" w:hAnsi="Calibri"/>
                <w:caps w:val="0"/>
                <w:color w:val="577188"/>
                <w:lang w:val="es-ES"/>
              </w:rPr>
              <w:t xml:space="preserve">500 ms por </w:t>
            </w:r>
            <w:proofErr w:type="spellStart"/>
            <w:r>
              <w:rPr>
                <w:rFonts w:ascii="Calibri" w:hAnsi="Calibri"/>
                <w:caps w:val="0"/>
                <w:color w:val="577188"/>
                <w:lang w:val="es-ES"/>
              </w:rPr>
              <w:t>Thread</w:t>
            </w:r>
            <w:proofErr w:type="spellEnd"/>
            <w:r>
              <w:rPr>
                <w:rFonts w:ascii="Calibri" w:hAnsi="Calibri"/>
                <w:caps w:val="0"/>
                <w:color w:val="577188"/>
                <w:lang w:val="es-ES"/>
              </w:rPr>
              <w:t>-estimulo</w:t>
            </w:r>
          </w:p>
        </w:tc>
      </w:tr>
    </w:tbl>
    <w:p w:rsidR="00F748B7" w:rsidRDefault="00F748B7" w:rsidP="00344D2E">
      <w:pPr>
        <w:rPr>
          <w:lang w:val="es-ES"/>
        </w:rPr>
      </w:pPr>
    </w:p>
    <w:p w:rsidR="00DA4E30" w:rsidRDefault="00DA4E30" w:rsidP="00344D2E">
      <w:pPr>
        <w:rPr>
          <w:lang w:val="es-ES"/>
        </w:rPr>
      </w:pPr>
      <w:r>
        <w:rPr>
          <w:lang w:val="es-ES"/>
        </w:rPr>
        <w:t>Escenario de calidad Desempeño de escalabilidad</w:t>
      </w:r>
    </w:p>
    <w:p w:rsidR="00DA4E30" w:rsidRDefault="00DA4E30" w:rsidP="00344D2E">
      <w:pPr>
        <w:rPr>
          <w:lang w:val="es-ES"/>
        </w:rPr>
      </w:pPr>
    </w:p>
    <w:tbl>
      <w:tblPr>
        <w:tblW w:w="9645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0"/>
        <w:gridCol w:w="1860"/>
        <w:gridCol w:w="1605"/>
        <w:gridCol w:w="3270"/>
      </w:tblGrid>
      <w:tr w:rsidR="00DA4E30" w:rsidRPr="00A31BD6" w:rsidTr="00352F4B">
        <w:trPr>
          <w:trHeight w:val="380"/>
        </w:trPr>
        <w:tc>
          <w:tcPr>
            <w:tcW w:w="2910" w:type="dxa"/>
            <w:tcBorders>
              <w:bottom w:val="single" w:sz="4" w:space="0" w:color="auto"/>
            </w:tcBorders>
          </w:tcPr>
          <w:p w:rsidR="00DA4E30" w:rsidRPr="00A31BD6" w:rsidRDefault="00DA4E30" w:rsidP="00352F4B">
            <w:pPr>
              <w:pStyle w:val="Listaconvietas"/>
              <w:ind w:left="-63"/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</w:pPr>
            <w:r w:rsidRPr="00A31BD6"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3465" w:type="dxa"/>
            <w:gridSpan w:val="2"/>
            <w:tcBorders>
              <w:bottom w:val="single" w:sz="4" w:space="0" w:color="auto"/>
            </w:tcBorders>
          </w:tcPr>
          <w:p w:rsidR="00DA4E30" w:rsidRPr="00A31BD6" w:rsidRDefault="00DA4E30" w:rsidP="00352F4B">
            <w:pPr>
              <w:pStyle w:val="Listaconvietas"/>
              <w:ind w:left="-63"/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</w:pPr>
            <w:r w:rsidRPr="00A31BD6"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  <w:t>Prioridad</w:t>
            </w:r>
          </w:p>
        </w:tc>
        <w:tc>
          <w:tcPr>
            <w:tcW w:w="3270" w:type="dxa"/>
            <w:tcBorders>
              <w:bottom w:val="single" w:sz="4" w:space="0" w:color="auto"/>
            </w:tcBorders>
          </w:tcPr>
          <w:p w:rsidR="00DA4E30" w:rsidRPr="00A31BD6" w:rsidRDefault="00DA4E30" w:rsidP="00352F4B">
            <w:pPr>
              <w:pStyle w:val="Listaconvietas"/>
              <w:ind w:left="-63"/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</w:pPr>
            <w:r w:rsidRPr="00A31BD6"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  <w:t>Estimulo</w:t>
            </w:r>
          </w:p>
        </w:tc>
      </w:tr>
      <w:tr w:rsidR="00DA4E30" w:rsidTr="00352F4B">
        <w:trPr>
          <w:trHeight w:val="391"/>
        </w:trPr>
        <w:tc>
          <w:tcPr>
            <w:tcW w:w="2910" w:type="dxa"/>
            <w:tcBorders>
              <w:bottom w:val="single" w:sz="4" w:space="0" w:color="auto"/>
            </w:tcBorders>
          </w:tcPr>
          <w:p w:rsidR="00DA4E30" w:rsidRDefault="00DA4E30" w:rsidP="00352F4B">
            <w:pPr>
              <w:pStyle w:val="Listaconvietas"/>
              <w:numPr>
                <w:ilvl w:val="0"/>
                <w:numId w:val="0"/>
              </w:numPr>
              <w:ind w:left="-63"/>
              <w:jc w:val="center"/>
              <w:rPr>
                <w:rFonts w:ascii="Cambria" w:hAnsi="Cambria"/>
                <w:color w:val="595959"/>
                <w:lang w:val="es-ES"/>
              </w:rPr>
            </w:pPr>
            <w:r>
              <w:rPr>
                <w:rFonts w:ascii="Cambria" w:hAnsi="Cambria"/>
                <w:color w:val="595959"/>
                <w:lang w:val="es-ES"/>
              </w:rPr>
              <w:t>Desempeño-Escalabilidad</w:t>
            </w:r>
          </w:p>
          <w:p w:rsidR="00DA4E30" w:rsidRDefault="00DA4E30" w:rsidP="00352F4B">
            <w:pPr>
              <w:pStyle w:val="Listaconvietas"/>
              <w:ind w:left="-63"/>
              <w:rPr>
                <w:rFonts w:ascii="Cambria" w:hAnsi="Cambria"/>
                <w:color w:val="595959"/>
                <w:lang w:val="es-ES"/>
              </w:rPr>
            </w:pPr>
          </w:p>
        </w:tc>
        <w:tc>
          <w:tcPr>
            <w:tcW w:w="3465" w:type="dxa"/>
            <w:gridSpan w:val="2"/>
            <w:tcBorders>
              <w:bottom w:val="single" w:sz="4" w:space="0" w:color="auto"/>
            </w:tcBorders>
          </w:tcPr>
          <w:p w:rsidR="00DA4E30" w:rsidRDefault="00DA4E30" w:rsidP="00352F4B">
            <w:pPr>
              <w:pStyle w:val="Listaconvietas"/>
              <w:numPr>
                <w:ilvl w:val="0"/>
                <w:numId w:val="0"/>
              </w:numPr>
              <w:ind w:left="-63"/>
              <w:jc w:val="center"/>
              <w:rPr>
                <w:rFonts w:ascii="Cambria" w:hAnsi="Cambria"/>
                <w:color w:val="595959"/>
                <w:lang w:val="es-ES"/>
              </w:rPr>
            </w:pPr>
            <w:r>
              <w:rPr>
                <w:rFonts w:ascii="Cambria" w:hAnsi="Cambria"/>
                <w:color w:val="595959"/>
                <w:lang w:val="es-ES"/>
              </w:rPr>
              <w:t>Alta</w:t>
            </w:r>
          </w:p>
        </w:tc>
        <w:tc>
          <w:tcPr>
            <w:tcW w:w="3270" w:type="dxa"/>
            <w:tcBorders>
              <w:bottom w:val="single" w:sz="4" w:space="0" w:color="auto"/>
            </w:tcBorders>
          </w:tcPr>
          <w:p w:rsidR="00DA4E30" w:rsidRDefault="00DA4E30" w:rsidP="00352F4B">
            <w:pPr>
              <w:pStyle w:val="Listaconvietas"/>
              <w:numPr>
                <w:ilvl w:val="0"/>
                <w:numId w:val="0"/>
              </w:numPr>
              <w:ind w:left="-63"/>
              <w:jc w:val="center"/>
              <w:rPr>
                <w:rFonts w:ascii="Cambria" w:hAnsi="Cambria"/>
                <w:color w:val="595959"/>
                <w:lang w:val="es-ES"/>
              </w:rPr>
            </w:pPr>
            <w:r>
              <w:rPr>
                <w:rFonts w:ascii="Cambria" w:hAnsi="Cambria"/>
                <w:color w:val="595959"/>
                <w:lang w:val="es-ES"/>
              </w:rPr>
              <w:t>Envió de datos desde el sensor</w:t>
            </w:r>
          </w:p>
        </w:tc>
      </w:tr>
      <w:tr w:rsidR="00DA4E30" w:rsidTr="00352F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96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30" w:rsidRPr="00A31BD6" w:rsidRDefault="00DA4E30" w:rsidP="00352F4B">
            <w:pPr>
              <w:pStyle w:val="Ttulo2"/>
              <w:spacing w:before="100" w:beforeAutospacing="1"/>
              <w:jc w:val="center"/>
              <w:rPr>
                <w:rFonts w:ascii="Calibri" w:hAnsi="Calibri"/>
                <w:caps w:val="0"/>
                <w:color w:val="577188"/>
                <w:sz w:val="22"/>
                <w:szCs w:val="22"/>
                <w:lang w:val="es-ES"/>
              </w:rPr>
            </w:pPr>
            <w:r w:rsidRPr="00A31BD6">
              <w:rPr>
                <w:rFonts w:ascii="Calibri" w:hAnsi="Calibri"/>
                <w:caps w:val="0"/>
                <w:color w:val="577188"/>
                <w:sz w:val="22"/>
                <w:szCs w:val="22"/>
                <w:lang w:val="es-ES"/>
              </w:rPr>
              <w:t>Fuente</w:t>
            </w:r>
          </w:p>
        </w:tc>
      </w:tr>
      <w:tr w:rsidR="00DA4E30" w:rsidTr="00352F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9"/>
        </w:trPr>
        <w:tc>
          <w:tcPr>
            <w:tcW w:w="96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30" w:rsidRPr="00A31BD6" w:rsidRDefault="00DA4E30" w:rsidP="00352F4B">
            <w:pPr>
              <w:pStyle w:val="Ttulo2"/>
              <w:spacing w:before="0"/>
              <w:rPr>
                <w:rFonts w:ascii="Calibri" w:hAnsi="Calibri"/>
                <w:caps w:val="0"/>
                <w:color w:val="577188"/>
                <w:lang w:val="es-ES"/>
              </w:rPr>
            </w:pPr>
            <w:r w:rsidRPr="00A31BD6">
              <w:rPr>
                <w:rFonts w:ascii="Calibri" w:hAnsi="Calibri"/>
                <w:caps w:val="0"/>
                <w:color w:val="577188"/>
                <w:sz w:val="22"/>
                <w:szCs w:val="22"/>
                <w:lang w:val="es-ES"/>
              </w:rPr>
              <w:t>Sensores ubicados en los diferentes puntos de las costas</w:t>
            </w:r>
            <w:r w:rsidRPr="00A31BD6">
              <w:rPr>
                <w:rFonts w:ascii="Calibri" w:hAnsi="Calibri"/>
                <w:caps w:val="0"/>
                <w:color w:val="577188"/>
                <w:lang w:val="es-ES"/>
              </w:rPr>
              <w:t>.</w:t>
            </w:r>
          </w:p>
        </w:tc>
      </w:tr>
      <w:tr w:rsidR="00DA4E30" w:rsidTr="00352F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30" w:rsidRPr="00A31BD6" w:rsidRDefault="00DA4E30" w:rsidP="00352F4B">
            <w:pPr>
              <w:pStyle w:val="Ttulo2"/>
              <w:spacing w:before="100" w:beforeAutospacing="1"/>
              <w:rPr>
                <w:rFonts w:ascii="Calibri" w:hAnsi="Calibri"/>
                <w:caps w:val="0"/>
                <w:color w:val="577188"/>
                <w:lang w:val="es-ES"/>
              </w:rPr>
            </w:pPr>
            <w:r w:rsidRPr="00A31BD6">
              <w:rPr>
                <w:rFonts w:ascii="Calibri" w:hAnsi="Calibri"/>
                <w:caps w:val="0"/>
                <w:color w:val="577188"/>
                <w:lang w:val="es-ES"/>
              </w:rPr>
              <w:t>Ambiente</w:t>
            </w:r>
          </w:p>
        </w:tc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30" w:rsidRPr="00A31BD6" w:rsidRDefault="00DA4E30" w:rsidP="00352F4B">
            <w:pPr>
              <w:pStyle w:val="Ttulo2"/>
              <w:spacing w:before="100" w:beforeAutospacing="1"/>
              <w:rPr>
                <w:rFonts w:ascii="Calibri" w:hAnsi="Calibri"/>
                <w:caps w:val="0"/>
                <w:color w:val="577188"/>
                <w:lang w:val="es-ES"/>
              </w:rPr>
            </w:pPr>
            <w:r>
              <w:rPr>
                <w:rFonts w:ascii="Calibri" w:hAnsi="Calibri"/>
                <w:caps w:val="0"/>
                <w:color w:val="577188"/>
                <w:lang w:val="es-ES"/>
              </w:rPr>
              <w:t>Medida esperada</w:t>
            </w:r>
          </w:p>
        </w:tc>
      </w:tr>
      <w:tr w:rsidR="00DA4E30" w:rsidTr="00352F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9"/>
        </w:trPr>
        <w:tc>
          <w:tcPr>
            <w:tcW w:w="4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30" w:rsidRPr="00A31BD6" w:rsidRDefault="00DA4E30" w:rsidP="00352F4B">
            <w:pPr>
              <w:pStyle w:val="Ttulo2"/>
              <w:spacing w:before="0"/>
              <w:rPr>
                <w:rFonts w:ascii="Calibri" w:hAnsi="Calibri"/>
                <w:caps w:val="0"/>
                <w:color w:val="577188"/>
                <w:lang w:val="es-ES"/>
              </w:rPr>
            </w:pPr>
            <w:r>
              <w:rPr>
                <w:rFonts w:ascii="Calibri" w:hAnsi="Calibri"/>
                <w:caps w:val="0"/>
                <w:color w:val="577188"/>
                <w:lang w:val="es-ES"/>
              </w:rPr>
              <w:t>Sensores envían datos y sistema agrega estos mismos.</w:t>
            </w:r>
          </w:p>
        </w:tc>
        <w:tc>
          <w:tcPr>
            <w:tcW w:w="4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30" w:rsidRPr="00A31BD6" w:rsidRDefault="00DA4E30" w:rsidP="00352F4B">
            <w:pPr>
              <w:pStyle w:val="Ttulo2"/>
              <w:spacing w:before="0"/>
              <w:rPr>
                <w:rFonts w:ascii="Calibri" w:hAnsi="Calibri"/>
                <w:caps w:val="0"/>
                <w:color w:val="577188"/>
                <w:lang w:val="es-ES"/>
              </w:rPr>
            </w:pPr>
            <w:r>
              <w:rPr>
                <w:rFonts w:ascii="Calibri" w:hAnsi="Calibri"/>
                <w:caps w:val="0"/>
                <w:color w:val="577188"/>
                <w:lang w:val="es-ES"/>
              </w:rPr>
              <w:t>4000 entradas por minuto.</w:t>
            </w:r>
          </w:p>
        </w:tc>
      </w:tr>
    </w:tbl>
    <w:p w:rsidR="00DA4E30" w:rsidRPr="00F128D5" w:rsidRDefault="00DA4E30" w:rsidP="00344D2E">
      <w:pPr>
        <w:rPr>
          <w:lang w:val="es-ES"/>
        </w:rPr>
      </w:pPr>
    </w:p>
    <w:p w:rsidR="0042393A" w:rsidRDefault="00317557" w:rsidP="0042393A">
      <w:pPr>
        <w:pStyle w:val="Ttulo1"/>
        <w:rPr>
          <w:rFonts w:ascii="Cambria" w:hAnsi="Cambria"/>
          <w:color w:val="595959"/>
          <w:lang w:val="es-ES"/>
        </w:rPr>
      </w:pPr>
      <w:bookmarkStart w:id="2" w:name="_Toc443567785"/>
      <w:r>
        <w:rPr>
          <w:rFonts w:ascii="Cambria" w:hAnsi="Cambria"/>
          <w:color w:val="595959"/>
          <w:lang w:val="es-ES"/>
        </w:rPr>
        <w:lastRenderedPageBreak/>
        <w:t>Resumen de métricas</w:t>
      </w:r>
      <w:bookmarkEnd w:id="2"/>
    </w:p>
    <w:p w:rsidR="00DA4E30" w:rsidRDefault="00DA4E30" w:rsidP="00DA4E30">
      <w:pPr>
        <w:pStyle w:val="Ttulo2"/>
        <w:rPr>
          <w:rFonts w:ascii="Calibri" w:hAnsi="Calibri"/>
          <w:color w:val="577188"/>
          <w:lang w:val="es-ES"/>
        </w:rPr>
      </w:pPr>
      <w:r>
        <w:rPr>
          <w:rFonts w:ascii="Calibri" w:hAnsi="Calibri"/>
          <w:color w:val="577188"/>
          <w:lang w:val="es-ES"/>
        </w:rPr>
        <w:t>Escenario de Calidad 1</w:t>
      </w:r>
    </w:p>
    <w:p w:rsidR="004D7ABD" w:rsidRDefault="004D7ABD" w:rsidP="004D7ABD">
      <w:pPr>
        <w:rPr>
          <w:lang w:val="es-ES"/>
        </w:rPr>
      </w:pPr>
    </w:p>
    <w:tbl>
      <w:tblPr>
        <w:tblW w:w="9645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4"/>
        <w:gridCol w:w="1984"/>
        <w:gridCol w:w="3495"/>
        <w:gridCol w:w="2102"/>
      </w:tblGrid>
      <w:tr w:rsidR="004D7ABD" w:rsidRPr="00A31BD6" w:rsidTr="00352F4B">
        <w:trPr>
          <w:trHeight w:val="380"/>
        </w:trPr>
        <w:tc>
          <w:tcPr>
            <w:tcW w:w="2064" w:type="dxa"/>
            <w:tcBorders>
              <w:bottom w:val="single" w:sz="4" w:space="0" w:color="auto"/>
            </w:tcBorders>
          </w:tcPr>
          <w:p w:rsidR="004D7ABD" w:rsidRPr="00A31BD6" w:rsidRDefault="004D7ABD" w:rsidP="00352F4B">
            <w:pPr>
              <w:pStyle w:val="Listaconvietas"/>
              <w:numPr>
                <w:ilvl w:val="0"/>
                <w:numId w:val="0"/>
              </w:numPr>
              <w:ind w:left="-63"/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</w:pPr>
            <w:r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  <w:t>Escenario de Calidad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4D7ABD" w:rsidRPr="00A31BD6" w:rsidRDefault="004D7ABD" w:rsidP="00352F4B">
            <w:pPr>
              <w:pStyle w:val="Listaconvietas"/>
              <w:ind w:left="-63"/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</w:pPr>
            <w:r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  <w:t>Métrica</w:t>
            </w:r>
          </w:p>
        </w:tc>
        <w:tc>
          <w:tcPr>
            <w:tcW w:w="3495" w:type="dxa"/>
            <w:tcBorders>
              <w:bottom w:val="single" w:sz="4" w:space="0" w:color="auto"/>
            </w:tcBorders>
          </w:tcPr>
          <w:p w:rsidR="004D7ABD" w:rsidRPr="00A31BD6" w:rsidRDefault="004D7ABD" w:rsidP="00352F4B">
            <w:pPr>
              <w:pStyle w:val="Listaconvietas"/>
              <w:ind w:left="-63"/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</w:pPr>
            <w:r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  <w:t>Valor esperado</w:t>
            </w:r>
          </w:p>
        </w:tc>
        <w:tc>
          <w:tcPr>
            <w:tcW w:w="2102" w:type="dxa"/>
            <w:tcBorders>
              <w:bottom w:val="single" w:sz="4" w:space="0" w:color="auto"/>
            </w:tcBorders>
          </w:tcPr>
          <w:p w:rsidR="004D7ABD" w:rsidRPr="00A31BD6" w:rsidRDefault="004D7ABD" w:rsidP="00352F4B">
            <w:pPr>
              <w:pStyle w:val="Listaconvietas"/>
              <w:numPr>
                <w:ilvl w:val="0"/>
                <w:numId w:val="0"/>
              </w:numPr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</w:pPr>
            <w:r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  <w:t>Valor Obtenido</w:t>
            </w:r>
          </w:p>
        </w:tc>
      </w:tr>
      <w:tr w:rsidR="004D7ABD" w:rsidTr="00352F4B">
        <w:trPr>
          <w:trHeight w:val="391"/>
        </w:trPr>
        <w:tc>
          <w:tcPr>
            <w:tcW w:w="2064" w:type="dxa"/>
          </w:tcPr>
          <w:p w:rsidR="004D7ABD" w:rsidRDefault="004D7ABD" w:rsidP="00352F4B">
            <w:pPr>
              <w:pStyle w:val="Listaconvietas"/>
              <w:numPr>
                <w:ilvl w:val="0"/>
                <w:numId w:val="0"/>
              </w:numPr>
              <w:ind w:left="-63"/>
              <w:jc w:val="center"/>
              <w:rPr>
                <w:rFonts w:ascii="Cambria" w:hAnsi="Cambria"/>
                <w:color w:val="595959"/>
                <w:lang w:val="es-ES"/>
              </w:rPr>
            </w:pPr>
            <w:r>
              <w:rPr>
                <w:rFonts w:ascii="Cambria" w:hAnsi="Cambria"/>
                <w:color w:val="595959"/>
                <w:lang w:val="es-ES"/>
              </w:rPr>
              <w:t>Escenario 1</w:t>
            </w:r>
          </w:p>
          <w:p w:rsidR="004D7ABD" w:rsidRDefault="004D7ABD" w:rsidP="00352F4B">
            <w:pPr>
              <w:pStyle w:val="Listaconvietas"/>
              <w:ind w:left="-63"/>
              <w:rPr>
                <w:rFonts w:ascii="Cambria" w:hAnsi="Cambria"/>
                <w:color w:val="595959"/>
                <w:lang w:val="es-ES"/>
              </w:rPr>
            </w:pPr>
          </w:p>
        </w:tc>
        <w:tc>
          <w:tcPr>
            <w:tcW w:w="1984" w:type="dxa"/>
          </w:tcPr>
          <w:p w:rsidR="004D7ABD" w:rsidRDefault="004D7ABD" w:rsidP="00352F4B">
            <w:pPr>
              <w:pStyle w:val="Listaconvietas"/>
              <w:numPr>
                <w:ilvl w:val="0"/>
                <w:numId w:val="0"/>
              </w:numPr>
              <w:ind w:left="-63"/>
              <w:jc w:val="center"/>
              <w:rPr>
                <w:rFonts w:ascii="Cambria" w:hAnsi="Cambria"/>
                <w:color w:val="595959"/>
                <w:lang w:val="es-ES"/>
              </w:rPr>
            </w:pPr>
            <w:r>
              <w:rPr>
                <w:rFonts w:ascii="Cambria" w:hAnsi="Cambria"/>
                <w:color w:val="595959"/>
                <w:lang w:val="es-ES"/>
              </w:rPr>
              <w:t>Desempeño absoluto</w:t>
            </w:r>
          </w:p>
        </w:tc>
        <w:tc>
          <w:tcPr>
            <w:tcW w:w="3495" w:type="dxa"/>
          </w:tcPr>
          <w:p w:rsidR="004D7ABD" w:rsidRDefault="004D7ABD" w:rsidP="00352F4B">
            <w:pPr>
              <w:pStyle w:val="Listaconvietas"/>
              <w:numPr>
                <w:ilvl w:val="0"/>
                <w:numId w:val="0"/>
              </w:numPr>
              <w:ind w:left="-63"/>
              <w:jc w:val="center"/>
              <w:rPr>
                <w:rFonts w:ascii="Cambria" w:hAnsi="Cambria"/>
                <w:color w:val="595959"/>
                <w:lang w:val="es-ES"/>
              </w:rPr>
            </w:pPr>
            <w:r>
              <w:rPr>
                <w:rFonts w:ascii="Cambria" w:hAnsi="Cambria"/>
                <w:color w:val="595959"/>
                <w:lang w:val="es-ES"/>
              </w:rPr>
              <w:t>500ms</w:t>
            </w:r>
          </w:p>
        </w:tc>
        <w:tc>
          <w:tcPr>
            <w:tcW w:w="2102" w:type="dxa"/>
          </w:tcPr>
          <w:p w:rsidR="004D7ABD" w:rsidRDefault="004D7ABD" w:rsidP="00352F4B">
            <w:pPr>
              <w:pStyle w:val="Listaconvietas"/>
              <w:numPr>
                <w:ilvl w:val="0"/>
                <w:numId w:val="0"/>
              </w:numPr>
              <w:jc w:val="center"/>
              <w:rPr>
                <w:rFonts w:ascii="Cambria" w:hAnsi="Cambria"/>
                <w:color w:val="595959"/>
                <w:lang w:val="es-ES"/>
              </w:rPr>
            </w:pPr>
            <w:r>
              <w:rPr>
                <w:rFonts w:ascii="Cambria" w:hAnsi="Cambria"/>
                <w:color w:val="595959"/>
                <w:lang w:val="es-ES"/>
              </w:rPr>
              <w:t>0,333ms</w:t>
            </w:r>
          </w:p>
        </w:tc>
      </w:tr>
    </w:tbl>
    <w:p w:rsidR="00DA4E30" w:rsidRPr="00DA4E30" w:rsidRDefault="00DA4E30" w:rsidP="00DA4E30">
      <w:pPr>
        <w:rPr>
          <w:lang w:val="es-ES"/>
        </w:rPr>
      </w:pPr>
    </w:p>
    <w:p w:rsidR="00DA4E30" w:rsidRDefault="00DA4E30" w:rsidP="00DA4E30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858D61B" wp14:editId="7E69DB77">
            <wp:extent cx="3971925" cy="363855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A4E30" w:rsidRDefault="00DA4E30" w:rsidP="00DA4E30">
      <w:pPr>
        <w:rPr>
          <w:lang w:val="es-ES"/>
        </w:rPr>
      </w:pPr>
    </w:p>
    <w:p w:rsidR="00DA4E30" w:rsidRDefault="00DA4E30" w:rsidP="00DA4E30">
      <w:pPr>
        <w:rPr>
          <w:lang w:val="es-ES"/>
        </w:rPr>
      </w:pPr>
    </w:p>
    <w:p w:rsidR="00DA4E30" w:rsidRDefault="00DA4E30" w:rsidP="00DA4E30">
      <w:pPr>
        <w:rPr>
          <w:lang w:val="es-ES"/>
        </w:rPr>
      </w:pPr>
    </w:p>
    <w:p w:rsidR="00DA4E30" w:rsidRDefault="00DA4E30" w:rsidP="00DA4E30">
      <w:pPr>
        <w:rPr>
          <w:lang w:val="es-ES"/>
        </w:rPr>
      </w:pPr>
    </w:p>
    <w:p w:rsidR="00DA4E30" w:rsidRDefault="00DA4E30" w:rsidP="00DA4E30">
      <w:pPr>
        <w:rPr>
          <w:lang w:val="es-ES"/>
        </w:rPr>
      </w:pPr>
    </w:p>
    <w:p w:rsidR="00DA4E30" w:rsidRPr="00DA4E30" w:rsidRDefault="00DA4E30" w:rsidP="00DA4E30">
      <w:pPr>
        <w:rPr>
          <w:lang w:val="es-ES"/>
        </w:rPr>
      </w:pPr>
    </w:p>
    <w:p w:rsidR="0042393A" w:rsidRDefault="00F053ED" w:rsidP="001B073E">
      <w:pPr>
        <w:pStyle w:val="Ttulo2"/>
        <w:rPr>
          <w:rFonts w:ascii="Calibri" w:hAnsi="Calibri"/>
          <w:color w:val="577188"/>
          <w:lang w:val="es-ES"/>
        </w:rPr>
      </w:pPr>
      <w:r>
        <w:rPr>
          <w:rFonts w:ascii="Calibri" w:hAnsi="Calibri"/>
          <w:color w:val="577188"/>
          <w:lang w:val="es-ES"/>
        </w:rPr>
        <w:t>Escenario de Calidad</w:t>
      </w:r>
      <w:r w:rsidR="00DA4E30">
        <w:rPr>
          <w:rFonts w:ascii="Calibri" w:hAnsi="Calibri"/>
          <w:color w:val="577188"/>
          <w:lang w:val="es-ES"/>
        </w:rPr>
        <w:t xml:space="preserve"> 2</w:t>
      </w:r>
    </w:p>
    <w:p w:rsidR="00DA4E30" w:rsidRDefault="00DA4E30" w:rsidP="00DA4E30">
      <w:pPr>
        <w:rPr>
          <w:lang w:val="es-ES"/>
        </w:rPr>
      </w:pPr>
    </w:p>
    <w:p w:rsidR="00A86C92" w:rsidRDefault="00A86C92" w:rsidP="00A86C92">
      <w:pPr>
        <w:rPr>
          <w:lang w:val="es-ES"/>
        </w:rPr>
      </w:pPr>
    </w:p>
    <w:p w:rsidR="001B073E" w:rsidRDefault="00DA4E30" w:rsidP="001B073E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 wp14:anchorId="52A32FA8" wp14:editId="596829FB">
            <wp:simplePos x="0" y="0"/>
            <wp:positionH relativeFrom="margin">
              <wp:posOffset>1697355</wp:posOffset>
            </wp:positionH>
            <wp:positionV relativeFrom="paragraph">
              <wp:posOffset>14605</wp:posOffset>
            </wp:positionV>
            <wp:extent cx="2819400" cy="2828925"/>
            <wp:effectExtent l="0" t="0" r="0" b="0"/>
            <wp:wrapNone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A86C92" w:rsidRPr="00A86C92">
        <w:rPr>
          <w:noProof/>
          <w:lang w:val="es-ES" w:eastAsia="es-ES"/>
        </w:rPr>
        <w:t xml:space="preserve"> </w:t>
      </w:r>
    </w:p>
    <w:p w:rsidR="00DA4E30" w:rsidRDefault="00DA4E30" w:rsidP="001B073E">
      <w:pPr>
        <w:rPr>
          <w:noProof/>
          <w:lang w:val="es-ES" w:eastAsia="es-ES"/>
        </w:rPr>
      </w:pPr>
    </w:p>
    <w:p w:rsidR="00DA4E30" w:rsidRDefault="00DA4E30" w:rsidP="001B073E">
      <w:pPr>
        <w:rPr>
          <w:noProof/>
          <w:lang w:val="es-ES" w:eastAsia="es-ES"/>
        </w:rPr>
      </w:pPr>
    </w:p>
    <w:p w:rsidR="00DA4E30" w:rsidRDefault="00DA4E30" w:rsidP="001B073E">
      <w:pPr>
        <w:rPr>
          <w:noProof/>
          <w:lang w:val="es-ES" w:eastAsia="es-ES"/>
        </w:rPr>
      </w:pPr>
    </w:p>
    <w:p w:rsidR="00DA4E30" w:rsidRDefault="00DA4E30" w:rsidP="001B073E">
      <w:pPr>
        <w:rPr>
          <w:noProof/>
          <w:lang w:val="es-ES" w:eastAsia="es-ES"/>
        </w:rPr>
      </w:pPr>
    </w:p>
    <w:p w:rsidR="00DA4E30" w:rsidRDefault="00DA4E30" w:rsidP="001B073E">
      <w:pPr>
        <w:rPr>
          <w:noProof/>
          <w:lang w:val="es-ES" w:eastAsia="es-ES"/>
        </w:rPr>
      </w:pPr>
    </w:p>
    <w:p w:rsidR="00DA4E30" w:rsidRDefault="00DA4E30" w:rsidP="001B073E">
      <w:pPr>
        <w:rPr>
          <w:noProof/>
          <w:lang w:val="es-ES" w:eastAsia="es-ES"/>
        </w:rPr>
      </w:pPr>
    </w:p>
    <w:p w:rsidR="00DA4E30" w:rsidRDefault="00DA4E30" w:rsidP="001B073E">
      <w:pPr>
        <w:rPr>
          <w:noProof/>
          <w:lang w:val="es-ES" w:eastAsia="es-ES"/>
        </w:rPr>
      </w:pPr>
    </w:p>
    <w:p w:rsidR="00DA4E30" w:rsidRDefault="00DA4E30" w:rsidP="001B073E">
      <w:pPr>
        <w:rPr>
          <w:noProof/>
          <w:lang w:val="es-ES" w:eastAsia="es-ES"/>
        </w:rPr>
      </w:pPr>
    </w:p>
    <w:p w:rsidR="00DA4E30" w:rsidRDefault="00DA4E30" w:rsidP="001B073E">
      <w:pPr>
        <w:rPr>
          <w:lang w:val="es-ES"/>
        </w:rPr>
      </w:pPr>
    </w:p>
    <w:p w:rsidR="00A86C92" w:rsidRPr="001B073E" w:rsidRDefault="00A86C92" w:rsidP="001B073E">
      <w:pPr>
        <w:rPr>
          <w:lang w:val="es-ES"/>
        </w:rPr>
      </w:pPr>
    </w:p>
    <w:tbl>
      <w:tblPr>
        <w:tblW w:w="9645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4"/>
        <w:gridCol w:w="1984"/>
        <w:gridCol w:w="3495"/>
        <w:gridCol w:w="2102"/>
      </w:tblGrid>
      <w:tr w:rsidR="0042393A" w:rsidRPr="00A31BD6" w:rsidTr="0042393A">
        <w:trPr>
          <w:trHeight w:val="380"/>
        </w:trPr>
        <w:tc>
          <w:tcPr>
            <w:tcW w:w="2064" w:type="dxa"/>
            <w:tcBorders>
              <w:bottom w:val="single" w:sz="4" w:space="0" w:color="auto"/>
            </w:tcBorders>
          </w:tcPr>
          <w:p w:rsidR="0042393A" w:rsidRPr="00A31BD6" w:rsidRDefault="00F71E17" w:rsidP="001B073E">
            <w:pPr>
              <w:pStyle w:val="Listaconvietas"/>
              <w:numPr>
                <w:ilvl w:val="0"/>
                <w:numId w:val="0"/>
              </w:numPr>
              <w:ind w:left="-63"/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</w:pPr>
            <w:r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  <w:t>Escenario de Calidad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42393A" w:rsidRPr="00A31BD6" w:rsidRDefault="00F71E17" w:rsidP="003B597A">
            <w:pPr>
              <w:pStyle w:val="Listaconvietas"/>
              <w:ind w:left="-63"/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</w:pPr>
            <w:r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  <w:t>Métrica</w:t>
            </w:r>
          </w:p>
        </w:tc>
        <w:tc>
          <w:tcPr>
            <w:tcW w:w="3495" w:type="dxa"/>
            <w:tcBorders>
              <w:bottom w:val="single" w:sz="4" w:space="0" w:color="auto"/>
            </w:tcBorders>
          </w:tcPr>
          <w:p w:rsidR="0042393A" w:rsidRPr="00A31BD6" w:rsidRDefault="00F71E17" w:rsidP="003B597A">
            <w:pPr>
              <w:pStyle w:val="Listaconvietas"/>
              <w:ind w:left="-63"/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</w:pPr>
            <w:r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  <w:t>Valor esperado</w:t>
            </w:r>
          </w:p>
        </w:tc>
        <w:tc>
          <w:tcPr>
            <w:tcW w:w="2102" w:type="dxa"/>
            <w:tcBorders>
              <w:bottom w:val="single" w:sz="4" w:space="0" w:color="auto"/>
            </w:tcBorders>
          </w:tcPr>
          <w:p w:rsidR="0042393A" w:rsidRPr="00A31BD6" w:rsidRDefault="00F71E17" w:rsidP="0042393A">
            <w:pPr>
              <w:pStyle w:val="Listaconvietas"/>
              <w:numPr>
                <w:ilvl w:val="0"/>
                <w:numId w:val="0"/>
              </w:numPr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</w:pPr>
            <w:r>
              <w:rPr>
                <w:rFonts w:asciiTheme="majorHAnsi" w:hAnsiTheme="majorHAnsi"/>
                <w:color w:val="577188" w:themeColor="accent1" w:themeShade="BF"/>
                <w:sz w:val="22"/>
                <w:szCs w:val="22"/>
                <w:lang w:val="es-ES"/>
              </w:rPr>
              <w:t>Valor Obtenido</w:t>
            </w:r>
          </w:p>
        </w:tc>
      </w:tr>
      <w:tr w:rsidR="0042393A" w:rsidTr="00DA4E30">
        <w:trPr>
          <w:trHeight w:val="391"/>
        </w:trPr>
        <w:tc>
          <w:tcPr>
            <w:tcW w:w="2064" w:type="dxa"/>
          </w:tcPr>
          <w:p w:rsidR="0042393A" w:rsidRDefault="00F71E17" w:rsidP="003B597A">
            <w:pPr>
              <w:pStyle w:val="Listaconvietas"/>
              <w:numPr>
                <w:ilvl w:val="0"/>
                <w:numId w:val="0"/>
              </w:numPr>
              <w:ind w:left="-63"/>
              <w:jc w:val="center"/>
              <w:rPr>
                <w:rFonts w:ascii="Cambria" w:hAnsi="Cambria"/>
                <w:color w:val="595959"/>
                <w:lang w:val="es-ES"/>
              </w:rPr>
            </w:pPr>
            <w:r>
              <w:rPr>
                <w:rFonts w:ascii="Cambria" w:hAnsi="Cambria"/>
                <w:color w:val="595959"/>
                <w:lang w:val="es-ES"/>
              </w:rPr>
              <w:t>Escenario 1</w:t>
            </w:r>
          </w:p>
          <w:p w:rsidR="0042393A" w:rsidRDefault="0042393A" w:rsidP="003B597A">
            <w:pPr>
              <w:pStyle w:val="Listaconvietas"/>
              <w:ind w:left="-63"/>
              <w:rPr>
                <w:rFonts w:ascii="Cambria" w:hAnsi="Cambria"/>
                <w:color w:val="595959"/>
                <w:lang w:val="es-ES"/>
              </w:rPr>
            </w:pPr>
          </w:p>
        </w:tc>
        <w:tc>
          <w:tcPr>
            <w:tcW w:w="1984" w:type="dxa"/>
          </w:tcPr>
          <w:p w:rsidR="0042393A" w:rsidRDefault="00F71E17" w:rsidP="003B597A">
            <w:pPr>
              <w:pStyle w:val="Listaconvietas"/>
              <w:numPr>
                <w:ilvl w:val="0"/>
                <w:numId w:val="0"/>
              </w:numPr>
              <w:ind w:left="-63"/>
              <w:jc w:val="center"/>
              <w:rPr>
                <w:rFonts w:ascii="Cambria" w:hAnsi="Cambria"/>
                <w:color w:val="595959"/>
                <w:lang w:val="es-ES"/>
              </w:rPr>
            </w:pPr>
            <w:r>
              <w:rPr>
                <w:rFonts w:ascii="Cambria" w:hAnsi="Cambria"/>
                <w:color w:val="595959"/>
                <w:lang w:val="es-ES"/>
              </w:rPr>
              <w:t>Desempeño</w:t>
            </w:r>
            <w:r w:rsidR="00DA4E30">
              <w:rPr>
                <w:rFonts w:ascii="Cambria" w:hAnsi="Cambria"/>
                <w:color w:val="595959"/>
                <w:lang w:val="es-ES"/>
              </w:rPr>
              <w:t xml:space="preserve"> absoluto</w:t>
            </w:r>
          </w:p>
        </w:tc>
        <w:tc>
          <w:tcPr>
            <w:tcW w:w="3495" w:type="dxa"/>
          </w:tcPr>
          <w:p w:rsidR="0042393A" w:rsidRDefault="00DA4E30" w:rsidP="003B597A">
            <w:pPr>
              <w:pStyle w:val="Listaconvietas"/>
              <w:numPr>
                <w:ilvl w:val="0"/>
                <w:numId w:val="0"/>
              </w:numPr>
              <w:ind w:left="-63"/>
              <w:jc w:val="center"/>
              <w:rPr>
                <w:rFonts w:ascii="Cambria" w:hAnsi="Cambria"/>
                <w:color w:val="595959"/>
                <w:lang w:val="es-ES"/>
              </w:rPr>
            </w:pPr>
            <w:r>
              <w:rPr>
                <w:rFonts w:ascii="Cambria" w:hAnsi="Cambria"/>
                <w:color w:val="595959"/>
                <w:lang w:val="es-ES"/>
              </w:rPr>
              <w:t>500ms</w:t>
            </w:r>
          </w:p>
        </w:tc>
        <w:tc>
          <w:tcPr>
            <w:tcW w:w="2102" w:type="dxa"/>
          </w:tcPr>
          <w:p w:rsidR="0042393A" w:rsidRDefault="00DA4E30" w:rsidP="0042393A">
            <w:pPr>
              <w:pStyle w:val="Listaconvietas"/>
              <w:numPr>
                <w:ilvl w:val="0"/>
                <w:numId w:val="0"/>
              </w:numPr>
              <w:jc w:val="center"/>
              <w:rPr>
                <w:rFonts w:ascii="Cambria" w:hAnsi="Cambria"/>
                <w:color w:val="595959"/>
                <w:lang w:val="es-ES"/>
              </w:rPr>
            </w:pPr>
            <w:r>
              <w:rPr>
                <w:rFonts w:ascii="Cambria" w:hAnsi="Cambria"/>
                <w:color w:val="595959"/>
                <w:lang w:val="es-ES"/>
              </w:rPr>
              <w:t>0,333ms</w:t>
            </w:r>
          </w:p>
        </w:tc>
      </w:tr>
    </w:tbl>
    <w:p w:rsidR="00A31BD6" w:rsidRDefault="00A31BD6" w:rsidP="00A31BD6">
      <w:pPr>
        <w:rPr>
          <w:lang w:val="es-ES"/>
        </w:rPr>
      </w:pPr>
    </w:p>
    <w:p w:rsidR="00DA4E30" w:rsidRDefault="00DA4E30" w:rsidP="00A31BD6">
      <w:pPr>
        <w:rPr>
          <w:lang w:val="es-ES"/>
        </w:rPr>
      </w:pPr>
    </w:p>
    <w:p w:rsidR="00DA4E30" w:rsidRDefault="00DA4E30" w:rsidP="00A31BD6">
      <w:pPr>
        <w:rPr>
          <w:lang w:val="es-ES"/>
        </w:rPr>
      </w:pPr>
    </w:p>
    <w:p w:rsidR="00DA4E30" w:rsidRDefault="00DA4E30" w:rsidP="00A31BD6">
      <w:pPr>
        <w:rPr>
          <w:lang w:val="es-ES"/>
        </w:rPr>
      </w:pPr>
    </w:p>
    <w:p w:rsidR="00DA4E30" w:rsidRDefault="00DA4E30" w:rsidP="00A31BD6">
      <w:pPr>
        <w:rPr>
          <w:lang w:val="es-ES"/>
        </w:rPr>
      </w:pPr>
    </w:p>
    <w:p w:rsidR="00DA4E30" w:rsidRDefault="00DA4E30" w:rsidP="00A31BD6">
      <w:pPr>
        <w:rPr>
          <w:lang w:val="es-ES"/>
        </w:rPr>
      </w:pPr>
    </w:p>
    <w:p w:rsidR="00DA4E30" w:rsidRDefault="00DA4E30" w:rsidP="00A31BD6">
      <w:pPr>
        <w:rPr>
          <w:lang w:val="es-ES"/>
        </w:rPr>
      </w:pPr>
    </w:p>
    <w:p w:rsidR="00DA4E30" w:rsidRDefault="00DA4E30" w:rsidP="00A31BD6">
      <w:pPr>
        <w:rPr>
          <w:lang w:val="es-ES"/>
        </w:rPr>
      </w:pPr>
    </w:p>
    <w:p w:rsidR="00DA4E30" w:rsidRDefault="00DA4E30" w:rsidP="00A31BD6">
      <w:pPr>
        <w:rPr>
          <w:lang w:val="es-ES"/>
        </w:rPr>
      </w:pPr>
      <w:r>
        <w:rPr>
          <w:lang w:val="es-ES"/>
        </w:rPr>
        <w:t>Relación entre escenarios de calidad Rendimiento absoluto vs Rendimiento de latencia</w:t>
      </w:r>
    </w:p>
    <w:p w:rsidR="00DA4E30" w:rsidRDefault="00DA4E30" w:rsidP="00A31BD6">
      <w:pPr>
        <w:rPr>
          <w:lang w:val="es-ES"/>
        </w:rPr>
      </w:pPr>
    </w:p>
    <w:p w:rsidR="00DA4E30" w:rsidRDefault="00DA4E30" w:rsidP="00A31BD6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4FF768B" wp14:editId="3773A06B">
            <wp:extent cx="2962275" cy="2819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A4E30" w:rsidRDefault="00DA4E30" w:rsidP="00A31BD6">
      <w:pPr>
        <w:rPr>
          <w:lang w:val="es-ES"/>
        </w:rPr>
      </w:pPr>
    </w:p>
    <w:p w:rsidR="00DA4E30" w:rsidRPr="00A31BD6" w:rsidRDefault="00DA4E30" w:rsidP="00A31BD6">
      <w:pPr>
        <w:rPr>
          <w:lang w:val="es-ES"/>
        </w:rPr>
      </w:pPr>
    </w:p>
    <w:p w:rsidR="002A2D0A" w:rsidRPr="0042393A" w:rsidRDefault="002A2D0A" w:rsidP="002A2D0A">
      <w:pPr>
        <w:pStyle w:val="Ttulo1"/>
        <w:rPr>
          <w:rFonts w:ascii="Cambria" w:hAnsi="Cambria"/>
          <w:color w:val="595959"/>
          <w:lang w:val="es-ES"/>
        </w:rPr>
      </w:pPr>
      <w:bookmarkStart w:id="3" w:name="_Toc443567786"/>
      <w:r>
        <w:rPr>
          <w:rFonts w:ascii="Cambria" w:hAnsi="Cambria"/>
          <w:color w:val="595959"/>
          <w:lang w:val="es-ES"/>
        </w:rPr>
        <w:lastRenderedPageBreak/>
        <w:t>Vistas Arquitecturales</w:t>
      </w:r>
      <w:bookmarkEnd w:id="3"/>
    </w:p>
    <w:p w:rsidR="002A2D0A" w:rsidRDefault="002A2D0A" w:rsidP="002A2D0A">
      <w:pPr>
        <w:pStyle w:val="Ttulo2"/>
        <w:rPr>
          <w:rFonts w:ascii="Calibri" w:hAnsi="Calibri"/>
          <w:color w:val="577188"/>
          <w:lang w:val="es-ES"/>
        </w:rPr>
      </w:pPr>
      <w:r>
        <w:rPr>
          <w:rFonts w:ascii="Calibri" w:hAnsi="Calibri"/>
          <w:color w:val="577188"/>
          <w:lang w:val="es-ES"/>
        </w:rPr>
        <w:t>Diagrama de contexto</w:t>
      </w:r>
    </w:p>
    <w:p w:rsidR="002A2D0A" w:rsidRDefault="002A2D0A" w:rsidP="002A2D0A">
      <w:pPr>
        <w:pStyle w:val="Ttulo2"/>
        <w:rPr>
          <w:rFonts w:ascii="Calibri" w:hAnsi="Calibri"/>
          <w:color w:val="577188"/>
          <w:lang w:val="es-ES"/>
        </w:rPr>
      </w:pPr>
      <w:r>
        <w:rPr>
          <w:rFonts w:ascii="Calibri" w:hAnsi="Calibri"/>
          <w:color w:val="577188"/>
          <w:lang w:val="es-ES"/>
        </w:rPr>
        <w:t>Diagrama de componentes</w:t>
      </w:r>
    </w:p>
    <w:p w:rsidR="002A2D0A" w:rsidRPr="002A2D0A" w:rsidRDefault="002A2D0A" w:rsidP="002A2D0A">
      <w:pPr>
        <w:pStyle w:val="Ttulo2"/>
        <w:rPr>
          <w:rFonts w:ascii="Calibri" w:hAnsi="Calibri"/>
          <w:color w:val="577188"/>
          <w:lang w:val="es-ES"/>
        </w:rPr>
      </w:pPr>
      <w:r>
        <w:rPr>
          <w:rFonts w:ascii="Calibri" w:hAnsi="Calibri"/>
          <w:color w:val="577188"/>
          <w:lang w:val="es-ES"/>
        </w:rPr>
        <w:t>Diagrama de entidad/relación</w:t>
      </w:r>
    </w:p>
    <w:p w:rsidR="002A2D0A" w:rsidRDefault="002A2D0A" w:rsidP="002A2D0A">
      <w:pPr>
        <w:pStyle w:val="Ttulo2"/>
        <w:rPr>
          <w:rFonts w:ascii="Calibri" w:hAnsi="Calibri"/>
          <w:color w:val="577188"/>
          <w:lang w:val="es-ES"/>
        </w:rPr>
      </w:pPr>
      <w:r>
        <w:rPr>
          <w:rFonts w:ascii="Calibri" w:hAnsi="Calibri"/>
          <w:color w:val="577188"/>
          <w:lang w:val="es-ES"/>
        </w:rPr>
        <w:t>Diagrama de despliegue</w:t>
      </w:r>
    </w:p>
    <w:p w:rsidR="002A2D0A" w:rsidRDefault="002A2D0A" w:rsidP="002A2D0A">
      <w:pPr>
        <w:pStyle w:val="Ttulo2"/>
        <w:rPr>
          <w:rFonts w:ascii="Calibri" w:hAnsi="Calibri"/>
          <w:color w:val="577188"/>
          <w:lang w:val="es-ES"/>
        </w:rPr>
      </w:pPr>
      <w:r>
        <w:rPr>
          <w:rFonts w:ascii="Calibri" w:hAnsi="Calibri"/>
          <w:color w:val="577188"/>
          <w:lang w:val="es-ES"/>
        </w:rPr>
        <w:t>DIagrama de desarrollo</w:t>
      </w:r>
    </w:p>
    <w:p w:rsidR="002A2D0A" w:rsidRPr="002A2D0A" w:rsidRDefault="002A2D0A" w:rsidP="002A2D0A">
      <w:pPr>
        <w:rPr>
          <w:lang w:val="es-ES"/>
        </w:rPr>
      </w:pPr>
    </w:p>
    <w:p w:rsidR="002A2D0A" w:rsidRPr="002A2D0A" w:rsidRDefault="002A2D0A" w:rsidP="002A2D0A">
      <w:pPr>
        <w:rPr>
          <w:lang w:val="es-ES"/>
        </w:rPr>
      </w:pPr>
    </w:p>
    <w:p w:rsidR="002A2D0A" w:rsidRPr="002A2D0A" w:rsidRDefault="002A2D0A" w:rsidP="002A2D0A">
      <w:pPr>
        <w:rPr>
          <w:lang w:val="es-ES"/>
        </w:rPr>
      </w:pPr>
    </w:p>
    <w:p w:rsidR="002A2D0A" w:rsidRDefault="002A2D0A" w:rsidP="002A2D0A">
      <w:pPr>
        <w:rPr>
          <w:lang w:val="es-ES"/>
        </w:rPr>
      </w:pPr>
    </w:p>
    <w:p w:rsidR="00F748B7" w:rsidRPr="00F128D5" w:rsidRDefault="00317557" w:rsidP="00317557">
      <w:pPr>
        <w:pStyle w:val="Ttulo1"/>
        <w:rPr>
          <w:lang w:val="es-ES"/>
        </w:rPr>
      </w:pPr>
      <w:bookmarkStart w:id="4" w:name="_Toc443567787"/>
      <w:r>
        <w:rPr>
          <w:rFonts w:ascii="Cambria" w:hAnsi="Cambria"/>
          <w:color w:val="595959"/>
          <w:lang w:val="es-ES"/>
        </w:rPr>
        <w:lastRenderedPageBreak/>
        <w:t>Integrantes</w:t>
      </w:r>
      <w:bookmarkEnd w:id="4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act information"/>
      </w:tblPr>
      <w:tblGrid>
        <w:gridCol w:w="3058"/>
        <w:gridCol w:w="20"/>
        <w:gridCol w:w="3058"/>
        <w:gridCol w:w="22"/>
        <w:gridCol w:w="3058"/>
      </w:tblGrid>
      <w:tr w:rsidR="00F748B7" w:rsidRPr="00317557">
        <w:tc>
          <w:tcPr>
            <w:tcW w:w="1659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:rsidR="00F748B7" w:rsidRPr="00F128D5" w:rsidRDefault="00317557" w:rsidP="00317557">
            <w:pPr>
              <w:pStyle w:val="Encabezadoinversodelatabla"/>
              <w:rPr>
                <w:lang w:val="es-ES"/>
              </w:rPr>
            </w:pPr>
            <w:r>
              <w:rPr>
                <w:lang w:val="es-ES"/>
              </w:rPr>
              <w:t>TATIANA bARBOSA</w:t>
            </w:r>
            <w:r w:rsidR="002B18A5">
              <w:rPr>
                <w:lang w:val="es-ES"/>
              </w:rPr>
              <w:br/>
            </w:r>
            <w:r>
              <w:rPr>
                <w:lang w:val="es-ES"/>
              </w:rPr>
              <w:t>Arquitectura</w:t>
            </w:r>
          </w:p>
        </w:tc>
        <w:tc>
          <w:tcPr>
            <w:tcW w:w="11" w:type="pct"/>
          </w:tcPr>
          <w:p w:rsidR="00F748B7" w:rsidRPr="00F128D5" w:rsidRDefault="00F748B7">
            <w:pPr>
              <w:pStyle w:val="Encabezadoinversodelatabla"/>
              <w:rPr>
                <w:lang w:val="es-ES"/>
              </w:rPr>
            </w:pPr>
          </w:p>
        </w:tc>
        <w:tc>
          <w:tcPr>
            <w:tcW w:w="1659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:rsidR="00F748B7" w:rsidRPr="00F128D5" w:rsidRDefault="00317557" w:rsidP="00317557">
            <w:pPr>
              <w:pStyle w:val="Encabezadoinversodelatabla"/>
              <w:rPr>
                <w:lang w:val="es-ES"/>
              </w:rPr>
            </w:pPr>
            <w:r>
              <w:rPr>
                <w:lang w:val="es-ES"/>
              </w:rPr>
              <w:t>aLEJANDRO sALAMANCA</w:t>
            </w:r>
            <w:r w:rsidR="002B18A5">
              <w:rPr>
                <w:lang w:val="es-ES"/>
              </w:rPr>
              <w:br/>
            </w:r>
            <w:r>
              <w:rPr>
                <w:lang w:val="es-ES"/>
              </w:rPr>
              <w:t>Desarrolador</w:t>
            </w:r>
          </w:p>
        </w:tc>
        <w:tc>
          <w:tcPr>
            <w:tcW w:w="12" w:type="pct"/>
          </w:tcPr>
          <w:p w:rsidR="00F748B7" w:rsidRPr="00F128D5" w:rsidRDefault="00F748B7">
            <w:pPr>
              <w:pStyle w:val="Encabezadoinversodelatabla"/>
              <w:rPr>
                <w:lang w:val="es-ES"/>
              </w:rPr>
            </w:pPr>
          </w:p>
        </w:tc>
        <w:tc>
          <w:tcPr>
            <w:tcW w:w="1659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:rsidR="00F748B7" w:rsidRPr="00F128D5" w:rsidRDefault="00317557" w:rsidP="00317557">
            <w:pPr>
              <w:pStyle w:val="Encabezadoinversodelatabla"/>
              <w:rPr>
                <w:lang w:val="es-ES"/>
              </w:rPr>
            </w:pPr>
            <w:r>
              <w:rPr>
                <w:lang w:val="es-ES"/>
              </w:rPr>
              <w:t>aNDRES mURILLO</w:t>
            </w:r>
            <w:r w:rsidR="002B18A5">
              <w:rPr>
                <w:lang w:val="es-ES"/>
              </w:rPr>
              <w:br/>
            </w:r>
            <w:r>
              <w:rPr>
                <w:lang w:val="es-ES"/>
              </w:rPr>
              <w:t>pRUEBAS y diseño</w:t>
            </w:r>
          </w:p>
        </w:tc>
      </w:tr>
      <w:tr w:rsidR="00F748B7" w:rsidRPr="00F128D5">
        <w:tc>
          <w:tcPr>
            <w:tcW w:w="1659" w:type="pct"/>
          </w:tcPr>
          <w:p w:rsidR="00F748B7" w:rsidRPr="00F128D5" w:rsidRDefault="00F748B7">
            <w:pPr>
              <w:pStyle w:val="Sinespaciado"/>
              <w:spacing w:before="0"/>
              <w:rPr>
                <w:lang w:val="es-ES"/>
              </w:rPr>
            </w:pPr>
          </w:p>
        </w:tc>
        <w:tc>
          <w:tcPr>
            <w:tcW w:w="11" w:type="pct"/>
          </w:tcPr>
          <w:p w:rsidR="00F748B7" w:rsidRPr="00F128D5" w:rsidRDefault="00F748B7">
            <w:pPr>
              <w:pStyle w:val="Sinespaciado"/>
              <w:spacing w:before="0"/>
              <w:rPr>
                <w:lang w:val="es-ES"/>
              </w:rPr>
            </w:pPr>
          </w:p>
        </w:tc>
        <w:tc>
          <w:tcPr>
            <w:tcW w:w="1659" w:type="pct"/>
          </w:tcPr>
          <w:p w:rsidR="00F748B7" w:rsidRPr="00F128D5" w:rsidRDefault="00F748B7">
            <w:pPr>
              <w:pStyle w:val="Sinespaciado"/>
              <w:spacing w:before="0"/>
              <w:rPr>
                <w:lang w:val="es-ES"/>
              </w:rPr>
            </w:pPr>
          </w:p>
        </w:tc>
        <w:tc>
          <w:tcPr>
            <w:tcW w:w="12" w:type="pct"/>
          </w:tcPr>
          <w:p w:rsidR="00F748B7" w:rsidRPr="00F128D5" w:rsidRDefault="00F748B7">
            <w:pPr>
              <w:pStyle w:val="Sinespaciado"/>
              <w:spacing w:before="0"/>
              <w:rPr>
                <w:lang w:val="es-ES"/>
              </w:rPr>
            </w:pPr>
          </w:p>
        </w:tc>
        <w:tc>
          <w:tcPr>
            <w:tcW w:w="1659" w:type="pct"/>
          </w:tcPr>
          <w:p w:rsidR="00F748B7" w:rsidRPr="00F128D5" w:rsidRDefault="00F748B7">
            <w:pPr>
              <w:pStyle w:val="Sinespaciado"/>
              <w:spacing w:before="0"/>
              <w:rPr>
                <w:lang w:val="es-ES"/>
              </w:rPr>
            </w:pPr>
          </w:p>
        </w:tc>
      </w:tr>
      <w:tr w:rsidR="00F748B7" w:rsidRPr="00315E69">
        <w:tc>
          <w:tcPr>
            <w:tcW w:w="1659" w:type="pct"/>
          </w:tcPr>
          <w:p w:rsidR="00F748B7" w:rsidRPr="00F128D5" w:rsidRDefault="00F748B7" w:rsidP="00E746F6">
            <w:pPr>
              <w:pStyle w:val="Textodelatabla"/>
              <w:rPr>
                <w:lang w:val="es-ES"/>
              </w:rPr>
            </w:pPr>
          </w:p>
        </w:tc>
        <w:tc>
          <w:tcPr>
            <w:tcW w:w="11" w:type="pct"/>
          </w:tcPr>
          <w:p w:rsidR="00F748B7" w:rsidRPr="00F128D5" w:rsidRDefault="00F748B7">
            <w:pPr>
              <w:pStyle w:val="Textodelatabla"/>
              <w:rPr>
                <w:lang w:val="es-ES"/>
              </w:rPr>
            </w:pPr>
          </w:p>
        </w:tc>
        <w:tc>
          <w:tcPr>
            <w:tcW w:w="1659" w:type="pct"/>
          </w:tcPr>
          <w:p w:rsidR="00F748B7" w:rsidRPr="00F128D5" w:rsidRDefault="00F748B7" w:rsidP="00E746F6">
            <w:pPr>
              <w:pStyle w:val="Textodelatabla"/>
              <w:rPr>
                <w:lang w:val="es-ES"/>
              </w:rPr>
            </w:pPr>
          </w:p>
        </w:tc>
        <w:tc>
          <w:tcPr>
            <w:tcW w:w="12" w:type="pct"/>
          </w:tcPr>
          <w:p w:rsidR="00F748B7" w:rsidRPr="00F128D5" w:rsidRDefault="00F748B7">
            <w:pPr>
              <w:pStyle w:val="Textodelatabla"/>
              <w:rPr>
                <w:lang w:val="es-ES"/>
              </w:rPr>
            </w:pPr>
          </w:p>
        </w:tc>
        <w:tc>
          <w:tcPr>
            <w:tcW w:w="1659" w:type="pct"/>
          </w:tcPr>
          <w:p w:rsidR="00F748B7" w:rsidRPr="00F128D5" w:rsidRDefault="00F748B7" w:rsidP="00E746F6">
            <w:pPr>
              <w:pStyle w:val="Textodelatabla"/>
              <w:rPr>
                <w:lang w:val="es-ES"/>
              </w:rPr>
            </w:pPr>
          </w:p>
        </w:tc>
      </w:tr>
      <w:tr w:rsidR="00317557" w:rsidRPr="00315E69" w:rsidTr="00317557">
        <w:tc>
          <w:tcPr>
            <w:tcW w:w="1659" w:type="pct"/>
            <w:shd w:val="clear" w:color="auto" w:fill="7E97AD" w:themeFill="accent1"/>
          </w:tcPr>
          <w:p w:rsidR="00317557" w:rsidRPr="00F128D5" w:rsidRDefault="00317557" w:rsidP="00317557">
            <w:pPr>
              <w:pStyle w:val="Encabezadoinversodelatabla"/>
              <w:rPr>
                <w:lang w:val="es-ES"/>
              </w:rPr>
            </w:pPr>
            <w:r>
              <w:rPr>
                <w:lang w:val="es-ES"/>
              </w:rPr>
              <w:t>fELIPE cueto</w:t>
            </w:r>
            <w:r w:rsidRPr="00317557">
              <w:rPr>
                <w:lang w:val="es-ES"/>
              </w:rPr>
              <w:br/>
            </w:r>
            <w:r>
              <w:rPr>
                <w:lang w:val="es-ES"/>
              </w:rPr>
              <w:t>Desarrollador</w:t>
            </w:r>
          </w:p>
        </w:tc>
        <w:tc>
          <w:tcPr>
            <w:tcW w:w="11" w:type="pct"/>
          </w:tcPr>
          <w:p w:rsidR="00317557" w:rsidRPr="00F128D5" w:rsidRDefault="00317557" w:rsidP="00317557">
            <w:pPr>
              <w:pStyle w:val="Textodelatabla"/>
              <w:rPr>
                <w:lang w:val="es-ES"/>
              </w:rPr>
            </w:pPr>
          </w:p>
        </w:tc>
        <w:tc>
          <w:tcPr>
            <w:tcW w:w="1659" w:type="pct"/>
          </w:tcPr>
          <w:p w:rsidR="00317557" w:rsidRPr="00F128D5" w:rsidRDefault="00317557" w:rsidP="00317557">
            <w:pPr>
              <w:pStyle w:val="Textodelatabla"/>
              <w:rPr>
                <w:rStyle w:val="Textoennegrita"/>
                <w:rFonts w:ascii="Cambria" w:hAnsi="Cambria"/>
                <w:color w:val="595959"/>
                <w:lang w:val="es-ES"/>
              </w:rPr>
            </w:pPr>
          </w:p>
        </w:tc>
        <w:tc>
          <w:tcPr>
            <w:tcW w:w="12" w:type="pct"/>
          </w:tcPr>
          <w:p w:rsidR="00317557" w:rsidRPr="00F128D5" w:rsidRDefault="00317557" w:rsidP="00317557">
            <w:pPr>
              <w:pStyle w:val="Textodelatabla"/>
              <w:rPr>
                <w:lang w:val="es-ES"/>
              </w:rPr>
            </w:pPr>
          </w:p>
        </w:tc>
        <w:tc>
          <w:tcPr>
            <w:tcW w:w="1659" w:type="pct"/>
          </w:tcPr>
          <w:p w:rsidR="00317557" w:rsidRPr="00F128D5" w:rsidRDefault="00317557" w:rsidP="00317557">
            <w:pPr>
              <w:pStyle w:val="Textodelatabla"/>
              <w:rPr>
                <w:rStyle w:val="Textoennegrita"/>
                <w:rFonts w:ascii="Cambria" w:hAnsi="Cambria"/>
                <w:color w:val="595959"/>
                <w:lang w:val="es-ES"/>
              </w:rPr>
            </w:pPr>
          </w:p>
        </w:tc>
      </w:tr>
      <w:tr w:rsidR="00317557" w:rsidRPr="00315E69">
        <w:tc>
          <w:tcPr>
            <w:tcW w:w="1659" w:type="pct"/>
          </w:tcPr>
          <w:p w:rsidR="00317557" w:rsidRPr="00E746F6" w:rsidRDefault="00317557" w:rsidP="00317557">
            <w:pPr>
              <w:pStyle w:val="Sinespaciado"/>
              <w:spacing w:before="0"/>
              <w:rPr>
                <w:u w:val="single"/>
                <w:lang w:val="es-ES"/>
              </w:rPr>
            </w:pPr>
            <w:bookmarkStart w:id="5" w:name="_GoBack"/>
            <w:bookmarkEnd w:id="5"/>
          </w:p>
        </w:tc>
        <w:tc>
          <w:tcPr>
            <w:tcW w:w="11" w:type="pct"/>
          </w:tcPr>
          <w:p w:rsidR="00317557" w:rsidRPr="00F128D5" w:rsidRDefault="00317557" w:rsidP="00317557">
            <w:pPr>
              <w:pStyle w:val="Textodelatabla"/>
              <w:rPr>
                <w:lang w:val="es-ES"/>
              </w:rPr>
            </w:pPr>
          </w:p>
        </w:tc>
        <w:tc>
          <w:tcPr>
            <w:tcW w:w="1659" w:type="pct"/>
          </w:tcPr>
          <w:p w:rsidR="00317557" w:rsidRPr="00F128D5" w:rsidRDefault="00317557" w:rsidP="00317557">
            <w:pPr>
              <w:pStyle w:val="Textodelatabla"/>
              <w:rPr>
                <w:rStyle w:val="Textoennegrita"/>
                <w:rFonts w:ascii="Cambria" w:hAnsi="Cambria"/>
                <w:color w:val="595959"/>
                <w:lang w:val="es-ES"/>
              </w:rPr>
            </w:pPr>
          </w:p>
        </w:tc>
        <w:tc>
          <w:tcPr>
            <w:tcW w:w="12" w:type="pct"/>
          </w:tcPr>
          <w:p w:rsidR="00317557" w:rsidRPr="00F128D5" w:rsidRDefault="00317557" w:rsidP="00317557">
            <w:pPr>
              <w:pStyle w:val="Textodelatabla"/>
              <w:rPr>
                <w:lang w:val="es-ES"/>
              </w:rPr>
            </w:pPr>
          </w:p>
        </w:tc>
        <w:tc>
          <w:tcPr>
            <w:tcW w:w="1659" w:type="pct"/>
          </w:tcPr>
          <w:p w:rsidR="00317557" w:rsidRPr="00F128D5" w:rsidRDefault="00317557" w:rsidP="00317557">
            <w:pPr>
              <w:pStyle w:val="Textodelatabla"/>
              <w:rPr>
                <w:rStyle w:val="Textoennegrita"/>
                <w:rFonts w:ascii="Cambria" w:hAnsi="Cambria"/>
                <w:color w:val="595959"/>
                <w:lang w:val="es-ES"/>
              </w:rPr>
            </w:pPr>
          </w:p>
        </w:tc>
      </w:tr>
      <w:tr w:rsidR="00317557" w:rsidRPr="00315E69">
        <w:tc>
          <w:tcPr>
            <w:tcW w:w="1659" w:type="pct"/>
          </w:tcPr>
          <w:p w:rsidR="00317557" w:rsidRPr="00F128D5" w:rsidRDefault="00317557" w:rsidP="00E746F6">
            <w:pPr>
              <w:pStyle w:val="Textodelatabla"/>
              <w:rPr>
                <w:lang w:val="es-ES"/>
              </w:rPr>
            </w:pPr>
          </w:p>
        </w:tc>
        <w:tc>
          <w:tcPr>
            <w:tcW w:w="11" w:type="pct"/>
          </w:tcPr>
          <w:p w:rsidR="00317557" w:rsidRPr="00F128D5" w:rsidRDefault="00317557" w:rsidP="00317557">
            <w:pPr>
              <w:pStyle w:val="Textodelatabla"/>
              <w:rPr>
                <w:lang w:val="es-ES"/>
              </w:rPr>
            </w:pPr>
          </w:p>
        </w:tc>
        <w:tc>
          <w:tcPr>
            <w:tcW w:w="1659" w:type="pct"/>
          </w:tcPr>
          <w:p w:rsidR="00317557" w:rsidRPr="00F128D5" w:rsidRDefault="00317557" w:rsidP="00317557">
            <w:pPr>
              <w:pStyle w:val="Textodelatabla"/>
              <w:rPr>
                <w:rStyle w:val="Textoennegrita"/>
                <w:rFonts w:ascii="Cambria" w:hAnsi="Cambria"/>
                <w:color w:val="595959"/>
                <w:lang w:val="es-ES"/>
              </w:rPr>
            </w:pPr>
          </w:p>
        </w:tc>
        <w:tc>
          <w:tcPr>
            <w:tcW w:w="12" w:type="pct"/>
          </w:tcPr>
          <w:p w:rsidR="00317557" w:rsidRPr="00F128D5" w:rsidRDefault="00317557" w:rsidP="00317557">
            <w:pPr>
              <w:pStyle w:val="Textodelatabla"/>
              <w:rPr>
                <w:lang w:val="es-ES"/>
              </w:rPr>
            </w:pPr>
          </w:p>
        </w:tc>
        <w:tc>
          <w:tcPr>
            <w:tcW w:w="1659" w:type="pct"/>
          </w:tcPr>
          <w:p w:rsidR="00317557" w:rsidRPr="00F128D5" w:rsidRDefault="00317557" w:rsidP="00317557">
            <w:pPr>
              <w:pStyle w:val="Textodelatabla"/>
              <w:rPr>
                <w:rStyle w:val="Textoennegrita"/>
                <w:rFonts w:ascii="Cambria" w:hAnsi="Cambria"/>
                <w:color w:val="595959"/>
                <w:lang w:val="es-ES"/>
              </w:rPr>
            </w:pPr>
          </w:p>
        </w:tc>
      </w:tr>
    </w:tbl>
    <w:p w:rsidR="00F053ED" w:rsidRDefault="00F053ED">
      <w:pPr>
        <w:pStyle w:val="Informacindelacompaa"/>
        <w:rPr>
          <w:lang w:val="es-ES"/>
        </w:rPr>
      </w:pPr>
    </w:p>
    <w:p w:rsidR="00F053ED" w:rsidRPr="00F128D5" w:rsidRDefault="00F053ED">
      <w:pPr>
        <w:pStyle w:val="Informacindelacompaa"/>
        <w:rPr>
          <w:lang w:val="es-ES"/>
        </w:rPr>
      </w:pPr>
    </w:p>
    <w:p w:rsidR="00F748B7" w:rsidRDefault="00F748B7">
      <w:pPr>
        <w:pStyle w:val="Informacindelacompaa"/>
        <w:rPr>
          <w:lang w:val="es-ES"/>
        </w:rPr>
      </w:pPr>
    </w:p>
    <w:p w:rsidR="002A2D0A" w:rsidRDefault="002A2D0A">
      <w:pPr>
        <w:pStyle w:val="Informacindelacompaa"/>
        <w:rPr>
          <w:lang w:val="es-ES"/>
        </w:rPr>
      </w:pPr>
    </w:p>
    <w:p w:rsidR="002A2D0A" w:rsidRDefault="002A2D0A">
      <w:pPr>
        <w:pStyle w:val="Informacindelacompaa"/>
        <w:rPr>
          <w:lang w:val="es-ES"/>
        </w:rPr>
      </w:pPr>
    </w:p>
    <w:p w:rsidR="002A2D0A" w:rsidRDefault="002A2D0A">
      <w:pPr>
        <w:pStyle w:val="Informacindelacompaa"/>
        <w:rPr>
          <w:lang w:val="es-ES"/>
        </w:rPr>
      </w:pPr>
    </w:p>
    <w:p w:rsidR="002A2D0A" w:rsidRDefault="002A2D0A">
      <w:pPr>
        <w:pStyle w:val="Informacindelacompaa"/>
        <w:rPr>
          <w:lang w:val="es-ES"/>
        </w:rPr>
      </w:pPr>
    </w:p>
    <w:p w:rsidR="002A2D0A" w:rsidRPr="002A2D0A" w:rsidRDefault="002A2D0A" w:rsidP="002A2D0A">
      <w:pPr>
        <w:pStyle w:val="Ttulo1"/>
        <w:pageBreakBefore w:val="0"/>
        <w:spacing w:before="960"/>
        <w:rPr>
          <w:rStyle w:val="Textoennegrita"/>
          <w:rFonts w:ascii="Cambria" w:hAnsi="Cambria"/>
          <w:b w:val="0"/>
          <w:bCs w:val="0"/>
          <w:color w:val="595959"/>
          <w:lang w:val="es-ES"/>
        </w:rPr>
      </w:pPr>
      <w:bookmarkStart w:id="6" w:name="_Toc443567788"/>
      <w:proofErr w:type="spellStart"/>
      <w:r>
        <w:rPr>
          <w:rFonts w:ascii="Cambria" w:hAnsi="Cambria"/>
          <w:color w:val="595959"/>
          <w:lang w:val="es-ES"/>
        </w:rPr>
        <w:t>Mavity</w:t>
      </w:r>
      <w:bookmarkEnd w:id="6"/>
      <w:proofErr w:type="spellEnd"/>
      <w:r>
        <w:rPr>
          <w:rFonts w:ascii="Cambria" w:hAnsi="Cambria"/>
          <w:color w:val="595959"/>
          <w:lang w:val="es-ES"/>
        </w:rPr>
        <w:t xml:space="preserve"> </w:t>
      </w:r>
    </w:p>
    <w:p w:rsidR="00F748B7" w:rsidRPr="00F128D5" w:rsidRDefault="00F053ED">
      <w:pPr>
        <w:pStyle w:val="Informacindelacompaa"/>
        <w:rPr>
          <w:lang w:val="es-ES"/>
        </w:rPr>
      </w:pPr>
      <w:r>
        <w:rPr>
          <w:rStyle w:val="Textoennegrita"/>
          <w:rFonts w:ascii="Cambria" w:hAnsi="Cambria"/>
          <w:color w:val="595959"/>
          <w:lang w:val="es-ES"/>
        </w:rPr>
        <w:t>Arquitectura de Software</w:t>
      </w:r>
    </w:p>
    <w:p w:rsidR="00F748B7" w:rsidRPr="00F128D5" w:rsidRDefault="001654A3">
      <w:pPr>
        <w:pStyle w:val="Informacindelacompaa"/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373BE119" wp14:editId="0F374EF5">
            <wp:simplePos x="0" y="0"/>
            <wp:positionH relativeFrom="margin">
              <wp:align>left</wp:align>
            </wp:positionH>
            <wp:positionV relativeFrom="line">
              <wp:posOffset>872680</wp:posOffset>
            </wp:positionV>
            <wp:extent cx="1697447" cy="486000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47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053ED">
        <w:rPr>
          <w:rStyle w:val="Textoennegrita"/>
          <w:rFonts w:ascii="Cambria" w:hAnsi="Cambria"/>
          <w:color w:val="595959"/>
          <w:lang w:val="es-ES"/>
        </w:rPr>
        <w:t>Uniandes</w:t>
      </w:r>
      <w:proofErr w:type="spellEnd"/>
      <w:r w:rsidR="00F053ED">
        <w:rPr>
          <w:rStyle w:val="Textoennegrita"/>
          <w:rFonts w:ascii="Cambria" w:hAnsi="Cambria"/>
          <w:color w:val="595959"/>
          <w:lang w:val="es-ES"/>
        </w:rPr>
        <w:tab/>
      </w:r>
    </w:p>
    <w:p w:rsidR="00F748B7" w:rsidRPr="00B4357A" w:rsidRDefault="00F053ED" w:rsidP="00C43893">
      <w:pPr>
        <w:pStyle w:val="Informacindelacompaa"/>
        <w:rPr>
          <w:lang w:val="es-ES"/>
        </w:rPr>
      </w:pPr>
      <w:r>
        <w:rPr>
          <w:lang w:val="es-ES"/>
        </w:rPr>
        <w:t>2016</w:t>
      </w:r>
    </w:p>
    <w:sectPr w:rsidR="00F748B7" w:rsidRPr="00B4357A">
      <w:headerReference w:type="default" r:id="rId17"/>
      <w:footerReference w:type="default" r:id="rId18"/>
      <w:pgSz w:w="12240" w:h="15840" w:code="1"/>
      <w:pgMar w:top="2520" w:right="1512" w:bottom="1800" w:left="1512" w:header="108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093" w:rsidRDefault="00672093">
      <w:pPr>
        <w:spacing w:after="0" w:line="240" w:lineRule="auto"/>
      </w:pPr>
      <w:r>
        <w:separator/>
      </w:r>
    </w:p>
  </w:endnote>
  <w:endnote w:type="continuationSeparator" w:id="0">
    <w:p w:rsidR="00672093" w:rsidRDefault="00672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8B7" w:rsidRPr="00F272C6" w:rsidRDefault="00EC73D6">
    <w:pPr>
      <w:pStyle w:val="Piedepgina"/>
      <w:rPr>
        <w:lang w:val="es-ES"/>
      </w:rPr>
    </w:pPr>
    <w:r w:rsidRPr="00F272C6">
      <w:rPr>
        <w:rFonts w:ascii="Cambria" w:hAnsi="Cambria"/>
        <w:color w:val="595959"/>
        <w:lang w:val="es-ES"/>
      </w:rPr>
      <w:t xml:space="preserve">Página </w:t>
    </w:r>
    <w:r w:rsidRPr="00F272C6">
      <w:rPr>
        <w:lang w:val="es-ES"/>
      </w:rPr>
      <w:fldChar w:fldCharType="begin"/>
    </w:r>
    <w:r w:rsidRPr="00F272C6">
      <w:rPr>
        <w:lang w:val="es-ES"/>
      </w:rPr>
      <w:instrText xml:space="preserve"> page </w:instrText>
    </w:r>
    <w:r w:rsidRPr="00F272C6">
      <w:rPr>
        <w:lang w:val="es-ES"/>
      </w:rPr>
      <w:fldChar w:fldCharType="separate"/>
    </w:r>
    <w:r w:rsidR="00E746F6">
      <w:rPr>
        <w:noProof/>
        <w:lang w:val="es-ES"/>
      </w:rPr>
      <w:t>7</w:t>
    </w:r>
    <w:r w:rsidRPr="00F272C6">
      <w:rPr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093" w:rsidRDefault="00672093">
      <w:pPr>
        <w:spacing w:after="0" w:line="240" w:lineRule="auto"/>
      </w:pPr>
      <w:r>
        <w:separator/>
      </w:r>
    </w:p>
  </w:footnote>
  <w:footnote w:type="continuationSeparator" w:id="0">
    <w:p w:rsidR="00672093" w:rsidRDefault="00672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8B7" w:rsidRDefault="00EC73D6">
    <w:pPr>
      <w:pStyle w:val="Sombreadodelencabezado"/>
    </w:pPr>
    <w:r>
      <w:rPr>
        <w:rFonts w:ascii="Calibri" w:hAnsi="Calibri"/>
        <w:color w:val="FFFFFF"/>
      </w:rPr>
      <w:t>Tabla de contenido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057" w:rsidRDefault="00F053ED" w:rsidP="00346057">
    <w:pPr>
      <w:pStyle w:val="Sombreadodelencabezado"/>
      <w:ind w:left="2880" w:hanging="2880"/>
      <w:rPr>
        <w:szCs w:val="40"/>
        <w:lang w:val="es-CO"/>
      </w:rPr>
    </w:pPr>
    <w:r w:rsidRPr="00F053ED">
      <w:rPr>
        <w:sz w:val="24"/>
        <w:szCs w:val="24"/>
        <w:lang w:val="es-CO"/>
      </w:rPr>
      <w:t>Entrega 1</w:t>
    </w:r>
    <w:r w:rsidR="00315E69">
      <w:rPr>
        <w:lang w:val="es-CO"/>
      </w:rPr>
      <w:tab/>
    </w:r>
    <w:r w:rsidR="00315E69">
      <w:rPr>
        <w:lang w:val="es-CO"/>
      </w:rPr>
      <w:tab/>
    </w:r>
    <w:r w:rsidR="00315E69">
      <w:rPr>
        <w:lang w:val="es-CO"/>
      </w:rPr>
      <w:tab/>
    </w:r>
    <w:r w:rsidR="00315E69">
      <w:rPr>
        <w:lang w:val="es-CO"/>
      </w:rPr>
      <w:tab/>
    </w:r>
    <w:r w:rsidR="00315E69">
      <w:rPr>
        <w:lang w:val="es-CO"/>
      </w:rPr>
      <w:tab/>
    </w:r>
    <w:r w:rsidR="00346057">
      <w:rPr>
        <w:lang w:val="es-CO"/>
      </w:rPr>
      <w:tab/>
    </w:r>
    <w:r w:rsidR="00346057">
      <w:rPr>
        <w:lang w:val="es-CO"/>
      </w:rPr>
      <w:tab/>
      <w:t xml:space="preserve">   | </w:t>
    </w:r>
    <w:r w:rsidR="00346057" w:rsidRPr="00346057">
      <w:rPr>
        <w:szCs w:val="40"/>
        <w:lang w:val="es-CO"/>
      </w:rPr>
      <w:t>Satt</w:t>
    </w:r>
    <w:r w:rsidR="00346057">
      <w:rPr>
        <w:szCs w:val="40"/>
        <w:lang w:val="es-CO"/>
      </w:rPr>
      <w:t xml:space="preserve"> </w:t>
    </w:r>
  </w:p>
  <w:p w:rsidR="00F748B7" w:rsidRPr="00346057" w:rsidRDefault="00346057" w:rsidP="00346057">
    <w:pPr>
      <w:pStyle w:val="Sombreadodelencabezado"/>
      <w:ind w:left="7920"/>
      <w:rPr>
        <w:sz w:val="20"/>
        <w:lang w:val="es-CO"/>
      </w:rPr>
    </w:pPr>
    <w:r w:rsidRPr="00346057">
      <w:rPr>
        <w:sz w:val="20"/>
        <w:lang w:val="es-CO"/>
      </w:rPr>
      <w:t>(SIstema de alerta temprana de Tsumanis)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3A5D16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48435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Informeanual"/>
  </w:abstractNum>
  <w:abstractNum w:abstractNumId="11" w15:restartNumberingAfterBreak="0">
    <w:nsid w:val="1B6F205A"/>
    <w:multiLevelType w:val="multilevel"/>
    <w:tmpl w:val="9CA4ABB8"/>
    <w:styleLink w:val="Informe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30FED030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connmeros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aconnmeros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aconnmeros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aconnmeros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69"/>
    <w:rsid w:val="00040107"/>
    <w:rsid w:val="00041448"/>
    <w:rsid w:val="000B0595"/>
    <w:rsid w:val="001654A3"/>
    <w:rsid w:val="001926D1"/>
    <w:rsid w:val="001B0192"/>
    <w:rsid w:val="001B073E"/>
    <w:rsid w:val="001F69BF"/>
    <w:rsid w:val="002A2D0A"/>
    <w:rsid w:val="002B18A5"/>
    <w:rsid w:val="003008D0"/>
    <w:rsid w:val="00315E69"/>
    <w:rsid w:val="00317557"/>
    <w:rsid w:val="003435E5"/>
    <w:rsid w:val="00344D2E"/>
    <w:rsid w:val="00346057"/>
    <w:rsid w:val="0042393A"/>
    <w:rsid w:val="00442F30"/>
    <w:rsid w:val="00465C93"/>
    <w:rsid w:val="004B49A2"/>
    <w:rsid w:val="004D7ABD"/>
    <w:rsid w:val="004E2589"/>
    <w:rsid w:val="004F0254"/>
    <w:rsid w:val="0058219C"/>
    <w:rsid w:val="00672093"/>
    <w:rsid w:val="00685E8E"/>
    <w:rsid w:val="00717622"/>
    <w:rsid w:val="007E059E"/>
    <w:rsid w:val="008245A2"/>
    <w:rsid w:val="00836384"/>
    <w:rsid w:val="008B51F0"/>
    <w:rsid w:val="008E113D"/>
    <w:rsid w:val="009C1A9B"/>
    <w:rsid w:val="00A22A03"/>
    <w:rsid w:val="00A31BD6"/>
    <w:rsid w:val="00A86C92"/>
    <w:rsid w:val="00B37B54"/>
    <w:rsid w:val="00B4357A"/>
    <w:rsid w:val="00B828C8"/>
    <w:rsid w:val="00BA191F"/>
    <w:rsid w:val="00C074E0"/>
    <w:rsid w:val="00C14679"/>
    <w:rsid w:val="00C24B6E"/>
    <w:rsid w:val="00C43893"/>
    <w:rsid w:val="00C50669"/>
    <w:rsid w:val="00C732D1"/>
    <w:rsid w:val="00CB2D31"/>
    <w:rsid w:val="00D24478"/>
    <w:rsid w:val="00D64692"/>
    <w:rsid w:val="00DA03C6"/>
    <w:rsid w:val="00DA4E30"/>
    <w:rsid w:val="00E746F6"/>
    <w:rsid w:val="00EC73D6"/>
    <w:rsid w:val="00F053ED"/>
    <w:rsid w:val="00F128D5"/>
    <w:rsid w:val="00F155AF"/>
    <w:rsid w:val="00F272C6"/>
    <w:rsid w:val="00F71E17"/>
    <w:rsid w:val="00F748B7"/>
    <w:rsid w:val="00FE0DDF"/>
    <w:rsid w:val="00F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4C2087-87BD-4E05-87BF-2B41FB39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customStyle="1" w:styleId="Ttulo1Car">
    <w:name w:val="Título 1 Car"/>
    <w:basedOn w:val="Fuentedeprrafopredeter"/>
    <w:link w:val="Ttulo1"/>
    <w:uiPriority w:val="1"/>
    <w:rPr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9"/>
    <w:unhideWhenUsed/>
    <w:qFormat/>
    <w:pPr>
      <w:spacing w:before="240" w:after="240"/>
      <w:ind w:left="720" w:right="720"/>
    </w:pPr>
    <w:rPr>
      <w:i/>
      <w:iCs/>
      <w:noProof/>
      <w:color w:val="7E97AD" w:themeColor="accent1"/>
      <w:sz w:val="28"/>
    </w:rPr>
  </w:style>
  <w:style w:type="character" w:customStyle="1" w:styleId="CitaCar">
    <w:name w:val="Cita Car"/>
    <w:basedOn w:val="Fuentedeprrafopredeter"/>
    <w:link w:val="Cita"/>
    <w:uiPriority w:val="9"/>
    <w:rPr>
      <w:i/>
      <w:iCs/>
      <w:noProof/>
      <w:color w:val="7E97AD" w:themeColor="accent1"/>
      <w:kern w:val="20"/>
      <w:sz w:val="28"/>
    </w:rPr>
  </w:style>
  <w:style w:type="paragraph" w:styleId="Bibliografa">
    <w:name w:val="Bibliography"/>
    <w:basedOn w:val="Normal"/>
    <w:next w:val="Normal"/>
    <w:uiPriority w:val="37"/>
    <w:semiHidden/>
    <w:unhideWhenUsed/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</w:pPr>
    <w:rPr>
      <w:sz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sz w:val="16"/>
    </w:rPr>
  </w:style>
  <w:style w:type="character" w:styleId="Ttulodellibro">
    <w:name w:val="Book Title"/>
    <w:basedOn w:val="Fuentedeprrafopredeter"/>
    <w:uiPriority w:val="33"/>
    <w:semiHidden/>
    <w:unhideWhenUsed/>
    <w:rPr>
      <w:b/>
      <w:bCs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</w:style>
  <w:style w:type="table" w:styleId="Cuadrculavistosa">
    <w:name w:val="Colorful Grid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avistosa">
    <w:name w:val="Colorful List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avistosa-nfasis2">
    <w:name w:val="Colorful List Accent 2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avistosa-nfasis3">
    <w:name w:val="Colorful List Accent 3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avistosa-nfasis4">
    <w:name w:val="Colorful List Accent 4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avistosa-nfasis5">
    <w:name w:val="Colorful List Accent 5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avistosa-nfasis6">
    <w:name w:val="Colorful List Accent 6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ombreadovistoso">
    <w:name w:val="Colorful Shading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</w:rPr>
  </w:style>
  <w:style w:type="table" w:styleId="Listaoscura">
    <w:name w:val="Dark List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aoscura-nfasis2">
    <w:name w:val="Dark List Accent 2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aoscura-nfasis3">
    <w:name w:val="Dark List Accent 3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aoscura-nfasis4">
    <w:name w:val="Dark List Accent 4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aoscura-nfasis5">
    <w:name w:val="Dark List Accent 5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aoscura-nfasis6">
    <w:name w:val="Dark List Accent 6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Tahoma" w:hAnsi="Tahoma" w:cs="Tahoma"/>
      <w:sz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</w:style>
  <w:style w:type="character" w:styleId="nfasis">
    <w:name w:val="Emphasis"/>
    <w:basedOn w:val="Fuentedeprrafopredeter"/>
    <w:uiPriority w:val="20"/>
    <w:semiHidden/>
    <w:unhideWhenUsed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itedesobr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69696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Fuentedeprrafopredeter"/>
    <w:uiPriority w:val="99"/>
    <w:semiHidden/>
    <w:unhideWhenUsed/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DefinicinHTML">
    <w:name w:val="HTML Definition"/>
    <w:basedOn w:val="Fuentedeprrafopredeter"/>
    <w:uiPriority w:val="99"/>
    <w:semiHidden/>
    <w:unhideWhenUsed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sz w:val="20"/>
    </w:rPr>
  </w:style>
  <w:style w:type="character" w:styleId="EjemplodeHTML">
    <w:name w:val="HTML Sample"/>
    <w:basedOn w:val="Fuentedeprrafopredeter"/>
    <w:uiPriority w:val="99"/>
    <w:semiHidden/>
    <w:unhideWhenUsed/>
    <w:rPr>
      <w:rFonts w:ascii="Consolas" w:hAnsi="Consolas" w:cs="Consolas"/>
      <w:sz w:val="24"/>
    </w:rPr>
  </w:style>
  <w:style w:type="character" w:styleId="MquinadeescribirHTML">
    <w:name w:val="HTML Typewriter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Fuentedeprrafopredeter"/>
    <w:uiPriority w:val="99"/>
    <w:semiHidden/>
    <w:unhideWhenUsed/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646464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bCs/>
      <w:i/>
      <w:iCs/>
      <w:color w:val="7E97A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bCs/>
      <w:i/>
      <w:iCs/>
      <w:color w:val="7E97AD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Cuadrculaclara">
    <w:name w:val="Light Grid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Cuadrculaclara-nfasis2">
    <w:name w:val="Light Grid Accent 2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Cuadrculaclara-nfasis3">
    <w:name w:val="Light Grid Accent 3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Cuadrculaclara-nfasis4">
    <w:name w:val="Light Grid Accent 4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Cuadrculaclara-nfasis5">
    <w:name w:val="Light Grid Accent 5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Cuadrculaclara-nfasis6">
    <w:name w:val="Light Grid Accent 6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aclara">
    <w:name w:val="Light List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aclara-nfasis2">
    <w:name w:val="Light List Accent 2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aclara-nfasis3">
    <w:name w:val="Light List Accent 3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aclara-nfasis4">
    <w:name w:val="Light List Accent 4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aclara-nfasis5">
    <w:name w:val="Light List Accent 5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aclara-nfasis6">
    <w:name w:val="Light List Accent 6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Sombreadoclaro-nfasis2">
    <w:name w:val="Light Shading Accent 2"/>
    <w:basedOn w:val="Tabla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Sombreadoclaro-nfasis4">
    <w:name w:val="Light Shading Accent 4"/>
    <w:basedOn w:val="Tabla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Sombreadoclaro-nfasis5">
    <w:name w:val="Light Shading Accent 5"/>
    <w:basedOn w:val="Tabla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Sombreadoclaro-nfasis6">
    <w:name w:val="Light Shading Accent 6"/>
    <w:basedOn w:val="Tabla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aconnme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aconnme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aconnme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sz w:val="20"/>
    </w:rPr>
  </w:style>
  <w:style w:type="table" w:styleId="Cuadrculamedia1">
    <w:name w:val="Medium Grid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uadrculamedia2">
    <w:name w:val="Medium Grid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amedia1">
    <w:name w:val="Medium Lis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amedia1-nfasis2">
    <w:name w:val="Medium List 1 Accent 2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amedia1-nfasis3">
    <w:name w:val="Medium List 1 Accent 3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amedia1-nfasis4">
    <w:name w:val="Medium List 1 Accent 4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amedia1-nfasis5">
    <w:name w:val="Medium List 1 Accent 5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amedia1-nfasis6">
    <w:name w:val="Medium List 1 Accent 6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amedia2">
    <w:name w:val="Medium Lis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Sangranormal">
    <w:name w:val="Normal Indent"/>
    <w:basedOn w:val="Normal"/>
    <w:uiPriority w:val="99"/>
    <w:semiHidden/>
    <w:unhideWhenUsed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</w:style>
  <w:style w:type="character" w:styleId="Nmerodepgina">
    <w:name w:val="page number"/>
    <w:basedOn w:val="Fuentedeprrafopredeter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sz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</w:style>
  <w:style w:type="character" w:customStyle="1" w:styleId="SaludoCar">
    <w:name w:val="Saludo Car"/>
    <w:basedOn w:val="Fuentedeprrafopredeter"/>
    <w:link w:val="Saludo"/>
    <w:uiPriority w:val="99"/>
    <w:semiHidden/>
  </w:style>
  <w:style w:type="paragraph" w:styleId="Firma">
    <w:name w:val="Signature"/>
    <w:basedOn w:val="Normal"/>
    <w:link w:val="FirmaC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FirmaCar">
    <w:name w:val="Firma Car"/>
    <w:basedOn w:val="Fuentedeprrafopredeter"/>
    <w:link w:val="Firma"/>
    <w:uiPriority w:val="20"/>
    <w:rPr>
      <w:kern w:val="20"/>
    </w:rPr>
  </w:style>
  <w:style w:type="character" w:styleId="Textoennegrita">
    <w:name w:val="Strong"/>
    <w:basedOn w:val="Fuentedeprrafopredeter"/>
    <w:uiPriority w:val="1"/>
    <w:unhideWhenUsed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tuloCar">
    <w:name w:val="Subtítulo Car"/>
    <w:basedOn w:val="Fuentedeprrafopredeter"/>
    <w:link w:val="Subttu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nfasissutil">
    <w:name w:val="Subtle Emphasis"/>
    <w:basedOn w:val="Fuentedeprrafopredeter"/>
    <w:uiPriority w:val="19"/>
    <w:semiHidden/>
    <w:unhideWhenUsed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semiHidden/>
    <w:unhideWhenUsed/>
    <w:rPr>
      <w:smallCaps/>
      <w:color w:val="CC8E60" w:themeColor="accent2"/>
      <w:u w:val="single"/>
    </w:rPr>
  </w:style>
  <w:style w:type="table" w:styleId="Tablaconefectos3D1">
    <w:name w:val="Table 3D effects 1"/>
    <w:basedOn w:val="Tabla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uesto">
    <w:name w:val="Title"/>
    <w:basedOn w:val="Normal"/>
    <w:next w:val="Normal"/>
    <w:link w:val="PuestoC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PuestoCar">
    <w:name w:val="Puesto Car"/>
    <w:basedOn w:val="Fuentedeprrafopredeter"/>
    <w:link w:val="Puesto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Encabezadodelatabla">
    <w:name w:val="Encabezado de la tabla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Informacindelacompaa">
    <w:name w:val="Información de la compañía"/>
    <w:basedOn w:val="Normal"/>
    <w:uiPriority w:val="2"/>
    <w:qFormat/>
    <w:pPr>
      <w:spacing w:after="40"/>
    </w:pPr>
  </w:style>
  <w:style w:type="table" w:customStyle="1" w:styleId="Tablafinanciera">
    <w:name w:val="Tabla financiera"/>
    <w:basedOn w:val="Tablanormal"/>
    <w:uiPriority w:val="99"/>
    <w:pPr>
      <w:spacing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Informeanual">
    <w:name w:val="Informe anual"/>
    <w:uiPriority w:val="99"/>
    <w:pPr>
      <w:numPr>
        <w:numId w:val="17"/>
      </w:numPr>
    </w:pPr>
  </w:style>
  <w:style w:type="paragraph" w:customStyle="1" w:styleId="Descripcinbreve">
    <w:name w:val="Descripción breve"/>
    <w:basedOn w:val="Normal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extodelatabla">
    <w:name w:val="Texto de la tabla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Encabezadoinversodelatabla">
    <w:name w:val="Encabezado inverso de la tabla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ombreadodelencabezado">
    <w:name w:val="Sombreado del encabezado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2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7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9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9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9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76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47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44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56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2737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24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777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205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027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855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6194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5476685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3237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4279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8907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99675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62690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40490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83984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67963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942504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073736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682677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431571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BookPro\AppData\Roaming\Microsoft\Templates\Informe%20anual%20(con%20foto%20de%20portada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cBookPro\Desktop\Graficas%20prueb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Rendimiento-Absoluto</a:t>
            </a:r>
            <a:r>
              <a:rPr lang="es-ES" baseline="0"/>
              <a:t> 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Hoja1!$E$5</c:f>
              <c:strCache>
                <c:ptCount val="1"/>
                <c:pt idx="0">
                  <c:v>Threads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Hoja1!$E$6:$E$7</c:f>
              <c:numCache>
                <c:formatCode>General</c:formatCode>
                <c:ptCount val="2"/>
                <c:pt idx="0">
                  <c:v>1</c:v>
                </c:pt>
                <c:pt idx="1">
                  <c:v>4000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20336384"/>
        <c:axId val="283850640"/>
      </c:lineChart>
      <c:catAx>
        <c:axId val="42033638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83850640"/>
        <c:crosses val="autoZero"/>
        <c:auto val="1"/>
        <c:lblAlgn val="ctr"/>
        <c:lblOffset val="100"/>
        <c:noMultiLvlLbl val="0"/>
      </c:catAx>
      <c:valAx>
        <c:axId val="2838506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Threads por segundo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20336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Rendimiento</a:t>
            </a:r>
            <a:r>
              <a:rPr lang="en-US" baseline="0"/>
              <a:t> Th/min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Hoja1!$C$5</c:f>
              <c:strCache>
                <c:ptCount val="1"/>
                <c:pt idx="0">
                  <c:v>threads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Hoja1!$C$6:$C$7</c:f>
              <c:numCache>
                <c:formatCode>General</c:formatCode>
                <c:ptCount val="2"/>
                <c:pt idx="0">
                  <c:v>19980</c:v>
                </c:pt>
                <c:pt idx="1">
                  <c:v>3888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83852208"/>
        <c:axId val="283852600"/>
      </c:lineChart>
      <c:catAx>
        <c:axId val="283852208"/>
        <c:scaling>
          <c:orientation val="minMax"/>
        </c:scaling>
        <c:delete val="1"/>
        <c:axPos val="b"/>
        <c:majorTickMark val="none"/>
        <c:minorTickMark val="none"/>
        <c:tickLblPos val="nextTo"/>
        <c:crossAx val="283852600"/>
        <c:crosses val="autoZero"/>
        <c:auto val="1"/>
        <c:lblAlgn val="ctr"/>
        <c:lblOffset val="100"/>
        <c:noMultiLvlLbl val="0"/>
      </c:catAx>
      <c:valAx>
        <c:axId val="2838526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Threads</a:t>
                </a:r>
                <a:r>
                  <a:rPr lang="es-ES" baseline="0"/>
                  <a:t> por Minuto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3852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Rendimiento-Latencia</a:t>
            </a:r>
            <a:r>
              <a:rPr lang="es-ES" baseline="0"/>
              <a:t> 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Hoja1!$D$5</c:f>
              <c:strCache>
                <c:ptCount val="1"/>
                <c:pt idx="0">
                  <c:v>rendimiento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Hoja1!$D$6:$D$7</c:f>
              <c:numCache>
                <c:formatCode>General</c:formatCode>
                <c:ptCount val="2"/>
                <c:pt idx="0">
                  <c:v>333</c:v>
                </c:pt>
                <c:pt idx="1">
                  <c:v>64.8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Hoja1!$E$5</c:f>
              <c:strCache>
                <c:ptCount val="1"/>
                <c:pt idx="0">
                  <c:v>Threads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Hoja1!$E$6:$E$7</c:f>
              <c:numCache>
                <c:formatCode>General</c:formatCode>
                <c:ptCount val="2"/>
                <c:pt idx="0">
                  <c:v>1</c:v>
                </c:pt>
                <c:pt idx="1">
                  <c:v>4000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13882352"/>
        <c:axId val="413881568"/>
      </c:lineChart>
      <c:catAx>
        <c:axId val="4138823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13881568"/>
        <c:crosses val="autoZero"/>
        <c:auto val="1"/>
        <c:lblAlgn val="ctr"/>
        <c:lblOffset val="100"/>
        <c:noMultiLvlLbl val="0"/>
      </c:catAx>
      <c:valAx>
        <c:axId val="4138815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Threads por segundo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13882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F2FD3F0A0E48268BBE35FCCC67F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8F123-1101-455B-9F6C-61741736E31F}"/>
      </w:docPartPr>
      <w:docPartBody>
        <w:p w:rsidR="00790165" w:rsidRDefault="00544B17">
          <w:pPr>
            <w:pStyle w:val="49F2FD3F0A0E48268BBE35FCCC67FB03"/>
          </w:pPr>
          <w:r>
            <w:t>Annual</w:t>
          </w:r>
          <w:r>
            <w:br/>
            <w:t>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17"/>
    <w:rsid w:val="000A7B9E"/>
    <w:rsid w:val="00544B17"/>
    <w:rsid w:val="00790165"/>
    <w:rsid w:val="00966582"/>
    <w:rsid w:val="00D6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4344842A1E468987C993A1F7F8D21A">
    <w:name w:val="9F4344842A1E468987C993A1F7F8D21A"/>
  </w:style>
  <w:style w:type="paragraph" w:customStyle="1" w:styleId="961378813D9E417DABB940D8473CCB12">
    <w:name w:val="961378813D9E417DABB940D8473CCB12"/>
  </w:style>
  <w:style w:type="paragraph" w:customStyle="1" w:styleId="9F716B2D95764775B68056A1CA771616">
    <w:name w:val="9F716B2D95764775B68056A1CA771616"/>
  </w:style>
  <w:style w:type="paragraph" w:customStyle="1" w:styleId="9AB776EC39BC4B9C82FFF83DA8753749">
    <w:name w:val="9AB776EC39BC4B9C82FFF83DA8753749"/>
  </w:style>
  <w:style w:type="paragraph" w:customStyle="1" w:styleId="E3E785C60FF84619BA3C2AB69766F1CA">
    <w:name w:val="E3E785C60FF84619BA3C2AB69766F1CA"/>
  </w:style>
  <w:style w:type="paragraph" w:customStyle="1" w:styleId="7B800148F08141E5AAFC11FB8B68C9D5">
    <w:name w:val="7B800148F08141E5AAFC11FB8B68C9D5"/>
  </w:style>
  <w:style w:type="paragraph" w:customStyle="1" w:styleId="014923057C0A4A1E9018521CD4F567C4">
    <w:name w:val="014923057C0A4A1E9018521CD4F567C4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FBD0D899ED844660861FF0B63E9EB529">
    <w:name w:val="FBD0D899ED844660861FF0B63E9EB529"/>
  </w:style>
  <w:style w:type="paragraph" w:customStyle="1" w:styleId="4ABF67C6D20C46EEA9A6598464D14856">
    <w:name w:val="4ABF67C6D20C46EEA9A6598464D14856"/>
  </w:style>
  <w:style w:type="paragraph" w:customStyle="1" w:styleId="97223BCB1B4E4744814752EF1D2D271F">
    <w:name w:val="97223BCB1B4E4744814752EF1D2D271F"/>
  </w:style>
  <w:style w:type="paragraph" w:customStyle="1" w:styleId="A27771441BDB426F88B88A1059E4E59D">
    <w:name w:val="A27771441BDB426F88B88A1059E4E59D"/>
  </w:style>
  <w:style w:type="paragraph" w:customStyle="1" w:styleId="052B981821F64D9EB5F3D97B6738091F">
    <w:name w:val="052B981821F64D9EB5F3D97B6738091F"/>
  </w:style>
  <w:style w:type="paragraph" w:customStyle="1" w:styleId="43477A8C2E0D46CE94C21342E06C2C68">
    <w:name w:val="43477A8C2E0D46CE94C21342E06C2C68"/>
  </w:style>
  <w:style w:type="paragraph" w:customStyle="1" w:styleId="E28B289B223641E29C86B5D37D64F600">
    <w:name w:val="E28B289B223641E29C86B5D37D64F600"/>
  </w:style>
  <w:style w:type="paragraph" w:customStyle="1" w:styleId="C1CCB8ADE89A4977B66B3F968E65C933">
    <w:name w:val="C1CCB8ADE89A4977B66B3F968E65C933"/>
  </w:style>
  <w:style w:type="paragraph" w:customStyle="1" w:styleId="43CD0CEE4024423289DC401EAE18F1C4">
    <w:name w:val="43CD0CEE4024423289DC401EAE18F1C4"/>
  </w:style>
  <w:style w:type="paragraph" w:customStyle="1" w:styleId="7ADAA121A4F14AC89C474BF43AE2D981">
    <w:name w:val="7ADAA121A4F14AC89C474BF43AE2D981"/>
  </w:style>
  <w:style w:type="paragraph" w:customStyle="1" w:styleId="01C9F0667B704EDBB2B7302CF7181660">
    <w:name w:val="01C9F0667B704EDBB2B7302CF7181660"/>
  </w:style>
  <w:style w:type="paragraph" w:customStyle="1" w:styleId="E44CAD23CCE9423D8EF0B98A38FB907B">
    <w:name w:val="E44CAD23CCE9423D8EF0B98A38FB907B"/>
  </w:style>
  <w:style w:type="paragraph" w:customStyle="1" w:styleId="BA84AC4E54EA485591D1512E4836AC2C">
    <w:name w:val="BA84AC4E54EA485591D1512E4836AC2C"/>
  </w:style>
  <w:style w:type="paragraph" w:customStyle="1" w:styleId="B5158361A1784CD4B9CA9BF13CE64DF5">
    <w:name w:val="B5158361A1784CD4B9CA9BF13CE64DF5"/>
  </w:style>
  <w:style w:type="paragraph" w:customStyle="1" w:styleId="6FA157A2765A467AB67D30706541657C">
    <w:name w:val="6FA157A2765A467AB67D30706541657C"/>
  </w:style>
  <w:style w:type="paragraph" w:customStyle="1" w:styleId="6BE633E4EC9F434E8430DD6B1A7CAF9B">
    <w:name w:val="6BE633E4EC9F434E8430DD6B1A7CAF9B"/>
  </w:style>
  <w:style w:type="paragraph" w:customStyle="1" w:styleId="9A00BCA90A0A45AD9EE6EC59E7F0BB44">
    <w:name w:val="9A00BCA90A0A45AD9EE6EC59E7F0BB44"/>
  </w:style>
  <w:style w:type="paragraph" w:customStyle="1" w:styleId="49F2FD3F0A0E48268BBE35FCCC67FB03">
    <w:name w:val="49F2FD3F0A0E48268BBE35FCCC67FB03"/>
  </w:style>
  <w:style w:type="paragraph" w:customStyle="1" w:styleId="5754B438ED7B4264A31C5B68AE5E68BE">
    <w:name w:val="5754B438ED7B4264A31C5B68AE5E68BE"/>
  </w:style>
  <w:style w:type="paragraph" w:customStyle="1" w:styleId="77EEFA61DFCD4F39A56939FC07700B53">
    <w:name w:val="77EEFA61DFCD4F39A56939FC07700B53"/>
  </w:style>
  <w:style w:type="paragraph" w:customStyle="1" w:styleId="61A23C9DF1CA45AAAFDFB69A89F634CF">
    <w:name w:val="61A23C9DF1CA45AAAFDFB69A89F634CF"/>
    <w:rsid w:val="00544B17"/>
  </w:style>
  <w:style w:type="paragraph" w:customStyle="1" w:styleId="6CFF95C24E1441AA8787258A65559994">
    <w:name w:val="6CFF95C24E1441AA8787258A65559994"/>
    <w:rsid w:val="00544B17"/>
  </w:style>
  <w:style w:type="paragraph" w:customStyle="1" w:styleId="0B3FBC05E2414D9CBB8CCC65C782F5AF">
    <w:name w:val="0B3FBC05E2414D9CBB8CCC65C782F5AF"/>
    <w:rsid w:val="00544B17"/>
  </w:style>
  <w:style w:type="paragraph" w:customStyle="1" w:styleId="BCDFADDF08BA4EF88946F1013A0B7427">
    <w:name w:val="BCDFADDF08BA4EF88946F1013A0B7427"/>
    <w:rsid w:val="00544B17"/>
  </w:style>
  <w:style w:type="paragraph" w:customStyle="1" w:styleId="81A10690E32F4E95AA633AC570B3A4EC">
    <w:name w:val="81A10690E32F4E95AA633AC570B3A4EC"/>
    <w:rsid w:val="00544B17"/>
  </w:style>
  <w:style w:type="paragraph" w:customStyle="1" w:styleId="42A1CE5FA14C4B89A1028B034B04DA8B">
    <w:name w:val="42A1CE5FA14C4B89A1028B034B04DA8B"/>
    <w:rsid w:val="00544B17"/>
  </w:style>
  <w:style w:type="paragraph" w:customStyle="1" w:styleId="96404B3B93EC4721B0A959AED62C5F99">
    <w:name w:val="96404B3B93EC4721B0A959AED62C5F99"/>
    <w:rsid w:val="00544B17"/>
  </w:style>
  <w:style w:type="paragraph" w:customStyle="1" w:styleId="3D2DE5C5D1EF41089CCC77DDDA6C0D15">
    <w:name w:val="3D2DE5C5D1EF41089CCC77DDDA6C0D15"/>
    <w:rsid w:val="00544B17"/>
  </w:style>
  <w:style w:type="paragraph" w:customStyle="1" w:styleId="B4023817E1204A9CAE4DB04F5DF999A5">
    <w:name w:val="B4023817E1204A9CAE4DB04F5DF999A5"/>
    <w:rsid w:val="00544B17"/>
  </w:style>
  <w:style w:type="paragraph" w:customStyle="1" w:styleId="F85C173A18884942B053D5874B0AACBF">
    <w:name w:val="F85C173A18884942B053D5874B0AACBF"/>
    <w:rsid w:val="00544B17"/>
  </w:style>
  <w:style w:type="paragraph" w:customStyle="1" w:styleId="EE5F063AE03C435F9D79920A75A20DEC">
    <w:name w:val="EE5F063AE03C435F9D79920A75A20DEC"/>
    <w:rsid w:val="00544B17"/>
  </w:style>
  <w:style w:type="paragraph" w:customStyle="1" w:styleId="40E2B7BC7643454E896A85EF5ECCC010">
    <w:name w:val="40E2B7BC7643454E896A85EF5ECCC010"/>
    <w:rsid w:val="00544B17"/>
  </w:style>
  <w:style w:type="paragraph" w:customStyle="1" w:styleId="DC6C41F7E8704AFBA1A9769EF06B46FA">
    <w:name w:val="DC6C41F7E8704AFBA1A9769EF06B46FA"/>
    <w:rsid w:val="00544B17"/>
  </w:style>
  <w:style w:type="paragraph" w:customStyle="1" w:styleId="0C3FA443200344E986F4DB17EB9B39F2">
    <w:name w:val="0C3FA443200344E986F4DB17EB9B39F2"/>
    <w:rsid w:val="00544B17"/>
  </w:style>
  <w:style w:type="paragraph" w:customStyle="1" w:styleId="13624E2D1C09438A80DFA17084E4FCE8">
    <w:name w:val="13624E2D1C09438A80DFA17084E4FCE8"/>
    <w:rsid w:val="00544B17"/>
  </w:style>
  <w:style w:type="paragraph" w:customStyle="1" w:styleId="CB83AE4FD5214323AFBB324119D63F49">
    <w:name w:val="CB83AE4FD5214323AFBB324119D63F49"/>
    <w:rsid w:val="00544B17"/>
  </w:style>
  <w:style w:type="paragraph" w:customStyle="1" w:styleId="01A4F9C2C59B45B1B57A151058149B5E">
    <w:name w:val="01A4F9C2C59B45B1B57A151058149B5E"/>
    <w:rsid w:val="00544B17"/>
  </w:style>
  <w:style w:type="paragraph" w:customStyle="1" w:styleId="625A0CD6A9B04D6BB9065F09B77D5D0C">
    <w:name w:val="625A0CD6A9B04D6BB9065F09B77D5D0C"/>
    <w:rsid w:val="00544B17"/>
  </w:style>
  <w:style w:type="paragraph" w:customStyle="1" w:styleId="EEF3215A27BC4D90B1EA10F29395944A">
    <w:name w:val="EEF3215A27BC4D90B1EA10F29395944A"/>
    <w:rsid w:val="00544B17"/>
  </w:style>
  <w:style w:type="paragraph" w:customStyle="1" w:styleId="46B57D89EFA3411DB23599DB3D2FCBF9">
    <w:name w:val="46B57D89EFA3411DB23599DB3D2FCBF9"/>
    <w:rsid w:val="00544B17"/>
  </w:style>
  <w:style w:type="paragraph" w:customStyle="1" w:styleId="C64CA66038384E4CA714371A86D9B038">
    <w:name w:val="C64CA66038384E4CA714371A86D9B038"/>
    <w:rsid w:val="00544B17"/>
  </w:style>
  <w:style w:type="paragraph" w:customStyle="1" w:styleId="9DA70748DA8C44A2AD2A73D46028E308">
    <w:name w:val="9DA70748DA8C44A2AD2A73D46028E308"/>
    <w:rsid w:val="00544B17"/>
  </w:style>
  <w:style w:type="paragraph" w:customStyle="1" w:styleId="22C2F1A331D2414799DF42E3FB99B963">
    <w:name w:val="22C2F1A331D2414799DF42E3FB99B963"/>
    <w:rsid w:val="00544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2016-02-19T00:00:00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369CBA-4778-456E-A36F-9D6E19D6C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856BEA80-9BD8-4CA9-B7AA-D7E04CC0E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(con foto de portada)</Template>
  <TotalTime>0</TotalTime>
  <Pages>10</Pages>
  <Words>501</Words>
  <Characters>2761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MAVITY</vt:lpstr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MAVITY</dc:title>
  <dc:creator>Andres Sebastian Murillo Espinosa</dc:creator>
  <cp:keywords/>
  <cp:lastModifiedBy>Andres Sebastian Murillo Espinosa</cp:lastModifiedBy>
  <cp:revision>3</cp:revision>
  <cp:lastPrinted>2011-08-05T20:35:00Z</cp:lastPrinted>
  <dcterms:created xsi:type="dcterms:W3CDTF">2016-02-18T19:22:00Z</dcterms:created>
  <dcterms:modified xsi:type="dcterms:W3CDTF">2016-02-18T19:22:00Z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