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26" w:rsidRDefault="00825B26" w:rsidP="00825B26">
      <w:r w:rsidRPr="00825B26">
        <w:t xml:space="preserve">La arquitectura actual del Proyecto no cumple </w:t>
      </w:r>
      <w:r>
        <w:t xml:space="preserve">al 100% los escenarios de calidad, esto se debe a que tuvimos muchos problemas al crear los servicios REST para poder hacer las diferentes pruebas y con el consumidor de servicios MQTT. </w:t>
      </w:r>
    </w:p>
    <w:p w:rsidR="00825B26" w:rsidRDefault="00825B26" w:rsidP="00825B26"/>
    <w:p w:rsidR="00825B26" w:rsidRDefault="00825B26" w:rsidP="00825B26">
      <w:r>
        <w:t xml:space="preserve">Para poder satisfacer los escenarios de calidad, tenemos </w:t>
      </w:r>
      <w:r w:rsidR="007A2736">
        <w:t>pensado,</w:t>
      </w:r>
      <w:bookmarkStart w:id="0" w:name="_GoBack"/>
      <w:bookmarkEnd w:id="0"/>
      <w:r>
        <w:t xml:space="preserve"> por un lado, construir otra vez el programa REST desde ceros y además, desde el consumidor MQTT, manejar lo que es el envío y recepción de correos con los datos adecuados, para no tener que crear diferentes programas en diferentes lenguajes que hagan lo que se puede hacer en un solo archivo.</w:t>
      </w:r>
    </w:p>
    <w:p w:rsidR="00825B26" w:rsidRPr="00825B26" w:rsidRDefault="00825B26" w:rsidP="00825B26"/>
    <w:sectPr w:rsidR="00825B26" w:rsidRPr="00825B2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26"/>
    <w:rsid w:val="0030557C"/>
    <w:rsid w:val="007A2736"/>
    <w:rsid w:val="008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6C76"/>
  <w15:chartTrackingRefBased/>
  <w15:docId w15:val="{17A4644A-2068-49EC-8F2F-A28AF67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Simmonds Samper</dc:creator>
  <cp:keywords/>
  <dc:description/>
  <cp:lastModifiedBy>Nicolas Simmonds Samper</cp:lastModifiedBy>
  <cp:revision>2</cp:revision>
  <dcterms:created xsi:type="dcterms:W3CDTF">2018-03-26T03:29:00Z</dcterms:created>
  <dcterms:modified xsi:type="dcterms:W3CDTF">2018-03-26T03:35:00Z</dcterms:modified>
</cp:coreProperties>
</file>