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769" w:rsidRPr="000D075E" w:rsidRDefault="00F16769">
      <w:pPr>
        <w:rPr>
          <w:sz w:val="32"/>
        </w:rPr>
      </w:pPr>
    </w:p>
    <w:p w:rsidR="003F7147" w:rsidRPr="000D075E" w:rsidRDefault="003F7147" w:rsidP="003F7147">
      <w:pPr>
        <w:jc w:val="center"/>
        <w:rPr>
          <w:b/>
          <w:sz w:val="40"/>
        </w:rPr>
      </w:pPr>
      <w:r w:rsidRPr="000D075E">
        <w:rPr>
          <w:b/>
          <w:sz w:val="40"/>
        </w:rPr>
        <w:t>Reflexión sobre el diseño arquitectural sobre los atributos de calidad</w:t>
      </w:r>
    </w:p>
    <w:p w:rsidR="00F16769" w:rsidRPr="000D075E" w:rsidRDefault="00F16769" w:rsidP="003F7147">
      <w:pPr>
        <w:jc w:val="both"/>
        <w:rPr>
          <w:rFonts w:ascii="Times New Roman" w:hAnsi="Times New Roman" w:cs="Times New Roman"/>
          <w:sz w:val="28"/>
          <w:szCs w:val="24"/>
        </w:rPr>
      </w:pPr>
      <w:r w:rsidRPr="000D075E">
        <w:rPr>
          <w:rFonts w:ascii="Times New Roman" w:hAnsi="Times New Roman" w:cs="Times New Roman"/>
          <w:sz w:val="28"/>
          <w:szCs w:val="24"/>
        </w:rPr>
        <w:t>No se cumplen los atributos de calidad de la forma descrita en el escenario: “...la arquitectura debe ser capaz de manejar el envío de alarmas provenientes de los 200 inmuebles ubicados en las 1500 unidades residenciales que Yale espera alcanzar para 2020. Las peticiones son enviadas en una ventana de 1 minuto con 0% de error y tiempos de respuesta inferiores a 1 segundo. Esto aplica para los diferentes tipos de emergencia”</w:t>
      </w:r>
      <w:r w:rsidR="00440173" w:rsidRPr="000D075E">
        <w:rPr>
          <w:rFonts w:ascii="Times New Roman" w:hAnsi="Times New Roman" w:cs="Times New Roman"/>
          <w:sz w:val="28"/>
          <w:szCs w:val="24"/>
        </w:rPr>
        <w:t>. Después de analizar la arquitectura realizada llegamos a la conclusión de que dicho incumplimiento se debió a</w:t>
      </w:r>
      <w:r w:rsidR="00A45551" w:rsidRPr="000D075E">
        <w:rPr>
          <w:rFonts w:ascii="Times New Roman" w:hAnsi="Times New Roman" w:cs="Times New Roman"/>
          <w:sz w:val="28"/>
          <w:szCs w:val="24"/>
        </w:rPr>
        <w:t xml:space="preserve"> </w:t>
      </w:r>
      <w:r w:rsidR="00440173" w:rsidRPr="000D075E">
        <w:rPr>
          <w:rFonts w:ascii="Times New Roman" w:hAnsi="Times New Roman" w:cs="Times New Roman"/>
          <w:sz w:val="28"/>
          <w:szCs w:val="24"/>
        </w:rPr>
        <w:t xml:space="preserve">un </w:t>
      </w:r>
      <w:proofErr w:type="spellStart"/>
      <w:r w:rsidR="00440173" w:rsidRPr="000D075E">
        <w:rPr>
          <w:rFonts w:ascii="Times New Roman" w:hAnsi="Times New Roman" w:cs="Times New Roman"/>
          <w:sz w:val="28"/>
          <w:szCs w:val="24"/>
        </w:rPr>
        <w:t>delay</w:t>
      </w:r>
      <w:proofErr w:type="spellEnd"/>
      <w:r w:rsidR="00440173" w:rsidRPr="000D075E">
        <w:rPr>
          <w:rFonts w:ascii="Times New Roman" w:hAnsi="Times New Roman" w:cs="Times New Roman"/>
          <w:sz w:val="28"/>
          <w:szCs w:val="24"/>
        </w:rPr>
        <w:t xml:space="preserve"> provocado por </w:t>
      </w:r>
      <w:r w:rsidR="00A45551" w:rsidRPr="000D075E">
        <w:rPr>
          <w:rFonts w:ascii="Times New Roman" w:hAnsi="Times New Roman" w:cs="Times New Roman"/>
          <w:sz w:val="28"/>
          <w:szCs w:val="24"/>
        </w:rPr>
        <w:t xml:space="preserve">la implementación del servidor de mensajería mediante los siguientes componentes: Kafka + </w:t>
      </w:r>
      <w:proofErr w:type="spellStart"/>
      <w:r w:rsidR="00A45551" w:rsidRPr="000D075E">
        <w:rPr>
          <w:rFonts w:ascii="Times New Roman" w:hAnsi="Times New Roman" w:cs="Times New Roman"/>
          <w:sz w:val="28"/>
          <w:szCs w:val="24"/>
        </w:rPr>
        <w:t>zookeeper</w:t>
      </w:r>
      <w:proofErr w:type="spellEnd"/>
      <w:r w:rsidR="00A45551" w:rsidRPr="000D075E">
        <w:rPr>
          <w:rFonts w:ascii="Times New Roman" w:hAnsi="Times New Roman" w:cs="Times New Roman"/>
          <w:sz w:val="28"/>
          <w:szCs w:val="24"/>
        </w:rPr>
        <w:t xml:space="preserve"> y puente </w:t>
      </w:r>
      <w:proofErr w:type="spellStart"/>
      <w:r w:rsidR="00A45551" w:rsidRPr="000D075E">
        <w:rPr>
          <w:rFonts w:ascii="Times New Roman" w:hAnsi="Times New Roman" w:cs="Times New Roman"/>
          <w:sz w:val="28"/>
          <w:szCs w:val="24"/>
        </w:rPr>
        <w:t>mosquitto</w:t>
      </w:r>
      <w:proofErr w:type="spellEnd"/>
      <w:r w:rsidR="00A45551" w:rsidRPr="000D075E">
        <w:rPr>
          <w:rFonts w:ascii="Times New Roman" w:hAnsi="Times New Roman" w:cs="Times New Roman"/>
          <w:sz w:val="28"/>
          <w:szCs w:val="24"/>
        </w:rPr>
        <w:t xml:space="preserve"> – Kafka, en lugar de usar simplemente </w:t>
      </w:r>
      <w:proofErr w:type="spellStart"/>
      <w:r w:rsidR="00A45551" w:rsidRPr="000D075E">
        <w:rPr>
          <w:rFonts w:ascii="Times New Roman" w:hAnsi="Times New Roman" w:cs="Times New Roman"/>
          <w:sz w:val="28"/>
          <w:szCs w:val="24"/>
        </w:rPr>
        <w:t>mosquitto</w:t>
      </w:r>
      <w:proofErr w:type="spellEnd"/>
      <w:r w:rsidR="00A45551" w:rsidRPr="000D075E">
        <w:rPr>
          <w:rFonts w:ascii="Times New Roman" w:hAnsi="Times New Roman" w:cs="Times New Roman"/>
          <w:sz w:val="28"/>
          <w:szCs w:val="24"/>
        </w:rPr>
        <w:t xml:space="preserve">. En este orden de ideas, fue posible cumplir con el número máximo de </w:t>
      </w:r>
      <w:r w:rsidR="003F7147" w:rsidRPr="000D075E">
        <w:rPr>
          <w:rFonts w:ascii="Times New Roman" w:hAnsi="Times New Roman" w:cs="Times New Roman"/>
          <w:sz w:val="28"/>
          <w:szCs w:val="24"/>
        </w:rPr>
        <w:t>usuarios,</w:t>
      </w:r>
      <w:r w:rsidR="00A45551" w:rsidRPr="000D075E">
        <w:rPr>
          <w:rFonts w:ascii="Times New Roman" w:hAnsi="Times New Roman" w:cs="Times New Roman"/>
          <w:sz w:val="28"/>
          <w:szCs w:val="24"/>
        </w:rPr>
        <w:t xml:space="preserve"> pero con una latencia mayor a la esperada</w:t>
      </w:r>
      <w:r w:rsidR="003F7147" w:rsidRPr="000D075E">
        <w:rPr>
          <w:rFonts w:ascii="Times New Roman" w:hAnsi="Times New Roman" w:cs="Times New Roman"/>
          <w:sz w:val="28"/>
          <w:szCs w:val="24"/>
        </w:rPr>
        <w:t>.</w:t>
      </w:r>
    </w:p>
    <w:p w:rsidR="003F7147" w:rsidRPr="000D075E" w:rsidRDefault="00892881" w:rsidP="003F7147">
      <w:pPr>
        <w:jc w:val="both"/>
        <w:rPr>
          <w:rFonts w:ascii="Times New Roman" w:hAnsi="Times New Roman" w:cs="Times New Roman"/>
          <w:sz w:val="28"/>
          <w:szCs w:val="24"/>
        </w:rPr>
      </w:pPr>
      <w:r w:rsidRPr="000D075E">
        <w:rPr>
          <w:rFonts w:ascii="Times New Roman" w:hAnsi="Times New Roman" w:cs="Times New Roman"/>
          <w:sz w:val="28"/>
          <w:szCs w:val="24"/>
        </w:rPr>
        <w:t xml:space="preserve">Para cumplir con los </w:t>
      </w:r>
      <w:r w:rsidR="00991AB9" w:rsidRPr="000D075E">
        <w:rPr>
          <w:rFonts w:ascii="Times New Roman" w:hAnsi="Times New Roman" w:cs="Times New Roman"/>
          <w:sz w:val="28"/>
          <w:szCs w:val="24"/>
        </w:rPr>
        <w:t xml:space="preserve">atributos de calidad descritos anteriormente planeamos eliminar el puente </w:t>
      </w:r>
      <w:proofErr w:type="spellStart"/>
      <w:r w:rsidR="00991AB9" w:rsidRPr="000D075E">
        <w:rPr>
          <w:rFonts w:ascii="Times New Roman" w:hAnsi="Times New Roman" w:cs="Times New Roman"/>
          <w:sz w:val="28"/>
          <w:szCs w:val="24"/>
        </w:rPr>
        <w:t>mosquitto</w:t>
      </w:r>
      <w:proofErr w:type="spellEnd"/>
      <w:r w:rsidR="00991AB9" w:rsidRPr="000D075E">
        <w:rPr>
          <w:rFonts w:ascii="Times New Roman" w:hAnsi="Times New Roman" w:cs="Times New Roman"/>
          <w:sz w:val="28"/>
          <w:szCs w:val="24"/>
        </w:rPr>
        <w:t xml:space="preserve"> – Kafka y dejar únicamente </w:t>
      </w:r>
      <w:proofErr w:type="spellStart"/>
      <w:r w:rsidR="00991AB9" w:rsidRPr="000D075E">
        <w:rPr>
          <w:rFonts w:ascii="Times New Roman" w:hAnsi="Times New Roman" w:cs="Times New Roman"/>
          <w:sz w:val="28"/>
          <w:szCs w:val="24"/>
        </w:rPr>
        <w:t>mosquitto</w:t>
      </w:r>
      <w:proofErr w:type="spellEnd"/>
      <w:r w:rsidR="00991AB9" w:rsidRPr="000D075E">
        <w:rPr>
          <w:rFonts w:ascii="Times New Roman" w:hAnsi="Times New Roman" w:cs="Times New Roman"/>
          <w:sz w:val="28"/>
          <w:szCs w:val="24"/>
        </w:rPr>
        <w:t>. Lo cual permitirá atender más rápidamente las peticiones que realicen los usuarios.</w:t>
      </w:r>
    </w:p>
    <w:p w:rsidR="00A91165" w:rsidRPr="000D075E" w:rsidRDefault="00EC486D" w:rsidP="003F7147">
      <w:pPr>
        <w:jc w:val="both"/>
        <w:rPr>
          <w:rFonts w:ascii="Times New Roman" w:hAnsi="Times New Roman" w:cs="Times New Roman"/>
          <w:sz w:val="28"/>
          <w:szCs w:val="24"/>
        </w:rPr>
      </w:pPr>
      <w:r w:rsidRPr="000D075E">
        <w:rPr>
          <w:rFonts w:ascii="Times New Roman" w:hAnsi="Times New Roman" w:cs="Times New Roman"/>
          <w:sz w:val="28"/>
          <w:szCs w:val="24"/>
        </w:rPr>
        <w:t xml:space="preserve">Adicionalmente, pensamos mejorar la implementación del balanceador de carga del flujo </w:t>
      </w:r>
      <w:proofErr w:type="spellStart"/>
      <w:r w:rsidRPr="000D075E">
        <w:rPr>
          <w:rFonts w:ascii="Times New Roman" w:hAnsi="Times New Roman" w:cs="Times New Roman"/>
          <w:sz w:val="28"/>
          <w:szCs w:val="24"/>
        </w:rPr>
        <w:t>speed</w:t>
      </w:r>
      <w:proofErr w:type="spellEnd"/>
      <w:r w:rsidRPr="000D075E">
        <w:rPr>
          <w:rFonts w:ascii="Times New Roman" w:hAnsi="Times New Roman" w:cs="Times New Roman"/>
          <w:sz w:val="28"/>
          <w:szCs w:val="24"/>
        </w:rPr>
        <w:t xml:space="preserve"> lo cual nos permitirá distribuir las responsabilidades más eficientemente en la recepción de peticiones </w:t>
      </w:r>
      <w:r w:rsidR="00DF3356">
        <w:rPr>
          <w:rFonts w:ascii="Times New Roman" w:hAnsi="Times New Roman" w:cs="Times New Roman"/>
          <w:sz w:val="28"/>
          <w:szCs w:val="24"/>
        </w:rPr>
        <w:t>y mejorar los tiempos de respuesta.</w:t>
      </w:r>
      <w:bookmarkStart w:id="0" w:name="_GoBack"/>
      <w:bookmarkEnd w:id="0"/>
    </w:p>
    <w:sectPr w:rsidR="00A91165" w:rsidRPr="000D075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63B" w:rsidRDefault="00F9363B" w:rsidP="00F16769">
      <w:pPr>
        <w:spacing w:after="0" w:line="240" w:lineRule="auto"/>
      </w:pPr>
      <w:r>
        <w:separator/>
      </w:r>
    </w:p>
  </w:endnote>
  <w:endnote w:type="continuationSeparator" w:id="0">
    <w:p w:rsidR="00F9363B" w:rsidRDefault="00F9363B" w:rsidP="00F16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63B" w:rsidRDefault="00F9363B" w:rsidP="00F16769">
      <w:pPr>
        <w:spacing w:after="0" w:line="240" w:lineRule="auto"/>
      </w:pPr>
      <w:r>
        <w:separator/>
      </w:r>
    </w:p>
  </w:footnote>
  <w:footnote w:type="continuationSeparator" w:id="0">
    <w:p w:rsidR="00F9363B" w:rsidRDefault="00F9363B" w:rsidP="00F16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769" w:rsidRDefault="00F16769">
    <w:pPr>
      <w:pStyle w:val="Encabezado"/>
      <w:rPr>
        <w:rFonts w:ascii="Times New Roman" w:hAnsi="Times New Roman" w:cs="Times New Roman"/>
        <w:sz w:val="24"/>
        <w:szCs w:val="24"/>
      </w:rPr>
    </w:pPr>
    <w:r>
      <w:rPr>
        <w:rFonts w:ascii="Times New Roman" w:hAnsi="Times New Roman" w:cs="Times New Roman"/>
        <w:sz w:val="24"/>
        <w:szCs w:val="24"/>
      </w:rPr>
      <w:t>Vivian Gómez -201620912</w:t>
    </w:r>
  </w:p>
  <w:p w:rsidR="00F16769" w:rsidRDefault="00F16769">
    <w:pPr>
      <w:pStyle w:val="Encabezado"/>
      <w:rPr>
        <w:rFonts w:ascii="Times New Roman" w:hAnsi="Times New Roman" w:cs="Times New Roman"/>
        <w:sz w:val="24"/>
        <w:szCs w:val="24"/>
      </w:rPr>
    </w:pPr>
    <w:r>
      <w:rPr>
        <w:rFonts w:ascii="Times New Roman" w:hAnsi="Times New Roman" w:cs="Times New Roman"/>
        <w:sz w:val="24"/>
        <w:szCs w:val="24"/>
      </w:rPr>
      <w:t>Michael Osorio - 201616273</w:t>
    </w:r>
  </w:p>
  <w:p w:rsidR="00F16769" w:rsidRDefault="00F16769">
    <w:pPr>
      <w:pStyle w:val="Encabezado"/>
      <w:rPr>
        <w:rFonts w:ascii="Times New Roman" w:hAnsi="Times New Roman" w:cs="Times New Roman"/>
        <w:sz w:val="24"/>
        <w:szCs w:val="24"/>
      </w:rPr>
    </w:pPr>
    <w:r>
      <w:rPr>
        <w:rFonts w:ascii="Times New Roman" w:hAnsi="Times New Roman" w:cs="Times New Roman"/>
        <w:sz w:val="24"/>
        <w:szCs w:val="24"/>
      </w:rPr>
      <w:t xml:space="preserve">Esteban Reyes -  </w:t>
    </w:r>
  </w:p>
  <w:p w:rsidR="00F16769" w:rsidRPr="00F16769" w:rsidRDefault="00F16769">
    <w:pPr>
      <w:pStyle w:val="Encabezado"/>
      <w:rPr>
        <w:rFonts w:ascii="Times New Roman" w:hAnsi="Times New Roman" w:cs="Times New Roman"/>
        <w:sz w:val="24"/>
        <w:szCs w:val="24"/>
      </w:rPr>
    </w:pPr>
    <w:r>
      <w:rPr>
        <w:rFonts w:ascii="Times New Roman" w:hAnsi="Times New Roman" w:cs="Times New Roman"/>
        <w:sz w:val="24"/>
        <w:szCs w:val="24"/>
      </w:rPr>
      <w:t xml:space="preserve">Álvaro Yepes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69"/>
    <w:rsid w:val="000D075E"/>
    <w:rsid w:val="003854BA"/>
    <w:rsid w:val="003F7147"/>
    <w:rsid w:val="00440173"/>
    <w:rsid w:val="00715BF4"/>
    <w:rsid w:val="00892881"/>
    <w:rsid w:val="00991AB9"/>
    <w:rsid w:val="00A45551"/>
    <w:rsid w:val="00A91165"/>
    <w:rsid w:val="00DF3356"/>
    <w:rsid w:val="00EC486D"/>
    <w:rsid w:val="00F16769"/>
    <w:rsid w:val="00F936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9C32"/>
  <w15:chartTrackingRefBased/>
  <w15:docId w15:val="{45078CFB-8FE7-406D-B803-F6AC65B1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6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769"/>
  </w:style>
  <w:style w:type="paragraph" w:styleId="Piedepgina">
    <w:name w:val="footer"/>
    <w:basedOn w:val="Normal"/>
    <w:link w:val="PiedepginaCar"/>
    <w:uiPriority w:val="99"/>
    <w:unhideWhenUsed/>
    <w:rsid w:val="00F16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Stiven Osorio</dc:creator>
  <cp:keywords/>
  <dc:description/>
  <cp:lastModifiedBy>Michael Stiven Osorio</cp:lastModifiedBy>
  <cp:revision>4</cp:revision>
  <dcterms:created xsi:type="dcterms:W3CDTF">2018-03-24T21:10:00Z</dcterms:created>
  <dcterms:modified xsi:type="dcterms:W3CDTF">2018-03-24T21:32:00Z</dcterms:modified>
</cp:coreProperties>
</file>