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171FD" w14:textId="77777777" w:rsidR="00AA20A9" w:rsidRPr="00AA20A9" w:rsidRDefault="00AA20A9" w:rsidP="00AA20A9">
      <w:pPr>
        <w:jc w:val="center"/>
        <w:rPr>
          <w:b/>
        </w:rPr>
      </w:pPr>
      <w:r w:rsidRPr="00AA20A9">
        <w:rPr>
          <w:b/>
        </w:rPr>
        <w:t>REPORTE PRUEBAS DE CARGA</w:t>
      </w:r>
    </w:p>
    <w:p w14:paraId="6DAEFA08" w14:textId="77777777" w:rsidR="00AA20A9" w:rsidRDefault="00AA20A9" w:rsidP="00AA20A9">
      <w:pPr>
        <w:jc w:val="both"/>
      </w:pPr>
    </w:p>
    <w:p w14:paraId="6CBB0050" w14:textId="1E5280BD" w:rsidR="00AA20A9" w:rsidRDefault="00F64EC4" w:rsidP="00AA20A9">
      <w:pPr>
        <w:jc w:val="both"/>
      </w:pPr>
      <w:r>
        <w:t xml:space="preserve">De los resultados de experimentación se observa que se satisfacen los escenarios de desempeño propuestos. En particular, el sistema es capaz de manejar información proveniente de 2500 microcontroladores en una ventana de 1 segundo con 0% de error y tiempos de respuesta inferiores a 1 ms. </w:t>
      </w:r>
      <w:r w:rsidR="00597B25">
        <w:t xml:space="preserve">De igual forma, se evidencia que el sistema es escalable en la medida en que fue capaz de soportar solicitudes de hasta 10000 microcontroladores sin errores y bajo los límites de tiempo previamente descritos. Lo anterior, tanto para el servicio de GET como para el de POST. </w:t>
      </w:r>
    </w:p>
    <w:p w14:paraId="5E219EF0" w14:textId="4ADB3394" w:rsidR="00597B25" w:rsidRDefault="00597B25" w:rsidP="00AA20A9">
      <w:pPr>
        <w:jc w:val="both"/>
      </w:pPr>
    </w:p>
    <w:p w14:paraId="56569F2A" w14:textId="2CB21CC1" w:rsidR="00597B25" w:rsidRDefault="00597B25" w:rsidP="00AA20A9">
      <w:pPr>
        <w:jc w:val="both"/>
      </w:pPr>
      <w:r>
        <w:t xml:space="preserve">Lo anterior demuestra que las decisiones de diseño fueron acertadas para favorecer el desempeño del sistema. Específicamente, la elección de base de datos y el </w:t>
      </w:r>
      <w:proofErr w:type="spellStart"/>
      <w:r>
        <w:t>framework</w:t>
      </w:r>
      <w:proofErr w:type="spellEnd"/>
      <w:r>
        <w:t xml:space="preserve"> Play para </w:t>
      </w:r>
      <w:r w:rsidR="00633E1D">
        <w:t xml:space="preserve">favorecer la concurrencia asincrónica basada en eventos (soportada por el modelo de actores </w:t>
      </w:r>
      <w:proofErr w:type="spellStart"/>
      <w:r w:rsidR="00633E1D">
        <w:t>proveido</w:t>
      </w:r>
      <w:proofErr w:type="spellEnd"/>
      <w:r w:rsidR="00633E1D">
        <w:t xml:space="preserve"> por Akka) que garantiza, a su vez, una mayor escalabilidad.</w:t>
      </w:r>
      <w:bookmarkStart w:id="0" w:name="_GoBack"/>
      <w:bookmarkEnd w:id="0"/>
    </w:p>
    <w:p w14:paraId="53597DD3" w14:textId="5D9CC48C" w:rsidR="00597B25" w:rsidRDefault="00597B25" w:rsidP="00AA20A9">
      <w:pPr>
        <w:jc w:val="both"/>
      </w:pPr>
    </w:p>
    <w:p w14:paraId="622D0F37" w14:textId="77777777" w:rsidR="00597B25" w:rsidRDefault="00597B25" w:rsidP="00AA20A9">
      <w:pPr>
        <w:jc w:val="both"/>
      </w:pPr>
    </w:p>
    <w:sectPr w:rsidR="00597B25" w:rsidSect="000A7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A9"/>
    <w:rsid w:val="000A751E"/>
    <w:rsid w:val="0030753B"/>
    <w:rsid w:val="00597B25"/>
    <w:rsid w:val="00633E1D"/>
    <w:rsid w:val="00AA20A9"/>
    <w:rsid w:val="00F64E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CA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34733">
      <w:bodyDiv w:val="1"/>
      <w:marLeft w:val="0"/>
      <w:marRight w:val="0"/>
      <w:marTop w:val="0"/>
      <w:marBottom w:val="0"/>
      <w:divBdr>
        <w:top w:val="none" w:sz="0" w:space="0" w:color="auto"/>
        <w:left w:val="none" w:sz="0" w:space="0" w:color="auto"/>
        <w:bottom w:val="none" w:sz="0" w:space="0" w:color="auto"/>
        <w:right w:val="none" w:sz="0" w:space="0" w:color="auto"/>
      </w:divBdr>
    </w:div>
    <w:div w:id="1651983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143</Words>
  <Characters>791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Chaves Sanguino</dc:creator>
  <cp:keywords/>
  <dc:description/>
  <cp:lastModifiedBy>Juan David Vega Guzmán</cp:lastModifiedBy>
  <cp:revision>3</cp:revision>
  <dcterms:created xsi:type="dcterms:W3CDTF">2017-09-27T03:22:00Z</dcterms:created>
  <dcterms:modified xsi:type="dcterms:W3CDTF">2017-09-27T14:31:00Z</dcterms:modified>
</cp:coreProperties>
</file>