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3CE" w:rsidRDefault="001760BF" w:rsidP="001760BF">
      <w:pPr>
        <w:pStyle w:val="Title"/>
      </w:pPr>
      <w:r>
        <w:t>IESG Python Core</w:t>
      </w:r>
    </w:p>
    <w:p w:rsidR="001760BF" w:rsidRDefault="001760BF" w:rsidP="001760BF">
      <w:pPr>
        <w:rPr>
          <w:rStyle w:val="SubtleEmphasis"/>
        </w:rPr>
      </w:pPr>
      <w:r>
        <w:rPr>
          <w:rStyle w:val="SubtleEmphasis"/>
        </w:rPr>
        <w:t>Object Oriented Program for key IESG operations within the Python Environment</w:t>
      </w:r>
    </w:p>
    <w:p w:rsidR="00551230" w:rsidRDefault="00551230" w:rsidP="00551230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r>
        <w:rPr>
          <w:rStyle w:val="SubtleEmphasis"/>
          <w:i w:val="0"/>
          <w:iCs w:val="0"/>
          <w:color w:val="2E74B5" w:themeColor="accent1" w:themeShade="BF"/>
        </w:rPr>
        <w:t>Requirements</w:t>
      </w:r>
    </w:p>
    <w:p w:rsidR="00551230" w:rsidRPr="00551230" w:rsidRDefault="00551230" w:rsidP="00551230">
      <w:pPr>
        <w:pStyle w:val="Heading2"/>
      </w:pPr>
      <w:r>
        <w:t>Configuration Files</w:t>
      </w:r>
    </w:p>
    <w:p w:rsidR="00551230" w:rsidRPr="00551230" w:rsidRDefault="00551230" w:rsidP="00551230">
      <w:pPr>
        <w:pStyle w:val="Heading3"/>
      </w:pPr>
      <w:r>
        <w:t>IESG_AddressMap.csv</w:t>
      </w:r>
    </w:p>
    <w:p w:rsidR="00551230" w:rsidRDefault="00551230" w:rsidP="00551230">
      <w:pPr>
        <w:rPr>
          <w:rStyle w:val="SubtleEmphasis"/>
          <w:i w:val="0"/>
        </w:rPr>
      </w:pPr>
      <w:r>
        <w:rPr>
          <w:rStyle w:val="SubtleEmphasis"/>
          <w:i w:val="0"/>
        </w:rPr>
        <w:t>This file holds register address information about IESG hardware, it is used to determine the correct register addresses to read and write to whilst performing different functions.</w:t>
      </w:r>
    </w:p>
    <w:p w:rsidR="00551230" w:rsidRPr="00551230" w:rsidRDefault="00551230" w:rsidP="00551230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 </w:t>
      </w:r>
    </w:p>
    <w:p w:rsidR="001760BF" w:rsidRDefault="001760BF" w:rsidP="001760BF">
      <w:pPr>
        <w:pStyle w:val="Heading1"/>
        <w:rPr>
          <w:rStyle w:val="SubtleEmphasis"/>
          <w:i w:val="0"/>
          <w:iCs w:val="0"/>
          <w:color w:val="2E74B5" w:themeColor="accent1" w:themeShade="BF"/>
        </w:rPr>
      </w:pPr>
      <w:proofErr w:type="spellStart"/>
      <w:r w:rsidRPr="001760BF">
        <w:rPr>
          <w:rStyle w:val="SubtleEmphasis"/>
          <w:i w:val="0"/>
          <w:iCs w:val="0"/>
          <w:color w:val="2E74B5" w:themeColor="accent1" w:themeShade="BF"/>
        </w:rPr>
        <w:t>UDP</w:t>
      </w:r>
      <w:bookmarkStart w:id="0" w:name="_GoBack"/>
      <w:bookmarkEnd w:id="0"/>
      <w:r>
        <w:rPr>
          <w:rStyle w:val="SubtleEmphasis"/>
          <w:i w:val="0"/>
          <w:iCs w:val="0"/>
          <w:color w:val="2E74B5" w:themeColor="accent1" w:themeShade="BF"/>
        </w:rPr>
        <w:t>Functions</w:t>
      </w:r>
      <w:proofErr w:type="spellEnd"/>
      <w:r>
        <w:rPr>
          <w:rStyle w:val="SubtleEmphasis"/>
          <w:i w:val="0"/>
          <w:iCs w:val="0"/>
          <w:color w:val="2E74B5" w:themeColor="accent1" w:themeShade="BF"/>
        </w:rPr>
        <w:t xml:space="preserve"> Class</w:t>
      </w:r>
    </w:p>
    <w:p w:rsidR="001760BF" w:rsidRDefault="001760BF" w:rsidP="001760BF"/>
    <w:p w:rsidR="001760BF" w:rsidRDefault="001760BF" w:rsidP="001760BF">
      <w:pPr>
        <w:pStyle w:val="Heading1"/>
      </w:pPr>
      <w:r>
        <w:t>PC3544 Class</w:t>
      </w:r>
    </w:p>
    <w:p w:rsidR="001760BF" w:rsidRDefault="001760BF" w:rsidP="001760BF"/>
    <w:p w:rsidR="001760BF" w:rsidRPr="001760BF" w:rsidRDefault="001760BF" w:rsidP="001760BF">
      <w:pPr>
        <w:pStyle w:val="Heading1"/>
      </w:pPr>
      <w:proofErr w:type="spellStart"/>
      <w:r>
        <w:t>ErrorHandler</w:t>
      </w:r>
      <w:proofErr w:type="spellEnd"/>
      <w:r>
        <w:t xml:space="preserve"> Class</w:t>
      </w:r>
    </w:p>
    <w:sectPr w:rsidR="001760BF" w:rsidRPr="0017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11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22"/>
    <w:rsid w:val="000703CE"/>
    <w:rsid w:val="001760BF"/>
    <w:rsid w:val="004E3C22"/>
    <w:rsid w:val="005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6771"/>
  <w15:chartTrackingRefBased/>
  <w15:docId w15:val="{E23DF19E-20BD-4424-920B-184D1C2C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760B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176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1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512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1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Jack (STFC,RAL,TECH)</dc:creator>
  <cp:keywords/>
  <dc:description/>
  <cp:lastModifiedBy>Day, Jack (STFC,RAL,TECH)</cp:lastModifiedBy>
  <cp:revision>2</cp:revision>
  <dcterms:created xsi:type="dcterms:W3CDTF">2021-11-23T09:33:00Z</dcterms:created>
  <dcterms:modified xsi:type="dcterms:W3CDTF">2021-11-23T09:55:00Z</dcterms:modified>
</cp:coreProperties>
</file>