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437A" w14:textId="77777777" w:rsidR="00DC7B1E" w:rsidRPr="00C023AA" w:rsidRDefault="0060314B" w:rsidP="0060314B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r w:rsidRPr="00C023A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Вопрос 6. Системы ручного, автоматического, автоматизированного управления.  </w:t>
      </w:r>
    </w:p>
    <w:p w14:paraId="4B096C59" w14:textId="77777777" w:rsidR="0060314B" w:rsidRPr="00C023AA" w:rsidRDefault="0060314B" w:rsidP="0060314B">
      <w:pPr>
        <w:jc w:val="right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3A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Исмакова Даян</w:t>
      </w:r>
      <w:r w:rsidRPr="00C023A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а,</w:t>
      </w:r>
      <w:r w:rsidRPr="00C023A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C023A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 </w:t>
      </w:r>
      <w:hyperlink r:id="rId5" w:tgtFrame="_blank" w:history="1">
        <w:r w:rsidRPr="00C023AA">
          <w:rPr>
            <w:rStyle w:val="normaltextrun"/>
            <w:rFonts w:ascii="Times New Roman" w:hAnsi="Times New Roman" w:cs="Times New Roman"/>
            <w:color w:val="0563C1"/>
            <w:sz w:val="28"/>
            <w:szCs w:val="28"/>
            <w:u w:val="single"/>
            <w:shd w:val="clear" w:color="auto" w:fill="FFFFFF"/>
          </w:rPr>
          <w:t>stud0000203194@study.utmn.ru</w:t>
        </w:r>
      </w:hyperlink>
      <w:r w:rsidRPr="00C023A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 </w:t>
      </w:r>
      <w:r w:rsidRPr="00C023A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438E61AE" w14:textId="77777777" w:rsidR="0060314B" w:rsidRPr="00C023AA" w:rsidRDefault="0060314B" w:rsidP="006031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023AA">
        <w:rPr>
          <w:rStyle w:val="normaltextrun"/>
          <w:sz w:val="28"/>
          <w:szCs w:val="28"/>
        </w:rPr>
        <w:t>Классификация систем управления по степени автоматизации</w:t>
      </w:r>
      <w:r w:rsidRPr="00C023AA">
        <w:rPr>
          <w:rStyle w:val="normaltextrun"/>
          <w:sz w:val="28"/>
          <w:szCs w:val="28"/>
        </w:rPr>
        <w:t>.</w:t>
      </w:r>
    </w:p>
    <w:p w14:paraId="484637C3" w14:textId="77777777" w:rsidR="0060314B" w:rsidRPr="00C023AA" w:rsidRDefault="0060314B" w:rsidP="00C023AA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sz w:val="28"/>
          <w:szCs w:val="28"/>
        </w:rPr>
      </w:pPr>
      <w:r w:rsidRPr="00C023AA">
        <w:rPr>
          <w:rStyle w:val="normaltextrun"/>
          <w:sz w:val="28"/>
          <w:szCs w:val="28"/>
        </w:rPr>
        <w:t>В зависимости</w:t>
      </w:r>
      <w:r w:rsidRPr="00C023AA">
        <w:rPr>
          <w:rStyle w:val="normaltextrun"/>
          <w:sz w:val="28"/>
          <w:szCs w:val="28"/>
        </w:rPr>
        <w:t xml:space="preserve"> </w:t>
      </w:r>
      <w:r w:rsidRPr="00C023AA">
        <w:rPr>
          <w:rStyle w:val="normaltextrun"/>
          <w:sz w:val="28"/>
          <w:szCs w:val="28"/>
        </w:rPr>
        <w:t>от степени участия человека в процессе управления различают следующие виды систем управления: </w:t>
      </w:r>
      <w:r w:rsidRPr="00C023AA">
        <w:rPr>
          <w:rStyle w:val="eop"/>
          <w:sz w:val="28"/>
          <w:szCs w:val="28"/>
        </w:rPr>
        <w:t> </w:t>
      </w:r>
    </w:p>
    <w:p w14:paraId="48D60EBA" w14:textId="7A686847" w:rsidR="0060314B" w:rsidRDefault="00C023AA" w:rsidP="00C023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C023AA">
        <w:rPr>
          <w:rStyle w:val="normaltextrun"/>
          <w:b/>
          <w:bCs/>
          <w:sz w:val="28"/>
          <w:szCs w:val="28"/>
        </w:rPr>
        <w:t xml:space="preserve">1. </w:t>
      </w:r>
      <w:r w:rsidR="0060314B" w:rsidRPr="00C023AA">
        <w:rPr>
          <w:rStyle w:val="normaltextrun"/>
          <w:b/>
          <w:bCs/>
          <w:sz w:val="28"/>
          <w:szCs w:val="28"/>
        </w:rPr>
        <w:t>Системы ручного управления</w:t>
      </w:r>
      <w:r w:rsidR="0060314B" w:rsidRPr="00C023AA">
        <w:rPr>
          <w:rStyle w:val="normaltextrun"/>
          <w:sz w:val="28"/>
          <w:szCs w:val="28"/>
        </w:rPr>
        <w:t>. В этих системах человек выполняет все функции управления. При этом не исключается применение механизмов для реализации управляющих воздействий, каких-либо инструментов для сбора информации. </w:t>
      </w:r>
      <w:r w:rsidR="0060314B" w:rsidRPr="00C023AA">
        <w:rPr>
          <w:rStyle w:val="eop"/>
          <w:sz w:val="28"/>
          <w:szCs w:val="28"/>
        </w:rPr>
        <w:t> </w:t>
      </w:r>
    </w:p>
    <w:p w14:paraId="127569D3" w14:textId="77777777" w:rsidR="00D468AB" w:rsidRPr="00C023AA" w:rsidRDefault="00D468AB" w:rsidP="00C023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56FFDC12" w14:textId="77777777" w:rsidR="007B0B04" w:rsidRPr="00C023AA" w:rsidRDefault="007B0B04" w:rsidP="00C023A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8"/>
          <w:szCs w:val="28"/>
        </w:rPr>
      </w:pPr>
      <w:r w:rsidRPr="00C023AA">
        <w:rPr>
          <w:rStyle w:val="normaltextrun"/>
          <w:b/>
          <w:bCs/>
          <w:sz w:val="28"/>
          <w:szCs w:val="28"/>
        </w:rPr>
        <w:t>Пример системы ручного управления</w:t>
      </w:r>
    </w:p>
    <w:p w14:paraId="30AA8AF6" w14:textId="77777777" w:rsidR="00C023AA" w:rsidRPr="00C023AA" w:rsidRDefault="007B0B04" w:rsidP="00C023AA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C023AA">
        <w:rPr>
          <w:rStyle w:val="normaltextrun"/>
          <w:sz w:val="28"/>
          <w:szCs w:val="28"/>
        </w:rPr>
        <w:t>Если представить велосипед как единую систему, то он будет являться ручной по отношению к велосипедисту, так как</w:t>
      </w:r>
      <w:r w:rsidR="00C24700" w:rsidRPr="00C023AA">
        <w:rPr>
          <w:rStyle w:val="normaltextrun"/>
          <w:sz w:val="28"/>
          <w:szCs w:val="28"/>
        </w:rPr>
        <w:t xml:space="preserve"> </w:t>
      </w:r>
      <w:r w:rsidRPr="00C023AA">
        <w:rPr>
          <w:rStyle w:val="normaltextrun"/>
          <w:sz w:val="28"/>
          <w:szCs w:val="28"/>
        </w:rPr>
        <w:t xml:space="preserve">для </w:t>
      </w:r>
      <w:proofErr w:type="gramStart"/>
      <w:r w:rsidRPr="00C023AA">
        <w:rPr>
          <w:rStyle w:val="normaltextrun"/>
          <w:sz w:val="28"/>
          <w:szCs w:val="28"/>
        </w:rPr>
        <w:t>того</w:t>
      </w:r>
      <w:proofErr w:type="gramEnd"/>
      <w:r w:rsidRPr="00C023AA">
        <w:rPr>
          <w:rStyle w:val="normaltextrun"/>
          <w:sz w:val="28"/>
          <w:szCs w:val="28"/>
        </w:rPr>
        <w:t xml:space="preserve"> чтобы привести в движение транспортное средство необходимо приложить собственные воздействия.</w:t>
      </w:r>
    </w:p>
    <w:p w14:paraId="19A1D2D7" w14:textId="39B6345A" w:rsidR="0060314B" w:rsidRDefault="00C023AA" w:rsidP="00C023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C023AA">
        <w:rPr>
          <w:b/>
          <w:bCs/>
          <w:sz w:val="28"/>
          <w:szCs w:val="28"/>
        </w:rPr>
        <w:t xml:space="preserve">2. </w:t>
      </w:r>
      <w:r w:rsidR="0060314B" w:rsidRPr="00C023AA">
        <w:rPr>
          <w:rStyle w:val="normaltextrun"/>
          <w:b/>
          <w:bCs/>
          <w:sz w:val="28"/>
          <w:szCs w:val="28"/>
        </w:rPr>
        <w:t>Системы автоматического управления</w:t>
      </w:r>
      <w:r w:rsidR="0060314B" w:rsidRPr="00C023AA">
        <w:rPr>
          <w:rStyle w:val="normaltextrun"/>
          <w:sz w:val="28"/>
          <w:szCs w:val="28"/>
        </w:rPr>
        <w:t> (САУ). В этих системах управляющая часть — УС не содержит человека, выработка управляющих воздействий выполняется автоматически на основе запрограммированных алгоритмов поведения системы. Человек присутствует на этапе создания алгоритмов и программ, которые и отражают в себе цель управления. </w:t>
      </w:r>
      <w:r w:rsidR="0060314B" w:rsidRPr="00C023AA">
        <w:rPr>
          <w:rStyle w:val="eop"/>
          <w:sz w:val="28"/>
          <w:szCs w:val="28"/>
        </w:rPr>
        <w:t> </w:t>
      </w:r>
    </w:p>
    <w:p w14:paraId="1E0329D4" w14:textId="77777777" w:rsidR="00D468AB" w:rsidRPr="00C023AA" w:rsidRDefault="00D468AB" w:rsidP="00C023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702242EA" w14:textId="77777777" w:rsidR="007B0B04" w:rsidRPr="00C023AA" w:rsidRDefault="007B0B04" w:rsidP="00C023A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8"/>
          <w:szCs w:val="28"/>
        </w:rPr>
      </w:pPr>
      <w:r w:rsidRPr="00C023AA">
        <w:rPr>
          <w:rStyle w:val="normaltextrun"/>
          <w:b/>
          <w:bCs/>
          <w:sz w:val="28"/>
          <w:szCs w:val="28"/>
        </w:rPr>
        <w:t xml:space="preserve">Пример системы </w:t>
      </w:r>
      <w:r w:rsidR="00C24700" w:rsidRPr="00C023AA">
        <w:rPr>
          <w:rStyle w:val="normaltextrun"/>
          <w:b/>
          <w:bCs/>
          <w:sz w:val="28"/>
          <w:szCs w:val="28"/>
        </w:rPr>
        <w:t>автоматического управления</w:t>
      </w:r>
    </w:p>
    <w:p w14:paraId="6D6E0FC7" w14:textId="77777777" w:rsidR="00C023AA" w:rsidRPr="00C023AA" w:rsidRDefault="005059B8" w:rsidP="00C023AA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C023AA">
        <w:rPr>
          <w:sz w:val="28"/>
          <w:szCs w:val="28"/>
        </w:rPr>
        <w:t>А</w:t>
      </w:r>
      <w:r w:rsidRPr="00C023AA">
        <w:rPr>
          <w:sz w:val="28"/>
          <w:szCs w:val="28"/>
        </w:rPr>
        <w:t xml:space="preserve">втоматические системы управления полетами, применяемые в гражданской или военной авиации. Однако, несмотря </w:t>
      </w:r>
      <w:proofErr w:type="gramStart"/>
      <w:r w:rsidRPr="00C023AA">
        <w:rPr>
          <w:sz w:val="28"/>
          <w:szCs w:val="28"/>
        </w:rPr>
        <w:t>на  сложность</w:t>
      </w:r>
      <w:proofErr w:type="gramEnd"/>
      <w:r w:rsidRPr="00C023AA">
        <w:rPr>
          <w:sz w:val="28"/>
          <w:szCs w:val="28"/>
        </w:rPr>
        <w:t xml:space="preserve"> взаимосвязей с  различными бортовыми и  наземными системами, здесь в  основном также используется принцип работы регулятора: задается и отслеживается выполнение программы полета воздушного судна</w:t>
      </w:r>
      <w:r w:rsidR="00C023AA" w:rsidRPr="00C023AA">
        <w:rPr>
          <w:sz w:val="28"/>
          <w:szCs w:val="28"/>
        </w:rPr>
        <w:t>.</w:t>
      </w:r>
    </w:p>
    <w:p w14:paraId="32604067" w14:textId="3D698B36" w:rsidR="00C023AA" w:rsidRDefault="00C023AA" w:rsidP="00C023AA">
      <w:pPr>
        <w:pStyle w:val="paragraph"/>
        <w:spacing w:before="0" w:beforeAutospacing="0" w:after="0" w:afterAutospacing="0"/>
        <w:jc w:val="both"/>
        <w:textAlignment w:val="baseline"/>
        <w:rPr>
          <w:color w:val="333333"/>
          <w:sz w:val="28"/>
          <w:szCs w:val="28"/>
        </w:rPr>
      </w:pPr>
      <w:r w:rsidRPr="00C023AA">
        <w:rPr>
          <w:b/>
          <w:bCs/>
          <w:sz w:val="28"/>
          <w:szCs w:val="28"/>
        </w:rPr>
        <w:t xml:space="preserve">3. </w:t>
      </w:r>
      <w:r w:rsidR="0060314B" w:rsidRPr="00C023AA">
        <w:rPr>
          <w:rStyle w:val="normaltextrun"/>
          <w:b/>
          <w:bCs/>
          <w:sz w:val="28"/>
          <w:szCs w:val="28"/>
        </w:rPr>
        <w:t>Автоматизированные системы управления</w:t>
      </w:r>
      <w:r w:rsidR="0060314B" w:rsidRPr="00C023AA">
        <w:rPr>
          <w:rStyle w:val="normaltextrun"/>
          <w:sz w:val="28"/>
          <w:szCs w:val="28"/>
        </w:rPr>
        <w:t xml:space="preserve"> (АСУ). </w:t>
      </w:r>
      <w:r w:rsidRPr="00C023AA">
        <w:rPr>
          <w:color w:val="333333"/>
          <w:sz w:val="28"/>
          <w:szCs w:val="28"/>
        </w:rPr>
        <w:t>Автоматизированная система управления (АСУ) – сочетание комплекса программно-аппаратных средств и персонала, которые предназначены для управления различными процессами в масштабе технологического процесса, производства, предприятия.</w:t>
      </w:r>
    </w:p>
    <w:p w14:paraId="150E5C01" w14:textId="77777777" w:rsidR="00D468AB" w:rsidRPr="00C023AA" w:rsidRDefault="00D468AB" w:rsidP="00C023A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319373AE" w14:textId="77777777" w:rsidR="00C023AA" w:rsidRDefault="00C023AA" w:rsidP="00C023AA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color w:val="333333"/>
          <w:sz w:val="28"/>
          <w:szCs w:val="28"/>
        </w:rPr>
      </w:pPr>
      <w:r w:rsidRPr="00C023AA">
        <w:rPr>
          <w:b/>
          <w:bCs/>
          <w:color w:val="333333"/>
          <w:sz w:val="28"/>
          <w:szCs w:val="28"/>
        </w:rPr>
        <w:t>Пример системы автоматизированного управления</w:t>
      </w:r>
    </w:p>
    <w:p w14:paraId="00C99FE6" w14:textId="77777777" w:rsidR="00C023AA" w:rsidRPr="00D64052" w:rsidRDefault="00D64052" w:rsidP="00C023AA">
      <w:pPr>
        <w:pStyle w:val="paragraph"/>
        <w:spacing w:before="0" w:beforeAutospacing="0" w:after="0" w:afterAutospacing="0"/>
        <w:jc w:val="both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Можно привести корпоративные системы управления (КИС) такие как: системы бухгалтерского учета, системы складского учета и </w:t>
      </w:r>
      <w:proofErr w:type="spellStart"/>
      <w:r>
        <w:rPr>
          <w:color w:val="333333"/>
          <w:sz w:val="28"/>
          <w:szCs w:val="28"/>
        </w:rPr>
        <w:t>тд</w:t>
      </w:r>
      <w:proofErr w:type="spellEnd"/>
      <w:r>
        <w:rPr>
          <w:color w:val="333333"/>
          <w:sz w:val="28"/>
          <w:szCs w:val="28"/>
        </w:rPr>
        <w:t>.</w:t>
      </w:r>
    </w:p>
    <w:p w14:paraId="5207EB2F" w14:textId="77777777" w:rsidR="00C023AA" w:rsidRPr="00C023AA" w:rsidRDefault="00C023AA" w:rsidP="00C023AA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color w:val="333333"/>
          <w:sz w:val="28"/>
          <w:szCs w:val="28"/>
        </w:rPr>
      </w:pPr>
      <w:r w:rsidRPr="00C023AA">
        <w:rPr>
          <w:b/>
          <w:bCs/>
          <w:color w:val="333333"/>
          <w:sz w:val="28"/>
          <w:szCs w:val="28"/>
        </w:rPr>
        <w:tab/>
      </w:r>
    </w:p>
    <w:p w14:paraId="14D63F7F" w14:textId="77777777" w:rsidR="0060314B" w:rsidRPr="00C023AA" w:rsidRDefault="00C023AA" w:rsidP="00C023A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C023AA">
        <w:rPr>
          <w:color w:val="333333"/>
          <w:sz w:val="28"/>
          <w:szCs w:val="28"/>
        </w:rPr>
        <w:br/>
      </w:r>
    </w:p>
    <w:p w14:paraId="7A4EACC5" w14:textId="77777777" w:rsidR="0060314B" w:rsidRPr="00C023AA" w:rsidRDefault="0060314B" w:rsidP="006031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023AA">
        <w:rPr>
          <w:rStyle w:val="normaltextrun"/>
          <w:sz w:val="28"/>
          <w:szCs w:val="28"/>
        </w:rPr>
        <w:t> </w:t>
      </w:r>
      <w:r w:rsidRPr="00C023AA">
        <w:rPr>
          <w:rStyle w:val="eop"/>
          <w:sz w:val="28"/>
          <w:szCs w:val="28"/>
        </w:rPr>
        <w:t> </w:t>
      </w:r>
    </w:p>
    <w:p w14:paraId="37470644" w14:textId="77777777" w:rsidR="0060314B" w:rsidRPr="00C023AA" w:rsidRDefault="0060314B" w:rsidP="0060314B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  <w:r w:rsidRPr="00C023AA">
        <w:rPr>
          <w:rStyle w:val="normaltextrun"/>
          <w:b/>
          <w:bCs/>
          <w:sz w:val="28"/>
          <w:szCs w:val="28"/>
        </w:rPr>
        <w:t>Источники</w:t>
      </w:r>
    </w:p>
    <w:p w14:paraId="3AC82C8E" w14:textId="77777777" w:rsidR="0060314B" w:rsidRPr="00C023AA" w:rsidRDefault="0060314B" w:rsidP="006031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023AA">
        <w:rPr>
          <w:rStyle w:val="normaltextrun"/>
          <w:sz w:val="28"/>
          <w:szCs w:val="28"/>
        </w:rPr>
        <w:lastRenderedPageBreak/>
        <w:t>1) https://studfile.net/preview/5581965/page:2/</w:t>
      </w:r>
      <w:proofErr w:type="gramStart"/>
      <w:r w:rsidRPr="00C023AA">
        <w:rPr>
          <w:rStyle w:val="normaltextrun"/>
          <w:sz w:val="28"/>
          <w:szCs w:val="28"/>
        </w:rPr>
        <w:t>  </w:t>
      </w:r>
      <w:r w:rsidRPr="00C023AA">
        <w:rPr>
          <w:rStyle w:val="eop"/>
          <w:sz w:val="28"/>
          <w:szCs w:val="28"/>
        </w:rPr>
        <w:t> </w:t>
      </w:r>
      <w:r w:rsidR="00C023AA" w:rsidRPr="00C023AA">
        <w:rPr>
          <w:rStyle w:val="eop"/>
          <w:sz w:val="28"/>
          <w:szCs w:val="28"/>
        </w:rPr>
        <w:t>(</w:t>
      </w:r>
      <w:proofErr w:type="gramEnd"/>
      <w:r w:rsidR="00C023AA" w:rsidRPr="00C023AA">
        <w:rPr>
          <w:rStyle w:val="eop"/>
          <w:sz w:val="28"/>
          <w:szCs w:val="28"/>
        </w:rPr>
        <w:t>дата обращения: 03.03.2020)</w:t>
      </w:r>
    </w:p>
    <w:p w14:paraId="2C6212DD" w14:textId="77777777" w:rsidR="0060314B" w:rsidRPr="00C023AA" w:rsidRDefault="0060314B" w:rsidP="0060314B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C023AA">
        <w:rPr>
          <w:rStyle w:val="normaltextrun"/>
          <w:sz w:val="28"/>
          <w:szCs w:val="28"/>
        </w:rPr>
        <w:t>2) </w:t>
      </w:r>
      <w:hyperlink r:id="rId6" w:tgtFrame="_blank" w:history="1">
        <w:r w:rsidRPr="00C023AA">
          <w:rPr>
            <w:rStyle w:val="normaltextrun"/>
            <w:color w:val="0563C1"/>
            <w:sz w:val="28"/>
            <w:szCs w:val="28"/>
          </w:rPr>
          <w:t>http://iside.distance.ru/w/Books/66845.pdf</w:t>
        </w:r>
      </w:hyperlink>
      <w:r w:rsidRPr="00C023AA">
        <w:rPr>
          <w:rStyle w:val="normaltextrun"/>
          <w:sz w:val="28"/>
          <w:szCs w:val="28"/>
        </w:rPr>
        <w:t> </w:t>
      </w:r>
      <w:r w:rsidRPr="00C023AA">
        <w:rPr>
          <w:rStyle w:val="eop"/>
          <w:sz w:val="28"/>
          <w:szCs w:val="28"/>
        </w:rPr>
        <w:t> </w:t>
      </w:r>
      <w:r w:rsidR="00C023AA" w:rsidRPr="00C023AA">
        <w:rPr>
          <w:rStyle w:val="eop"/>
          <w:sz w:val="28"/>
          <w:szCs w:val="28"/>
        </w:rPr>
        <w:t>(дата обращения: 03.03.2020)</w:t>
      </w:r>
    </w:p>
    <w:p w14:paraId="497A6281" w14:textId="77777777" w:rsidR="00C023AA" w:rsidRDefault="00C023AA" w:rsidP="0060314B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C023AA">
        <w:rPr>
          <w:color w:val="333333"/>
          <w:sz w:val="28"/>
          <w:szCs w:val="28"/>
        </w:rPr>
        <w:t>3)</w:t>
      </w:r>
      <w:proofErr w:type="gramStart"/>
      <w:r w:rsidRPr="00C023AA">
        <w:rPr>
          <w:color w:val="333333"/>
          <w:sz w:val="28"/>
          <w:szCs w:val="28"/>
        </w:rPr>
        <w:t xml:space="preserve">https://spravochnick.ru/informacionnye_tehnologii/setevye_informacionnye_sistemy/avtomatizirovannye_sistemy_upravleniya/ </w:t>
      </w:r>
      <w:r w:rsidRPr="00C023AA">
        <w:rPr>
          <w:rStyle w:val="eop"/>
          <w:sz w:val="28"/>
          <w:szCs w:val="28"/>
        </w:rPr>
        <w:t> (</w:t>
      </w:r>
      <w:proofErr w:type="gramEnd"/>
      <w:r w:rsidRPr="00C023AA">
        <w:rPr>
          <w:rStyle w:val="eop"/>
          <w:sz w:val="28"/>
          <w:szCs w:val="28"/>
        </w:rPr>
        <w:t xml:space="preserve">дата обращения: </w:t>
      </w:r>
      <w:r w:rsidRPr="00C023AA">
        <w:rPr>
          <w:rStyle w:val="eop"/>
          <w:sz w:val="28"/>
          <w:szCs w:val="28"/>
        </w:rPr>
        <w:t>21</w:t>
      </w:r>
      <w:r w:rsidRPr="00C023AA">
        <w:rPr>
          <w:rStyle w:val="eop"/>
          <w:sz w:val="28"/>
          <w:szCs w:val="28"/>
        </w:rPr>
        <w:t>.0</w:t>
      </w:r>
      <w:r w:rsidRPr="00C023AA">
        <w:rPr>
          <w:rStyle w:val="eop"/>
          <w:sz w:val="28"/>
          <w:szCs w:val="28"/>
        </w:rPr>
        <w:t>4</w:t>
      </w:r>
      <w:r w:rsidRPr="00C023AA">
        <w:rPr>
          <w:rStyle w:val="eop"/>
          <w:sz w:val="28"/>
          <w:szCs w:val="28"/>
        </w:rPr>
        <w:t>.2020)</w:t>
      </w:r>
    </w:p>
    <w:p w14:paraId="7721CDDF" w14:textId="77777777" w:rsidR="00D64052" w:rsidRPr="00C023AA" w:rsidRDefault="00D64052" w:rsidP="006031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4)</w:t>
      </w:r>
      <w:hyperlink r:id="rId7" w:history="1">
        <w:r w:rsidRPr="00A85D87">
          <w:rPr>
            <w:rStyle w:val="a3"/>
            <w:sz w:val="28"/>
            <w:szCs w:val="28"/>
          </w:rPr>
          <w:t>https://studme.org/284111/menedzhment/prakticheskie_primery_avtomatizirovannyh_sistem_upravleniya</w:t>
        </w:r>
      </w:hyperlink>
      <w:r>
        <w:rPr>
          <w:rStyle w:val="eop"/>
          <w:sz w:val="28"/>
          <w:szCs w:val="28"/>
        </w:rPr>
        <w:t xml:space="preserve"> </w:t>
      </w:r>
      <w:r w:rsidRPr="00C023AA">
        <w:rPr>
          <w:rStyle w:val="eop"/>
          <w:sz w:val="28"/>
          <w:szCs w:val="28"/>
        </w:rPr>
        <w:t>(дата обращения: 21.04.2020)</w:t>
      </w:r>
    </w:p>
    <w:p w14:paraId="66E3CA23" w14:textId="77777777" w:rsidR="0060314B" w:rsidRPr="00C023AA" w:rsidRDefault="0060314B" w:rsidP="006031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023AA">
        <w:rPr>
          <w:rStyle w:val="normaltextrun"/>
          <w:sz w:val="28"/>
          <w:szCs w:val="28"/>
        </w:rPr>
        <w:t> </w:t>
      </w:r>
      <w:r w:rsidRPr="00C023AA">
        <w:rPr>
          <w:rStyle w:val="eop"/>
          <w:sz w:val="28"/>
          <w:szCs w:val="28"/>
        </w:rPr>
        <w:t> </w:t>
      </w:r>
    </w:p>
    <w:p w14:paraId="4BCE90BB" w14:textId="77777777" w:rsidR="0060314B" w:rsidRPr="00C023AA" w:rsidRDefault="0060314B" w:rsidP="006031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023AA">
        <w:rPr>
          <w:rStyle w:val="eop"/>
          <w:sz w:val="28"/>
          <w:szCs w:val="28"/>
        </w:rPr>
        <w:t> </w:t>
      </w:r>
    </w:p>
    <w:bookmarkEnd w:id="0"/>
    <w:p w14:paraId="4E9344FA" w14:textId="77777777" w:rsidR="0060314B" w:rsidRPr="00C023AA" w:rsidRDefault="0060314B" w:rsidP="0060314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60314B" w:rsidRPr="00C02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0C8D"/>
    <w:multiLevelType w:val="multilevel"/>
    <w:tmpl w:val="76EA6D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F5C0B"/>
    <w:multiLevelType w:val="multilevel"/>
    <w:tmpl w:val="97C0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E36A1"/>
    <w:multiLevelType w:val="multilevel"/>
    <w:tmpl w:val="17465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4B"/>
    <w:rsid w:val="00012E2C"/>
    <w:rsid w:val="000C09C6"/>
    <w:rsid w:val="001F1D40"/>
    <w:rsid w:val="002A1A6D"/>
    <w:rsid w:val="00325F8B"/>
    <w:rsid w:val="004A5742"/>
    <w:rsid w:val="005059B8"/>
    <w:rsid w:val="0060314B"/>
    <w:rsid w:val="00614F98"/>
    <w:rsid w:val="007B0B04"/>
    <w:rsid w:val="00896A66"/>
    <w:rsid w:val="009B4F35"/>
    <w:rsid w:val="00A60AD4"/>
    <w:rsid w:val="00A64254"/>
    <w:rsid w:val="00C023AA"/>
    <w:rsid w:val="00C24700"/>
    <w:rsid w:val="00C74681"/>
    <w:rsid w:val="00D468AB"/>
    <w:rsid w:val="00D6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6183"/>
  <w15:chartTrackingRefBased/>
  <w15:docId w15:val="{33FB4283-D9D2-4611-A17E-90B480B8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60314B"/>
  </w:style>
  <w:style w:type="character" w:customStyle="1" w:styleId="eop">
    <w:name w:val="eop"/>
    <w:basedOn w:val="a0"/>
    <w:rsid w:val="0060314B"/>
  </w:style>
  <w:style w:type="paragraph" w:customStyle="1" w:styleId="paragraph">
    <w:name w:val="paragraph"/>
    <w:basedOn w:val="a"/>
    <w:rsid w:val="0060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023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2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me.org/284111/menedzhment/prakticheskie_primery_avtomatizirovannyh_sistem_upravle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ide.distance.ru/w/Books/66845.pdf" TargetMode="External"/><Relationship Id="rId5" Type="http://schemas.openxmlformats.org/officeDocument/2006/relationships/hyperlink" Target="mailto:stud0000203194@study.utmn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2</cp:revision>
  <dcterms:created xsi:type="dcterms:W3CDTF">2020-04-21T16:07:00Z</dcterms:created>
  <dcterms:modified xsi:type="dcterms:W3CDTF">2020-04-21T17:21:00Z</dcterms:modified>
</cp:coreProperties>
</file>